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35448" w14:textId="77777777" w:rsidR="0085594C" w:rsidRPr="00AE66D6" w:rsidRDefault="00927DDA">
      <w:pPr>
        <w:spacing w:before="240" w:line="276" w:lineRule="auto"/>
        <w:jc w:val="right"/>
        <w:rPr>
          <w:b/>
          <w:sz w:val="28"/>
          <w:szCs w:val="28"/>
        </w:rPr>
      </w:pPr>
      <w:r w:rsidRPr="00AE66D6">
        <w:rPr>
          <w:b/>
          <w:sz w:val="28"/>
          <w:szCs w:val="28"/>
        </w:rPr>
        <w:t>Утверждено</w:t>
      </w:r>
    </w:p>
    <w:p w14:paraId="2D94F951" w14:textId="31FC3723" w:rsidR="0085594C" w:rsidRPr="00AE66D6" w:rsidRDefault="00927DDA" w:rsidP="004017BF">
      <w:pPr>
        <w:spacing w:line="276" w:lineRule="auto"/>
        <w:ind w:left="993"/>
        <w:jc w:val="both"/>
        <w:rPr>
          <w:b/>
          <w:sz w:val="28"/>
          <w:szCs w:val="28"/>
        </w:rPr>
      </w:pPr>
      <w:r w:rsidRPr="00AE66D6">
        <w:rPr>
          <w:b/>
          <w:sz w:val="28"/>
          <w:szCs w:val="28"/>
        </w:rPr>
        <w:t xml:space="preserve">Протокол заседания отраслевой комиссии МОН РК по социальному партнерству и регулированию социальных и трудовых отношений в сфере образования и науки по утверждению проекта “Отраслевой рамки квалификации сферы </w:t>
      </w:r>
      <w:r w:rsidR="009974A9" w:rsidRPr="00AE66D6">
        <w:rPr>
          <w:b/>
          <w:sz w:val="28"/>
          <w:szCs w:val="28"/>
        </w:rPr>
        <w:t>«</w:t>
      </w:r>
      <w:r w:rsidRPr="00AE66D6">
        <w:rPr>
          <w:b/>
          <w:sz w:val="28"/>
          <w:szCs w:val="28"/>
        </w:rPr>
        <w:t>Образовани</w:t>
      </w:r>
      <w:r w:rsidR="009974A9" w:rsidRPr="00AE66D6">
        <w:rPr>
          <w:b/>
          <w:sz w:val="28"/>
          <w:szCs w:val="28"/>
        </w:rPr>
        <w:t>е</w:t>
      </w:r>
      <w:r w:rsidR="00E3046C" w:rsidRPr="00AE66D6">
        <w:rPr>
          <w:b/>
          <w:sz w:val="28"/>
          <w:szCs w:val="28"/>
        </w:rPr>
        <w:t xml:space="preserve">» </w:t>
      </w:r>
      <w:r w:rsidRPr="00AE66D6">
        <w:rPr>
          <w:b/>
          <w:sz w:val="28"/>
          <w:szCs w:val="28"/>
        </w:rPr>
        <w:t xml:space="preserve"> (№_</w:t>
      </w:r>
      <w:r w:rsidR="00035900">
        <w:rPr>
          <w:b/>
          <w:sz w:val="28"/>
          <w:szCs w:val="28"/>
        </w:rPr>
        <w:t>3</w:t>
      </w:r>
      <w:r w:rsidRPr="00AE66D6">
        <w:rPr>
          <w:b/>
          <w:sz w:val="28"/>
          <w:szCs w:val="28"/>
        </w:rPr>
        <w:t>___ от “_</w:t>
      </w:r>
      <w:r w:rsidR="00035900">
        <w:rPr>
          <w:b/>
          <w:sz w:val="28"/>
          <w:szCs w:val="28"/>
        </w:rPr>
        <w:t>27</w:t>
      </w:r>
      <w:r w:rsidRPr="00AE66D6">
        <w:rPr>
          <w:b/>
          <w:sz w:val="28"/>
          <w:szCs w:val="28"/>
        </w:rPr>
        <w:t xml:space="preserve">___” </w:t>
      </w:r>
      <w:r w:rsidR="00035900">
        <w:rPr>
          <w:b/>
          <w:sz w:val="28"/>
          <w:szCs w:val="28"/>
        </w:rPr>
        <w:t>ноября</w:t>
      </w:r>
      <w:r w:rsidRPr="00AE66D6">
        <w:rPr>
          <w:b/>
          <w:sz w:val="28"/>
          <w:szCs w:val="28"/>
        </w:rPr>
        <w:t>___________2019 г.</w:t>
      </w:r>
      <w:r w:rsidR="00762622" w:rsidRPr="00AE66D6">
        <w:rPr>
          <w:b/>
          <w:sz w:val="28"/>
          <w:szCs w:val="28"/>
        </w:rPr>
        <w:t>)</w:t>
      </w:r>
    </w:p>
    <w:p w14:paraId="472D63E1" w14:textId="77777777" w:rsidR="0085594C" w:rsidRPr="00AE66D6" w:rsidRDefault="0085594C">
      <w:pPr>
        <w:jc w:val="center"/>
        <w:rPr>
          <w:b/>
          <w:sz w:val="28"/>
          <w:szCs w:val="28"/>
        </w:rPr>
      </w:pPr>
    </w:p>
    <w:p w14:paraId="335D8535" w14:textId="77777777" w:rsidR="0085594C" w:rsidRPr="00AE66D6" w:rsidRDefault="0085594C">
      <w:pPr>
        <w:jc w:val="center"/>
        <w:rPr>
          <w:b/>
          <w:sz w:val="28"/>
          <w:szCs w:val="28"/>
        </w:rPr>
      </w:pPr>
    </w:p>
    <w:p w14:paraId="25CC0D42" w14:textId="77777777" w:rsidR="0085594C" w:rsidRPr="00AE66D6" w:rsidRDefault="0085594C">
      <w:pPr>
        <w:jc w:val="center"/>
        <w:rPr>
          <w:b/>
          <w:sz w:val="28"/>
          <w:szCs w:val="28"/>
        </w:rPr>
      </w:pPr>
    </w:p>
    <w:p w14:paraId="20257000" w14:textId="77777777" w:rsidR="0085594C" w:rsidRPr="00AE66D6" w:rsidRDefault="0085594C">
      <w:pPr>
        <w:jc w:val="center"/>
        <w:rPr>
          <w:b/>
          <w:sz w:val="28"/>
          <w:szCs w:val="28"/>
        </w:rPr>
      </w:pPr>
    </w:p>
    <w:p w14:paraId="57466D5D" w14:textId="77777777" w:rsidR="0085594C" w:rsidRPr="00AE66D6" w:rsidRDefault="0085594C">
      <w:pPr>
        <w:jc w:val="center"/>
        <w:rPr>
          <w:b/>
          <w:sz w:val="28"/>
          <w:szCs w:val="28"/>
        </w:rPr>
      </w:pPr>
    </w:p>
    <w:p w14:paraId="43DE7FEC" w14:textId="77777777" w:rsidR="0085594C" w:rsidRPr="00AE66D6" w:rsidRDefault="0085594C">
      <w:pPr>
        <w:jc w:val="center"/>
        <w:rPr>
          <w:b/>
          <w:sz w:val="28"/>
          <w:szCs w:val="28"/>
        </w:rPr>
      </w:pPr>
    </w:p>
    <w:p w14:paraId="49DE533B" w14:textId="77777777" w:rsidR="0085594C" w:rsidRPr="00AE66D6" w:rsidRDefault="0085594C">
      <w:pPr>
        <w:jc w:val="center"/>
        <w:rPr>
          <w:b/>
          <w:sz w:val="28"/>
          <w:szCs w:val="28"/>
        </w:rPr>
      </w:pPr>
    </w:p>
    <w:p w14:paraId="712BD7BF" w14:textId="77777777" w:rsidR="0085594C" w:rsidRPr="00AE66D6" w:rsidRDefault="0085594C">
      <w:pPr>
        <w:jc w:val="center"/>
        <w:rPr>
          <w:b/>
          <w:sz w:val="28"/>
          <w:szCs w:val="28"/>
        </w:rPr>
      </w:pPr>
    </w:p>
    <w:p w14:paraId="3A00A802" w14:textId="77777777" w:rsidR="0085594C" w:rsidRPr="00AE66D6" w:rsidRDefault="0085594C">
      <w:pPr>
        <w:jc w:val="center"/>
        <w:rPr>
          <w:b/>
          <w:sz w:val="28"/>
          <w:szCs w:val="28"/>
        </w:rPr>
      </w:pPr>
    </w:p>
    <w:p w14:paraId="463A24AD" w14:textId="77777777" w:rsidR="0085594C" w:rsidRPr="00AE66D6" w:rsidRDefault="0085594C">
      <w:pPr>
        <w:jc w:val="center"/>
        <w:rPr>
          <w:b/>
          <w:sz w:val="28"/>
          <w:szCs w:val="28"/>
        </w:rPr>
      </w:pPr>
    </w:p>
    <w:p w14:paraId="3F9DD36B" w14:textId="77777777" w:rsidR="0085594C" w:rsidRPr="00AE66D6" w:rsidRDefault="0085594C">
      <w:pPr>
        <w:jc w:val="center"/>
        <w:rPr>
          <w:b/>
          <w:sz w:val="28"/>
          <w:szCs w:val="28"/>
        </w:rPr>
      </w:pPr>
    </w:p>
    <w:p w14:paraId="24C49028" w14:textId="77777777" w:rsidR="0085594C" w:rsidRPr="00AE66D6" w:rsidRDefault="0085594C">
      <w:pPr>
        <w:jc w:val="center"/>
        <w:rPr>
          <w:b/>
          <w:sz w:val="28"/>
          <w:szCs w:val="28"/>
        </w:rPr>
      </w:pPr>
    </w:p>
    <w:p w14:paraId="23DB11AB" w14:textId="77777777" w:rsidR="0085594C" w:rsidRDefault="0085594C">
      <w:pPr>
        <w:jc w:val="center"/>
        <w:rPr>
          <w:b/>
          <w:sz w:val="28"/>
          <w:szCs w:val="28"/>
        </w:rPr>
      </w:pPr>
    </w:p>
    <w:p w14:paraId="39C66476" w14:textId="77777777" w:rsidR="00DA73B3" w:rsidRDefault="00DA73B3">
      <w:pPr>
        <w:jc w:val="center"/>
        <w:rPr>
          <w:b/>
          <w:sz w:val="28"/>
          <w:szCs w:val="28"/>
        </w:rPr>
      </w:pPr>
    </w:p>
    <w:p w14:paraId="0B08D046" w14:textId="77777777" w:rsidR="00DA73B3" w:rsidRDefault="00DA73B3">
      <w:pPr>
        <w:jc w:val="center"/>
        <w:rPr>
          <w:b/>
          <w:sz w:val="28"/>
          <w:szCs w:val="28"/>
        </w:rPr>
      </w:pPr>
    </w:p>
    <w:p w14:paraId="6C2AB2E4" w14:textId="77777777" w:rsidR="00DA73B3" w:rsidRPr="00AE66D6" w:rsidRDefault="00DA73B3">
      <w:pPr>
        <w:jc w:val="center"/>
        <w:rPr>
          <w:b/>
          <w:sz w:val="28"/>
          <w:szCs w:val="28"/>
        </w:rPr>
      </w:pPr>
    </w:p>
    <w:p w14:paraId="26419D5F" w14:textId="77777777" w:rsidR="0085594C" w:rsidRPr="00AE66D6" w:rsidRDefault="0085594C">
      <w:pPr>
        <w:jc w:val="center"/>
        <w:rPr>
          <w:b/>
          <w:sz w:val="28"/>
          <w:szCs w:val="28"/>
        </w:rPr>
      </w:pPr>
    </w:p>
    <w:p w14:paraId="3E3F0D98" w14:textId="77777777" w:rsidR="0085594C" w:rsidRPr="00AE66D6" w:rsidRDefault="0085594C">
      <w:pPr>
        <w:jc w:val="center"/>
        <w:rPr>
          <w:b/>
          <w:sz w:val="28"/>
          <w:szCs w:val="28"/>
        </w:rPr>
      </w:pPr>
    </w:p>
    <w:p w14:paraId="13F95005" w14:textId="77777777" w:rsidR="0085594C" w:rsidRPr="00AE66D6" w:rsidRDefault="0085594C">
      <w:pPr>
        <w:jc w:val="center"/>
        <w:rPr>
          <w:b/>
          <w:sz w:val="28"/>
          <w:szCs w:val="28"/>
        </w:rPr>
      </w:pPr>
    </w:p>
    <w:p w14:paraId="5E7F9473" w14:textId="77777777" w:rsidR="0085594C" w:rsidRPr="00AE66D6" w:rsidRDefault="00927DDA">
      <w:pPr>
        <w:jc w:val="center"/>
        <w:rPr>
          <w:b/>
          <w:sz w:val="28"/>
          <w:szCs w:val="28"/>
        </w:rPr>
      </w:pPr>
      <w:r w:rsidRPr="00AE66D6">
        <w:rPr>
          <w:b/>
          <w:sz w:val="28"/>
          <w:szCs w:val="28"/>
        </w:rPr>
        <w:t xml:space="preserve">Отраслевая рамка квалификаций </w:t>
      </w:r>
    </w:p>
    <w:p w14:paraId="5F6EE84D" w14:textId="77777777" w:rsidR="0085594C" w:rsidRPr="00AE66D6" w:rsidRDefault="00927DDA">
      <w:pPr>
        <w:jc w:val="center"/>
        <w:rPr>
          <w:b/>
          <w:sz w:val="28"/>
          <w:szCs w:val="28"/>
        </w:rPr>
      </w:pPr>
      <w:r w:rsidRPr="00AE66D6">
        <w:rPr>
          <w:b/>
          <w:sz w:val="28"/>
          <w:szCs w:val="28"/>
        </w:rPr>
        <w:t xml:space="preserve">сферы </w:t>
      </w:r>
      <w:r w:rsidR="009974A9" w:rsidRPr="00AE66D6">
        <w:rPr>
          <w:b/>
          <w:sz w:val="28"/>
          <w:szCs w:val="28"/>
        </w:rPr>
        <w:t>«</w:t>
      </w:r>
      <w:r w:rsidRPr="00AE66D6">
        <w:rPr>
          <w:b/>
          <w:sz w:val="28"/>
          <w:szCs w:val="28"/>
        </w:rPr>
        <w:t>Образовани</w:t>
      </w:r>
      <w:r w:rsidR="009974A9" w:rsidRPr="00AE66D6">
        <w:rPr>
          <w:b/>
          <w:sz w:val="28"/>
          <w:szCs w:val="28"/>
        </w:rPr>
        <w:t>е»</w:t>
      </w:r>
    </w:p>
    <w:p w14:paraId="3CD2BAB9" w14:textId="77777777" w:rsidR="0085594C" w:rsidRPr="00AE66D6" w:rsidRDefault="0085594C">
      <w:pPr>
        <w:jc w:val="center"/>
        <w:rPr>
          <w:b/>
          <w:sz w:val="28"/>
          <w:szCs w:val="28"/>
        </w:rPr>
      </w:pPr>
    </w:p>
    <w:p w14:paraId="7B52227F" w14:textId="77777777" w:rsidR="0085594C" w:rsidRPr="00AE66D6" w:rsidRDefault="0085594C">
      <w:pPr>
        <w:jc w:val="center"/>
        <w:rPr>
          <w:b/>
          <w:sz w:val="28"/>
          <w:szCs w:val="28"/>
        </w:rPr>
      </w:pPr>
    </w:p>
    <w:p w14:paraId="1902536E" w14:textId="77777777" w:rsidR="0085594C" w:rsidRPr="00AE66D6" w:rsidRDefault="0085594C">
      <w:pPr>
        <w:jc w:val="center"/>
        <w:rPr>
          <w:b/>
          <w:sz w:val="28"/>
          <w:szCs w:val="28"/>
        </w:rPr>
      </w:pPr>
    </w:p>
    <w:p w14:paraId="09476F04" w14:textId="77777777" w:rsidR="0085594C" w:rsidRPr="00AE66D6" w:rsidRDefault="0085594C">
      <w:pPr>
        <w:jc w:val="center"/>
        <w:rPr>
          <w:b/>
          <w:sz w:val="28"/>
          <w:szCs w:val="28"/>
        </w:rPr>
      </w:pPr>
    </w:p>
    <w:p w14:paraId="147AADF2" w14:textId="77777777" w:rsidR="0085594C" w:rsidRPr="00AE66D6" w:rsidRDefault="0085594C">
      <w:pPr>
        <w:jc w:val="center"/>
        <w:rPr>
          <w:b/>
          <w:sz w:val="28"/>
          <w:szCs w:val="28"/>
        </w:rPr>
      </w:pPr>
    </w:p>
    <w:p w14:paraId="416FC6F3" w14:textId="77777777" w:rsidR="0085594C" w:rsidRPr="00AE66D6" w:rsidRDefault="0085594C">
      <w:pPr>
        <w:jc w:val="center"/>
        <w:rPr>
          <w:b/>
          <w:sz w:val="28"/>
          <w:szCs w:val="28"/>
        </w:rPr>
      </w:pPr>
    </w:p>
    <w:p w14:paraId="78302E4B" w14:textId="77777777" w:rsidR="0085594C" w:rsidRPr="00AE66D6" w:rsidRDefault="0085594C">
      <w:pPr>
        <w:jc w:val="center"/>
        <w:rPr>
          <w:b/>
          <w:sz w:val="28"/>
          <w:szCs w:val="28"/>
        </w:rPr>
      </w:pPr>
    </w:p>
    <w:p w14:paraId="6B6CE12A" w14:textId="77777777" w:rsidR="0085594C" w:rsidRPr="00AE66D6" w:rsidRDefault="0085594C">
      <w:pPr>
        <w:jc w:val="center"/>
        <w:rPr>
          <w:b/>
          <w:sz w:val="28"/>
          <w:szCs w:val="28"/>
        </w:rPr>
      </w:pPr>
    </w:p>
    <w:p w14:paraId="4B06F414" w14:textId="77777777" w:rsidR="0085594C" w:rsidRPr="00AE66D6" w:rsidRDefault="0085594C">
      <w:pPr>
        <w:jc w:val="center"/>
        <w:rPr>
          <w:b/>
          <w:sz w:val="28"/>
          <w:szCs w:val="28"/>
        </w:rPr>
      </w:pPr>
    </w:p>
    <w:p w14:paraId="64CE8BCA" w14:textId="77777777" w:rsidR="0085594C" w:rsidRPr="00AE66D6" w:rsidRDefault="0085594C">
      <w:pPr>
        <w:jc w:val="center"/>
        <w:rPr>
          <w:b/>
          <w:sz w:val="28"/>
          <w:szCs w:val="28"/>
        </w:rPr>
      </w:pPr>
    </w:p>
    <w:p w14:paraId="62D5AD21" w14:textId="77777777" w:rsidR="0085594C" w:rsidRPr="00AE66D6" w:rsidRDefault="0085594C">
      <w:pPr>
        <w:jc w:val="center"/>
        <w:rPr>
          <w:b/>
          <w:sz w:val="28"/>
          <w:szCs w:val="28"/>
        </w:rPr>
      </w:pPr>
    </w:p>
    <w:p w14:paraId="3A5FC8A5" w14:textId="77777777" w:rsidR="0085594C" w:rsidRPr="00AE66D6" w:rsidRDefault="0085594C">
      <w:pPr>
        <w:jc w:val="center"/>
        <w:rPr>
          <w:b/>
          <w:sz w:val="28"/>
          <w:szCs w:val="28"/>
        </w:rPr>
      </w:pPr>
    </w:p>
    <w:p w14:paraId="07A12CE0" w14:textId="77777777" w:rsidR="0085594C" w:rsidRPr="00AE66D6" w:rsidRDefault="0085594C">
      <w:pPr>
        <w:jc w:val="center"/>
        <w:rPr>
          <w:b/>
          <w:sz w:val="28"/>
          <w:szCs w:val="28"/>
        </w:rPr>
      </w:pPr>
    </w:p>
    <w:p w14:paraId="4D433310" w14:textId="77777777" w:rsidR="0085594C" w:rsidRPr="00AE66D6" w:rsidRDefault="00927DDA">
      <w:pPr>
        <w:jc w:val="center"/>
        <w:rPr>
          <w:b/>
          <w:sz w:val="28"/>
          <w:szCs w:val="28"/>
        </w:rPr>
      </w:pPr>
      <w:r w:rsidRPr="00AE66D6">
        <w:rPr>
          <w:b/>
          <w:sz w:val="28"/>
          <w:szCs w:val="28"/>
        </w:rPr>
        <w:t>г. Нур-Султан,  2019 год</w:t>
      </w:r>
      <w:r w:rsidRPr="00AE66D6">
        <w:rPr>
          <w:sz w:val="28"/>
          <w:szCs w:val="28"/>
        </w:rPr>
        <w:br w:type="page"/>
      </w:r>
      <w:r w:rsidRPr="00AE66D6">
        <w:rPr>
          <w:b/>
          <w:sz w:val="28"/>
          <w:szCs w:val="28"/>
        </w:rPr>
        <w:lastRenderedPageBreak/>
        <w:t>Содержание</w:t>
      </w:r>
    </w:p>
    <w:p w14:paraId="260AD4AA" w14:textId="77777777" w:rsidR="00650E91" w:rsidRPr="00AE66D6" w:rsidRDefault="00650E91">
      <w:pPr>
        <w:pStyle w:val="11"/>
        <w:tabs>
          <w:tab w:val="right" w:pos="9679"/>
        </w:tabs>
        <w:rPr>
          <w:rFonts w:ascii="Times New Roman" w:hAnsi="Times New Roman" w:cs="Times New Roman"/>
          <w:sz w:val="28"/>
          <w:szCs w:val="28"/>
        </w:rPr>
      </w:pPr>
    </w:p>
    <w:sdt>
      <w:sdtPr>
        <w:rPr>
          <w:rFonts w:ascii="Times New Roman" w:hAnsi="Times New Roman" w:cs="Times New Roman"/>
          <w:bCs/>
          <w:sz w:val="24"/>
          <w:szCs w:val="24"/>
        </w:rPr>
        <w:id w:val="-132650408"/>
        <w:docPartObj>
          <w:docPartGallery w:val="Table of Contents"/>
          <w:docPartUnique/>
        </w:docPartObj>
      </w:sdtPr>
      <w:sdtEndPr>
        <w:rPr>
          <w:bCs w:val="0"/>
        </w:rPr>
      </w:sdtEndPr>
      <w:sdtContent>
        <w:p w14:paraId="088D4E29" w14:textId="77777777" w:rsidR="003D24AB" w:rsidRPr="003D24AB" w:rsidRDefault="007634FD">
          <w:pPr>
            <w:pStyle w:val="11"/>
            <w:tabs>
              <w:tab w:val="right" w:leader="dot" w:pos="9335"/>
            </w:tabs>
            <w:rPr>
              <w:rFonts w:ascii="Times New Roman" w:eastAsiaTheme="minorEastAsia" w:hAnsi="Times New Roman" w:cs="Times New Roman"/>
              <w:noProof/>
              <w:sz w:val="24"/>
              <w:szCs w:val="24"/>
              <w:lang w:eastAsia="ru-RU"/>
            </w:rPr>
          </w:pPr>
          <w:r w:rsidRPr="003D24AB">
            <w:rPr>
              <w:rFonts w:ascii="Times New Roman" w:eastAsiaTheme="majorEastAsia" w:hAnsi="Times New Roman" w:cs="Times New Roman"/>
              <w:color w:val="365F91" w:themeColor="accent1" w:themeShade="BF"/>
              <w:sz w:val="24"/>
              <w:szCs w:val="24"/>
              <w:lang w:eastAsia="ru-RU"/>
            </w:rPr>
            <w:fldChar w:fldCharType="begin"/>
          </w:r>
          <w:r w:rsidRPr="003D24AB">
            <w:rPr>
              <w:rFonts w:ascii="Times New Roman" w:hAnsi="Times New Roman" w:cs="Times New Roman"/>
              <w:sz w:val="24"/>
              <w:szCs w:val="24"/>
            </w:rPr>
            <w:instrText xml:space="preserve"> TOC \o "1-3" \h \z \u </w:instrText>
          </w:r>
          <w:r w:rsidRPr="003D24AB">
            <w:rPr>
              <w:rFonts w:ascii="Times New Roman" w:eastAsiaTheme="majorEastAsia" w:hAnsi="Times New Roman" w:cs="Times New Roman"/>
              <w:color w:val="365F91" w:themeColor="accent1" w:themeShade="BF"/>
              <w:sz w:val="24"/>
              <w:szCs w:val="24"/>
              <w:lang w:eastAsia="ru-RU"/>
            </w:rPr>
            <w:fldChar w:fldCharType="separate"/>
          </w:r>
          <w:hyperlink w:anchor="_Toc24630416" w:history="1">
            <w:r w:rsidR="003D24AB" w:rsidRPr="003D24AB">
              <w:rPr>
                <w:rStyle w:val="ac"/>
                <w:rFonts w:ascii="Times New Roman" w:hAnsi="Times New Roman" w:cs="Times New Roman"/>
                <w:noProof/>
                <w:sz w:val="24"/>
                <w:szCs w:val="24"/>
                <w:u w:val="none"/>
                <w:lang w:bidi="ru-RU"/>
              </w:rPr>
              <w:t>1. Паспорт отраслевой рамки квалификаций. Общие положения</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_Toc24630416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3</w:t>
            </w:r>
            <w:r w:rsidR="003D24AB" w:rsidRPr="003D24AB">
              <w:rPr>
                <w:rFonts w:ascii="Times New Roman" w:hAnsi="Times New Roman" w:cs="Times New Roman"/>
                <w:noProof/>
                <w:webHidden/>
                <w:sz w:val="24"/>
                <w:szCs w:val="24"/>
              </w:rPr>
              <w:fldChar w:fldCharType="end"/>
            </w:r>
          </w:hyperlink>
        </w:p>
        <w:p w14:paraId="2FFC2A8D" w14:textId="08F07274"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417" w:history="1">
            <w:r w:rsidR="003D24AB" w:rsidRPr="003D24AB">
              <w:rPr>
                <w:rStyle w:val="ac"/>
                <w:rFonts w:ascii="Times New Roman" w:hAnsi="Times New Roman" w:cs="Times New Roman"/>
                <w:noProof/>
                <w:sz w:val="24"/>
                <w:szCs w:val="24"/>
                <w:u w:val="none"/>
                <w:lang w:bidi="ru-RU"/>
              </w:rPr>
              <w:t>2. Анализ отрасли</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_Toc24630417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11</w:t>
            </w:r>
            <w:r w:rsidR="003D24AB" w:rsidRPr="003D24AB">
              <w:rPr>
                <w:rFonts w:ascii="Times New Roman" w:hAnsi="Times New Roman" w:cs="Times New Roman"/>
                <w:noProof/>
                <w:webHidden/>
                <w:sz w:val="24"/>
                <w:szCs w:val="24"/>
              </w:rPr>
              <w:fldChar w:fldCharType="end"/>
            </w:r>
          </w:hyperlink>
        </w:p>
        <w:p w14:paraId="77F92AC7" w14:textId="0B638D68" w:rsidR="003D24AB" w:rsidRPr="003D24AB" w:rsidRDefault="00E42FBC">
          <w:pPr>
            <w:pStyle w:val="21"/>
            <w:rPr>
              <w:rFonts w:ascii="Times New Roman" w:eastAsiaTheme="minorEastAsia" w:hAnsi="Times New Roman" w:cs="Times New Roman"/>
              <w:noProof/>
              <w:sz w:val="24"/>
              <w:szCs w:val="24"/>
              <w:lang w:eastAsia="ru-RU"/>
            </w:rPr>
          </w:pPr>
          <w:hyperlink w:anchor="_Toc24630418" w:history="1">
            <w:r w:rsidR="003D24AB" w:rsidRPr="003D24AB">
              <w:rPr>
                <w:rStyle w:val="ac"/>
                <w:rFonts w:ascii="Times New Roman" w:hAnsi="Times New Roman" w:cs="Times New Roman"/>
                <w:noProof/>
                <w:sz w:val="24"/>
                <w:szCs w:val="24"/>
                <w:u w:val="none"/>
                <w:lang w:bidi="ru-RU"/>
              </w:rPr>
              <w:t xml:space="preserve">2.1 Рейтинг образования Казахстана в мировом пространстве </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_Toc24630418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11</w:t>
            </w:r>
            <w:r w:rsidR="003D24AB" w:rsidRPr="003D24AB">
              <w:rPr>
                <w:rFonts w:ascii="Times New Roman" w:hAnsi="Times New Roman" w:cs="Times New Roman"/>
                <w:noProof/>
                <w:webHidden/>
                <w:sz w:val="24"/>
                <w:szCs w:val="24"/>
              </w:rPr>
              <w:fldChar w:fldCharType="end"/>
            </w:r>
          </w:hyperlink>
        </w:p>
        <w:p w14:paraId="2CEB000B" w14:textId="1248339F" w:rsidR="003D24AB" w:rsidRPr="003D24AB" w:rsidRDefault="00E42FBC">
          <w:pPr>
            <w:pStyle w:val="21"/>
            <w:rPr>
              <w:rFonts w:ascii="Times New Roman" w:eastAsiaTheme="minorEastAsia" w:hAnsi="Times New Roman" w:cs="Times New Roman"/>
              <w:noProof/>
              <w:sz w:val="24"/>
              <w:szCs w:val="24"/>
              <w:lang w:eastAsia="ru-RU"/>
            </w:rPr>
          </w:pPr>
          <w:hyperlink w:anchor="_Toc24630419" w:history="1">
            <w:r w:rsidR="003D24AB" w:rsidRPr="003D24AB">
              <w:rPr>
                <w:rStyle w:val="ac"/>
                <w:rFonts w:ascii="Times New Roman" w:hAnsi="Times New Roman" w:cs="Times New Roman"/>
                <w:noProof/>
                <w:sz w:val="24"/>
                <w:szCs w:val="24"/>
                <w:u w:val="none"/>
                <w:lang w:bidi="ru-RU"/>
              </w:rPr>
              <w:t>2.2 Национальный опыт в образовании</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_Toc24630419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22</w:t>
            </w:r>
            <w:r w:rsidR="003D24AB" w:rsidRPr="003D24AB">
              <w:rPr>
                <w:rFonts w:ascii="Times New Roman" w:hAnsi="Times New Roman" w:cs="Times New Roman"/>
                <w:noProof/>
                <w:webHidden/>
                <w:sz w:val="24"/>
                <w:szCs w:val="24"/>
              </w:rPr>
              <w:fldChar w:fldCharType="end"/>
            </w:r>
          </w:hyperlink>
        </w:p>
        <w:p w14:paraId="4E6D6144" w14:textId="76F11A73" w:rsidR="003D24AB" w:rsidRPr="003D24AB" w:rsidRDefault="00E42FBC">
          <w:pPr>
            <w:pStyle w:val="21"/>
            <w:rPr>
              <w:rFonts w:ascii="Times New Roman" w:eastAsiaTheme="minorEastAsia" w:hAnsi="Times New Roman" w:cs="Times New Roman"/>
              <w:noProof/>
              <w:sz w:val="24"/>
              <w:szCs w:val="24"/>
              <w:lang w:eastAsia="ru-RU"/>
            </w:rPr>
          </w:pPr>
          <w:hyperlink w:anchor="_Toc24630420" w:history="1">
            <w:r w:rsidR="003D24AB" w:rsidRPr="003D24AB">
              <w:rPr>
                <w:rStyle w:val="ac"/>
                <w:rFonts w:ascii="Times New Roman" w:eastAsia="Times New Roman" w:hAnsi="Times New Roman" w:cs="Times New Roman"/>
                <w:noProof/>
                <w:sz w:val="24"/>
                <w:szCs w:val="24"/>
                <w:u w:val="none"/>
                <w:lang w:bidi="ru-RU"/>
              </w:rPr>
              <w:t>2.3 Статистика организаций образования</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_Toc24630420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32</w:t>
            </w:r>
            <w:r w:rsidR="003D24AB" w:rsidRPr="003D24AB">
              <w:rPr>
                <w:rFonts w:ascii="Times New Roman" w:hAnsi="Times New Roman" w:cs="Times New Roman"/>
                <w:noProof/>
                <w:webHidden/>
                <w:sz w:val="24"/>
                <w:szCs w:val="24"/>
              </w:rPr>
              <w:fldChar w:fldCharType="end"/>
            </w:r>
          </w:hyperlink>
        </w:p>
        <w:p w14:paraId="55393B2E" w14:textId="1A9096C1" w:rsidR="003D24AB" w:rsidRPr="003D24AB" w:rsidRDefault="00E42FBC">
          <w:pPr>
            <w:pStyle w:val="21"/>
            <w:rPr>
              <w:rFonts w:ascii="Times New Roman" w:eastAsiaTheme="minorEastAsia" w:hAnsi="Times New Roman" w:cs="Times New Roman"/>
              <w:noProof/>
              <w:sz w:val="24"/>
              <w:szCs w:val="24"/>
              <w:lang w:eastAsia="ru-RU"/>
            </w:rPr>
          </w:pPr>
          <w:hyperlink w:anchor="_Toc24630421" w:history="1">
            <w:r w:rsidR="003D24AB" w:rsidRPr="003D24AB">
              <w:rPr>
                <w:rStyle w:val="ac"/>
                <w:rFonts w:ascii="Times New Roman" w:eastAsia="Times New Roman" w:hAnsi="Times New Roman" w:cs="Times New Roman"/>
                <w:noProof/>
                <w:sz w:val="24"/>
                <w:szCs w:val="24"/>
                <w:u w:val="none"/>
                <w:lang w:bidi="ru-RU"/>
              </w:rPr>
              <w:t xml:space="preserve">2.4 Статистика заработной платы в сфере образования в территориальном разрезе и по уровням образования </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_Toc24630421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51</w:t>
            </w:r>
            <w:r w:rsidR="003D24AB" w:rsidRPr="003D24AB">
              <w:rPr>
                <w:rFonts w:ascii="Times New Roman" w:hAnsi="Times New Roman" w:cs="Times New Roman"/>
                <w:noProof/>
                <w:webHidden/>
                <w:sz w:val="24"/>
                <w:szCs w:val="24"/>
              </w:rPr>
              <w:fldChar w:fldCharType="end"/>
            </w:r>
          </w:hyperlink>
        </w:p>
        <w:p w14:paraId="0FA02683" w14:textId="37F43006" w:rsidR="003D24AB" w:rsidRPr="003D24AB" w:rsidRDefault="00E42FBC">
          <w:pPr>
            <w:pStyle w:val="21"/>
            <w:rPr>
              <w:rFonts w:ascii="Times New Roman" w:eastAsiaTheme="minorEastAsia" w:hAnsi="Times New Roman" w:cs="Times New Roman"/>
              <w:noProof/>
              <w:sz w:val="24"/>
              <w:szCs w:val="24"/>
              <w:lang w:eastAsia="ru-RU"/>
            </w:rPr>
          </w:pPr>
          <w:hyperlink w:anchor="_Toc24630422" w:history="1">
            <w:r w:rsidR="003D24AB" w:rsidRPr="003D24AB">
              <w:rPr>
                <w:rStyle w:val="ac"/>
                <w:rFonts w:ascii="Times New Roman" w:eastAsia="Times New Roman" w:hAnsi="Times New Roman" w:cs="Times New Roman"/>
                <w:noProof/>
                <w:sz w:val="24"/>
                <w:szCs w:val="24"/>
                <w:u w:val="none"/>
                <w:lang w:bidi="ru-RU"/>
              </w:rPr>
              <w:t xml:space="preserve">2.5 Анализ профессионально-квалификационной подготовки (переподготовки, повышения квалификации) в сфере образования </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_Toc24630422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52</w:t>
            </w:r>
            <w:r w:rsidR="003D24AB" w:rsidRPr="003D24AB">
              <w:rPr>
                <w:rFonts w:ascii="Times New Roman" w:hAnsi="Times New Roman" w:cs="Times New Roman"/>
                <w:noProof/>
                <w:webHidden/>
                <w:sz w:val="24"/>
                <w:szCs w:val="24"/>
              </w:rPr>
              <w:fldChar w:fldCharType="end"/>
            </w:r>
          </w:hyperlink>
        </w:p>
        <w:p w14:paraId="0DF2180E" w14:textId="2DE31BB7" w:rsidR="003D24AB" w:rsidRPr="003D24AB" w:rsidRDefault="00E42FBC">
          <w:pPr>
            <w:pStyle w:val="21"/>
            <w:rPr>
              <w:rFonts w:ascii="Times New Roman" w:eastAsiaTheme="minorEastAsia" w:hAnsi="Times New Roman" w:cs="Times New Roman"/>
              <w:noProof/>
              <w:sz w:val="24"/>
              <w:szCs w:val="24"/>
              <w:lang w:eastAsia="ru-RU"/>
            </w:rPr>
          </w:pPr>
          <w:hyperlink w:anchor="_Toc24630423" w:history="1">
            <w:r w:rsidR="003D24AB" w:rsidRPr="003D24AB">
              <w:rPr>
                <w:rStyle w:val="ac"/>
                <w:rFonts w:ascii="Times New Roman" w:eastAsia="Times New Roman" w:hAnsi="Times New Roman" w:cs="Times New Roman"/>
                <w:noProof/>
                <w:sz w:val="24"/>
                <w:szCs w:val="24"/>
                <w:u w:val="none"/>
                <w:lang w:bidi="ru-RU"/>
              </w:rPr>
              <w:t>2.6 Инклюзивное образование</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_Toc24630423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60</w:t>
            </w:r>
            <w:r w:rsidR="003D24AB" w:rsidRPr="003D24AB">
              <w:rPr>
                <w:rFonts w:ascii="Times New Roman" w:hAnsi="Times New Roman" w:cs="Times New Roman"/>
                <w:noProof/>
                <w:webHidden/>
                <w:sz w:val="24"/>
                <w:szCs w:val="24"/>
              </w:rPr>
              <w:fldChar w:fldCharType="end"/>
            </w:r>
          </w:hyperlink>
        </w:p>
        <w:p w14:paraId="1B9187DC" w14:textId="7CAB0488"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424" w:history="1">
            <w:r w:rsidR="003D24AB" w:rsidRPr="003D24AB">
              <w:rPr>
                <w:rStyle w:val="ac"/>
                <w:rFonts w:ascii="Times New Roman" w:hAnsi="Times New Roman" w:cs="Times New Roman"/>
                <w:noProof/>
                <w:sz w:val="24"/>
                <w:szCs w:val="24"/>
                <w:u w:val="none"/>
                <w:lang w:bidi="ru-RU"/>
              </w:rPr>
              <w:t>3. Анализ сферы образования по НКЗ и ОКЭД</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_Toc24630424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64</w:t>
            </w:r>
            <w:r w:rsidR="003D24AB" w:rsidRPr="003D24AB">
              <w:rPr>
                <w:rFonts w:ascii="Times New Roman" w:hAnsi="Times New Roman" w:cs="Times New Roman"/>
                <w:noProof/>
                <w:webHidden/>
                <w:sz w:val="24"/>
                <w:szCs w:val="24"/>
              </w:rPr>
              <w:fldChar w:fldCharType="end"/>
            </w:r>
          </w:hyperlink>
        </w:p>
        <w:p w14:paraId="3915D44B" w14:textId="47D9D96E" w:rsidR="003D24AB" w:rsidRPr="003D24AB" w:rsidRDefault="00E42FBC">
          <w:pPr>
            <w:pStyle w:val="21"/>
            <w:rPr>
              <w:rFonts w:ascii="Times New Roman" w:eastAsiaTheme="minorEastAsia" w:hAnsi="Times New Roman" w:cs="Times New Roman"/>
              <w:noProof/>
              <w:sz w:val="24"/>
              <w:szCs w:val="24"/>
              <w:lang w:eastAsia="ru-RU"/>
            </w:rPr>
          </w:pPr>
          <w:hyperlink w:anchor="_Toc24630425" w:history="1">
            <w:r w:rsidR="003D24AB" w:rsidRPr="003D24AB">
              <w:rPr>
                <w:rStyle w:val="ac"/>
                <w:rFonts w:ascii="Times New Roman" w:hAnsi="Times New Roman" w:cs="Times New Roman"/>
                <w:noProof/>
                <w:sz w:val="24"/>
                <w:szCs w:val="24"/>
                <w:u w:val="none"/>
                <w:lang w:bidi="ru-RU"/>
              </w:rPr>
              <w:t>3.1 Профессиональные группы и подгруппы по НКЗ</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_Toc24630425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64</w:t>
            </w:r>
            <w:r w:rsidR="003D24AB" w:rsidRPr="003D24AB">
              <w:rPr>
                <w:rFonts w:ascii="Times New Roman" w:hAnsi="Times New Roman" w:cs="Times New Roman"/>
                <w:noProof/>
                <w:webHidden/>
                <w:sz w:val="24"/>
                <w:szCs w:val="24"/>
              </w:rPr>
              <w:fldChar w:fldCharType="end"/>
            </w:r>
          </w:hyperlink>
        </w:p>
        <w:p w14:paraId="157E2521" w14:textId="0B772CC0" w:rsidR="003D24AB" w:rsidRPr="003D24AB" w:rsidRDefault="00E42FBC">
          <w:pPr>
            <w:pStyle w:val="21"/>
            <w:rPr>
              <w:rFonts w:ascii="Times New Roman" w:eastAsiaTheme="minorEastAsia" w:hAnsi="Times New Roman" w:cs="Times New Roman"/>
              <w:noProof/>
              <w:sz w:val="24"/>
              <w:szCs w:val="24"/>
              <w:lang w:eastAsia="ru-RU"/>
            </w:rPr>
          </w:pPr>
          <w:hyperlink w:anchor="_Toc24630426" w:history="1">
            <w:r w:rsidR="003D24AB" w:rsidRPr="003D24AB">
              <w:rPr>
                <w:rStyle w:val="ac"/>
                <w:rFonts w:ascii="Times New Roman" w:hAnsi="Times New Roman" w:cs="Times New Roman"/>
                <w:noProof/>
                <w:sz w:val="24"/>
                <w:szCs w:val="24"/>
                <w:u w:val="none"/>
                <w:lang w:bidi="ru-RU"/>
              </w:rPr>
              <w:t>3.2 Виды профессиональной деятельности в сфере образования</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_Toc24630426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69</w:t>
            </w:r>
            <w:r w:rsidR="003D24AB" w:rsidRPr="003D24AB">
              <w:rPr>
                <w:rFonts w:ascii="Times New Roman" w:hAnsi="Times New Roman" w:cs="Times New Roman"/>
                <w:noProof/>
                <w:webHidden/>
                <w:sz w:val="24"/>
                <w:szCs w:val="24"/>
              </w:rPr>
              <w:fldChar w:fldCharType="end"/>
            </w:r>
          </w:hyperlink>
        </w:p>
        <w:p w14:paraId="23631B56" w14:textId="75FC88C7"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03" w:history="1">
            <w:r w:rsidR="003D24AB" w:rsidRPr="003D24AB">
              <w:rPr>
                <w:rStyle w:val="ac"/>
                <w:rFonts w:ascii="Times New Roman" w:hAnsi="Times New Roman" w:cs="Times New Roman"/>
                <w:noProof/>
                <w:sz w:val="24"/>
                <w:szCs w:val="24"/>
                <w:u w:val="none"/>
                <w:lang w:bidi="ru-RU"/>
              </w:rPr>
              <w:t>4. Рекомендации</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_Toc24630503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79</w:t>
            </w:r>
            <w:r w:rsidR="003D24AB" w:rsidRPr="003D24AB">
              <w:rPr>
                <w:rFonts w:ascii="Times New Roman" w:hAnsi="Times New Roman" w:cs="Times New Roman"/>
                <w:noProof/>
                <w:webHidden/>
                <w:sz w:val="24"/>
                <w:szCs w:val="24"/>
              </w:rPr>
              <w:fldChar w:fldCharType="end"/>
            </w:r>
          </w:hyperlink>
        </w:p>
        <w:p w14:paraId="2C1C7C7F" w14:textId="741841FC"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04" w:history="1">
            <w:r w:rsidR="003D24AB" w:rsidRPr="003D24AB">
              <w:rPr>
                <w:rStyle w:val="ac"/>
                <w:rFonts w:ascii="Times New Roman" w:hAnsi="Times New Roman" w:cs="Times New Roman"/>
                <w:noProof/>
                <w:sz w:val="24"/>
                <w:szCs w:val="24"/>
                <w:u w:val="none"/>
                <w:lang w:bidi="ru-RU"/>
              </w:rPr>
              <w:t>5. Заключение</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_Toc24630504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81</w:t>
            </w:r>
            <w:r w:rsidR="003D24AB" w:rsidRPr="003D24AB">
              <w:rPr>
                <w:rFonts w:ascii="Times New Roman" w:hAnsi="Times New Roman" w:cs="Times New Roman"/>
                <w:noProof/>
                <w:webHidden/>
                <w:sz w:val="24"/>
                <w:szCs w:val="24"/>
              </w:rPr>
              <w:fldChar w:fldCharType="end"/>
            </w:r>
          </w:hyperlink>
        </w:p>
        <w:p w14:paraId="5BE0EE33" w14:textId="61A85EF3"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05" w:history="1">
            <w:r w:rsidR="003D24AB" w:rsidRPr="003D24AB">
              <w:rPr>
                <w:rStyle w:val="ac"/>
                <w:rFonts w:ascii="Times New Roman" w:hAnsi="Times New Roman" w:cs="Times New Roman"/>
                <w:noProof/>
                <w:sz w:val="24"/>
                <w:szCs w:val="24"/>
                <w:u w:val="none"/>
                <w:lang w:bidi="ru-RU"/>
              </w:rPr>
              <w:t xml:space="preserve">Термины и определения, применяемые в документе </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_Toc24630505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83</w:t>
            </w:r>
            <w:r w:rsidR="003D24AB" w:rsidRPr="003D24AB">
              <w:rPr>
                <w:rFonts w:ascii="Times New Roman" w:hAnsi="Times New Roman" w:cs="Times New Roman"/>
                <w:noProof/>
                <w:webHidden/>
                <w:sz w:val="24"/>
                <w:szCs w:val="24"/>
              </w:rPr>
              <w:fldChar w:fldCharType="end"/>
            </w:r>
          </w:hyperlink>
        </w:p>
        <w:p w14:paraId="5F1F011A" w14:textId="134F7A9B"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06" w:history="1">
            <w:r w:rsidR="003D24AB" w:rsidRPr="003D24AB">
              <w:rPr>
                <w:rStyle w:val="ac"/>
                <w:rFonts w:ascii="Times New Roman" w:hAnsi="Times New Roman" w:cs="Times New Roman"/>
                <w:noProof/>
                <w:sz w:val="24"/>
                <w:szCs w:val="24"/>
                <w:u w:val="none"/>
                <w:lang w:bidi="ru-RU"/>
              </w:rPr>
              <w:t>Приложение 1</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_Toc24630506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84</w:t>
            </w:r>
            <w:r w:rsidR="003D24AB" w:rsidRPr="003D24AB">
              <w:rPr>
                <w:rFonts w:ascii="Times New Roman" w:hAnsi="Times New Roman" w:cs="Times New Roman"/>
                <w:noProof/>
                <w:webHidden/>
                <w:sz w:val="24"/>
                <w:szCs w:val="24"/>
              </w:rPr>
              <w:fldChar w:fldCharType="end"/>
            </w:r>
          </w:hyperlink>
        </w:p>
        <w:p w14:paraId="437A35D6" w14:textId="6B1F361E"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08" w:history="1">
            <w:r w:rsidR="003D24AB" w:rsidRPr="003D24AB">
              <w:rPr>
                <w:rStyle w:val="ac"/>
                <w:rFonts w:ascii="Times New Roman" w:hAnsi="Times New Roman" w:cs="Times New Roman"/>
                <w:noProof/>
                <w:sz w:val="24"/>
                <w:szCs w:val="24"/>
                <w:u w:val="none"/>
                <w:lang w:bidi="ru-RU"/>
              </w:rPr>
              <w:t>Приложение 2</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_Toc24630508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89</w:t>
            </w:r>
            <w:r w:rsidR="003D24AB" w:rsidRPr="003D24AB">
              <w:rPr>
                <w:rFonts w:ascii="Times New Roman" w:hAnsi="Times New Roman" w:cs="Times New Roman"/>
                <w:noProof/>
                <w:webHidden/>
                <w:sz w:val="24"/>
                <w:szCs w:val="24"/>
              </w:rPr>
              <w:fldChar w:fldCharType="end"/>
            </w:r>
          </w:hyperlink>
        </w:p>
        <w:p w14:paraId="42702217" w14:textId="276C0460"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10" w:history="1">
            <w:r w:rsidR="003D24AB" w:rsidRPr="003D24AB">
              <w:rPr>
                <w:rStyle w:val="ac"/>
                <w:rFonts w:ascii="Times New Roman" w:hAnsi="Times New Roman" w:cs="Times New Roman"/>
                <w:noProof/>
                <w:sz w:val="24"/>
                <w:szCs w:val="24"/>
                <w:u w:val="none"/>
                <w:lang w:bidi="ru-RU"/>
              </w:rPr>
              <w:t>Приложение 3</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_Toc24630510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90</w:t>
            </w:r>
            <w:r w:rsidR="003D24AB" w:rsidRPr="003D24AB">
              <w:rPr>
                <w:rFonts w:ascii="Times New Roman" w:hAnsi="Times New Roman" w:cs="Times New Roman"/>
                <w:noProof/>
                <w:webHidden/>
                <w:sz w:val="24"/>
                <w:szCs w:val="24"/>
              </w:rPr>
              <w:fldChar w:fldCharType="end"/>
            </w:r>
          </w:hyperlink>
        </w:p>
        <w:p w14:paraId="62D8B3E8" w14:textId="75F0AADE"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12" w:history="1">
            <w:r w:rsidR="003D24AB" w:rsidRPr="003D24AB">
              <w:rPr>
                <w:rStyle w:val="ac"/>
                <w:rFonts w:ascii="Times New Roman" w:hAnsi="Times New Roman" w:cs="Times New Roman"/>
                <w:noProof/>
                <w:sz w:val="24"/>
                <w:szCs w:val="24"/>
                <w:u w:val="none"/>
                <w:lang w:bidi="ru-RU"/>
              </w:rPr>
              <w:t>Приложение 4</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_Toc24630512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114</w:t>
            </w:r>
            <w:r w:rsidR="003D24AB" w:rsidRPr="003D24AB">
              <w:rPr>
                <w:rFonts w:ascii="Times New Roman" w:hAnsi="Times New Roman" w:cs="Times New Roman"/>
                <w:noProof/>
                <w:webHidden/>
                <w:sz w:val="24"/>
                <w:szCs w:val="24"/>
              </w:rPr>
              <w:fldChar w:fldCharType="end"/>
            </w:r>
          </w:hyperlink>
        </w:p>
        <w:p w14:paraId="2E7AA62C" w14:textId="2CD7F83E" w:rsidR="003D24AB" w:rsidRPr="003D24AB" w:rsidRDefault="00E42FBC">
          <w:pPr>
            <w:pStyle w:val="11"/>
            <w:tabs>
              <w:tab w:val="right" w:leader="dot" w:pos="9335"/>
            </w:tabs>
            <w:rPr>
              <w:rFonts w:ascii="Times New Roman" w:eastAsiaTheme="minorEastAsia" w:hAnsi="Times New Roman" w:cs="Times New Roman"/>
              <w:noProof/>
              <w:sz w:val="24"/>
              <w:szCs w:val="24"/>
              <w:lang w:eastAsia="ru-RU"/>
            </w:rPr>
          </w:pPr>
          <w:hyperlink w:anchor="_Toc24630513" w:history="1">
            <w:r w:rsidR="003D24AB" w:rsidRPr="003D24AB">
              <w:rPr>
                <w:rStyle w:val="ac"/>
                <w:rFonts w:ascii="Times New Roman" w:eastAsia="Calibri" w:hAnsi="Times New Roman" w:cs="Times New Roman"/>
                <w:noProof/>
                <w:sz w:val="24"/>
                <w:szCs w:val="24"/>
                <w:u w:val="none"/>
              </w:rPr>
              <w:t>Приложение 5</w:t>
            </w:r>
            <w:r w:rsidR="003D24AB" w:rsidRPr="003D24AB">
              <w:rPr>
                <w:rFonts w:ascii="Times New Roman" w:hAnsi="Times New Roman" w:cs="Times New Roman"/>
                <w:noProof/>
                <w:webHidden/>
                <w:sz w:val="24"/>
                <w:szCs w:val="24"/>
              </w:rPr>
              <w:tab/>
            </w:r>
            <w:r w:rsidR="003D24AB" w:rsidRPr="003D24AB">
              <w:rPr>
                <w:rFonts w:ascii="Times New Roman" w:hAnsi="Times New Roman" w:cs="Times New Roman"/>
                <w:noProof/>
                <w:webHidden/>
                <w:sz w:val="24"/>
                <w:szCs w:val="24"/>
              </w:rPr>
              <w:fldChar w:fldCharType="begin"/>
            </w:r>
            <w:r w:rsidR="003D24AB" w:rsidRPr="003D24AB">
              <w:rPr>
                <w:rFonts w:ascii="Times New Roman" w:hAnsi="Times New Roman" w:cs="Times New Roman"/>
                <w:noProof/>
                <w:webHidden/>
                <w:sz w:val="24"/>
                <w:szCs w:val="24"/>
              </w:rPr>
              <w:instrText xml:space="preserve"> PAGEREF _Toc24630513 \h </w:instrText>
            </w:r>
            <w:r w:rsidR="003D24AB" w:rsidRPr="003D24AB">
              <w:rPr>
                <w:rFonts w:ascii="Times New Roman" w:hAnsi="Times New Roman" w:cs="Times New Roman"/>
                <w:noProof/>
                <w:webHidden/>
                <w:sz w:val="24"/>
                <w:szCs w:val="24"/>
              </w:rPr>
            </w:r>
            <w:r w:rsidR="003D24AB" w:rsidRPr="003D24AB">
              <w:rPr>
                <w:rFonts w:ascii="Times New Roman" w:hAnsi="Times New Roman" w:cs="Times New Roman"/>
                <w:noProof/>
                <w:webHidden/>
                <w:sz w:val="24"/>
                <w:szCs w:val="24"/>
              </w:rPr>
              <w:fldChar w:fldCharType="separate"/>
            </w:r>
            <w:r w:rsidR="00EC426A">
              <w:rPr>
                <w:rFonts w:ascii="Times New Roman" w:hAnsi="Times New Roman" w:cs="Times New Roman"/>
                <w:noProof/>
                <w:webHidden/>
                <w:sz w:val="24"/>
                <w:szCs w:val="24"/>
              </w:rPr>
              <w:t>115</w:t>
            </w:r>
            <w:r w:rsidR="003D24AB" w:rsidRPr="003D24AB">
              <w:rPr>
                <w:rFonts w:ascii="Times New Roman" w:hAnsi="Times New Roman" w:cs="Times New Roman"/>
                <w:noProof/>
                <w:webHidden/>
                <w:sz w:val="24"/>
                <w:szCs w:val="24"/>
              </w:rPr>
              <w:fldChar w:fldCharType="end"/>
            </w:r>
          </w:hyperlink>
        </w:p>
        <w:p w14:paraId="3245A620" w14:textId="77777777" w:rsidR="007634FD" w:rsidRPr="00AE66D6" w:rsidRDefault="007634FD" w:rsidP="000C54FD">
          <w:pPr>
            <w:pStyle w:val="11"/>
            <w:tabs>
              <w:tab w:val="right" w:leader="dot" w:pos="9335"/>
            </w:tabs>
            <w:spacing w:line="240" w:lineRule="auto"/>
            <w:contextualSpacing/>
            <w:rPr>
              <w:rFonts w:ascii="Times New Roman" w:hAnsi="Times New Roman" w:cs="Times New Roman"/>
              <w:sz w:val="28"/>
              <w:szCs w:val="28"/>
            </w:rPr>
          </w:pPr>
          <w:r w:rsidRPr="003D24AB">
            <w:rPr>
              <w:rFonts w:ascii="Times New Roman" w:hAnsi="Times New Roman" w:cs="Times New Roman"/>
              <w:bCs/>
              <w:sz w:val="24"/>
              <w:szCs w:val="24"/>
            </w:rPr>
            <w:fldChar w:fldCharType="end"/>
          </w:r>
        </w:p>
      </w:sdtContent>
    </w:sdt>
    <w:p w14:paraId="3502DFAF" w14:textId="77777777" w:rsidR="0085594C" w:rsidRPr="00AE66D6" w:rsidRDefault="0085594C">
      <w:pPr>
        <w:rPr>
          <w:sz w:val="28"/>
          <w:szCs w:val="28"/>
        </w:rPr>
      </w:pPr>
    </w:p>
    <w:p w14:paraId="4A4C100B" w14:textId="77777777" w:rsidR="0085594C" w:rsidRPr="00AE66D6" w:rsidRDefault="0085594C">
      <w:pPr>
        <w:tabs>
          <w:tab w:val="left" w:pos="566"/>
          <w:tab w:val="left" w:pos="9075"/>
        </w:tabs>
        <w:rPr>
          <w:sz w:val="28"/>
          <w:szCs w:val="28"/>
        </w:rPr>
      </w:pPr>
    </w:p>
    <w:p w14:paraId="63105D2C" w14:textId="77777777" w:rsidR="0085594C" w:rsidRPr="00AE66D6" w:rsidRDefault="0085594C" w:rsidP="00BA1C73">
      <w:pPr>
        <w:tabs>
          <w:tab w:val="left" w:pos="566"/>
          <w:tab w:val="left" w:pos="9075"/>
        </w:tabs>
        <w:rPr>
          <w:sz w:val="28"/>
          <w:szCs w:val="28"/>
        </w:rPr>
      </w:pPr>
    </w:p>
    <w:p w14:paraId="05D33F66" w14:textId="77777777" w:rsidR="0085594C" w:rsidRPr="00AE66D6" w:rsidRDefault="00927DDA">
      <w:pPr>
        <w:jc w:val="center"/>
        <w:rPr>
          <w:b/>
          <w:sz w:val="28"/>
          <w:szCs w:val="28"/>
        </w:rPr>
      </w:pPr>
      <w:r w:rsidRPr="00AE66D6">
        <w:rPr>
          <w:sz w:val="28"/>
          <w:szCs w:val="28"/>
        </w:rPr>
        <w:br w:type="page"/>
      </w:r>
    </w:p>
    <w:p w14:paraId="1433DA70" w14:textId="77777777" w:rsidR="0085594C" w:rsidRPr="00F759CC" w:rsidRDefault="00927DDA" w:rsidP="00F759CC">
      <w:pPr>
        <w:pStyle w:val="1"/>
      </w:pPr>
      <w:bookmarkStart w:id="0" w:name="_Toc24039748"/>
      <w:bookmarkStart w:id="1" w:name="_Toc24630416"/>
      <w:r w:rsidRPr="00F759CC">
        <w:lastRenderedPageBreak/>
        <w:t>1. Паспорт отраслевой рамки квалификаций. Общие положения</w:t>
      </w:r>
      <w:bookmarkEnd w:id="0"/>
      <w:bookmarkEnd w:id="1"/>
    </w:p>
    <w:p w14:paraId="244FBEE0" w14:textId="77777777" w:rsidR="0085594C" w:rsidRPr="00AE66D6" w:rsidRDefault="0085594C">
      <w:pPr>
        <w:widowControl/>
        <w:pBdr>
          <w:top w:val="nil"/>
          <w:left w:val="nil"/>
          <w:bottom w:val="nil"/>
          <w:right w:val="nil"/>
          <w:between w:val="nil"/>
        </w:pBdr>
        <w:ind w:firstLine="709"/>
        <w:jc w:val="both"/>
        <w:rPr>
          <w:sz w:val="28"/>
          <w:szCs w:val="28"/>
        </w:rPr>
      </w:pPr>
    </w:p>
    <w:p w14:paraId="225A5618" w14:textId="77777777" w:rsidR="0085594C" w:rsidRPr="00AE66D6" w:rsidRDefault="00927DDA">
      <w:pPr>
        <w:ind w:firstLine="709"/>
        <w:jc w:val="both"/>
        <w:rPr>
          <w:sz w:val="28"/>
          <w:szCs w:val="28"/>
        </w:rPr>
      </w:pPr>
      <w:r w:rsidRPr="00AE66D6">
        <w:rPr>
          <w:sz w:val="28"/>
          <w:szCs w:val="28"/>
        </w:rPr>
        <w:t>Отраслевая рамка квалификаций (далее</w:t>
      </w:r>
      <w:r w:rsidR="00E3046C" w:rsidRPr="00AE66D6">
        <w:rPr>
          <w:sz w:val="28"/>
          <w:szCs w:val="28"/>
        </w:rPr>
        <w:t xml:space="preserve"> – ОРК</w:t>
      </w:r>
      <w:r w:rsidRPr="00AE66D6">
        <w:rPr>
          <w:sz w:val="28"/>
          <w:szCs w:val="28"/>
        </w:rPr>
        <w:t xml:space="preserve">) сферы </w:t>
      </w:r>
      <w:r w:rsidR="009974A9" w:rsidRPr="00AE66D6">
        <w:rPr>
          <w:sz w:val="28"/>
          <w:szCs w:val="28"/>
        </w:rPr>
        <w:t>«О</w:t>
      </w:r>
      <w:r w:rsidRPr="00AE66D6">
        <w:rPr>
          <w:sz w:val="28"/>
          <w:szCs w:val="28"/>
        </w:rPr>
        <w:t>бразовани</w:t>
      </w:r>
      <w:r w:rsidR="009974A9" w:rsidRPr="00AE66D6">
        <w:rPr>
          <w:sz w:val="28"/>
          <w:szCs w:val="28"/>
        </w:rPr>
        <w:t>е»</w:t>
      </w:r>
      <w:r w:rsidRPr="00AE66D6">
        <w:rPr>
          <w:sz w:val="28"/>
          <w:szCs w:val="28"/>
        </w:rPr>
        <w:t xml:space="preserve"> разработана в соответствии со статьей 117 Трудового кодекса Республики Казахстан (с </w:t>
      </w:r>
      <w:bookmarkStart w:id="2" w:name="bookmark=id.30j0zll" w:colFirst="0" w:colLast="0"/>
      <w:bookmarkEnd w:id="2"/>
      <w:r w:rsidRPr="00AE66D6">
        <w:rPr>
          <w:sz w:val="28"/>
          <w:szCs w:val="28"/>
        </w:rPr>
        <w:t>изменениями и дополнениями по состоянию на 01.01.2019 г.).</w:t>
      </w:r>
    </w:p>
    <w:p w14:paraId="7EA58B77" w14:textId="77777777" w:rsidR="0085594C" w:rsidRPr="00AE66D6" w:rsidRDefault="00927DDA">
      <w:pPr>
        <w:ind w:firstLine="709"/>
        <w:jc w:val="both"/>
        <w:rPr>
          <w:sz w:val="28"/>
          <w:szCs w:val="28"/>
        </w:rPr>
      </w:pPr>
      <w:bookmarkStart w:id="3" w:name="_heading=h.1fob9te" w:colFirst="0" w:colLast="0"/>
      <w:bookmarkEnd w:id="3"/>
      <w:r w:rsidRPr="00AE66D6">
        <w:rPr>
          <w:sz w:val="28"/>
          <w:szCs w:val="28"/>
        </w:rPr>
        <w:t>Под образованием понимается непрерывный процесс воспитания и обучения, осуществляемый в целях нравственного, интеллектуального, культурного, физического развития и формирования профессиональной компетентности (Закон Республики Казахстан от 27 июля 2007 года № 319-III «Об образовании» (с изменениями и дополнениями по состоянию на 19.04.2019 г.).</w:t>
      </w:r>
    </w:p>
    <w:p w14:paraId="2FE44FA4" w14:textId="77777777" w:rsidR="0085594C" w:rsidRPr="00AE66D6" w:rsidRDefault="00927DDA">
      <w:pPr>
        <w:widowControl/>
        <w:pBdr>
          <w:top w:val="nil"/>
          <w:left w:val="nil"/>
          <w:bottom w:val="nil"/>
          <w:right w:val="nil"/>
          <w:between w:val="nil"/>
        </w:pBdr>
        <w:ind w:firstLine="720"/>
        <w:jc w:val="both"/>
        <w:rPr>
          <w:sz w:val="28"/>
          <w:szCs w:val="28"/>
        </w:rPr>
      </w:pPr>
      <w:r w:rsidRPr="00AE66D6">
        <w:rPr>
          <w:b/>
          <w:sz w:val="28"/>
          <w:szCs w:val="28"/>
        </w:rPr>
        <w:t>Миссия отрасли</w:t>
      </w:r>
      <w:r w:rsidRPr="00AE66D6">
        <w:rPr>
          <w:sz w:val="28"/>
          <w:szCs w:val="28"/>
        </w:rPr>
        <w:t>: развитие человеческого капитала путем обеспечения доступности качественного образования</w:t>
      </w:r>
    </w:p>
    <w:p w14:paraId="64D00059" w14:textId="77777777" w:rsidR="0085594C" w:rsidRPr="00AE66D6" w:rsidRDefault="00927DDA">
      <w:pPr>
        <w:widowControl/>
        <w:pBdr>
          <w:top w:val="nil"/>
          <w:left w:val="nil"/>
          <w:bottom w:val="nil"/>
          <w:right w:val="nil"/>
          <w:between w:val="nil"/>
        </w:pBdr>
        <w:ind w:firstLine="720"/>
        <w:jc w:val="both"/>
        <w:rPr>
          <w:sz w:val="28"/>
          <w:szCs w:val="28"/>
        </w:rPr>
      </w:pPr>
      <w:r w:rsidRPr="00AE66D6">
        <w:rPr>
          <w:b/>
          <w:sz w:val="28"/>
          <w:szCs w:val="28"/>
        </w:rPr>
        <w:t xml:space="preserve">Видение: </w:t>
      </w:r>
      <w:r w:rsidRPr="00AE66D6">
        <w:rPr>
          <w:sz w:val="28"/>
          <w:szCs w:val="28"/>
        </w:rPr>
        <w:t>качественное и доступное образование, обеспечивающее конкурентоспособность  и устойчивое развитие  страны.</w:t>
      </w:r>
    </w:p>
    <w:p w14:paraId="1AAA31E6" w14:textId="77777777" w:rsidR="0085594C" w:rsidRPr="00AE66D6" w:rsidRDefault="00927DDA">
      <w:pPr>
        <w:widowControl/>
        <w:pBdr>
          <w:top w:val="nil"/>
          <w:left w:val="nil"/>
          <w:bottom w:val="nil"/>
          <w:right w:val="nil"/>
          <w:between w:val="nil"/>
        </w:pBdr>
        <w:ind w:firstLine="720"/>
        <w:jc w:val="both"/>
        <w:rPr>
          <w:b/>
          <w:sz w:val="28"/>
          <w:szCs w:val="28"/>
        </w:rPr>
      </w:pPr>
      <w:r w:rsidRPr="00AE66D6">
        <w:rPr>
          <w:b/>
          <w:sz w:val="28"/>
          <w:szCs w:val="28"/>
        </w:rPr>
        <w:t>Принципы государственной политики в области образования:</w:t>
      </w:r>
    </w:p>
    <w:p w14:paraId="0E48F6AF" w14:textId="77777777" w:rsidR="0085594C" w:rsidRPr="00AE66D6" w:rsidRDefault="00927DDA">
      <w:pPr>
        <w:ind w:firstLine="708"/>
        <w:jc w:val="both"/>
        <w:rPr>
          <w:sz w:val="28"/>
          <w:szCs w:val="28"/>
        </w:rPr>
      </w:pPr>
      <w:r w:rsidRPr="00AE66D6">
        <w:rPr>
          <w:sz w:val="28"/>
          <w:szCs w:val="28"/>
        </w:rPr>
        <w:t>1) равенство прав всех на получение качественного образования;</w:t>
      </w:r>
    </w:p>
    <w:p w14:paraId="202C5EE9" w14:textId="77777777" w:rsidR="0085594C" w:rsidRPr="00AE66D6" w:rsidRDefault="00927DDA">
      <w:pPr>
        <w:ind w:firstLine="708"/>
        <w:jc w:val="both"/>
        <w:rPr>
          <w:sz w:val="28"/>
          <w:szCs w:val="28"/>
        </w:rPr>
      </w:pPr>
      <w:r w:rsidRPr="00AE66D6">
        <w:rPr>
          <w:sz w:val="28"/>
          <w:szCs w:val="28"/>
        </w:rPr>
        <w:t>2) приоритетность развития системы образования;</w:t>
      </w:r>
    </w:p>
    <w:p w14:paraId="6141C11F" w14:textId="77777777" w:rsidR="0085594C" w:rsidRPr="00AE66D6" w:rsidRDefault="00927DDA">
      <w:pPr>
        <w:ind w:firstLine="708"/>
        <w:jc w:val="both"/>
        <w:rPr>
          <w:sz w:val="28"/>
          <w:szCs w:val="28"/>
        </w:rPr>
      </w:pPr>
      <w:bookmarkStart w:id="4" w:name="bookmark=id.3znysh7" w:colFirst="0" w:colLast="0"/>
      <w:bookmarkEnd w:id="4"/>
      <w:r w:rsidRPr="00AE66D6">
        <w:rPr>
          <w:sz w:val="28"/>
          <w:szCs w:val="28"/>
        </w:rPr>
        <w:t>3) доступность образования всех уровней для населения с учетом интеллектуального развития, психофизиологических и индивидуальных особенностей каждого лица;</w:t>
      </w:r>
    </w:p>
    <w:p w14:paraId="329AB01C" w14:textId="77777777" w:rsidR="0085594C" w:rsidRPr="00AE66D6" w:rsidRDefault="00927DDA">
      <w:pPr>
        <w:ind w:firstLine="708"/>
        <w:jc w:val="both"/>
        <w:rPr>
          <w:sz w:val="28"/>
          <w:szCs w:val="28"/>
        </w:rPr>
      </w:pPr>
      <w:r w:rsidRPr="00AE66D6">
        <w:rPr>
          <w:sz w:val="28"/>
          <w:szCs w:val="28"/>
        </w:rPr>
        <w:t>4) светский, гуманистический и развивающий характер образования, приоритет гражданских и национальных ценностей, жизни и здоровья человека, свободного развития личности;</w:t>
      </w:r>
    </w:p>
    <w:p w14:paraId="7362E096" w14:textId="77777777" w:rsidR="0085594C" w:rsidRPr="00AE66D6" w:rsidRDefault="00927DDA">
      <w:pPr>
        <w:ind w:firstLine="708"/>
        <w:jc w:val="both"/>
        <w:rPr>
          <w:sz w:val="28"/>
          <w:szCs w:val="28"/>
        </w:rPr>
      </w:pPr>
      <w:r w:rsidRPr="00AE66D6">
        <w:rPr>
          <w:sz w:val="28"/>
          <w:szCs w:val="28"/>
        </w:rPr>
        <w:t>5) уважение прав и свобод человека;</w:t>
      </w:r>
    </w:p>
    <w:p w14:paraId="334EC019" w14:textId="77777777" w:rsidR="0085594C" w:rsidRPr="00AE66D6" w:rsidRDefault="00927DDA">
      <w:pPr>
        <w:ind w:firstLine="708"/>
        <w:jc w:val="both"/>
        <w:rPr>
          <w:sz w:val="28"/>
          <w:szCs w:val="28"/>
        </w:rPr>
      </w:pPr>
      <w:bookmarkStart w:id="5" w:name="bookmark=id.2et92p0" w:colFirst="0" w:colLast="0"/>
      <w:bookmarkEnd w:id="5"/>
      <w:r w:rsidRPr="00AE66D6">
        <w:rPr>
          <w:sz w:val="28"/>
          <w:szCs w:val="28"/>
        </w:rPr>
        <w:t>6) стимулирование образованности личности и развитие одаренности;</w:t>
      </w:r>
    </w:p>
    <w:p w14:paraId="6F2C3E3E" w14:textId="77777777" w:rsidR="0085594C" w:rsidRPr="00AE66D6" w:rsidRDefault="00927DDA">
      <w:pPr>
        <w:ind w:firstLine="708"/>
        <w:jc w:val="both"/>
        <w:rPr>
          <w:sz w:val="28"/>
          <w:szCs w:val="28"/>
        </w:rPr>
      </w:pPr>
      <w:r w:rsidRPr="00AE66D6">
        <w:rPr>
          <w:sz w:val="28"/>
          <w:szCs w:val="28"/>
        </w:rPr>
        <w:t>7) непрерывность процесса образования, обеспечивающего преемственность его уровней;</w:t>
      </w:r>
    </w:p>
    <w:p w14:paraId="0F5CD573" w14:textId="77777777" w:rsidR="0085594C" w:rsidRPr="00AE66D6" w:rsidRDefault="00927DDA">
      <w:pPr>
        <w:ind w:firstLine="708"/>
        <w:jc w:val="both"/>
        <w:rPr>
          <w:sz w:val="28"/>
          <w:szCs w:val="28"/>
        </w:rPr>
      </w:pPr>
      <w:r w:rsidRPr="00AE66D6">
        <w:rPr>
          <w:sz w:val="28"/>
          <w:szCs w:val="28"/>
        </w:rPr>
        <w:t>8) единство обучения, воспитания и развития;</w:t>
      </w:r>
    </w:p>
    <w:p w14:paraId="7775593E" w14:textId="77777777" w:rsidR="0085594C" w:rsidRPr="00AE66D6" w:rsidRDefault="00927DDA">
      <w:pPr>
        <w:ind w:firstLine="708"/>
        <w:jc w:val="both"/>
        <w:rPr>
          <w:sz w:val="28"/>
          <w:szCs w:val="28"/>
        </w:rPr>
      </w:pPr>
      <w:r w:rsidRPr="00AE66D6">
        <w:rPr>
          <w:sz w:val="28"/>
          <w:szCs w:val="28"/>
        </w:rPr>
        <w:t>9) демократический характер управления образованием, прозрачность деятельности системы образования;</w:t>
      </w:r>
    </w:p>
    <w:p w14:paraId="6BED8FC4" w14:textId="77777777" w:rsidR="0085594C" w:rsidRPr="00AE66D6" w:rsidRDefault="00927DDA">
      <w:pPr>
        <w:ind w:firstLine="708"/>
        <w:jc w:val="both"/>
        <w:rPr>
          <w:sz w:val="28"/>
          <w:szCs w:val="28"/>
        </w:rPr>
      </w:pPr>
      <w:r w:rsidRPr="00AE66D6">
        <w:rPr>
          <w:sz w:val="28"/>
          <w:szCs w:val="28"/>
        </w:rPr>
        <w:t>10) разнообразие организаций образования по формам собственности, формам обучения и воспитания, направлениям образования.</w:t>
      </w:r>
    </w:p>
    <w:p w14:paraId="13B12FF1" w14:textId="77777777" w:rsidR="0085594C" w:rsidRPr="00AE66D6" w:rsidRDefault="0085594C">
      <w:pPr>
        <w:widowControl/>
        <w:pBdr>
          <w:top w:val="nil"/>
          <w:left w:val="nil"/>
          <w:bottom w:val="nil"/>
          <w:right w:val="nil"/>
          <w:between w:val="nil"/>
        </w:pBdr>
        <w:ind w:firstLine="720"/>
        <w:jc w:val="both"/>
        <w:rPr>
          <w:sz w:val="28"/>
          <w:szCs w:val="28"/>
        </w:rPr>
      </w:pPr>
    </w:p>
    <w:p w14:paraId="0F88ED05" w14:textId="77777777" w:rsidR="0085594C" w:rsidRPr="00AE66D6" w:rsidRDefault="00927DDA">
      <w:pPr>
        <w:ind w:firstLine="709"/>
        <w:jc w:val="both"/>
        <w:rPr>
          <w:sz w:val="28"/>
          <w:szCs w:val="28"/>
        </w:rPr>
      </w:pPr>
      <w:r w:rsidRPr="00AE66D6">
        <w:rPr>
          <w:b/>
          <w:i/>
          <w:sz w:val="28"/>
          <w:szCs w:val="28"/>
        </w:rPr>
        <w:t xml:space="preserve">Цель ОРК  сферы </w:t>
      </w:r>
      <w:r w:rsidR="009974A9" w:rsidRPr="00AE66D6">
        <w:rPr>
          <w:b/>
          <w:i/>
          <w:sz w:val="28"/>
          <w:szCs w:val="28"/>
        </w:rPr>
        <w:t>«</w:t>
      </w:r>
      <w:r w:rsidRPr="00AE66D6">
        <w:rPr>
          <w:b/>
          <w:i/>
          <w:sz w:val="28"/>
          <w:szCs w:val="28"/>
        </w:rPr>
        <w:t>Образовани</w:t>
      </w:r>
      <w:r w:rsidR="009974A9" w:rsidRPr="00AE66D6">
        <w:rPr>
          <w:b/>
          <w:i/>
          <w:sz w:val="28"/>
          <w:szCs w:val="28"/>
        </w:rPr>
        <w:t>е»</w:t>
      </w:r>
      <w:r w:rsidRPr="00AE66D6">
        <w:rPr>
          <w:sz w:val="28"/>
          <w:szCs w:val="28"/>
        </w:rPr>
        <w:t xml:space="preserve"> – сформулировать структурированное описание уровней квалификаций, признаваемых в отрасли, требования к существующим квалификациям на основе Национальной рамки квалификаций (далее – НРК) с учетом перспектив, приоритетов развития экономики и стратегии образования, а также картировать профессии по уровням квалификаций с указанием межотраслевых компетенций и смежных видов занятий (квалификаций).</w:t>
      </w:r>
    </w:p>
    <w:p w14:paraId="12F9A2B3" w14:textId="77777777" w:rsidR="00C25035" w:rsidRPr="00AE66D6" w:rsidRDefault="00927DDA" w:rsidP="00502C32">
      <w:pPr>
        <w:ind w:firstLine="709"/>
        <w:jc w:val="both"/>
        <w:rPr>
          <w:sz w:val="28"/>
          <w:szCs w:val="28"/>
        </w:rPr>
      </w:pPr>
      <w:r w:rsidRPr="00AE66D6">
        <w:rPr>
          <w:sz w:val="28"/>
          <w:szCs w:val="28"/>
        </w:rPr>
        <w:t xml:space="preserve">Согласно ст. </w:t>
      </w:r>
      <w:r w:rsidR="00C25035" w:rsidRPr="00AE66D6">
        <w:rPr>
          <w:sz w:val="28"/>
          <w:szCs w:val="28"/>
        </w:rPr>
        <w:t>117</w:t>
      </w:r>
      <w:r w:rsidRPr="00AE66D6">
        <w:rPr>
          <w:sz w:val="28"/>
          <w:szCs w:val="28"/>
        </w:rPr>
        <w:t xml:space="preserve"> Трудового кодекса РК </w:t>
      </w:r>
      <w:r w:rsidR="00C25035" w:rsidRPr="00AE66D6">
        <w:rPr>
          <w:color w:val="000000"/>
          <w:sz w:val="28"/>
          <w:szCs w:val="28"/>
        </w:rPr>
        <w:t xml:space="preserve">Отраслевая рамка квалификаций классифицирует в отрасли требования к квалификации специалиста по уровням в зависимости от сложности выполняемых работ и </w:t>
      </w:r>
      <w:r w:rsidR="00C25035" w:rsidRPr="00AE66D6">
        <w:rPr>
          <w:color w:val="000000"/>
          <w:sz w:val="28"/>
          <w:szCs w:val="28"/>
        </w:rPr>
        <w:lastRenderedPageBreak/>
        <w:t>характера используемых знаний, умений и компетенции и ба</w:t>
      </w:r>
      <w:r w:rsidRPr="00AE66D6">
        <w:rPr>
          <w:sz w:val="28"/>
          <w:szCs w:val="28"/>
        </w:rPr>
        <w:t xml:space="preserve">зируется на  НРК (утверждена протоколом от 16 марта 2016 года Республиканской трехсторонней комиссией по социальному партнерству и регулированию социальных и трудовых отношений). </w:t>
      </w:r>
    </w:p>
    <w:p w14:paraId="0DE36441" w14:textId="77777777" w:rsidR="0085594C" w:rsidRPr="00AE66D6" w:rsidRDefault="00927DDA" w:rsidP="00C25035">
      <w:pPr>
        <w:ind w:firstLine="709"/>
        <w:jc w:val="both"/>
        <w:rPr>
          <w:sz w:val="28"/>
          <w:szCs w:val="28"/>
        </w:rPr>
      </w:pPr>
      <w:r w:rsidRPr="00AE66D6">
        <w:rPr>
          <w:sz w:val="28"/>
          <w:szCs w:val="28"/>
        </w:rPr>
        <w:t xml:space="preserve">НРК содержит восемь уровней квалификаций, что соответствует Европейской рамке квалификаций и уровням образования, определенным Законом Республики Казахстан от 27 июля 2007 года «Об образовании». Восемь рекомендуемых уровней описаны в НРК в форме результатов обучения. </w:t>
      </w:r>
    </w:p>
    <w:p w14:paraId="6789C011" w14:textId="77777777" w:rsidR="0085594C" w:rsidRPr="00AE66D6" w:rsidRDefault="00927DDA">
      <w:pPr>
        <w:ind w:firstLine="709"/>
        <w:jc w:val="both"/>
        <w:rPr>
          <w:sz w:val="28"/>
          <w:szCs w:val="28"/>
        </w:rPr>
      </w:pPr>
      <w:r w:rsidRPr="00AE66D6">
        <w:rPr>
          <w:sz w:val="28"/>
          <w:szCs w:val="28"/>
        </w:rPr>
        <w:t>ОРК уточняет требования НРК к компетенциям работников с учетом целей, задач</w:t>
      </w:r>
      <w:r w:rsidR="00FC5CB9" w:rsidRPr="00AE66D6">
        <w:rPr>
          <w:sz w:val="28"/>
          <w:szCs w:val="28"/>
        </w:rPr>
        <w:t xml:space="preserve"> образовательного процесса</w:t>
      </w:r>
      <w:r w:rsidRPr="00AE66D6">
        <w:rPr>
          <w:sz w:val="28"/>
          <w:szCs w:val="28"/>
        </w:rPr>
        <w:t xml:space="preserve">, видов услуг в </w:t>
      </w:r>
      <w:r w:rsidR="00F6789A" w:rsidRPr="00AE66D6">
        <w:rPr>
          <w:sz w:val="28"/>
          <w:szCs w:val="28"/>
        </w:rPr>
        <w:t>сфере образовани</w:t>
      </w:r>
      <w:r w:rsidR="00FC5CB9" w:rsidRPr="00AE66D6">
        <w:rPr>
          <w:sz w:val="28"/>
          <w:szCs w:val="28"/>
        </w:rPr>
        <w:t>я с учетом уровней обучения и специфики организаций образования</w:t>
      </w:r>
      <w:r w:rsidRPr="00AE66D6">
        <w:rPr>
          <w:sz w:val="28"/>
          <w:szCs w:val="28"/>
        </w:rPr>
        <w:t xml:space="preserve">. </w:t>
      </w:r>
    </w:p>
    <w:p w14:paraId="2A9A3DB2" w14:textId="77777777" w:rsidR="0085594C" w:rsidRPr="00AE66D6" w:rsidRDefault="00927DDA">
      <w:pPr>
        <w:ind w:firstLine="709"/>
        <w:jc w:val="both"/>
        <w:rPr>
          <w:sz w:val="28"/>
          <w:szCs w:val="28"/>
        </w:rPr>
      </w:pPr>
      <w:r w:rsidRPr="00AE66D6">
        <w:rPr>
          <w:sz w:val="28"/>
          <w:szCs w:val="28"/>
        </w:rPr>
        <w:t xml:space="preserve">ОРК сферы </w:t>
      </w:r>
      <w:r w:rsidR="00E3046C" w:rsidRPr="00AE66D6">
        <w:rPr>
          <w:sz w:val="28"/>
          <w:szCs w:val="28"/>
        </w:rPr>
        <w:t>«</w:t>
      </w:r>
      <w:r w:rsidRPr="00AE66D6">
        <w:rPr>
          <w:sz w:val="28"/>
          <w:szCs w:val="28"/>
        </w:rPr>
        <w:t>Образовани</w:t>
      </w:r>
      <w:r w:rsidR="00E3046C" w:rsidRPr="00AE66D6">
        <w:rPr>
          <w:sz w:val="28"/>
          <w:szCs w:val="28"/>
        </w:rPr>
        <w:t>е»</w:t>
      </w:r>
      <w:r w:rsidRPr="00AE66D6">
        <w:rPr>
          <w:sz w:val="28"/>
          <w:szCs w:val="28"/>
        </w:rPr>
        <w:t xml:space="preserve"> разработана с учетом следующих принципов</w:t>
      </w:r>
      <w:r w:rsidR="00BB42B7" w:rsidRPr="00AE66D6">
        <w:rPr>
          <w:rStyle w:val="aff0"/>
          <w:sz w:val="28"/>
          <w:szCs w:val="28"/>
        </w:rPr>
        <w:footnoteReference w:id="1"/>
      </w:r>
      <w:r w:rsidRPr="00AE66D6">
        <w:rPr>
          <w:sz w:val="28"/>
          <w:szCs w:val="28"/>
        </w:rPr>
        <w:t xml:space="preserve">: </w:t>
      </w:r>
    </w:p>
    <w:p w14:paraId="7A3D9041"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определение основного продукта отрасли</w:t>
      </w:r>
      <w:r w:rsidR="003721C2" w:rsidRPr="00AE66D6">
        <w:rPr>
          <w:sz w:val="28"/>
          <w:szCs w:val="28"/>
        </w:rPr>
        <w:t xml:space="preserve"> </w:t>
      </w:r>
      <w:r w:rsidRPr="00AE66D6">
        <w:rPr>
          <w:sz w:val="28"/>
          <w:szCs w:val="28"/>
        </w:rPr>
        <w:t xml:space="preserve"> – оказание образовательных услуг;</w:t>
      </w:r>
    </w:p>
    <w:p w14:paraId="26D40F77"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определение границ отрасли</w:t>
      </w:r>
      <w:r w:rsidR="003721C2" w:rsidRPr="00AE66D6">
        <w:rPr>
          <w:sz w:val="28"/>
          <w:szCs w:val="28"/>
        </w:rPr>
        <w:t xml:space="preserve"> – образовательная сфера</w:t>
      </w:r>
      <w:r w:rsidRPr="00AE66D6">
        <w:rPr>
          <w:sz w:val="28"/>
          <w:szCs w:val="28"/>
        </w:rPr>
        <w:t xml:space="preserve">; </w:t>
      </w:r>
    </w:p>
    <w:p w14:paraId="306219D4"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определение системы разделения труда</w:t>
      </w:r>
      <w:r w:rsidR="00021AD7" w:rsidRPr="00AE66D6">
        <w:rPr>
          <w:sz w:val="28"/>
          <w:szCs w:val="28"/>
        </w:rPr>
        <w:t xml:space="preserve"> с учетом уровней обучения и специфики организаций образования</w:t>
      </w:r>
      <w:r w:rsidRPr="00AE66D6">
        <w:rPr>
          <w:sz w:val="28"/>
          <w:szCs w:val="28"/>
        </w:rPr>
        <w:t>;</w:t>
      </w:r>
      <w:r w:rsidR="00021AD7" w:rsidRPr="00AE66D6">
        <w:rPr>
          <w:sz w:val="28"/>
          <w:szCs w:val="28"/>
        </w:rPr>
        <w:t xml:space="preserve"> </w:t>
      </w:r>
    </w:p>
    <w:p w14:paraId="3E85AC70"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определение  взаимосвязанных профессиональных групп и/или подгрупп отрасли с учетом перспектив существования и изменчивости</w:t>
      </w:r>
      <w:r w:rsidR="00021AD7" w:rsidRPr="00AE66D6">
        <w:rPr>
          <w:sz w:val="28"/>
          <w:szCs w:val="28"/>
        </w:rPr>
        <w:t xml:space="preserve">, в том числе с использованием </w:t>
      </w:r>
      <w:r w:rsidR="00953C29" w:rsidRPr="00AE66D6">
        <w:rPr>
          <w:sz w:val="28"/>
          <w:szCs w:val="28"/>
        </w:rPr>
        <w:t>инновационных и традиционных</w:t>
      </w:r>
      <w:r w:rsidR="00021AD7" w:rsidRPr="00AE66D6">
        <w:rPr>
          <w:sz w:val="28"/>
          <w:szCs w:val="28"/>
        </w:rPr>
        <w:t xml:space="preserve"> технологий обучения</w:t>
      </w:r>
      <w:r w:rsidRPr="00AE66D6">
        <w:rPr>
          <w:sz w:val="28"/>
          <w:szCs w:val="28"/>
        </w:rPr>
        <w:t xml:space="preserve">; </w:t>
      </w:r>
    </w:p>
    <w:p w14:paraId="29351709"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преемственность траекторий развития квалификаций при переходе от низших уровней квалификаций к высшим с учетом практического опыта</w:t>
      </w:r>
      <w:r w:rsidR="007F4069" w:rsidRPr="00AE66D6">
        <w:rPr>
          <w:sz w:val="28"/>
          <w:szCs w:val="28"/>
        </w:rPr>
        <w:t xml:space="preserve"> в сфере образования</w:t>
      </w:r>
      <w:r w:rsidRPr="00AE66D6">
        <w:rPr>
          <w:sz w:val="28"/>
          <w:szCs w:val="28"/>
        </w:rPr>
        <w:t xml:space="preserve">; </w:t>
      </w:r>
    </w:p>
    <w:p w14:paraId="74C17FA5"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 xml:space="preserve">применимость требований ОРК </w:t>
      </w:r>
      <w:r w:rsidR="006E280C" w:rsidRPr="00AE66D6">
        <w:rPr>
          <w:sz w:val="28"/>
          <w:szCs w:val="28"/>
        </w:rPr>
        <w:t>к</w:t>
      </w:r>
      <w:r w:rsidRPr="00AE66D6">
        <w:rPr>
          <w:sz w:val="28"/>
          <w:szCs w:val="28"/>
        </w:rPr>
        <w:t xml:space="preserve"> профессиональным группам и/или подгруппам</w:t>
      </w:r>
      <w:r w:rsidR="006E280C" w:rsidRPr="00AE66D6">
        <w:rPr>
          <w:sz w:val="28"/>
          <w:szCs w:val="28"/>
        </w:rPr>
        <w:t xml:space="preserve"> образовательной отрасли</w:t>
      </w:r>
      <w:r w:rsidRPr="00AE66D6">
        <w:rPr>
          <w:sz w:val="28"/>
          <w:szCs w:val="28"/>
        </w:rPr>
        <w:t xml:space="preserve">; </w:t>
      </w:r>
    </w:p>
    <w:p w14:paraId="3E4AD2CE" w14:textId="77777777" w:rsidR="0085594C"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 xml:space="preserve">соответствие иерархии уровней квалификаций структуре разделения труда и системе образования Республики Казахстан; </w:t>
      </w:r>
    </w:p>
    <w:p w14:paraId="5785F809" w14:textId="77777777" w:rsidR="00994983" w:rsidRPr="00AE66D6" w:rsidRDefault="00927DDA">
      <w:pPr>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 xml:space="preserve">описание уровней (подуровней) квалификаций ОРК через параметры профессиональной деятельности </w:t>
      </w:r>
      <w:r w:rsidR="00C82FFF" w:rsidRPr="00AE66D6">
        <w:rPr>
          <w:sz w:val="28"/>
          <w:szCs w:val="28"/>
        </w:rPr>
        <w:t xml:space="preserve">в сфере образования </w:t>
      </w:r>
      <w:r w:rsidRPr="00AE66D6">
        <w:rPr>
          <w:sz w:val="28"/>
          <w:szCs w:val="28"/>
        </w:rPr>
        <w:t>и экономической целесообразности;</w:t>
      </w:r>
      <w:r w:rsidR="00C82FFF" w:rsidRPr="00AE66D6">
        <w:rPr>
          <w:sz w:val="28"/>
          <w:szCs w:val="28"/>
        </w:rPr>
        <w:t xml:space="preserve"> </w:t>
      </w:r>
    </w:p>
    <w:p w14:paraId="49894AE2" w14:textId="77777777" w:rsidR="0085594C" w:rsidRPr="00AE66D6" w:rsidRDefault="00927DDA" w:rsidP="00994983">
      <w:pPr>
        <w:pStyle w:val="a7"/>
        <w:widowControl/>
        <w:numPr>
          <w:ilvl w:val="0"/>
          <w:numId w:val="2"/>
        </w:numPr>
        <w:pBdr>
          <w:top w:val="nil"/>
          <w:left w:val="nil"/>
          <w:bottom w:val="nil"/>
          <w:right w:val="nil"/>
          <w:between w:val="nil"/>
        </w:pBdr>
        <w:tabs>
          <w:tab w:val="left" w:pos="993"/>
        </w:tabs>
        <w:ind w:left="0" w:firstLine="633"/>
        <w:jc w:val="both"/>
        <w:rPr>
          <w:sz w:val="28"/>
          <w:szCs w:val="28"/>
        </w:rPr>
      </w:pPr>
      <w:r w:rsidRPr="00AE66D6">
        <w:rPr>
          <w:sz w:val="28"/>
          <w:szCs w:val="28"/>
        </w:rPr>
        <w:t xml:space="preserve"> </w:t>
      </w:r>
      <w:r w:rsidR="00994983" w:rsidRPr="00AE66D6">
        <w:rPr>
          <w:sz w:val="28"/>
          <w:szCs w:val="28"/>
        </w:rPr>
        <w:t xml:space="preserve">проведение функционального анализа </w:t>
      </w:r>
      <w:r w:rsidR="00C82FFF" w:rsidRPr="00AE66D6">
        <w:rPr>
          <w:sz w:val="28"/>
          <w:szCs w:val="28"/>
        </w:rPr>
        <w:t xml:space="preserve">образовательной </w:t>
      </w:r>
      <w:r w:rsidR="00994983" w:rsidRPr="00AE66D6">
        <w:rPr>
          <w:sz w:val="28"/>
          <w:szCs w:val="28"/>
        </w:rPr>
        <w:t>отрасли путем составления функциональных карт отрасли.</w:t>
      </w:r>
    </w:p>
    <w:p w14:paraId="330AA33C" w14:textId="77777777" w:rsidR="009B48C4" w:rsidRPr="00AE66D6" w:rsidRDefault="009B48C4">
      <w:pPr>
        <w:widowControl/>
        <w:pBdr>
          <w:top w:val="nil"/>
          <w:left w:val="nil"/>
          <w:bottom w:val="nil"/>
          <w:right w:val="nil"/>
          <w:between w:val="nil"/>
        </w:pBdr>
        <w:ind w:firstLine="720"/>
        <w:jc w:val="both"/>
        <w:rPr>
          <w:sz w:val="28"/>
          <w:szCs w:val="28"/>
        </w:rPr>
      </w:pPr>
    </w:p>
    <w:p w14:paraId="3A24F430" w14:textId="77777777" w:rsidR="009B48C4" w:rsidRPr="00AE66D6" w:rsidRDefault="009B48C4">
      <w:pPr>
        <w:widowControl/>
        <w:pBdr>
          <w:top w:val="nil"/>
          <w:left w:val="nil"/>
          <w:bottom w:val="nil"/>
          <w:right w:val="nil"/>
          <w:between w:val="nil"/>
        </w:pBdr>
        <w:ind w:firstLine="720"/>
        <w:jc w:val="both"/>
        <w:rPr>
          <w:sz w:val="28"/>
          <w:szCs w:val="28"/>
        </w:rPr>
      </w:pPr>
    </w:p>
    <w:p w14:paraId="36B8A28A" w14:textId="77777777" w:rsidR="0085594C" w:rsidRPr="00AE66D6" w:rsidRDefault="00927DDA">
      <w:pPr>
        <w:widowControl/>
        <w:pBdr>
          <w:top w:val="nil"/>
          <w:left w:val="nil"/>
          <w:bottom w:val="nil"/>
          <w:right w:val="nil"/>
          <w:between w:val="nil"/>
        </w:pBdr>
        <w:ind w:firstLine="720"/>
        <w:jc w:val="both"/>
        <w:rPr>
          <w:sz w:val="28"/>
          <w:szCs w:val="28"/>
        </w:rPr>
      </w:pPr>
      <w:r w:rsidRPr="00AE66D6">
        <w:rPr>
          <w:b/>
          <w:sz w:val="28"/>
          <w:szCs w:val="28"/>
        </w:rPr>
        <w:t>Основные нормативные акты</w:t>
      </w:r>
      <w:r w:rsidRPr="00AE66D6">
        <w:rPr>
          <w:sz w:val="28"/>
          <w:szCs w:val="28"/>
        </w:rPr>
        <w:t>, на основании которых осуществляется профессиональная деятельность сферы (отрасли):</w:t>
      </w:r>
    </w:p>
    <w:p w14:paraId="64405E73" w14:textId="55E21D18" w:rsidR="0085594C" w:rsidRPr="009D4BF0" w:rsidRDefault="00927DDA" w:rsidP="009D4BF0">
      <w:pPr>
        <w:pStyle w:val="a7"/>
        <w:widowControl/>
        <w:numPr>
          <w:ilvl w:val="1"/>
          <w:numId w:val="9"/>
        </w:numPr>
        <w:pBdr>
          <w:top w:val="nil"/>
          <w:left w:val="nil"/>
          <w:bottom w:val="nil"/>
          <w:right w:val="nil"/>
          <w:between w:val="nil"/>
        </w:pBdr>
        <w:jc w:val="both"/>
        <w:rPr>
          <w:sz w:val="28"/>
          <w:szCs w:val="28"/>
        </w:rPr>
      </w:pPr>
      <w:r w:rsidRPr="009D4BF0">
        <w:rPr>
          <w:sz w:val="28"/>
          <w:szCs w:val="28"/>
        </w:rPr>
        <w:t>1.Конституция Республики Казахстан от 30 августа 1995 г</w:t>
      </w:r>
      <w:r w:rsidR="00D3435A" w:rsidRPr="009D4BF0">
        <w:rPr>
          <w:sz w:val="28"/>
          <w:szCs w:val="28"/>
        </w:rPr>
        <w:t>ода</w:t>
      </w:r>
      <w:r w:rsidRPr="009D4BF0">
        <w:rPr>
          <w:sz w:val="28"/>
          <w:szCs w:val="28"/>
        </w:rPr>
        <w:t>;</w:t>
      </w:r>
    </w:p>
    <w:p w14:paraId="14744536" w14:textId="0981250F"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Трудовой кодекс Республики Казахстан от 23 ноября 2015 г</w:t>
      </w:r>
      <w:r w:rsidR="00D3435A" w:rsidRPr="009D4BF0">
        <w:rPr>
          <w:sz w:val="28"/>
          <w:szCs w:val="28"/>
        </w:rPr>
        <w:t>ода</w:t>
      </w:r>
      <w:r w:rsidRPr="009D4BF0">
        <w:rPr>
          <w:sz w:val="28"/>
          <w:szCs w:val="28"/>
        </w:rPr>
        <w:t xml:space="preserve"> №</w:t>
      </w:r>
      <w:r w:rsidR="00D3435A" w:rsidRPr="009D4BF0">
        <w:rPr>
          <w:sz w:val="28"/>
          <w:szCs w:val="28"/>
        </w:rPr>
        <w:t xml:space="preserve"> </w:t>
      </w:r>
      <w:r w:rsidRPr="009D4BF0">
        <w:rPr>
          <w:sz w:val="28"/>
          <w:szCs w:val="28"/>
        </w:rPr>
        <w:t>414-VЗРК;</w:t>
      </w:r>
    </w:p>
    <w:p w14:paraId="4B8FDD84" w14:textId="3A7758D6"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lastRenderedPageBreak/>
        <w:t>Закон Республики Казахстан «Об образовании» от 27 июля 2007 года № 319–III;</w:t>
      </w:r>
    </w:p>
    <w:p w14:paraId="6931F3EE" w14:textId="0F97DFEA"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Закон Республики Казахстан «О правах ребенка в Республике Казахстан» от 8 августа 2002 г</w:t>
      </w:r>
      <w:r w:rsidR="00D3435A" w:rsidRPr="009D4BF0">
        <w:rPr>
          <w:sz w:val="28"/>
          <w:szCs w:val="28"/>
        </w:rPr>
        <w:t>ода</w:t>
      </w:r>
      <w:r w:rsidRPr="009D4BF0">
        <w:rPr>
          <w:sz w:val="28"/>
          <w:szCs w:val="28"/>
        </w:rPr>
        <w:t xml:space="preserve"> №</w:t>
      </w:r>
      <w:r w:rsidR="00D3435A" w:rsidRPr="009D4BF0">
        <w:rPr>
          <w:sz w:val="28"/>
          <w:szCs w:val="28"/>
        </w:rPr>
        <w:t xml:space="preserve"> </w:t>
      </w:r>
      <w:r w:rsidRPr="009D4BF0">
        <w:rPr>
          <w:sz w:val="28"/>
          <w:szCs w:val="28"/>
        </w:rPr>
        <w:t>345;</w:t>
      </w:r>
    </w:p>
    <w:p w14:paraId="3C67EFA4" w14:textId="5075C323" w:rsidR="0085594C" w:rsidRPr="009D4BF0" w:rsidRDefault="00927DDA" w:rsidP="009D4BF0">
      <w:pPr>
        <w:pStyle w:val="a7"/>
        <w:numPr>
          <w:ilvl w:val="0"/>
          <w:numId w:val="9"/>
        </w:numPr>
        <w:jc w:val="both"/>
        <w:rPr>
          <w:sz w:val="28"/>
          <w:szCs w:val="28"/>
        </w:rPr>
      </w:pPr>
      <w:r w:rsidRPr="009D4BF0">
        <w:rPr>
          <w:sz w:val="28"/>
          <w:szCs w:val="28"/>
        </w:rPr>
        <w:t>Закон Республики Казахстан «О противодействии коррупции» от 18 ноября 2015 г</w:t>
      </w:r>
      <w:r w:rsidR="00D3435A" w:rsidRPr="009D4BF0">
        <w:rPr>
          <w:sz w:val="28"/>
          <w:szCs w:val="28"/>
        </w:rPr>
        <w:t>ода</w:t>
      </w:r>
      <w:r w:rsidRPr="009D4BF0">
        <w:rPr>
          <w:sz w:val="28"/>
          <w:szCs w:val="28"/>
        </w:rPr>
        <w:t xml:space="preserve"> №</w:t>
      </w:r>
      <w:r w:rsidR="00D3435A" w:rsidRPr="009D4BF0">
        <w:rPr>
          <w:sz w:val="28"/>
          <w:szCs w:val="28"/>
        </w:rPr>
        <w:t xml:space="preserve"> </w:t>
      </w:r>
      <w:r w:rsidRPr="009D4BF0">
        <w:rPr>
          <w:sz w:val="28"/>
          <w:szCs w:val="28"/>
        </w:rPr>
        <w:t>410-V</w:t>
      </w:r>
      <w:r w:rsidRPr="009D4BF0">
        <w:rPr>
          <w:i/>
          <w:sz w:val="28"/>
          <w:szCs w:val="28"/>
        </w:rPr>
        <w:t>З</w:t>
      </w:r>
      <w:r w:rsidRPr="009D4BF0">
        <w:rPr>
          <w:sz w:val="28"/>
          <w:szCs w:val="28"/>
        </w:rPr>
        <w:t>РК;</w:t>
      </w:r>
    </w:p>
    <w:p w14:paraId="7A613BEB" w14:textId="50CBF938" w:rsidR="0085594C" w:rsidRPr="009D4BF0" w:rsidRDefault="00927DDA" w:rsidP="009D4BF0">
      <w:pPr>
        <w:pStyle w:val="a7"/>
        <w:numPr>
          <w:ilvl w:val="0"/>
          <w:numId w:val="9"/>
        </w:numPr>
        <w:jc w:val="both"/>
        <w:rPr>
          <w:sz w:val="28"/>
          <w:szCs w:val="28"/>
        </w:rPr>
      </w:pPr>
      <w:r w:rsidRPr="009D4BF0">
        <w:rPr>
          <w:sz w:val="28"/>
          <w:szCs w:val="28"/>
        </w:rPr>
        <w:t>Закон Республики Казахстан «О правовых актах» от 6 апреля 2016 г</w:t>
      </w:r>
      <w:r w:rsidR="0021065A" w:rsidRPr="009D4BF0">
        <w:rPr>
          <w:sz w:val="28"/>
          <w:szCs w:val="28"/>
        </w:rPr>
        <w:t xml:space="preserve">ода </w:t>
      </w:r>
      <w:r w:rsidRPr="009D4BF0">
        <w:rPr>
          <w:sz w:val="28"/>
          <w:szCs w:val="28"/>
        </w:rPr>
        <w:t>№</w:t>
      </w:r>
      <w:r w:rsidR="0021065A" w:rsidRPr="009D4BF0">
        <w:rPr>
          <w:sz w:val="28"/>
          <w:szCs w:val="28"/>
        </w:rPr>
        <w:t xml:space="preserve"> </w:t>
      </w:r>
      <w:r w:rsidRPr="009D4BF0">
        <w:rPr>
          <w:sz w:val="28"/>
          <w:szCs w:val="28"/>
        </w:rPr>
        <w:t>480-V</w:t>
      </w:r>
      <w:r w:rsidRPr="009D4BF0">
        <w:rPr>
          <w:i/>
          <w:sz w:val="28"/>
          <w:szCs w:val="28"/>
        </w:rPr>
        <w:t>З</w:t>
      </w:r>
      <w:r w:rsidRPr="009D4BF0">
        <w:rPr>
          <w:sz w:val="28"/>
          <w:szCs w:val="28"/>
        </w:rPr>
        <w:t>РК;</w:t>
      </w:r>
    </w:p>
    <w:p w14:paraId="7F44A24D" w14:textId="3C24BB93" w:rsidR="0085594C" w:rsidRPr="009D4BF0" w:rsidRDefault="00927DDA" w:rsidP="009D4BF0">
      <w:pPr>
        <w:pStyle w:val="a7"/>
        <w:numPr>
          <w:ilvl w:val="0"/>
          <w:numId w:val="9"/>
        </w:numPr>
        <w:jc w:val="both"/>
        <w:rPr>
          <w:sz w:val="28"/>
          <w:szCs w:val="28"/>
        </w:rPr>
      </w:pPr>
      <w:r w:rsidRPr="009D4BF0">
        <w:rPr>
          <w:sz w:val="28"/>
          <w:szCs w:val="28"/>
        </w:rPr>
        <w:t>Закон Республики Казахстан «О государственных закупках» от 4 декабря 2015 г</w:t>
      </w:r>
      <w:r w:rsidR="0021065A" w:rsidRPr="009D4BF0">
        <w:rPr>
          <w:sz w:val="28"/>
          <w:szCs w:val="28"/>
        </w:rPr>
        <w:t xml:space="preserve">ода </w:t>
      </w:r>
      <w:r w:rsidRPr="009D4BF0">
        <w:rPr>
          <w:sz w:val="28"/>
          <w:szCs w:val="28"/>
        </w:rPr>
        <w:t>№</w:t>
      </w:r>
      <w:r w:rsidR="0021065A" w:rsidRPr="009D4BF0">
        <w:rPr>
          <w:sz w:val="28"/>
          <w:szCs w:val="28"/>
        </w:rPr>
        <w:t xml:space="preserve"> </w:t>
      </w:r>
      <w:r w:rsidRPr="009D4BF0">
        <w:rPr>
          <w:sz w:val="28"/>
          <w:szCs w:val="28"/>
        </w:rPr>
        <w:t>434-VЗРК;</w:t>
      </w:r>
    </w:p>
    <w:p w14:paraId="07134E99" w14:textId="683CD542" w:rsidR="0085594C" w:rsidRPr="009D4BF0" w:rsidRDefault="00927DDA" w:rsidP="009D4BF0">
      <w:pPr>
        <w:pStyle w:val="a7"/>
        <w:numPr>
          <w:ilvl w:val="0"/>
          <w:numId w:val="9"/>
        </w:numPr>
        <w:tabs>
          <w:tab w:val="left" w:pos="851"/>
        </w:tabs>
        <w:jc w:val="both"/>
        <w:rPr>
          <w:sz w:val="28"/>
          <w:szCs w:val="28"/>
        </w:rPr>
      </w:pPr>
      <w:r w:rsidRPr="009D4BF0">
        <w:rPr>
          <w:sz w:val="28"/>
          <w:szCs w:val="28"/>
        </w:rPr>
        <w:t>Закон Республики Казахстан № 202-V «О разрешениях и уведомлениях» от 16 мая 2014 года;</w:t>
      </w:r>
    </w:p>
    <w:p w14:paraId="0ABB0958" w14:textId="00CE4389" w:rsidR="0085594C" w:rsidRPr="009D4BF0" w:rsidRDefault="00927DDA" w:rsidP="009D4BF0">
      <w:pPr>
        <w:pStyle w:val="a7"/>
        <w:numPr>
          <w:ilvl w:val="0"/>
          <w:numId w:val="9"/>
        </w:numPr>
        <w:tabs>
          <w:tab w:val="left" w:pos="851"/>
        </w:tabs>
        <w:jc w:val="both"/>
        <w:rPr>
          <w:sz w:val="28"/>
          <w:szCs w:val="28"/>
        </w:rPr>
      </w:pPr>
      <w:r w:rsidRPr="009D4BF0">
        <w:rPr>
          <w:sz w:val="28"/>
          <w:szCs w:val="28"/>
        </w:rPr>
        <w:t>Закон Республики Казахстан №</w:t>
      </w:r>
      <w:r w:rsidR="0021065A" w:rsidRPr="009D4BF0">
        <w:rPr>
          <w:sz w:val="28"/>
          <w:szCs w:val="28"/>
        </w:rPr>
        <w:t xml:space="preserve"> </w:t>
      </w:r>
      <w:r w:rsidRPr="009D4BF0">
        <w:rPr>
          <w:sz w:val="28"/>
          <w:szCs w:val="28"/>
        </w:rPr>
        <w:t xml:space="preserve">407-IV «О науке» от 18 февраля 2011 года;  </w:t>
      </w:r>
    </w:p>
    <w:p w14:paraId="44622C91" w14:textId="04018A3B" w:rsidR="0085594C" w:rsidRPr="009D4BF0" w:rsidRDefault="00927DDA" w:rsidP="009D4BF0">
      <w:pPr>
        <w:pStyle w:val="a7"/>
        <w:numPr>
          <w:ilvl w:val="0"/>
          <w:numId w:val="9"/>
        </w:numPr>
        <w:tabs>
          <w:tab w:val="left" w:pos="851"/>
        </w:tabs>
        <w:jc w:val="both"/>
        <w:rPr>
          <w:sz w:val="28"/>
          <w:szCs w:val="28"/>
        </w:rPr>
      </w:pPr>
      <w:r w:rsidRPr="009D4BF0">
        <w:rPr>
          <w:sz w:val="28"/>
          <w:szCs w:val="28"/>
        </w:rPr>
        <w:t>Закон Республики Казахстан №</w:t>
      </w:r>
      <w:r w:rsidR="0021065A" w:rsidRPr="009D4BF0">
        <w:rPr>
          <w:sz w:val="28"/>
          <w:szCs w:val="28"/>
        </w:rPr>
        <w:t xml:space="preserve"> </w:t>
      </w:r>
      <w:r w:rsidRPr="009D4BF0">
        <w:rPr>
          <w:sz w:val="28"/>
          <w:szCs w:val="28"/>
        </w:rPr>
        <w:t>413-IV «О государственном имуществе» от 01 марта 2011 года;</w:t>
      </w:r>
    </w:p>
    <w:p w14:paraId="60A8FC79" w14:textId="0A8088DC" w:rsidR="009D4BF0" w:rsidRPr="009D4BF0" w:rsidRDefault="009D4BF0" w:rsidP="009D4BF0">
      <w:pPr>
        <w:pStyle w:val="a7"/>
        <w:numPr>
          <w:ilvl w:val="0"/>
          <w:numId w:val="9"/>
        </w:numPr>
        <w:tabs>
          <w:tab w:val="left" w:pos="851"/>
        </w:tabs>
        <w:jc w:val="both"/>
        <w:rPr>
          <w:sz w:val="28"/>
          <w:szCs w:val="28"/>
        </w:rPr>
      </w:pPr>
      <w:r w:rsidRPr="009D4BF0">
        <w:rPr>
          <w:sz w:val="28"/>
          <w:szCs w:val="28"/>
        </w:rPr>
        <w:t>Закон Республики Казахстан «О гражданской защите» от 11 апреля 2014 года № 188-V 3PK.</w:t>
      </w:r>
    </w:p>
    <w:p w14:paraId="055487FA" w14:textId="4A20BA66" w:rsidR="0085594C" w:rsidRPr="009D4BF0" w:rsidRDefault="00927DDA" w:rsidP="009D4BF0">
      <w:pPr>
        <w:pStyle w:val="a7"/>
        <w:numPr>
          <w:ilvl w:val="0"/>
          <w:numId w:val="9"/>
        </w:numPr>
        <w:tabs>
          <w:tab w:val="left" w:pos="851"/>
        </w:tabs>
        <w:jc w:val="both"/>
        <w:rPr>
          <w:sz w:val="28"/>
          <w:szCs w:val="28"/>
        </w:rPr>
      </w:pPr>
      <w:r w:rsidRPr="009D4BF0">
        <w:rPr>
          <w:sz w:val="28"/>
          <w:szCs w:val="28"/>
        </w:rPr>
        <w:t>Кодекс Республики Казахстан № 120-VI «О налогах и других обязательных платежах в бюджет (Налоговый кодекс)» от 25 декабря 2017 года;</w:t>
      </w:r>
    </w:p>
    <w:p w14:paraId="16F1385F" w14:textId="649BAC8A" w:rsidR="0085594C" w:rsidRPr="009D4BF0" w:rsidRDefault="00712CB2" w:rsidP="009D4BF0">
      <w:pPr>
        <w:pStyle w:val="a7"/>
        <w:numPr>
          <w:ilvl w:val="0"/>
          <w:numId w:val="9"/>
        </w:numPr>
        <w:tabs>
          <w:tab w:val="left" w:pos="851"/>
        </w:tabs>
        <w:jc w:val="both"/>
        <w:rPr>
          <w:sz w:val="28"/>
          <w:szCs w:val="28"/>
        </w:rPr>
      </w:pPr>
      <w:r w:rsidRPr="009D4BF0">
        <w:rPr>
          <w:sz w:val="28"/>
          <w:szCs w:val="28"/>
        </w:rPr>
        <w:t xml:space="preserve">Бюджетный </w:t>
      </w:r>
      <w:r w:rsidR="00927DDA" w:rsidRPr="009D4BF0">
        <w:rPr>
          <w:sz w:val="28"/>
          <w:szCs w:val="28"/>
        </w:rPr>
        <w:t>кодекс Республики Казахстан №</w:t>
      </w:r>
      <w:r w:rsidR="0021065A" w:rsidRPr="009D4BF0">
        <w:rPr>
          <w:sz w:val="28"/>
          <w:szCs w:val="28"/>
        </w:rPr>
        <w:t xml:space="preserve"> </w:t>
      </w:r>
      <w:r w:rsidR="00927DDA" w:rsidRPr="009D4BF0">
        <w:rPr>
          <w:sz w:val="28"/>
          <w:szCs w:val="28"/>
        </w:rPr>
        <w:t>95-IV от 4 декабря 2008 года;</w:t>
      </w:r>
    </w:p>
    <w:p w14:paraId="3F0C50FB" w14:textId="43370552" w:rsidR="0085594C" w:rsidRPr="009D4BF0" w:rsidRDefault="00927DDA" w:rsidP="009D4BF0">
      <w:pPr>
        <w:pStyle w:val="a7"/>
        <w:numPr>
          <w:ilvl w:val="0"/>
          <w:numId w:val="9"/>
        </w:numPr>
        <w:jc w:val="both"/>
        <w:rPr>
          <w:sz w:val="28"/>
          <w:szCs w:val="28"/>
        </w:rPr>
      </w:pPr>
      <w:r w:rsidRPr="009D4BF0">
        <w:rPr>
          <w:sz w:val="28"/>
          <w:szCs w:val="28"/>
        </w:rPr>
        <w:t>Закон РК «О безопасности игрушек» от 21 июля 2007 г. №</w:t>
      </w:r>
      <w:r w:rsidR="0021065A" w:rsidRPr="009D4BF0">
        <w:rPr>
          <w:sz w:val="28"/>
          <w:szCs w:val="28"/>
        </w:rPr>
        <w:t xml:space="preserve"> </w:t>
      </w:r>
      <w:r w:rsidRPr="009D4BF0">
        <w:rPr>
          <w:sz w:val="28"/>
          <w:szCs w:val="28"/>
        </w:rPr>
        <w:t>306-III (с изменениями и дополнениями от 29 октября 2015 г</w:t>
      </w:r>
      <w:r w:rsidR="0021065A" w:rsidRPr="009D4BF0">
        <w:rPr>
          <w:sz w:val="28"/>
          <w:szCs w:val="28"/>
        </w:rPr>
        <w:t xml:space="preserve">ода </w:t>
      </w:r>
      <w:r w:rsidRPr="009D4BF0">
        <w:rPr>
          <w:sz w:val="28"/>
          <w:szCs w:val="28"/>
        </w:rPr>
        <w:t>№</w:t>
      </w:r>
      <w:r w:rsidR="0021065A" w:rsidRPr="009D4BF0">
        <w:rPr>
          <w:sz w:val="28"/>
          <w:szCs w:val="28"/>
        </w:rPr>
        <w:t xml:space="preserve"> </w:t>
      </w:r>
      <w:r w:rsidRPr="009D4BF0">
        <w:rPr>
          <w:sz w:val="28"/>
          <w:szCs w:val="28"/>
        </w:rPr>
        <w:t>376-V</w:t>
      </w:r>
      <w:r w:rsidR="0021065A" w:rsidRPr="009D4BF0">
        <w:rPr>
          <w:sz w:val="28"/>
          <w:szCs w:val="28"/>
        </w:rPr>
        <w:t>)</w:t>
      </w:r>
      <w:r w:rsidRPr="009D4BF0">
        <w:rPr>
          <w:sz w:val="28"/>
          <w:szCs w:val="28"/>
        </w:rPr>
        <w:t>;</w:t>
      </w:r>
    </w:p>
    <w:p w14:paraId="568B7710" w14:textId="30D3F6CD" w:rsidR="0085594C" w:rsidRPr="009D4BF0" w:rsidRDefault="00927DDA" w:rsidP="009D4BF0">
      <w:pPr>
        <w:pStyle w:val="a7"/>
        <w:numPr>
          <w:ilvl w:val="0"/>
          <w:numId w:val="9"/>
        </w:numPr>
        <w:jc w:val="both"/>
        <w:rPr>
          <w:sz w:val="28"/>
          <w:szCs w:val="28"/>
        </w:rPr>
      </w:pPr>
      <w:r w:rsidRPr="009D4BF0">
        <w:rPr>
          <w:sz w:val="28"/>
          <w:szCs w:val="28"/>
        </w:rPr>
        <w:t>Государственная программа развития образования в Республике Казахстан на 2005-2010 годы, утвержденная Указом Президента Республики Казахстан от 11 октября 2004 года № 1459;</w:t>
      </w:r>
    </w:p>
    <w:p w14:paraId="3F637E66" w14:textId="4EAFF269" w:rsidR="0085594C" w:rsidRPr="009D4BF0" w:rsidRDefault="00927DDA" w:rsidP="009D4BF0">
      <w:pPr>
        <w:pStyle w:val="a7"/>
        <w:numPr>
          <w:ilvl w:val="0"/>
          <w:numId w:val="9"/>
        </w:numPr>
        <w:jc w:val="both"/>
        <w:rPr>
          <w:sz w:val="28"/>
          <w:szCs w:val="28"/>
        </w:rPr>
      </w:pPr>
      <w:r w:rsidRPr="009D4BF0">
        <w:rPr>
          <w:sz w:val="28"/>
          <w:szCs w:val="28"/>
        </w:rPr>
        <w:t xml:space="preserve">Государственная программа развития науки Республики Казахстан на 2007-2012 годы, утвержденная Указом Президента Республики Казахстан от 20 июня 2007 года № 348; </w:t>
      </w:r>
    </w:p>
    <w:p w14:paraId="66F4E3DF" w14:textId="4EF37B1D" w:rsidR="0085594C" w:rsidRPr="009D4BF0" w:rsidRDefault="00927DDA" w:rsidP="009D4BF0">
      <w:pPr>
        <w:pStyle w:val="a7"/>
        <w:numPr>
          <w:ilvl w:val="0"/>
          <w:numId w:val="9"/>
        </w:numPr>
        <w:jc w:val="both"/>
        <w:rPr>
          <w:sz w:val="28"/>
          <w:szCs w:val="28"/>
        </w:rPr>
      </w:pPr>
      <w:r w:rsidRPr="009D4BF0">
        <w:rPr>
          <w:sz w:val="28"/>
          <w:szCs w:val="28"/>
        </w:rPr>
        <w:t>Государственная программа развития образования Республики Казахстан на 2011-2020 годы, утвержденная Указом Президента Республики Казахстан от 7 декабря 2010 года № 1118;</w:t>
      </w:r>
    </w:p>
    <w:p w14:paraId="5BD6D387" w14:textId="6DC6E09F" w:rsidR="0085594C" w:rsidRPr="009D4BF0" w:rsidRDefault="00927DDA" w:rsidP="009D4BF0">
      <w:pPr>
        <w:pStyle w:val="a7"/>
        <w:numPr>
          <w:ilvl w:val="0"/>
          <w:numId w:val="9"/>
        </w:numPr>
        <w:jc w:val="both"/>
        <w:rPr>
          <w:sz w:val="28"/>
          <w:szCs w:val="28"/>
        </w:rPr>
      </w:pPr>
      <w:r w:rsidRPr="009D4BF0">
        <w:rPr>
          <w:sz w:val="28"/>
          <w:szCs w:val="28"/>
        </w:rPr>
        <w:t xml:space="preserve">Государственная программа развития образования и науки Республики Казахстан на 2016-2019 годы, утвержденная Указом Президента Республики Казахстан от 1 марта 2016 года № 205;  </w:t>
      </w:r>
    </w:p>
    <w:p w14:paraId="5B7DC300" w14:textId="01A432D8" w:rsidR="0085594C" w:rsidRPr="009D4BF0" w:rsidRDefault="00927DDA" w:rsidP="009D4BF0">
      <w:pPr>
        <w:pStyle w:val="a7"/>
        <w:numPr>
          <w:ilvl w:val="0"/>
          <w:numId w:val="9"/>
        </w:numPr>
        <w:jc w:val="both"/>
        <w:rPr>
          <w:sz w:val="28"/>
          <w:szCs w:val="28"/>
        </w:rPr>
      </w:pPr>
      <w:r w:rsidRPr="009D4BF0">
        <w:rPr>
          <w:sz w:val="28"/>
          <w:szCs w:val="28"/>
        </w:rPr>
        <w:t>Государственная программа развития образования и науки Республики Казахстан на 2016-2019 годы, утвержденная постановление</w:t>
      </w:r>
      <w:r w:rsidR="000C7E76" w:rsidRPr="009D4BF0">
        <w:rPr>
          <w:sz w:val="28"/>
          <w:szCs w:val="28"/>
        </w:rPr>
        <w:t>м</w:t>
      </w:r>
      <w:r w:rsidRPr="009D4BF0">
        <w:rPr>
          <w:sz w:val="28"/>
          <w:szCs w:val="28"/>
        </w:rPr>
        <w:t xml:space="preserve"> Правительства Республики Казахстан от 24 июля 2018 года № 460;</w:t>
      </w:r>
    </w:p>
    <w:p w14:paraId="02AEB27E" w14:textId="133F3E58" w:rsidR="0085594C" w:rsidRPr="009D4BF0" w:rsidRDefault="00927DDA" w:rsidP="009D4BF0">
      <w:pPr>
        <w:pStyle w:val="a7"/>
        <w:numPr>
          <w:ilvl w:val="0"/>
          <w:numId w:val="9"/>
        </w:numPr>
        <w:tabs>
          <w:tab w:val="left" w:pos="851"/>
        </w:tabs>
        <w:jc w:val="both"/>
        <w:rPr>
          <w:sz w:val="28"/>
          <w:szCs w:val="28"/>
        </w:rPr>
      </w:pPr>
      <w:r w:rsidRPr="009D4BF0">
        <w:rPr>
          <w:sz w:val="28"/>
          <w:szCs w:val="28"/>
        </w:rPr>
        <w:t>Типовые правила деятельности организаций высшего и послевузовского образования, утвержденные постановлением Правительства Республики Казахстан от 17 мая 2013 года № 499;</w:t>
      </w:r>
    </w:p>
    <w:p w14:paraId="030236F0" w14:textId="7C478072" w:rsidR="0085594C" w:rsidRPr="009D4BF0" w:rsidRDefault="00927DDA" w:rsidP="009D4BF0">
      <w:pPr>
        <w:pStyle w:val="a7"/>
        <w:numPr>
          <w:ilvl w:val="0"/>
          <w:numId w:val="9"/>
        </w:numPr>
        <w:tabs>
          <w:tab w:val="left" w:pos="851"/>
        </w:tabs>
        <w:jc w:val="both"/>
        <w:rPr>
          <w:sz w:val="28"/>
          <w:szCs w:val="28"/>
        </w:rPr>
      </w:pPr>
      <w:bookmarkStart w:id="6" w:name="bookmark=id.tyjcwt" w:colFirst="0" w:colLast="0"/>
      <w:bookmarkEnd w:id="6"/>
      <w:r w:rsidRPr="009D4BF0">
        <w:rPr>
          <w:sz w:val="28"/>
          <w:szCs w:val="28"/>
        </w:rPr>
        <w:t xml:space="preserve">Типовые правила деятельности организаций образования, реализующих образовательные программы высшего и (или) </w:t>
      </w:r>
      <w:r w:rsidRPr="009D4BF0">
        <w:rPr>
          <w:sz w:val="28"/>
          <w:szCs w:val="28"/>
        </w:rPr>
        <w:lastRenderedPageBreak/>
        <w:t xml:space="preserve">послевузовского образования, </w:t>
      </w:r>
      <w:r w:rsidR="00D80CD6" w:rsidRPr="009D4BF0">
        <w:rPr>
          <w:sz w:val="28"/>
          <w:szCs w:val="28"/>
        </w:rPr>
        <w:t xml:space="preserve">утвержденные </w:t>
      </w:r>
      <w:r w:rsidRPr="009D4BF0">
        <w:rPr>
          <w:sz w:val="28"/>
          <w:szCs w:val="28"/>
        </w:rPr>
        <w:t>приказом Министра образования и науки РК от 30 октября 2018 года № 595;</w:t>
      </w:r>
    </w:p>
    <w:p w14:paraId="07023A48" w14:textId="5E178FE2" w:rsidR="0085594C" w:rsidRPr="009D4BF0" w:rsidRDefault="00927DDA" w:rsidP="009D4BF0">
      <w:pPr>
        <w:pStyle w:val="a7"/>
        <w:numPr>
          <w:ilvl w:val="0"/>
          <w:numId w:val="9"/>
        </w:numPr>
        <w:tabs>
          <w:tab w:val="left" w:pos="851"/>
        </w:tabs>
        <w:jc w:val="both"/>
        <w:rPr>
          <w:sz w:val="28"/>
          <w:szCs w:val="28"/>
        </w:rPr>
      </w:pPr>
      <w:r w:rsidRPr="009D4BF0">
        <w:rPr>
          <w:sz w:val="28"/>
          <w:szCs w:val="28"/>
        </w:rPr>
        <w:t>Правила направления специалиста на работу, предоставления права самостоятельного трудоустройства, освобождения от обязанности или прекращения обязанности по отработке гражданами, обучавшим</w:t>
      </w:r>
      <w:r w:rsidR="009E7567" w:rsidRPr="009D4BF0">
        <w:rPr>
          <w:sz w:val="28"/>
          <w:szCs w:val="28"/>
        </w:rPr>
        <w:t>и</w:t>
      </w:r>
      <w:r w:rsidRPr="009D4BF0">
        <w:rPr>
          <w:sz w:val="28"/>
          <w:szCs w:val="28"/>
        </w:rPr>
        <w:t xml:space="preserve">ся на основе государственного образовательного заказа, утвержденные, постановлением Правительства Республики Казахстан от 30 марта 2012 года № 390; </w:t>
      </w:r>
    </w:p>
    <w:p w14:paraId="7B82A341" w14:textId="48F7B9ED" w:rsidR="0085594C" w:rsidRPr="009D4BF0" w:rsidRDefault="00927DDA" w:rsidP="009D4BF0">
      <w:pPr>
        <w:pStyle w:val="a7"/>
        <w:numPr>
          <w:ilvl w:val="0"/>
          <w:numId w:val="9"/>
        </w:numPr>
        <w:tabs>
          <w:tab w:val="left" w:pos="851"/>
        </w:tabs>
        <w:jc w:val="both"/>
        <w:rPr>
          <w:sz w:val="28"/>
          <w:szCs w:val="28"/>
        </w:rPr>
      </w:pPr>
      <w:r w:rsidRPr="009D4BF0">
        <w:rPr>
          <w:sz w:val="28"/>
          <w:szCs w:val="28"/>
        </w:rPr>
        <w:t>Типовые квалификационные характеристики должностей педагогических работников и приравненных к ним лиц, утвержденные приказом Министра образования и науки Республики Казахстан от 13 июля 2009 года № 338 (с изменениями и дополнениями от 12</w:t>
      </w:r>
      <w:r w:rsidR="009E7567" w:rsidRPr="009D4BF0">
        <w:rPr>
          <w:sz w:val="28"/>
          <w:szCs w:val="28"/>
        </w:rPr>
        <w:t xml:space="preserve"> мая  </w:t>
      </w:r>
      <w:r w:rsidRPr="009D4BF0">
        <w:rPr>
          <w:sz w:val="28"/>
          <w:szCs w:val="28"/>
        </w:rPr>
        <w:t>2017 г</w:t>
      </w:r>
      <w:r w:rsidR="009E7567" w:rsidRPr="009D4BF0">
        <w:rPr>
          <w:sz w:val="28"/>
          <w:szCs w:val="28"/>
        </w:rPr>
        <w:t>ода</w:t>
      </w:r>
      <w:r w:rsidRPr="009D4BF0">
        <w:rPr>
          <w:sz w:val="28"/>
          <w:szCs w:val="28"/>
        </w:rPr>
        <w:t xml:space="preserve"> и от 31 октября 2018 года);</w:t>
      </w:r>
    </w:p>
    <w:p w14:paraId="5DBDFBA7" w14:textId="62A4975B" w:rsidR="0085594C" w:rsidRPr="009D4BF0" w:rsidRDefault="00927DDA" w:rsidP="009D4BF0">
      <w:pPr>
        <w:pStyle w:val="a7"/>
        <w:numPr>
          <w:ilvl w:val="0"/>
          <w:numId w:val="9"/>
        </w:numPr>
        <w:tabs>
          <w:tab w:val="left" w:pos="851"/>
        </w:tabs>
        <w:jc w:val="both"/>
        <w:rPr>
          <w:sz w:val="28"/>
          <w:szCs w:val="28"/>
        </w:rPr>
      </w:pPr>
      <w:r w:rsidRPr="009D4BF0">
        <w:rPr>
          <w:sz w:val="28"/>
          <w:szCs w:val="28"/>
        </w:rPr>
        <w:t xml:space="preserve">Государственный общеобязательный стандарт среднего образования (начального, основного среднего, общего среднего образования), утвержденный </w:t>
      </w:r>
      <w:r w:rsidR="007F72C3" w:rsidRPr="009D4BF0">
        <w:rPr>
          <w:sz w:val="28"/>
          <w:szCs w:val="28"/>
        </w:rPr>
        <w:t xml:space="preserve">приказом МОН РК </w:t>
      </w:r>
      <w:r w:rsidRPr="009D4BF0">
        <w:rPr>
          <w:sz w:val="28"/>
          <w:szCs w:val="28"/>
        </w:rPr>
        <w:t xml:space="preserve">от </w:t>
      </w:r>
      <w:r w:rsidR="007F72C3" w:rsidRPr="009D4BF0">
        <w:rPr>
          <w:sz w:val="28"/>
          <w:szCs w:val="28"/>
        </w:rPr>
        <w:t>31 октября 2018 года №</w:t>
      </w:r>
      <w:r w:rsidR="00CD01AC" w:rsidRPr="009D4BF0">
        <w:rPr>
          <w:sz w:val="28"/>
          <w:szCs w:val="28"/>
        </w:rPr>
        <w:t xml:space="preserve"> </w:t>
      </w:r>
      <w:r w:rsidR="007F72C3" w:rsidRPr="009D4BF0">
        <w:rPr>
          <w:sz w:val="28"/>
          <w:szCs w:val="28"/>
        </w:rPr>
        <w:t>604</w:t>
      </w:r>
      <w:r w:rsidRPr="009D4BF0">
        <w:rPr>
          <w:sz w:val="28"/>
          <w:szCs w:val="28"/>
        </w:rPr>
        <w:t>;</w:t>
      </w:r>
    </w:p>
    <w:p w14:paraId="5C6C13DA" w14:textId="5F4F6B3A" w:rsidR="0085594C" w:rsidRPr="009D4BF0" w:rsidRDefault="00927DDA" w:rsidP="009D4BF0">
      <w:pPr>
        <w:pStyle w:val="a7"/>
        <w:numPr>
          <w:ilvl w:val="0"/>
          <w:numId w:val="9"/>
        </w:numPr>
        <w:tabs>
          <w:tab w:val="left" w:pos="851"/>
        </w:tabs>
        <w:jc w:val="both"/>
        <w:rPr>
          <w:sz w:val="28"/>
          <w:szCs w:val="28"/>
        </w:rPr>
      </w:pPr>
      <w:r w:rsidRPr="009D4BF0">
        <w:rPr>
          <w:sz w:val="28"/>
          <w:szCs w:val="28"/>
        </w:rPr>
        <w:t xml:space="preserve">Государственный общеобязательный стандарт технического и профессионального, послесреднего образования, утвержденный </w:t>
      </w:r>
      <w:r w:rsidR="00B625EA" w:rsidRPr="009D4BF0">
        <w:rPr>
          <w:sz w:val="28"/>
          <w:szCs w:val="28"/>
        </w:rPr>
        <w:t>приказом МОН РК от 31 октября 2018 года №</w:t>
      </w:r>
      <w:r w:rsidR="00CD01AC" w:rsidRPr="009D4BF0">
        <w:rPr>
          <w:sz w:val="28"/>
          <w:szCs w:val="28"/>
        </w:rPr>
        <w:t xml:space="preserve"> </w:t>
      </w:r>
      <w:r w:rsidR="00B625EA" w:rsidRPr="009D4BF0">
        <w:rPr>
          <w:sz w:val="28"/>
          <w:szCs w:val="28"/>
        </w:rPr>
        <w:t>604</w:t>
      </w:r>
      <w:r w:rsidRPr="009D4BF0">
        <w:rPr>
          <w:sz w:val="28"/>
          <w:szCs w:val="28"/>
        </w:rPr>
        <w:t>;</w:t>
      </w:r>
    </w:p>
    <w:p w14:paraId="39427866" w14:textId="3CE07768" w:rsidR="0085594C" w:rsidRPr="009D4BF0" w:rsidRDefault="00927DDA" w:rsidP="009D4BF0">
      <w:pPr>
        <w:pStyle w:val="a7"/>
        <w:numPr>
          <w:ilvl w:val="0"/>
          <w:numId w:val="9"/>
        </w:numPr>
        <w:tabs>
          <w:tab w:val="left" w:pos="851"/>
        </w:tabs>
        <w:jc w:val="both"/>
        <w:rPr>
          <w:sz w:val="28"/>
          <w:szCs w:val="28"/>
        </w:rPr>
      </w:pPr>
      <w:r w:rsidRPr="009D4BF0">
        <w:rPr>
          <w:sz w:val="28"/>
          <w:szCs w:val="28"/>
        </w:rPr>
        <w:t xml:space="preserve">Государственный общеобязательный стандарт высшего образования, утвержденный </w:t>
      </w:r>
      <w:bookmarkStart w:id="7" w:name="bookmark=id.3dy6vkm" w:colFirst="0" w:colLast="0"/>
      <w:bookmarkEnd w:id="7"/>
      <w:r w:rsidRPr="009D4BF0">
        <w:rPr>
          <w:sz w:val="28"/>
          <w:szCs w:val="28"/>
        </w:rPr>
        <w:t>приказом Министра образования и науки Республики Казахстан от 31 октября 2018 года № 604;</w:t>
      </w:r>
    </w:p>
    <w:p w14:paraId="4611B19A" w14:textId="6F65258E" w:rsidR="0085594C" w:rsidRPr="009D4BF0" w:rsidRDefault="00927DDA" w:rsidP="009D4BF0">
      <w:pPr>
        <w:pStyle w:val="a7"/>
        <w:numPr>
          <w:ilvl w:val="0"/>
          <w:numId w:val="9"/>
        </w:numPr>
        <w:tabs>
          <w:tab w:val="left" w:pos="851"/>
        </w:tabs>
        <w:jc w:val="both"/>
        <w:rPr>
          <w:sz w:val="28"/>
          <w:szCs w:val="28"/>
        </w:rPr>
      </w:pPr>
      <w:r w:rsidRPr="009D4BF0">
        <w:rPr>
          <w:sz w:val="28"/>
          <w:szCs w:val="28"/>
        </w:rPr>
        <w:t>Государственный общеобязательный стандарт послевузовского образования, утвержденный постановлением Правительства Республики Казахстан от 23 августа 2012 года №1080;</w:t>
      </w:r>
    </w:p>
    <w:p w14:paraId="2FD744E7" w14:textId="4F3C2C66" w:rsidR="0085594C" w:rsidRPr="009D4BF0" w:rsidRDefault="00927DDA" w:rsidP="009D4BF0">
      <w:pPr>
        <w:pStyle w:val="a7"/>
        <w:numPr>
          <w:ilvl w:val="0"/>
          <w:numId w:val="9"/>
        </w:numPr>
        <w:tabs>
          <w:tab w:val="left" w:pos="851"/>
        </w:tabs>
        <w:jc w:val="both"/>
        <w:rPr>
          <w:sz w:val="28"/>
          <w:szCs w:val="28"/>
        </w:rPr>
      </w:pPr>
      <w:r w:rsidRPr="009D4BF0">
        <w:rPr>
          <w:sz w:val="28"/>
          <w:szCs w:val="28"/>
        </w:rPr>
        <w:t>Государственный общеобязательный стандарт послевузовского образования, утвержденный приказом Министра образования и науки Республики Казахстан от 31 октября 2018 года № 604;</w:t>
      </w:r>
    </w:p>
    <w:p w14:paraId="707B113B" w14:textId="3B3BFDF4" w:rsidR="0085594C" w:rsidRPr="009D4BF0" w:rsidRDefault="00927DDA" w:rsidP="009D4BF0">
      <w:pPr>
        <w:pStyle w:val="a7"/>
        <w:numPr>
          <w:ilvl w:val="0"/>
          <w:numId w:val="9"/>
        </w:numPr>
        <w:tabs>
          <w:tab w:val="left" w:pos="851"/>
        </w:tabs>
        <w:jc w:val="both"/>
        <w:rPr>
          <w:sz w:val="28"/>
          <w:szCs w:val="28"/>
        </w:rPr>
      </w:pPr>
      <w:r w:rsidRPr="009D4BF0">
        <w:rPr>
          <w:sz w:val="28"/>
          <w:szCs w:val="28"/>
        </w:rPr>
        <w:t xml:space="preserve">Типовые правила приема на обучение в организации образования, реализующие образовательные программы высшего образования, утвержденные постановлением Правительства Республики Казахстан от 19 января 2012 года № 111; </w:t>
      </w:r>
    </w:p>
    <w:p w14:paraId="3C50F0EE" w14:textId="5F6C95F8" w:rsidR="0085594C" w:rsidRPr="009D4BF0" w:rsidRDefault="00927DDA" w:rsidP="009D4BF0">
      <w:pPr>
        <w:pStyle w:val="a7"/>
        <w:numPr>
          <w:ilvl w:val="0"/>
          <w:numId w:val="9"/>
        </w:numPr>
        <w:tabs>
          <w:tab w:val="left" w:pos="851"/>
        </w:tabs>
        <w:jc w:val="both"/>
        <w:rPr>
          <w:sz w:val="28"/>
          <w:szCs w:val="28"/>
        </w:rPr>
      </w:pPr>
      <w:r w:rsidRPr="009D4BF0">
        <w:rPr>
          <w:sz w:val="28"/>
          <w:szCs w:val="28"/>
        </w:rPr>
        <w:t>Типовые правила приема в организации образования, реализующие профессиональные учебные программы послевузовского образования, утвержденные постановлением Правительства Республики Казахстан от 19 января 2012 года №</w:t>
      </w:r>
      <w:r w:rsidR="00773BD2" w:rsidRPr="009D4BF0">
        <w:rPr>
          <w:sz w:val="28"/>
          <w:szCs w:val="28"/>
        </w:rPr>
        <w:t xml:space="preserve"> </w:t>
      </w:r>
      <w:r w:rsidRPr="009D4BF0">
        <w:rPr>
          <w:sz w:val="28"/>
          <w:szCs w:val="28"/>
        </w:rPr>
        <w:t>109;</w:t>
      </w:r>
    </w:p>
    <w:p w14:paraId="0837B4E7" w14:textId="37B9E26C" w:rsidR="0085594C" w:rsidRPr="009D4BF0" w:rsidRDefault="00927DDA" w:rsidP="009D4BF0">
      <w:pPr>
        <w:pStyle w:val="a7"/>
        <w:numPr>
          <w:ilvl w:val="0"/>
          <w:numId w:val="9"/>
        </w:numPr>
        <w:tabs>
          <w:tab w:val="left" w:pos="851"/>
        </w:tabs>
        <w:jc w:val="both"/>
        <w:rPr>
          <w:sz w:val="28"/>
          <w:szCs w:val="28"/>
        </w:rPr>
      </w:pPr>
      <w:r w:rsidRPr="009D4BF0">
        <w:rPr>
          <w:sz w:val="28"/>
          <w:szCs w:val="28"/>
        </w:rPr>
        <w:t>Правила организации учебного процесса по кредитной технологии обучения, утвержденные приказом Министра образования и науки от 20 апреля 2011 года №</w:t>
      </w:r>
      <w:r w:rsidR="00773BD2" w:rsidRPr="009D4BF0">
        <w:rPr>
          <w:sz w:val="28"/>
          <w:szCs w:val="28"/>
        </w:rPr>
        <w:t xml:space="preserve"> </w:t>
      </w:r>
      <w:r w:rsidRPr="009D4BF0">
        <w:rPr>
          <w:sz w:val="28"/>
          <w:szCs w:val="28"/>
        </w:rPr>
        <w:t>152 (с изменениями и дополнениями от 12 октября 2018 г</w:t>
      </w:r>
      <w:r w:rsidR="00773BD2" w:rsidRPr="009D4BF0">
        <w:rPr>
          <w:sz w:val="28"/>
          <w:szCs w:val="28"/>
        </w:rPr>
        <w:t>ода</w:t>
      </w:r>
      <w:r w:rsidRPr="009D4BF0">
        <w:rPr>
          <w:sz w:val="28"/>
          <w:szCs w:val="28"/>
        </w:rPr>
        <w:t xml:space="preserve"> №</w:t>
      </w:r>
      <w:r w:rsidR="00773BD2" w:rsidRPr="009D4BF0">
        <w:rPr>
          <w:sz w:val="28"/>
          <w:szCs w:val="28"/>
        </w:rPr>
        <w:t xml:space="preserve"> </w:t>
      </w:r>
      <w:r w:rsidRPr="009D4BF0">
        <w:rPr>
          <w:sz w:val="28"/>
          <w:szCs w:val="28"/>
        </w:rPr>
        <w:t>563);</w:t>
      </w:r>
    </w:p>
    <w:p w14:paraId="5C23BE9C" w14:textId="76A0A72F" w:rsidR="0085594C" w:rsidRPr="009D4BF0" w:rsidRDefault="00927DDA" w:rsidP="009D4BF0">
      <w:pPr>
        <w:pStyle w:val="a7"/>
        <w:numPr>
          <w:ilvl w:val="0"/>
          <w:numId w:val="9"/>
        </w:numPr>
        <w:tabs>
          <w:tab w:val="left" w:pos="851"/>
        </w:tabs>
        <w:jc w:val="both"/>
        <w:rPr>
          <w:sz w:val="28"/>
          <w:szCs w:val="28"/>
        </w:rPr>
      </w:pPr>
      <w:r w:rsidRPr="009D4BF0">
        <w:rPr>
          <w:sz w:val="28"/>
          <w:szCs w:val="28"/>
        </w:rPr>
        <w:t xml:space="preserve">Правила организации учебного процесса по дистанционным образовательным технологиям, </w:t>
      </w:r>
      <w:r w:rsidR="00773BD2" w:rsidRPr="009D4BF0">
        <w:rPr>
          <w:sz w:val="28"/>
          <w:szCs w:val="28"/>
        </w:rPr>
        <w:t xml:space="preserve">утвержденные </w:t>
      </w:r>
      <w:r w:rsidRPr="009D4BF0">
        <w:rPr>
          <w:sz w:val="28"/>
          <w:szCs w:val="28"/>
        </w:rPr>
        <w:t>приказом Министра образования и науки Республики Казахстан от 20 марта 2015 года №</w:t>
      </w:r>
      <w:r w:rsidR="00773BD2" w:rsidRPr="009D4BF0">
        <w:rPr>
          <w:sz w:val="28"/>
          <w:szCs w:val="28"/>
        </w:rPr>
        <w:t xml:space="preserve"> </w:t>
      </w:r>
      <w:r w:rsidRPr="009D4BF0">
        <w:rPr>
          <w:sz w:val="28"/>
          <w:szCs w:val="28"/>
        </w:rPr>
        <w:t>137;</w:t>
      </w:r>
    </w:p>
    <w:p w14:paraId="62544574" w14:textId="71FAFF97" w:rsidR="0085594C" w:rsidRPr="009D4BF0" w:rsidRDefault="00927DDA" w:rsidP="009D4BF0">
      <w:pPr>
        <w:pStyle w:val="a7"/>
        <w:numPr>
          <w:ilvl w:val="0"/>
          <w:numId w:val="9"/>
        </w:numPr>
        <w:tabs>
          <w:tab w:val="left" w:pos="851"/>
        </w:tabs>
        <w:jc w:val="both"/>
        <w:rPr>
          <w:sz w:val="28"/>
          <w:szCs w:val="28"/>
        </w:rPr>
      </w:pPr>
      <w:r w:rsidRPr="009D4BF0">
        <w:rPr>
          <w:sz w:val="28"/>
          <w:szCs w:val="28"/>
        </w:rPr>
        <w:t xml:space="preserve">Постановление Правительства Республики Казахстан «О знаке "Алтын </w:t>
      </w:r>
      <w:r w:rsidRPr="009D4BF0">
        <w:rPr>
          <w:sz w:val="28"/>
          <w:szCs w:val="28"/>
        </w:rPr>
        <w:lastRenderedPageBreak/>
        <w:t>белгi"» от 23 августа 1999 г</w:t>
      </w:r>
      <w:r w:rsidR="00773BD2" w:rsidRPr="009D4BF0">
        <w:rPr>
          <w:sz w:val="28"/>
          <w:szCs w:val="28"/>
        </w:rPr>
        <w:t xml:space="preserve">ода </w:t>
      </w:r>
      <w:r w:rsidRPr="009D4BF0">
        <w:rPr>
          <w:sz w:val="28"/>
          <w:szCs w:val="28"/>
        </w:rPr>
        <w:t>№</w:t>
      </w:r>
      <w:r w:rsidR="00773BD2" w:rsidRPr="009D4BF0">
        <w:rPr>
          <w:sz w:val="28"/>
          <w:szCs w:val="28"/>
        </w:rPr>
        <w:t xml:space="preserve"> </w:t>
      </w:r>
      <w:r w:rsidRPr="009D4BF0">
        <w:rPr>
          <w:sz w:val="28"/>
          <w:szCs w:val="28"/>
        </w:rPr>
        <w:t>1219;</w:t>
      </w:r>
    </w:p>
    <w:p w14:paraId="55F96ABA" w14:textId="2D6BBC63" w:rsidR="0085594C" w:rsidRPr="009D4BF0" w:rsidRDefault="00927DDA" w:rsidP="009D4BF0">
      <w:pPr>
        <w:pStyle w:val="a7"/>
        <w:numPr>
          <w:ilvl w:val="0"/>
          <w:numId w:val="9"/>
        </w:numPr>
        <w:jc w:val="both"/>
        <w:rPr>
          <w:sz w:val="28"/>
          <w:szCs w:val="28"/>
        </w:rPr>
      </w:pPr>
      <w:r w:rsidRPr="009D4BF0">
        <w:rPr>
          <w:sz w:val="28"/>
          <w:szCs w:val="28"/>
        </w:rPr>
        <w:t>Постановление Правительства Республики Казахстан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от 30 января 2008 г</w:t>
      </w:r>
      <w:r w:rsidR="006466DC" w:rsidRPr="009D4BF0">
        <w:rPr>
          <w:sz w:val="28"/>
          <w:szCs w:val="28"/>
        </w:rPr>
        <w:t xml:space="preserve">ода </w:t>
      </w:r>
      <w:r w:rsidRPr="009D4BF0">
        <w:rPr>
          <w:sz w:val="28"/>
          <w:szCs w:val="28"/>
        </w:rPr>
        <w:t>№</w:t>
      </w:r>
      <w:r w:rsidR="006466DC" w:rsidRPr="009D4BF0">
        <w:rPr>
          <w:sz w:val="28"/>
          <w:szCs w:val="28"/>
        </w:rPr>
        <w:t xml:space="preserve"> </w:t>
      </w:r>
      <w:r w:rsidRPr="009D4BF0">
        <w:rPr>
          <w:sz w:val="28"/>
          <w:szCs w:val="28"/>
        </w:rPr>
        <w:t>77;</w:t>
      </w:r>
    </w:p>
    <w:p w14:paraId="5C803783" w14:textId="57AFD2F5" w:rsidR="0085594C" w:rsidRPr="009D4BF0" w:rsidRDefault="00927DDA" w:rsidP="009D4BF0">
      <w:pPr>
        <w:pStyle w:val="a7"/>
        <w:numPr>
          <w:ilvl w:val="0"/>
          <w:numId w:val="9"/>
        </w:numPr>
        <w:jc w:val="both"/>
        <w:rPr>
          <w:sz w:val="28"/>
          <w:szCs w:val="28"/>
        </w:rPr>
      </w:pPr>
      <w:r w:rsidRPr="009D4BF0">
        <w:rPr>
          <w:sz w:val="28"/>
          <w:szCs w:val="28"/>
        </w:rPr>
        <w:t>Приказ Министра образования и науки РК</w:t>
      </w:r>
      <w:r w:rsidR="006466DC" w:rsidRPr="009D4BF0">
        <w:rPr>
          <w:sz w:val="28"/>
          <w:szCs w:val="28"/>
        </w:rPr>
        <w:t xml:space="preserve"> </w:t>
      </w:r>
      <w:r w:rsidRPr="009D4BF0">
        <w:rPr>
          <w:sz w:val="28"/>
          <w:szCs w:val="28"/>
        </w:rPr>
        <w:t>«Об утверждении Типовых правил деятельности по видам общеобразовательных организаций (начального, основного среднего и общего среднего образования)» от 17 сентября 2013 г</w:t>
      </w:r>
      <w:r w:rsidR="006466DC" w:rsidRPr="009D4BF0">
        <w:rPr>
          <w:sz w:val="28"/>
          <w:szCs w:val="28"/>
        </w:rPr>
        <w:t xml:space="preserve">ода </w:t>
      </w:r>
      <w:r w:rsidRPr="009D4BF0">
        <w:rPr>
          <w:sz w:val="28"/>
          <w:szCs w:val="28"/>
        </w:rPr>
        <w:t>№</w:t>
      </w:r>
      <w:r w:rsidR="006466DC" w:rsidRPr="009D4BF0">
        <w:rPr>
          <w:sz w:val="28"/>
          <w:szCs w:val="28"/>
        </w:rPr>
        <w:t xml:space="preserve"> </w:t>
      </w:r>
      <w:r w:rsidRPr="009D4BF0">
        <w:rPr>
          <w:sz w:val="28"/>
          <w:szCs w:val="28"/>
        </w:rPr>
        <w:t>375;</w:t>
      </w:r>
    </w:p>
    <w:p w14:paraId="3DDE838B" w14:textId="6DC7EC27" w:rsidR="0085594C" w:rsidRPr="009D4BF0" w:rsidRDefault="00927DDA" w:rsidP="009D4BF0">
      <w:pPr>
        <w:pStyle w:val="a7"/>
        <w:numPr>
          <w:ilvl w:val="0"/>
          <w:numId w:val="9"/>
        </w:numPr>
        <w:jc w:val="both"/>
        <w:rPr>
          <w:sz w:val="28"/>
          <w:szCs w:val="28"/>
        </w:rPr>
      </w:pPr>
      <w:r w:rsidRPr="009D4BF0">
        <w:rPr>
          <w:sz w:val="28"/>
          <w:szCs w:val="28"/>
        </w:rPr>
        <w:t xml:space="preserve">Типовые правила деятельности Ученого совета высшего учебного заведения и порядок его избрания, утвержденные приказом и.о. Министра образования и науки Республики Казахстан от 22 ноября 2007 года N 574; </w:t>
      </w:r>
    </w:p>
    <w:p w14:paraId="1C693501" w14:textId="32D333A3" w:rsidR="0085594C" w:rsidRPr="009D4BF0" w:rsidRDefault="00927DDA" w:rsidP="009D4BF0">
      <w:pPr>
        <w:pStyle w:val="a7"/>
        <w:numPr>
          <w:ilvl w:val="0"/>
          <w:numId w:val="9"/>
        </w:numPr>
        <w:jc w:val="both"/>
        <w:rPr>
          <w:sz w:val="28"/>
          <w:szCs w:val="28"/>
        </w:rPr>
      </w:pPr>
      <w:r w:rsidRPr="009D4BF0">
        <w:rPr>
          <w:sz w:val="28"/>
          <w:szCs w:val="28"/>
        </w:rPr>
        <w:t xml:space="preserve">О внесении изменений в Приказ </w:t>
      </w:r>
      <w:r w:rsidR="0031382E" w:rsidRPr="009D4BF0">
        <w:rPr>
          <w:sz w:val="28"/>
          <w:szCs w:val="28"/>
        </w:rPr>
        <w:t xml:space="preserve">и.о. </w:t>
      </w:r>
      <w:r w:rsidRPr="009D4BF0">
        <w:rPr>
          <w:sz w:val="28"/>
          <w:szCs w:val="28"/>
        </w:rPr>
        <w:t>Министра образования и науки Республики Казахстан от 23 октября 2017 года № 502 «Об утверждении формы документов строгой отчетности, используемых организациями образования в образовательной деятельности» от 13 декабря 2017 г</w:t>
      </w:r>
      <w:r w:rsidR="0031382E" w:rsidRPr="009D4BF0">
        <w:rPr>
          <w:sz w:val="28"/>
          <w:szCs w:val="28"/>
        </w:rPr>
        <w:t xml:space="preserve">ода </w:t>
      </w:r>
      <w:r w:rsidRPr="009D4BF0">
        <w:rPr>
          <w:sz w:val="28"/>
          <w:szCs w:val="28"/>
        </w:rPr>
        <w:t>№</w:t>
      </w:r>
      <w:r w:rsidR="0031382E" w:rsidRPr="009D4BF0">
        <w:rPr>
          <w:sz w:val="28"/>
          <w:szCs w:val="28"/>
        </w:rPr>
        <w:t xml:space="preserve"> </w:t>
      </w:r>
      <w:r w:rsidRPr="009D4BF0">
        <w:rPr>
          <w:sz w:val="28"/>
          <w:szCs w:val="28"/>
        </w:rPr>
        <w:t>615;</w:t>
      </w:r>
    </w:p>
    <w:p w14:paraId="0B23221C" w14:textId="741EE165" w:rsidR="0085594C" w:rsidRPr="009D4BF0" w:rsidRDefault="00927DDA" w:rsidP="009D4BF0">
      <w:pPr>
        <w:pStyle w:val="a7"/>
        <w:numPr>
          <w:ilvl w:val="0"/>
          <w:numId w:val="9"/>
        </w:numPr>
        <w:jc w:val="both"/>
        <w:rPr>
          <w:sz w:val="28"/>
          <w:szCs w:val="28"/>
        </w:rPr>
      </w:pPr>
      <w:r w:rsidRPr="009D4BF0">
        <w:rPr>
          <w:sz w:val="28"/>
          <w:szCs w:val="28"/>
        </w:rPr>
        <w:t>О внесении изменений в приказ Министра образования и науки РК от 26 января 2016 года № 83</w:t>
      </w:r>
      <w:r w:rsidR="009B48C4" w:rsidRPr="009D4BF0">
        <w:rPr>
          <w:sz w:val="28"/>
          <w:szCs w:val="28"/>
        </w:rPr>
        <w:t xml:space="preserve"> </w:t>
      </w:r>
      <w:r w:rsidRPr="009D4BF0">
        <w:rPr>
          <w:sz w:val="28"/>
          <w:szCs w:val="28"/>
        </w:rPr>
        <w:t>«Об утверждении правил и условия проведения аттестации гражданских служащих, а также</w:t>
      </w:r>
      <w:r w:rsidR="009B48C4" w:rsidRPr="009D4BF0">
        <w:rPr>
          <w:sz w:val="28"/>
          <w:szCs w:val="28"/>
        </w:rPr>
        <w:t xml:space="preserve"> </w:t>
      </w:r>
      <w:r w:rsidRPr="009D4BF0">
        <w:rPr>
          <w:sz w:val="28"/>
          <w:szCs w:val="28"/>
        </w:rPr>
        <w:t>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от 17 октября 2017 г</w:t>
      </w:r>
      <w:r w:rsidR="006B5B51" w:rsidRPr="009D4BF0">
        <w:rPr>
          <w:sz w:val="28"/>
          <w:szCs w:val="28"/>
        </w:rPr>
        <w:t xml:space="preserve">ода </w:t>
      </w:r>
      <w:r w:rsidRPr="009D4BF0">
        <w:rPr>
          <w:sz w:val="28"/>
          <w:szCs w:val="28"/>
        </w:rPr>
        <w:t>№</w:t>
      </w:r>
      <w:r w:rsidR="006B5B51" w:rsidRPr="009D4BF0">
        <w:rPr>
          <w:sz w:val="28"/>
          <w:szCs w:val="28"/>
        </w:rPr>
        <w:t xml:space="preserve"> </w:t>
      </w:r>
      <w:r w:rsidRPr="009D4BF0">
        <w:rPr>
          <w:sz w:val="28"/>
          <w:szCs w:val="28"/>
        </w:rPr>
        <w:t>530;</w:t>
      </w:r>
    </w:p>
    <w:p w14:paraId="5DE04F3B" w14:textId="52095746" w:rsidR="0085594C" w:rsidRPr="009D4BF0" w:rsidRDefault="00927DDA" w:rsidP="009D4BF0">
      <w:pPr>
        <w:pStyle w:val="a7"/>
        <w:numPr>
          <w:ilvl w:val="0"/>
          <w:numId w:val="9"/>
        </w:numPr>
        <w:jc w:val="both"/>
        <w:rPr>
          <w:sz w:val="28"/>
          <w:szCs w:val="28"/>
        </w:rPr>
      </w:pPr>
      <w:r w:rsidRPr="009D4BF0">
        <w:rPr>
          <w:sz w:val="28"/>
          <w:szCs w:val="28"/>
        </w:rPr>
        <w:t>Совместный приказ и.о. Министра образования и науки Республики Казахстан и и.о. Министра национальной экономики Республики Казахстан</w:t>
      </w:r>
      <w:r w:rsidR="009B48C4" w:rsidRPr="009D4BF0">
        <w:rPr>
          <w:sz w:val="28"/>
          <w:szCs w:val="28"/>
        </w:rPr>
        <w:t xml:space="preserve"> </w:t>
      </w:r>
      <w:r w:rsidRPr="009D4BF0">
        <w:rPr>
          <w:sz w:val="28"/>
          <w:szCs w:val="28"/>
        </w:rPr>
        <w:t>«Об утверждении критериев оценки степени риска и проверочных листов по проверкам за системой образования» от 31 декабря 2015 г</w:t>
      </w:r>
      <w:r w:rsidR="008F77BA" w:rsidRPr="009D4BF0">
        <w:rPr>
          <w:sz w:val="28"/>
          <w:szCs w:val="28"/>
        </w:rPr>
        <w:t xml:space="preserve">ода </w:t>
      </w:r>
      <w:r w:rsidRPr="009D4BF0">
        <w:rPr>
          <w:sz w:val="28"/>
          <w:szCs w:val="28"/>
        </w:rPr>
        <w:t>№</w:t>
      </w:r>
      <w:r w:rsidR="008F77BA" w:rsidRPr="009D4BF0">
        <w:rPr>
          <w:sz w:val="28"/>
          <w:szCs w:val="28"/>
        </w:rPr>
        <w:t xml:space="preserve"> </w:t>
      </w:r>
      <w:r w:rsidRPr="009D4BF0">
        <w:rPr>
          <w:sz w:val="28"/>
          <w:szCs w:val="28"/>
        </w:rPr>
        <w:t>719 и от 31 декабря 2015 г</w:t>
      </w:r>
      <w:r w:rsidR="008F77BA" w:rsidRPr="009D4BF0">
        <w:rPr>
          <w:sz w:val="28"/>
          <w:szCs w:val="28"/>
        </w:rPr>
        <w:t xml:space="preserve">ода </w:t>
      </w:r>
      <w:r w:rsidRPr="009D4BF0">
        <w:rPr>
          <w:sz w:val="28"/>
          <w:szCs w:val="28"/>
        </w:rPr>
        <w:t>№</w:t>
      </w:r>
      <w:r w:rsidR="008F77BA" w:rsidRPr="009D4BF0">
        <w:rPr>
          <w:sz w:val="28"/>
          <w:szCs w:val="28"/>
        </w:rPr>
        <w:t xml:space="preserve"> </w:t>
      </w:r>
      <w:r w:rsidRPr="009D4BF0">
        <w:rPr>
          <w:sz w:val="28"/>
          <w:szCs w:val="28"/>
        </w:rPr>
        <w:t>843;</w:t>
      </w:r>
    </w:p>
    <w:p w14:paraId="014C7A15" w14:textId="23EBF1A2" w:rsidR="0085594C" w:rsidRPr="009D4BF0" w:rsidRDefault="00927DDA" w:rsidP="009D4BF0">
      <w:pPr>
        <w:pStyle w:val="a7"/>
        <w:numPr>
          <w:ilvl w:val="0"/>
          <w:numId w:val="9"/>
        </w:numPr>
        <w:jc w:val="both"/>
        <w:rPr>
          <w:sz w:val="28"/>
          <w:szCs w:val="28"/>
        </w:rPr>
      </w:pPr>
      <w:r w:rsidRPr="009D4BF0">
        <w:rPr>
          <w:sz w:val="28"/>
          <w:szCs w:val="28"/>
        </w:rPr>
        <w:t>Приказ и.о. Министра образования и науки Республики Казахстан «Об утверждении Правил организации питания обучающихся в организациях среднего образования и приобретения товаров, связанных с обеспечением питания детей, воспитывающихся и обучающихся в дошкольных организациях образования, организациях образования для детей-сирот и детей, оставшихся без попечения родителей» от 31 декабря 2015 г</w:t>
      </w:r>
      <w:r w:rsidR="0027341A" w:rsidRPr="009D4BF0">
        <w:rPr>
          <w:sz w:val="28"/>
          <w:szCs w:val="28"/>
        </w:rPr>
        <w:t xml:space="preserve">ода </w:t>
      </w:r>
      <w:r w:rsidRPr="009D4BF0">
        <w:rPr>
          <w:sz w:val="28"/>
          <w:szCs w:val="28"/>
        </w:rPr>
        <w:t>№</w:t>
      </w:r>
      <w:r w:rsidR="0027341A" w:rsidRPr="009D4BF0">
        <w:rPr>
          <w:sz w:val="28"/>
          <w:szCs w:val="28"/>
        </w:rPr>
        <w:t xml:space="preserve"> </w:t>
      </w:r>
      <w:r w:rsidRPr="009D4BF0">
        <w:rPr>
          <w:sz w:val="28"/>
          <w:szCs w:val="28"/>
        </w:rPr>
        <w:t>717;</w:t>
      </w:r>
    </w:p>
    <w:p w14:paraId="6DF41D77" w14:textId="37003A7E" w:rsidR="0085594C" w:rsidRPr="009D4BF0" w:rsidRDefault="00927DDA" w:rsidP="009D4BF0">
      <w:pPr>
        <w:pStyle w:val="a7"/>
        <w:numPr>
          <w:ilvl w:val="0"/>
          <w:numId w:val="9"/>
        </w:numPr>
        <w:jc w:val="both"/>
        <w:rPr>
          <w:sz w:val="28"/>
          <w:szCs w:val="28"/>
        </w:rPr>
      </w:pPr>
      <w:r w:rsidRPr="009D4BF0">
        <w:rPr>
          <w:sz w:val="28"/>
          <w:szCs w:val="28"/>
        </w:rPr>
        <w:t>Типовые правила</w:t>
      </w:r>
      <w:r w:rsidR="005975D3" w:rsidRPr="009D4BF0">
        <w:rPr>
          <w:sz w:val="28"/>
          <w:szCs w:val="28"/>
        </w:rPr>
        <w:t xml:space="preserve"> </w:t>
      </w:r>
      <w:r w:rsidRPr="009D4BF0">
        <w:rPr>
          <w:sz w:val="28"/>
          <w:szCs w:val="28"/>
        </w:rPr>
        <w:t>приема на обучение в организации образования, реализующие общеобразовательные учебные программы начального, основного среднего, общего среднего образования от 19 января 2012 г</w:t>
      </w:r>
      <w:r w:rsidR="0027341A" w:rsidRPr="009D4BF0">
        <w:rPr>
          <w:sz w:val="28"/>
          <w:szCs w:val="28"/>
        </w:rPr>
        <w:t xml:space="preserve">ода </w:t>
      </w:r>
      <w:r w:rsidRPr="009D4BF0">
        <w:rPr>
          <w:sz w:val="28"/>
          <w:szCs w:val="28"/>
        </w:rPr>
        <w:t>№</w:t>
      </w:r>
      <w:r w:rsidR="0027341A" w:rsidRPr="009D4BF0">
        <w:rPr>
          <w:sz w:val="28"/>
          <w:szCs w:val="28"/>
        </w:rPr>
        <w:t xml:space="preserve"> </w:t>
      </w:r>
      <w:r w:rsidRPr="009D4BF0">
        <w:rPr>
          <w:sz w:val="28"/>
          <w:szCs w:val="28"/>
        </w:rPr>
        <w:t>127;</w:t>
      </w:r>
    </w:p>
    <w:p w14:paraId="491B5405" w14:textId="3E3D4462" w:rsidR="0085594C" w:rsidRPr="009D4BF0" w:rsidRDefault="00927DDA" w:rsidP="009D4BF0">
      <w:pPr>
        <w:pStyle w:val="a7"/>
        <w:numPr>
          <w:ilvl w:val="0"/>
          <w:numId w:val="9"/>
        </w:numPr>
        <w:jc w:val="both"/>
        <w:rPr>
          <w:sz w:val="28"/>
          <w:szCs w:val="28"/>
        </w:rPr>
      </w:pPr>
      <w:r w:rsidRPr="009D4BF0">
        <w:rPr>
          <w:sz w:val="28"/>
          <w:szCs w:val="28"/>
        </w:rPr>
        <w:t>Приказ Министра образования и науки Республики Казахстан</w:t>
      </w:r>
      <w:r w:rsidR="005975D3" w:rsidRPr="009D4BF0">
        <w:rPr>
          <w:sz w:val="28"/>
          <w:szCs w:val="28"/>
        </w:rPr>
        <w:t xml:space="preserve"> </w:t>
      </w:r>
      <w:r w:rsidRPr="009D4BF0">
        <w:rPr>
          <w:sz w:val="28"/>
          <w:szCs w:val="28"/>
        </w:rPr>
        <w:t xml:space="preserve">«Об </w:t>
      </w:r>
      <w:r w:rsidRPr="009D4BF0">
        <w:rPr>
          <w:sz w:val="28"/>
          <w:szCs w:val="28"/>
        </w:rPr>
        <w:lastRenderedPageBreak/>
        <w:t>утверждении Типовых правил проведения текущего контроля успеваемости, промежуточной и итоговой аттестации обучающихся» от 18 марта 2008 г</w:t>
      </w:r>
      <w:r w:rsidR="0027341A" w:rsidRPr="009D4BF0">
        <w:rPr>
          <w:sz w:val="28"/>
          <w:szCs w:val="28"/>
        </w:rPr>
        <w:t xml:space="preserve">ода </w:t>
      </w:r>
      <w:r w:rsidRPr="009D4BF0">
        <w:rPr>
          <w:sz w:val="28"/>
          <w:szCs w:val="28"/>
        </w:rPr>
        <w:t>№</w:t>
      </w:r>
      <w:r w:rsidR="0027341A" w:rsidRPr="009D4BF0">
        <w:rPr>
          <w:sz w:val="28"/>
          <w:szCs w:val="28"/>
        </w:rPr>
        <w:t xml:space="preserve"> </w:t>
      </w:r>
      <w:r w:rsidRPr="009D4BF0">
        <w:rPr>
          <w:sz w:val="28"/>
          <w:szCs w:val="28"/>
        </w:rPr>
        <w:t>125;</w:t>
      </w:r>
    </w:p>
    <w:p w14:paraId="38731783" w14:textId="6DBC29B5"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 xml:space="preserve">Приказ Министра культуры и спорта Республики Казахстан «Об утверждении Типовых правил документирования и управления документацией </w:t>
      </w:r>
      <w:r w:rsidR="00BF3922" w:rsidRPr="009D4BF0">
        <w:rPr>
          <w:sz w:val="28"/>
          <w:szCs w:val="28"/>
        </w:rPr>
        <w:t xml:space="preserve">и использованием систем электронного документооборота </w:t>
      </w:r>
      <w:r w:rsidRPr="009D4BF0">
        <w:rPr>
          <w:sz w:val="28"/>
          <w:szCs w:val="28"/>
        </w:rPr>
        <w:t xml:space="preserve">в государственных и негосударственных организациях» от </w:t>
      </w:r>
      <w:r w:rsidR="00BF3922" w:rsidRPr="009D4BF0">
        <w:rPr>
          <w:sz w:val="28"/>
          <w:szCs w:val="28"/>
        </w:rPr>
        <w:t>31 октября</w:t>
      </w:r>
      <w:r w:rsidRPr="009D4BF0">
        <w:rPr>
          <w:sz w:val="28"/>
          <w:szCs w:val="28"/>
        </w:rPr>
        <w:t xml:space="preserve"> 20</w:t>
      </w:r>
      <w:r w:rsidR="0039579F" w:rsidRPr="009D4BF0">
        <w:rPr>
          <w:sz w:val="28"/>
          <w:szCs w:val="28"/>
        </w:rPr>
        <w:t>18</w:t>
      </w:r>
      <w:r w:rsidRPr="009D4BF0">
        <w:rPr>
          <w:sz w:val="28"/>
          <w:szCs w:val="28"/>
        </w:rPr>
        <w:t xml:space="preserve"> г</w:t>
      </w:r>
      <w:r w:rsidR="0027341A" w:rsidRPr="009D4BF0">
        <w:rPr>
          <w:sz w:val="28"/>
          <w:szCs w:val="28"/>
        </w:rPr>
        <w:t xml:space="preserve">ода </w:t>
      </w:r>
      <w:r w:rsidRPr="009D4BF0">
        <w:rPr>
          <w:sz w:val="28"/>
          <w:szCs w:val="28"/>
        </w:rPr>
        <w:t>№</w:t>
      </w:r>
      <w:r w:rsidR="0027341A" w:rsidRPr="009D4BF0">
        <w:rPr>
          <w:sz w:val="28"/>
          <w:szCs w:val="28"/>
        </w:rPr>
        <w:t xml:space="preserve"> </w:t>
      </w:r>
      <w:r w:rsidR="0039579F" w:rsidRPr="009D4BF0">
        <w:rPr>
          <w:sz w:val="28"/>
          <w:szCs w:val="28"/>
        </w:rPr>
        <w:t>703</w:t>
      </w:r>
      <w:r w:rsidRPr="009D4BF0">
        <w:rPr>
          <w:sz w:val="28"/>
          <w:szCs w:val="28"/>
        </w:rPr>
        <w:t>;</w:t>
      </w:r>
    </w:p>
    <w:p w14:paraId="3259D24F" w14:textId="3D3147CF"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Правила об исчислении заработной платы работников государственных организаций образования, финансируемых за счет средств бюджета, утвержденные приказом Министра образования и науки Республики Казахстан от 29 января 2008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40;</w:t>
      </w:r>
    </w:p>
    <w:p w14:paraId="3AE5F2BF" w14:textId="2CAEAF92"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Приказ Министра образования и науки Республики Казахстан «Об утверждении правил отмены занятий в организациях среднего образования, а также организациях образования, реализующих образовательные программы технического и профессионального образования, при неблагоприятных погодных метеоусловиях» от 18 января 2016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42;</w:t>
      </w:r>
    </w:p>
    <w:p w14:paraId="229E5F42" w14:textId="6BADECB1"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Приказ и.о. Министра образования и науки Республики Казахстан «Об утверждении Правил организации учета детей дошкольного и школьного возраста до получения ими среднего образования» от 11 июля 2017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324;</w:t>
      </w:r>
    </w:p>
    <w:p w14:paraId="30B92099" w14:textId="4017ADD7"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Приказ Министра образования и науки Республики Казахстан «Об утверждении Типовых правил организации работы Попечительского совета и порядок его избрания в организациях образования» от 27 июля 2017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355;</w:t>
      </w:r>
    </w:p>
    <w:p w14:paraId="49245B35" w14:textId="393199EB" w:rsidR="0085594C" w:rsidRPr="009D4BF0" w:rsidRDefault="00927DDA" w:rsidP="009D4BF0">
      <w:pPr>
        <w:pStyle w:val="a7"/>
        <w:widowControl/>
        <w:numPr>
          <w:ilvl w:val="0"/>
          <w:numId w:val="9"/>
        </w:numPr>
        <w:pBdr>
          <w:top w:val="nil"/>
          <w:left w:val="nil"/>
          <w:bottom w:val="nil"/>
          <w:right w:val="nil"/>
          <w:between w:val="nil"/>
        </w:pBdr>
        <w:jc w:val="both"/>
        <w:rPr>
          <w:sz w:val="28"/>
          <w:szCs w:val="28"/>
        </w:rPr>
      </w:pPr>
      <w:r w:rsidRPr="009D4BF0">
        <w:rPr>
          <w:sz w:val="28"/>
          <w:szCs w:val="28"/>
        </w:rPr>
        <w:t>Приказ Министра здравоохранения Республики Казахстан</w:t>
      </w:r>
      <w:r w:rsidR="005975D3" w:rsidRPr="009D4BF0">
        <w:rPr>
          <w:sz w:val="28"/>
          <w:szCs w:val="28"/>
        </w:rPr>
        <w:t xml:space="preserve"> </w:t>
      </w:r>
      <w:r w:rsidRPr="009D4BF0">
        <w:rPr>
          <w:sz w:val="28"/>
          <w:szCs w:val="28"/>
        </w:rPr>
        <w:t>«Об утверждении Правил оказания медицинской помощи обучающимся и воспитанникам организаций образования» от 7 апреля 2017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141;</w:t>
      </w:r>
    </w:p>
    <w:p w14:paraId="12CBE0FD" w14:textId="54609D5F" w:rsidR="0085594C" w:rsidRPr="009D4BF0" w:rsidRDefault="00927DDA" w:rsidP="009D4BF0">
      <w:pPr>
        <w:pStyle w:val="a7"/>
        <w:numPr>
          <w:ilvl w:val="0"/>
          <w:numId w:val="9"/>
        </w:numPr>
        <w:jc w:val="both"/>
        <w:rPr>
          <w:sz w:val="28"/>
          <w:szCs w:val="28"/>
        </w:rPr>
      </w:pPr>
      <w:r w:rsidRPr="009D4BF0">
        <w:rPr>
          <w:sz w:val="28"/>
          <w:szCs w:val="28"/>
        </w:rPr>
        <w:t xml:space="preserve">Положение о классном руководстве, утвержденное приказом </w:t>
      </w:r>
      <w:r w:rsidR="00250058" w:rsidRPr="009D4BF0">
        <w:rPr>
          <w:sz w:val="28"/>
          <w:szCs w:val="28"/>
        </w:rPr>
        <w:t xml:space="preserve">Министра </w:t>
      </w:r>
      <w:r w:rsidRPr="009D4BF0">
        <w:rPr>
          <w:sz w:val="28"/>
          <w:szCs w:val="28"/>
        </w:rPr>
        <w:t>образования и науки РК от 12 января 2016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18;</w:t>
      </w:r>
    </w:p>
    <w:p w14:paraId="3283107E" w14:textId="310D84F4" w:rsidR="0085594C" w:rsidRPr="009D4BF0" w:rsidRDefault="00927DDA" w:rsidP="009D4BF0">
      <w:pPr>
        <w:pStyle w:val="a7"/>
        <w:numPr>
          <w:ilvl w:val="0"/>
          <w:numId w:val="9"/>
        </w:numPr>
        <w:jc w:val="both"/>
        <w:rPr>
          <w:sz w:val="28"/>
          <w:szCs w:val="28"/>
        </w:rPr>
      </w:pPr>
      <w:r w:rsidRPr="009D4BF0">
        <w:rPr>
          <w:sz w:val="28"/>
          <w:szCs w:val="28"/>
        </w:rPr>
        <w:t>Приказ Министра здравоохранения Республики Казахстан</w:t>
      </w:r>
      <w:r w:rsidR="005975D3" w:rsidRPr="009D4BF0">
        <w:rPr>
          <w:sz w:val="28"/>
          <w:szCs w:val="28"/>
        </w:rPr>
        <w:t xml:space="preserve"> </w:t>
      </w:r>
      <w:r w:rsidRPr="009D4BF0">
        <w:rPr>
          <w:sz w:val="28"/>
          <w:szCs w:val="28"/>
        </w:rPr>
        <w:t>«Об утверждении Санитарных правил "Санитарно-эпидемиологические требования к объектам образования"» от 16 августа 2017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611;</w:t>
      </w:r>
    </w:p>
    <w:p w14:paraId="691C8FA8" w14:textId="52BDE099" w:rsidR="0085594C" w:rsidRPr="009D4BF0" w:rsidRDefault="00927DDA" w:rsidP="009D4BF0">
      <w:pPr>
        <w:pStyle w:val="a7"/>
        <w:numPr>
          <w:ilvl w:val="0"/>
          <w:numId w:val="9"/>
        </w:numPr>
        <w:jc w:val="both"/>
        <w:rPr>
          <w:sz w:val="28"/>
          <w:szCs w:val="28"/>
        </w:rPr>
      </w:pPr>
      <w:r w:rsidRPr="009D4BF0">
        <w:rPr>
          <w:sz w:val="28"/>
          <w:szCs w:val="28"/>
        </w:rPr>
        <w:t>Приказ Министра здравоохранения Республики Казахстан</w:t>
      </w:r>
      <w:r w:rsidR="00651FD4" w:rsidRPr="009D4BF0">
        <w:rPr>
          <w:sz w:val="28"/>
          <w:szCs w:val="28"/>
        </w:rPr>
        <w:t xml:space="preserve"> </w:t>
      </w:r>
      <w:r w:rsidRPr="009D4BF0">
        <w:rPr>
          <w:sz w:val="28"/>
          <w:szCs w:val="28"/>
        </w:rPr>
        <w:t xml:space="preserve">«Об утверждении Санитарных правил </w:t>
      </w:r>
      <w:r w:rsidR="00250058" w:rsidRPr="009D4BF0">
        <w:rPr>
          <w:sz w:val="28"/>
          <w:szCs w:val="28"/>
        </w:rPr>
        <w:t>"</w:t>
      </w:r>
      <w:r w:rsidRPr="009D4BF0">
        <w:rPr>
          <w:sz w:val="28"/>
          <w:szCs w:val="28"/>
        </w:rPr>
        <w:t>Санитарно-эпидемиологические требования к дошкольным организациям и домам ребенка</w:t>
      </w:r>
      <w:r w:rsidR="00250058" w:rsidRPr="009D4BF0">
        <w:rPr>
          <w:sz w:val="28"/>
          <w:szCs w:val="28"/>
        </w:rPr>
        <w:t>"</w:t>
      </w:r>
      <w:r w:rsidRPr="009D4BF0">
        <w:rPr>
          <w:sz w:val="28"/>
          <w:szCs w:val="28"/>
        </w:rPr>
        <w:t>» от 17 августа 2017 г</w:t>
      </w:r>
      <w:r w:rsidR="00250058" w:rsidRPr="009D4BF0">
        <w:rPr>
          <w:sz w:val="28"/>
          <w:szCs w:val="28"/>
        </w:rPr>
        <w:t xml:space="preserve">ода </w:t>
      </w:r>
      <w:r w:rsidRPr="009D4BF0">
        <w:rPr>
          <w:sz w:val="28"/>
          <w:szCs w:val="28"/>
        </w:rPr>
        <w:t>№</w:t>
      </w:r>
      <w:r w:rsidR="00250058" w:rsidRPr="009D4BF0">
        <w:rPr>
          <w:sz w:val="28"/>
          <w:szCs w:val="28"/>
        </w:rPr>
        <w:t xml:space="preserve"> </w:t>
      </w:r>
      <w:r w:rsidRPr="009D4BF0">
        <w:rPr>
          <w:sz w:val="28"/>
          <w:szCs w:val="28"/>
        </w:rPr>
        <w:t>615;</w:t>
      </w:r>
    </w:p>
    <w:p w14:paraId="07C010BA" w14:textId="562A5E68" w:rsidR="0085594C" w:rsidRPr="009D4BF0" w:rsidRDefault="00927DDA" w:rsidP="009D4BF0">
      <w:pPr>
        <w:pStyle w:val="a7"/>
        <w:numPr>
          <w:ilvl w:val="0"/>
          <w:numId w:val="9"/>
        </w:numPr>
        <w:jc w:val="both"/>
        <w:rPr>
          <w:sz w:val="28"/>
          <w:szCs w:val="28"/>
        </w:rPr>
      </w:pPr>
      <w:r w:rsidRPr="009D4BF0">
        <w:rPr>
          <w:sz w:val="28"/>
          <w:szCs w:val="28"/>
        </w:rPr>
        <w:t>Совместный приказ Министра здравоохранения Республики Казахстан и</w:t>
      </w:r>
      <w:r w:rsidR="00651FD4" w:rsidRPr="009D4BF0">
        <w:rPr>
          <w:sz w:val="28"/>
          <w:szCs w:val="28"/>
        </w:rPr>
        <w:t xml:space="preserve"> </w:t>
      </w:r>
      <w:r w:rsidRPr="009D4BF0">
        <w:rPr>
          <w:sz w:val="28"/>
          <w:szCs w:val="28"/>
        </w:rPr>
        <w:t>Министра национальной экономики Республики Казахстан</w:t>
      </w:r>
      <w:r w:rsidR="00651FD4" w:rsidRPr="009D4BF0">
        <w:rPr>
          <w:sz w:val="28"/>
          <w:szCs w:val="28"/>
        </w:rPr>
        <w:t xml:space="preserve"> </w:t>
      </w:r>
      <w:r w:rsidRPr="009D4BF0">
        <w:rPr>
          <w:sz w:val="28"/>
          <w:szCs w:val="28"/>
        </w:rPr>
        <w:t>«Об утверждении критериев оценки степени риска и проверочных листов в сфере санитарно-эпидемиологического благополучия населения» от 27 июня 2017 г</w:t>
      </w:r>
      <w:r w:rsidR="00C8283B" w:rsidRPr="009D4BF0">
        <w:rPr>
          <w:sz w:val="28"/>
          <w:szCs w:val="28"/>
        </w:rPr>
        <w:t xml:space="preserve">ода </w:t>
      </w:r>
      <w:r w:rsidRPr="009D4BF0">
        <w:rPr>
          <w:sz w:val="28"/>
          <w:szCs w:val="28"/>
        </w:rPr>
        <w:t>№</w:t>
      </w:r>
      <w:r w:rsidR="00C8283B" w:rsidRPr="009D4BF0">
        <w:rPr>
          <w:sz w:val="28"/>
          <w:szCs w:val="28"/>
        </w:rPr>
        <w:t xml:space="preserve"> </w:t>
      </w:r>
      <w:r w:rsidRPr="009D4BF0">
        <w:rPr>
          <w:sz w:val="28"/>
          <w:szCs w:val="28"/>
        </w:rPr>
        <w:t>463 и от 20 июля 2017 г</w:t>
      </w:r>
      <w:r w:rsidR="00C8283B" w:rsidRPr="009D4BF0">
        <w:rPr>
          <w:sz w:val="28"/>
          <w:szCs w:val="28"/>
        </w:rPr>
        <w:t xml:space="preserve">ода </w:t>
      </w:r>
      <w:r w:rsidRPr="009D4BF0">
        <w:rPr>
          <w:sz w:val="28"/>
          <w:szCs w:val="28"/>
        </w:rPr>
        <w:t>№</w:t>
      </w:r>
      <w:r w:rsidR="00C8283B" w:rsidRPr="009D4BF0">
        <w:rPr>
          <w:sz w:val="28"/>
          <w:szCs w:val="28"/>
        </w:rPr>
        <w:t xml:space="preserve"> </w:t>
      </w:r>
      <w:r w:rsidRPr="009D4BF0">
        <w:rPr>
          <w:sz w:val="28"/>
          <w:szCs w:val="28"/>
        </w:rPr>
        <w:t>285;</w:t>
      </w:r>
    </w:p>
    <w:p w14:paraId="6E4E6A3D" w14:textId="7D75F556" w:rsidR="0085594C" w:rsidRPr="009D4BF0" w:rsidRDefault="00927DDA" w:rsidP="009D4BF0">
      <w:pPr>
        <w:pStyle w:val="a7"/>
        <w:numPr>
          <w:ilvl w:val="0"/>
          <w:numId w:val="9"/>
        </w:numPr>
        <w:jc w:val="both"/>
        <w:rPr>
          <w:sz w:val="28"/>
          <w:szCs w:val="28"/>
        </w:rPr>
      </w:pPr>
      <w:r w:rsidRPr="009D4BF0">
        <w:rPr>
          <w:sz w:val="28"/>
          <w:szCs w:val="28"/>
        </w:rPr>
        <w:t xml:space="preserve">Совместный приказ Министра внутренних дел Республики Казахстан и </w:t>
      </w:r>
      <w:r w:rsidRPr="009D4BF0">
        <w:rPr>
          <w:sz w:val="28"/>
          <w:szCs w:val="28"/>
        </w:rPr>
        <w:lastRenderedPageBreak/>
        <w:t>Министра национальной экономики Республики Казахстан «Об утверждении критериев оценки степени риска и проверочных листов в области пожарной безопасности и гражданской обороны» от 2 мая 2017 г</w:t>
      </w:r>
      <w:r w:rsidR="00C8283B" w:rsidRPr="009D4BF0">
        <w:rPr>
          <w:sz w:val="28"/>
          <w:szCs w:val="28"/>
        </w:rPr>
        <w:t xml:space="preserve">ода </w:t>
      </w:r>
      <w:r w:rsidRPr="009D4BF0">
        <w:rPr>
          <w:sz w:val="28"/>
          <w:szCs w:val="28"/>
        </w:rPr>
        <w:t>№</w:t>
      </w:r>
      <w:r w:rsidR="00C8283B" w:rsidRPr="009D4BF0">
        <w:rPr>
          <w:sz w:val="28"/>
          <w:szCs w:val="28"/>
        </w:rPr>
        <w:t xml:space="preserve"> </w:t>
      </w:r>
      <w:r w:rsidRPr="009D4BF0">
        <w:rPr>
          <w:sz w:val="28"/>
          <w:szCs w:val="28"/>
        </w:rPr>
        <w:t>307 и от 20 июня 2017 г</w:t>
      </w:r>
      <w:r w:rsidR="00C8283B" w:rsidRPr="009D4BF0">
        <w:rPr>
          <w:sz w:val="28"/>
          <w:szCs w:val="28"/>
        </w:rPr>
        <w:t xml:space="preserve">ода </w:t>
      </w:r>
      <w:r w:rsidRPr="009D4BF0">
        <w:rPr>
          <w:sz w:val="28"/>
          <w:szCs w:val="28"/>
        </w:rPr>
        <w:t>№</w:t>
      </w:r>
      <w:r w:rsidR="00C8283B" w:rsidRPr="009D4BF0">
        <w:rPr>
          <w:sz w:val="28"/>
          <w:szCs w:val="28"/>
        </w:rPr>
        <w:t xml:space="preserve"> </w:t>
      </w:r>
      <w:r w:rsidRPr="009D4BF0">
        <w:rPr>
          <w:sz w:val="28"/>
          <w:szCs w:val="28"/>
        </w:rPr>
        <w:t>246;</w:t>
      </w:r>
    </w:p>
    <w:p w14:paraId="514E889D" w14:textId="1237B177" w:rsidR="0085594C" w:rsidRPr="009D4BF0" w:rsidRDefault="00927DDA" w:rsidP="009D4BF0">
      <w:pPr>
        <w:pStyle w:val="a7"/>
        <w:numPr>
          <w:ilvl w:val="0"/>
          <w:numId w:val="9"/>
        </w:numPr>
        <w:jc w:val="both"/>
        <w:rPr>
          <w:sz w:val="28"/>
          <w:szCs w:val="28"/>
        </w:rPr>
      </w:pPr>
      <w:r w:rsidRPr="009D4BF0">
        <w:rPr>
          <w:sz w:val="28"/>
          <w:szCs w:val="28"/>
        </w:rPr>
        <w:t>Приказ Министра внутренних дел Республики Казахстан</w:t>
      </w:r>
      <w:r w:rsidR="007901C8" w:rsidRPr="009D4BF0">
        <w:rPr>
          <w:sz w:val="28"/>
          <w:szCs w:val="28"/>
        </w:rPr>
        <w:t xml:space="preserve"> </w:t>
      </w:r>
      <w:r w:rsidRPr="009D4BF0">
        <w:rPr>
          <w:sz w:val="28"/>
          <w:szCs w:val="28"/>
        </w:rPr>
        <w:t>« Об утверждении Правил проведения аудита в области пожарной безопасности» от 3 апреля 2017 г</w:t>
      </w:r>
      <w:r w:rsidR="007901C8" w:rsidRPr="009D4BF0">
        <w:rPr>
          <w:sz w:val="28"/>
          <w:szCs w:val="28"/>
        </w:rPr>
        <w:t xml:space="preserve">ода </w:t>
      </w:r>
      <w:r w:rsidRPr="009D4BF0">
        <w:rPr>
          <w:sz w:val="28"/>
          <w:szCs w:val="28"/>
        </w:rPr>
        <w:t>№</w:t>
      </w:r>
      <w:r w:rsidR="007901C8" w:rsidRPr="009D4BF0">
        <w:rPr>
          <w:sz w:val="28"/>
          <w:szCs w:val="28"/>
        </w:rPr>
        <w:t xml:space="preserve"> </w:t>
      </w:r>
      <w:r w:rsidRPr="009D4BF0">
        <w:rPr>
          <w:sz w:val="28"/>
          <w:szCs w:val="28"/>
        </w:rPr>
        <w:t>240;</w:t>
      </w:r>
    </w:p>
    <w:p w14:paraId="4CDBE2F3" w14:textId="1B65ED56" w:rsidR="0085594C" w:rsidRPr="009D4BF0" w:rsidRDefault="00927DDA" w:rsidP="009D4BF0">
      <w:pPr>
        <w:pStyle w:val="a7"/>
        <w:numPr>
          <w:ilvl w:val="0"/>
          <w:numId w:val="9"/>
        </w:numPr>
        <w:jc w:val="both"/>
        <w:rPr>
          <w:sz w:val="28"/>
          <w:szCs w:val="28"/>
        </w:rPr>
      </w:pPr>
      <w:r w:rsidRPr="009D4BF0">
        <w:rPr>
          <w:sz w:val="28"/>
          <w:szCs w:val="28"/>
        </w:rPr>
        <w:t>Приказ Министра внутренних дел Республики Казахстан</w:t>
      </w:r>
      <w:r w:rsidR="00651FD4" w:rsidRPr="009D4BF0">
        <w:rPr>
          <w:sz w:val="28"/>
          <w:szCs w:val="28"/>
        </w:rPr>
        <w:t xml:space="preserve"> </w:t>
      </w:r>
      <w:r w:rsidRPr="009D4BF0">
        <w:rPr>
          <w:sz w:val="28"/>
          <w:szCs w:val="28"/>
        </w:rPr>
        <w:t>«Об утверждении Технического регламента "Требования по оборудованию зданий, помещений и сооружений системами автоматического пожаротушения и автоматической пожарной сигнализации, оповещения и управления эвакуацией людей при пожаре"» от 29 ноября 2016 г</w:t>
      </w:r>
      <w:r w:rsidR="007901C8" w:rsidRPr="009D4BF0">
        <w:rPr>
          <w:sz w:val="28"/>
          <w:szCs w:val="28"/>
        </w:rPr>
        <w:t xml:space="preserve">ода </w:t>
      </w:r>
      <w:r w:rsidRPr="009D4BF0">
        <w:rPr>
          <w:sz w:val="28"/>
          <w:szCs w:val="28"/>
        </w:rPr>
        <w:t>№</w:t>
      </w:r>
      <w:r w:rsidR="007901C8" w:rsidRPr="009D4BF0">
        <w:rPr>
          <w:sz w:val="28"/>
          <w:szCs w:val="28"/>
        </w:rPr>
        <w:t xml:space="preserve"> </w:t>
      </w:r>
      <w:r w:rsidRPr="009D4BF0">
        <w:rPr>
          <w:sz w:val="28"/>
          <w:szCs w:val="28"/>
        </w:rPr>
        <w:t>1111;</w:t>
      </w:r>
    </w:p>
    <w:p w14:paraId="2A9E5E0B" w14:textId="7B886EE9" w:rsidR="0085594C" w:rsidRPr="009D4BF0" w:rsidRDefault="00927DDA" w:rsidP="009D4BF0">
      <w:pPr>
        <w:pStyle w:val="a7"/>
        <w:numPr>
          <w:ilvl w:val="0"/>
          <w:numId w:val="9"/>
        </w:numPr>
        <w:jc w:val="both"/>
        <w:rPr>
          <w:sz w:val="28"/>
          <w:szCs w:val="28"/>
        </w:rPr>
      </w:pPr>
      <w:r w:rsidRPr="009D4BF0">
        <w:rPr>
          <w:sz w:val="28"/>
          <w:szCs w:val="28"/>
        </w:rPr>
        <w:t xml:space="preserve">О техническом регламенте Евразийского экономического союза </w:t>
      </w:r>
      <w:r w:rsidR="00651FD4" w:rsidRPr="009D4BF0">
        <w:rPr>
          <w:sz w:val="28"/>
          <w:szCs w:val="28"/>
        </w:rPr>
        <w:t>«</w:t>
      </w:r>
      <w:r w:rsidRPr="009D4BF0">
        <w:rPr>
          <w:sz w:val="28"/>
          <w:szCs w:val="28"/>
        </w:rPr>
        <w:t>О требованиях к средствам обеспечения пожарной безопасности и пожаротушения</w:t>
      </w:r>
      <w:r w:rsidR="00651FD4" w:rsidRPr="009D4BF0">
        <w:rPr>
          <w:sz w:val="28"/>
          <w:szCs w:val="28"/>
        </w:rPr>
        <w:t>»</w:t>
      </w:r>
      <w:r w:rsidRPr="009D4BF0">
        <w:rPr>
          <w:sz w:val="28"/>
          <w:szCs w:val="28"/>
        </w:rPr>
        <w:t xml:space="preserve"> (Решение Совета Евразийской экономической комиссии) от 23 июня 2017 г</w:t>
      </w:r>
      <w:r w:rsidR="007901C8" w:rsidRPr="009D4BF0">
        <w:rPr>
          <w:sz w:val="28"/>
          <w:szCs w:val="28"/>
        </w:rPr>
        <w:t xml:space="preserve">ода </w:t>
      </w:r>
      <w:r w:rsidRPr="009D4BF0">
        <w:rPr>
          <w:sz w:val="28"/>
          <w:szCs w:val="28"/>
        </w:rPr>
        <w:t>№</w:t>
      </w:r>
      <w:r w:rsidR="00651FD4" w:rsidRPr="009D4BF0">
        <w:rPr>
          <w:sz w:val="28"/>
          <w:szCs w:val="28"/>
        </w:rPr>
        <w:t xml:space="preserve"> </w:t>
      </w:r>
      <w:r w:rsidRPr="009D4BF0">
        <w:rPr>
          <w:sz w:val="28"/>
          <w:szCs w:val="28"/>
        </w:rPr>
        <w:t>40;</w:t>
      </w:r>
    </w:p>
    <w:p w14:paraId="188A96B4" w14:textId="749AFC02" w:rsidR="0085594C" w:rsidRPr="009D4BF0" w:rsidRDefault="00927DDA" w:rsidP="009D4BF0">
      <w:pPr>
        <w:pStyle w:val="a7"/>
        <w:numPr>
          <w:ilvl w:val="0"/>
          <w:numId w:val="9"/>
        </w:numPr>
        <w:jc w:val="both"/>
        <w:rPr>
          <w:sz w:val="28"/>
          <w:szCs w:val="28"/>
        </w:rPr>
      </w:pPr>
      <w:r w:rsidRPr="009D4BF0">
        <w:rPr>
          <w:sz w:val="28"/>
          <w:szCs w:val="28"/>
        </w:rPr>
        <w:t>Методика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утвержденная приказом Министра образования и науки РК от 27 ноября 2017 г</w:t>
      </w:r>
      <w:r w:rsidR="00907614" w:rsidRPr="009D4BF0">
        <w:rPr>
          <w:sz w:val="28"/>
          <w:szCs w:val="28"/>
        </w:rPr>
        <w:t xml:space="preserve">ода </w:t>
      </w:r>
      <w:r w:rsidRPr="009D4BF0">
        <w:rPr>
          <w:sz w:val="28"/>
          <w:szCs w:val="28"/>
        </w:rPr>
        <w:t>№</w:t>
      </w:r>
      <w:r w:rsidR="00907614" w:rsidRPr="009D4BF0">
        <w:rPr>
          <w:sz w:val="28"/>
          <w:szCs w:val="28"/>
        </w:rPr>
        <w:t xml:space="preserve"> </w:t>
      </w:r>
      <w:r w:rsidRPr="009D4BF0">
        <w:rPr>
          <w:sz w:val="28"/>
          <w:szCs w:val="28"/>
        </w:rPr>
        <w:t>597 (с изменениями и дополнениями от 21</w:t>
      </w:r>
      <w:r w:rsidR="00907614" w:rsidRPr="009D4BF0">
        <w:rPr>
          <w:sz w:val="28"/>
          <w:szCs w:val="28"/>
        </w:rPr>
        <w:t xml:space="preserve"> сентября </w:t>
      </w:r>
      <w:r w:rsidRPr="009D4BF0">
        <w:rPr>
          <w:sz w:val="28"/>
          <w:szCs w:val="28"/>
        </w:rPr>
        <w:t xml:space="preserve">2018 </w:t>
      </w:r>
      <w:r w:rsidR="00907614" w:rsidRPr="009D4BF0">
        <w:rPr>
          <w:sz w:val="28"/>
          <w:szCs w:val="28"/>
        </w:rPr>
        <w:t xml:space="preserve">года </w:t>
      </w:r>
      <w:r w:rsidRPr="009D4BF0">
        <w:rPr>
          <w:sz w:val="28"/>
          <w:szCs w:val="28"/>
        </w:rPr>
        <w:t>№ 478);</w:t>
      </w:r>
    </w:p>
    <w:p w14:paraId="17C42E8A" w14:textId="39E55777" w:rsidR="0085594C" w:rsidRPr="009D4BF0" w:rsidRDefault="00927DDA" w:rsidP="009D4BF0">
      <w:pPr>
        <w:pStyle w:val="a7"/>
        <w:numPr>
          <w:ilvl w:val="0"/>
          <w:numId w:val="9"/>
        </w:numPr>
        <w:jc w:val="both"/>
        <w:rPr>
          <w:sz w:val="28"/>
          <w:szCs w:val="28"/>
        </w:rPr>
      </w:pPr>
      <w:r w:rsidRPr="009D4BF0">
        <w:rPr>
          <w:sz w:val="28"/>
          <w:szCs w:val="28"/>
        </w:rPr>
        <w:t>Правила подушевого нормативного финансирования дошкольного воспитания и обучения, среднего, технического и профессионального, послесреднего образования, а также высшего и послевузовского образования с учетом кредитной технологии обучения, утвержденные приказом Министра образования и науки Республики Казахстан от 27 ноября 2017 года № 596 (с изменениями и дополнениями от 21</w:t>
      </w:r>
      <w:r w:rsidR="00AC6A84" w:rsidRPr="009D4BF0">
        <w:rPr>
          <w:sz w:val="28"/>
          <w:szCs w:val="28"/>
        </w:rPr>
        <w:t xml:space="preserve"> сентября </w:t>
      </w:r>
      <w:r w:rsidRPr="009D4BF0">
        <w:rPr>
          <w:sz w:val="28"/>
          <w:szCs w:val="28"/>
        </w:rPr>
        <w:t xml:space="preserve">2018 </w:t>
      </w:r>
      <w:r w:rsidR="00AC6A84" w:rsidRPr="009D4BF0">
        <w:rPr>
          <w:sz w:val="28"/>
          <w:szCs w:val="28"/>
        </w:rPr>
        <w:t xml:space="preserve">года </w:t>
      </w:r>
      <w:r w:rsidRPr="009D4BF0">
        <w:rPr>
          <w:sz w:val="28"/>
          <w:szCs w:val="28"/>
        </w:rPr>
        <w:t>№ 477);</w:t>
      </w:r>
    </w:p>
    <w:p w14:paraId="5C3A31FB" w14:textId="0869CAB4" w:rsidR="0085594C" w:rsidRPr="009D4BF0" w:rsidRDefault="00872FE3" w:rsidP="009D4BF0">
      <w:pPr>
        <w:pStyle w:val="a7"/>
        <w:numPr>
          <w:ilvl w:val="0"/>
          <w:numId w:val="9"/>
        </w:numPr>
        <w:jc w:val="both"/>
        <w:rPr>
          <w:sz w:val="28"/>
          <w:szCs w:val="28"/>
        </w:rPr>
      </w:pPr>
      <w:r w:rsidRPr="009D4BF0">
        <w:rPr>
          <w:sz w:val="28"/>
          <w:szCs w:val="28"/>
        </w:rPr>
        <w:t>Постановление Правительства Республики Казахстан «</w:t>
      </w:r>
      <w:r w:rsidR="00927DDA" w:rsidRPr="009D4BF0">
        <w:rPr>
          <w:sz w:val="28"/>
          <w:szCs w:val="28"/>
        </w:rPr>
        <w:t>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w:t>
      </w:r>
      <w:r w:rsidRPr="009D4BF0">
        <w:rPr>
          <w:sz w:val="28"/>
          <w:szCs w:val="28"/>
        </w:rPr>
        <w:t xml:space="preserve">» </w:t>
      </w:r>
      <w:r w:rsidR="00927DDA" w:rsidRPr="009D4BF0">
        <w:rPr>
          <w:sz w:val="28"/>
          <w:szCs w:val="28"/>
        </w:rPr>
        <w:t>от 31 декабря 2015 года № 1193;</w:t>
      </w:r>
    </w:p>
    <w:p w14:paraId="3F9C5FD2" w14:textId="49A151AE" w:rsidR="0085594C" w:rsidRPr="009D4BF0" w:rsidRDefault="00927DDA" w:rsidP="009D4BF0">
      <w:pPr>
        <w:pStyle w:val="a7"/>
        <w:numPr>
          <w:ilvl w:val="0"/>
          <w:numId w:val="9"/>
        </w:numPr>
        <w:jc w:val="both"/>
        <w:rPr>
          <w:sz w:val="28"/>
          <w:szCs w:val="28"/>
        </w:rPr>
      </w:pPr>
      <w:r w:rsidRPr="009D4BF0">
        <w:rPr>
          <w:sz w:val="28"/>
          <w:szCs w:val="28"/>
        </w:rPr>
        <w:t xml:space="preserve">Постановление Правительства Республики Казахстан </w:t>
      </w:r>
      <w:r w:rsidR="00651FD4" w:rsidRPr="009D4BF0">
        <w:rPr>
          <w:sz w:val="28"/>
          <w:szCs w:val="28"/>
        </w:rPr>
        <w:t>«</w:t>
      </w:r>
      <w:r w:rsidRPr="009D4BF0">
        <w:rPr>
          <w:sz w:val="28"/>
          <w:szCs w:val="28"/>
        </w:rPr>
        <w:t>Об утверждении гарантированного государственного норматива сети организаций образования</w:t>
      </w:r>
      <w:r w:rsidR="00651FD4" w:rsidRPr="009D4BF0">
        <w:rPr>
          <w:sz w:val="28"/>
          <w:szCs w:val="28"/>
        </w:rPr>
        <w:t>»</w:t>
      </w:r>
      <w:r w:rsidRPr="009D4BF0">
        <w:rPr>
          <w:sz w:val="28"/>
          <w:szCs w:val="28"/>
        </w:rPr>
        <w:t xml:space="preserve"> от 21 декабря 2007 года </w:t>
      </w:r>
      <w:r w:rsidR="00984CEC" w:rsidRPr="009D4BF0">
        <w:rPr>
          <w:sz w:val="28"/>
          <w:szCs w:val="28"/>
        </w:rPr>
        <w:t>№</w:t>
      </w:r>
      <w:r w:rsidRPr="009D4BF0">
        <w:rPr>
          <w:sz w:val="28"/>
          <w:szCs w:val="28"/>
        </w:rPr>
        <w:t xml:space="preserve"> 1256;</w:t>
      </w:r>
    </w:p>
    <w:p w14:paraId="6D14DBDF" w14:textId="38BB11F4" w:rsidR="0085594C" w:rsidRPr="009D4BF0" w:rsidRDefault="00927DDA" w:rsidP="009D4BF0">
      <w:pPr>
        <w:pStyle w:val="a7"/>
        <w:numPr>
          <w:ilvl w:val="0"/>
          <w:numId w:val="9"/>
        </w:numPr>
        <w:jc w:val="both"/>
        <w:rPr>
          <w:sz w:val="28"/>
          <w:szCs w:val="28"/>
        </w:rPr>
      </w:pPr>
      <w:r w:rsidRPr="009D4BF0">
        <w:rPr>
          <w:sz w:val="28"/>
          <w:szCs w:val="28"/>
        </w:rPr>
        <w:t xml:space="preserve">Приказ Министра образования и науки Республики Казахстан «Об утверждении стандартов государственных услуг, оказываемых местными исполнительными органами в сфере дошкольного воспитания и обучения» </w:t>
      </w:r>
      <w:r w:rsidR="00984CEC" w:rsidRPr="009D4BF0">
        <w:rPr>
          <w:sz w:val="28"/>
          <w:szCs w:val="28"/>
        </w:rPr>
        <w:t xml:space="preserve">от 7 апреля 2015 года № 172 </w:t>
      </w:r>
      <w:r w:rsidRPr="009D4BF0">
        <w:rPr>
          <w:sz w:val="28"/>
          <w:szCs w:val="28"/>
        </w:rPr>
        <w:t xml:space="preserve">(с изменениями и дополнениями от </w:t>
      </w:r>
      <w:r w:rsidR="00984CEC" w:rsidRPr="009D4BF0">
        <w:rPr>
          <w:sz w:val="28"/>
          <w:szCs w:val="28"/>
        </w:rPr>
        <w:t xml:space="preserve">11 октября </w:t>
      </w:r>
      <w:r w:rsidRPr="009D4BF0">
        <w:rPr>
          <w:sz w:val="28"/>
          <w:szCs w:val="28"/>
        </w:rPr>
        <w:t>2017 г</w:t>
      </w:r>
      <w:r w:rsidR="00984CEC" w:rsidRPr="009D4BF0">
        <w:rPr>
          <w:sz w:val="28"/>
          <w:szCs w:val="28"/>
        </w:rPr>
        <w:t>ода № 518</w:t>
      </w:r>
      <w:r w:rsidR="00D074C3" w:rsidRPr="009D4BF0">
        <w:rPr>
          <w:sz w:val="28"/>
          <w:szCs w:val="28"/>
        </w:rPr>
        <w:t>;</w:t>
      </w:r>
      <w:r w:rsidR="005E2531" w:rsidRPr="009D4BF0">
        <w:rPr>
          <w:sz w:val="28"/>
          <w:szCs w:val="28"/>
        </w:rPr>
        <w:t xml:space="preserve"> </w:t>
      </w:r>
    </w:p>
    <w:p w14:paraId="5443D905" w14:textId="7BAC9740" w:rsidR="005E2531" w:rsidRPr="009D4BF0" w:rsidRDefault="0022569A" w:rsidP="009D4BF0">
      <w:pPr>
        <w:pStyle w:val="a7"/>
        <w:numPr>
          <w:ilvl w:val="0"/>
          <w:numId w:val="9"/>
        </w:numPr>
        <w:jc w:val="both"/>
        <w:rPr>
          <w:sz w:val="28"/>
          <w:szCs w:val="28"/>
        </w:rPr>
      </w:pPr>
      <w:r w:rsidRPr="009D4BF0">
        <w:rPr>
          <w:sz w:val="28"/>
          <w:szCs w:val="28"/>
        </w:rPr>
        <w:t xml:space="preserve">Постановление </w:t>
      </w:r>
      <w:r w:rsidR="00D074C3" w:rsidRPr="009D4BF0">
        <w:rPr>
          <w:sz w:val="28"/>
          <w:szCs w:val="28"/>
        </w:rPr>
        <w:t>П</w:t>
      </w:r>
      <w:r w:rsidRPr="009D4BF0">
        <w:rPr>
          <w:sz w:val="28"/>
          <w:szCs w:val="28"/>
        </w:rPr>
        <w:t xml:space="preserve">равительства </w:t>
      </w:r>
      <w:r w:rsidR="00D074C3" w:rsidRPr="009D4BF0">
        <w:rPr>
          <w:sz w:val="28"/>
          <w:szCs w:val="28"/>
        </w:rPr>
        <w:t>Республики Казахстан</w:t>
      </w:r>
      <w:r w:rsidRPr="009D4BF0">
        <w:rPr>
          <w:sz w:val="28"/>
          <w:szCs w:val="28"/>
        </w:rPr>
        <w:t xml:space="preserve"> «Об утверждении </w:t>
      </w:r>
      <w:r w:rsidR="005E2531" w:rsidRPr="009D4BF0">
        <w:rPr>
          <w:sz w:val="28"/>
          <w:szCs w:val="28"/>
        </w:rPr>
        <w:t>Типовы</w:t>
      </w:r>
      <w:r w:rsidRPr="009D4BF0">
        <w:rPr>
          <w:sz w:val="28"/>
          <w:szCs w:val="28"/>
        </w:rPr>
        <w:t>х</w:t>
      </w:r>
      <w:r w:rsidR="005E2531" w:rsidRPr="009D4BF0">
        <w:rPr>
          <w:sz w:val="28"/>
          <w:szCs w:val="28"/>
        </w:rPr>
        <w:t xml:space="preserve"> штат</w:t>
      </w:r>
      <w:r w:rsidRPr="009D4BF0">
        <w:rPr>
          <w:sz w:val="28"/>
          <w:szCs w:val="28"/>
        </w:rPr>
        <w:t>ов</w:t>
      </w:r>
      <w:r w:rsidR="005E2531" w:rsidRPr="009D4BF0">
        <w:rPr>
          <w:sz w:val="28"/>
          <w:szCs w:val="28"/>
        </w:rPr>
        <w:t xml:space="preserve"> работников государственных организаций</w:t>
      </w:r>
      <w:r w:rsidRPr="009D4BF0">
        <w:rPr>
          <w:sz w:val="28"/>
          <w:szCs w:val="28"/>
        </w:rPr>
        <w:t xml:space="preserve"> образования</w:t>
      </w:r>
      <w:r w:rsidR="005878B8" w:rsidRPr="009D4BF0">
        <w:rPr>
          <w:sz w:val="28"/>
          <w:szCs w:val="28"/>
        </w:rPr>
        <w:t xml:space="preserve"> и перечня должностей педагогических работников и приравненных к ним лиц</w:t>
      </w:r>
      <w:r w:rsidRPr="009D4BF0">
        <w:rPr>
          <w:sz w:val="28"/>
          <w:szCs w:val="28"/>
        </w:rPr>
        <w:t>»</w:t>
      </w:r>
      <w:r w:rsidR="0093380E" w:rsidRPr="009D4BF0">
        <w:rPr>
          <w:sz w:val="28"/>
          <w:szCs w:val="28"/>
        </w:rPr>
        <w:t xml:space="preserve"> от 30 января 2008 года № 77</w:t>
      </w:r>
      <w:r w:rsidR="00D074C3" w:rsidRPr="009D4BF0">
        <w:rPr>
          <w:sz w:val="28"/>
          <w:szCs w:val="28"/>
        </w:rPr>
        <w:t>;</w:t>
      </w:r>
      <w:r w:rsidR="00CD5ACE" w:rsidRPr="009D4BF0">
        <w:rPr>
          <w:sz w:val="28"/>
          <w:szCs w:val="28"/>
        </w:rPr>
        <w:t xml:space="preserve"> </w:t>
      </w:r>
    </w:p>
    <w:p w14:paraId="49E97AF2" w14:textId="27337BBF" w:rsidR="00CD5ACE" w:rsidRPr="009D4BF0" w:rsidRDefault="005878B8" w:rsidP="009D4BF0">
      <w:pPr>
        <w:pStyle w:val="a7"/>
        <w:numPr>
          <w:ilvl w:val="0"/>
          <w:numId w:val="9"/>
        </w:numPr>
        <w:jc w:val="both"/>
        <w:rPr>
          <w:sz w:val="28"/>
          <w:szCs w:val="28"/>
        </w:rPr>
      </w:pPr>
      <w:r w:rsidRPr="009D4BF0">
        <w:rPr>
          <w:sz w:val="28"/>
          <w:szCs w:val="28"/>
        </w:rPr>
        <w:lastRenderedPageBreak/>
        <w:t xml:space="preserve">Приказ Министра образования и науки </w:t>
      </w:r>
      <w:r w:rsidR="00D074C3" w:rsidRPr="009D4BF0">
        <w:rPr>
          <w:sz w:val="28"/>
          <w:szCs w:val="28"/>
        </w:rPr>
        <w:t>Республики Казахстан</w:t>
      </w:r>
      <w:r w:rsidRPr="009D4BF0">
        <w:rPr>
          <w:sz w:val="28"/>
          <w:szCs w:val="28"/>
        </w:rPr>
        <w:t xml:space="preserve"> «Об утверждении </w:t>
      </w:r>
      <w:r w:rsidR="00CD5ACE" w:rsidRPr="009D4BF0">
        <w:rPr>
          <w:sz w:val="28"/>
          <w:szCs w:val="28"/>
        </w:rPr>
        <w:t>Реестр</w:t>
      </w:r>
      <w:r w:rsidR="00D074C3" w:rsidRPr="009D4BF0">
        <w:rPr>
          <w:sz w:val="28"/>
          <w:szCs w:val="28"/>
        </w:rPr>
        <w:t>а</w:t>
      </w:r>
      <w:r w:rsidR="00CD5ACE" w:rsidRPr="009D4BF0">
        <w:rPr>
          <w:sz w:val="28"/>
          <w:szCs w:val="28"/>
        </w:rPr>
        <w:t xml:space="preserve"> должностей гражданских служащих в сфере образования и науки</w:t>
      </w:r>
      <w:r w:rsidR="00D074C3" w:rsidRPr="009D4BF0">
        <w:rPr>
          <w:sz w:val="28"/>
          <w:szCs w:val="28"/>
        </w:rPr>
        <w:t>»</w:t>
      </w:r>
      <w:r w:rsidR="0093380E" w:rsidRPr="009D4BF0">
        <w:rPr>
          <w:sz w:val="28"/>
          <w:szCs w:val="28"/>
        </w:rPr>
        <w:t xml:space="preserve"> от 29 января 2016 года № 123</w:t>
      </w:r>
      <w:r w:rsidR="00CD5ACE" w:rsidRPr="009D4BF0">
        <w:rPr>
          <w:sz w:val="28"/>
          <w:szCs w:val="28"/>
        </w:rPr>
        <w:t>.</w:t>
      </w:r>
    </w:p>
    <w:p w14:paraId="1D1E5F7F" w14:textId="77777777" w:rsidR="0085594C" w:rsidRDefault="00927DDA" w:rsidP="009D4BF0">
      <w:pPr>
        <w:ind w:firstLine="709"/>
        <w:jc w:val="both"/>
        <w:rPr>
          <w:sz w:val="28"/>
          <w:szCs w:val="28"/>
        </w:rPr>
      </w:pPr>
      <w:r w:rsidRPr="00AE66D6">
        <w:rPr>
          <w:sz w:val="28"/>
          <w:szCs w:val="28"/>
        </w:rPr>
        <w:t xml:space="preserve">Все нормативные акты следует рассматривать с изменениями и дополнениями на момент внесения изменений в Отраслевые рамки квалификаций. </w:t>
      </w:r>
    </w:p>
    <w:p w14:paraId="31424CDA" w14:textId="77777777" w:rsidR="00C04715" w:rsidRDefault="00C04715">
      <w:pPr>
        <w:widowControl/>
        <w:pBdr>
          <w:top w:val="nil"/>
          <w:left w:val="nil"/>
          <w:bottom w:val="nil"/>
          <w:right w:val="nil"/>
          <w:between w:val="nil"/>
        </w:pBdr>
        <w:ind w:firstLine="720"/>
        <w:jc w:val="both"/>
        <w:rPr>
          <w:sz w:val="28"/>
          <w:szCs w:val="28"/>
        </w:rPr>
      </w:pPr>
    </w:p>
    <w:p w14:paraId="578B0622" w14:textId="77777777" w:rsidR="00C04715" w:rsidRDefault="00C04715">
      <w:pPr>
        <w:widowControl/>
        <w:pBdr>
          <w:top w:val="nil"/>
          <w:left w:val="nil"/>
          <w:bottom w:val="nil"/>
          <w:right w:val="nil"/>
          <w:between w:val="nil"/>
        </w:pBdr>
        <w:ind w:firstLine="720"/>
        <w:jc w:val="both"/>
        <w:rPr>
          <w:sz w:val="28"/>
          <w:szCs w:val="28"/>
        </w:rPr>
      </w:pPr>
    </w:p>
    <w:p w14:paraId="0B77365F" w14:textId="77777777" w:rsidR="00C04715" w:rsidRDefault="00C04715">
      <w:pPr>
        <w:widowControl/>
        <w:pBdr>
          <w:top w:val="nil"/>
          <w:left w:val="nil"/>
          <w:bottom w:val="nil"/>
          <w:right w:val="nil"/>
          <w:between w:val="nil"/>
        </w:pBdr>
        <w:ind w:firstLine="720"/>
        <w:jc w:val="both"/>
        <w:rPr>
          <w:sz w:val="28"/>
          <w:szCs w:val="28"/>
        </w:rPr>
      </w:pPr>
    </w:p>
    <w:p w14:paraId="776DA330" w14:textId="77777777" w:rsidR="000B7927" w:rsidRDefault="000B7927">
      <w:pPr>
        <w:rPr>
          <w:sz w:val="28"/>
          <w:szCs w:val="28"/>
        </w:rPr>
      </w:pPr>
      <w:r>
        <w:rPr>
          <w:sz w:val="28"/>
          <w:szCs w:val="28"/>
        </w:rPr>
        <w:br w:type="page"/>
      </w:r>
    </w:p>
    <w:p w14:paraId="4B2532CB" w14:textId="77777777" w:rsidR="0085594C" w:rsidRPr="00F759CC" w:rsidRDefault="00927DDA" w:rsidP="00F759CC">
      <w:pPr>
        <w:pStyle w:val="1"/>
        <w:ind w:left="0"/>
        <w:jc w:val="center"/>
      </w:pPr>
      <w:bookmarkStart w:id="8" w:name="_Toc24039823"/>
      <w:bookmarkStart w:id="9" w:name="_Toc24630417"/>
      <w:r w:rsidRPr="00F759CC">
        <w:lastRenderedPageBreak/>
        <w:t>2. Анализ отрасли</w:t>
      </w:r>
      <w:bookmarkEnd w:id="8"/>
      <w:bookmarkEnd w:id="9"/>
    </w:p>
    <w:p w14:paraId="6D1A8490" w14:textId="77777777" w:rsidR="0085594C" w:rsidRPr="00AE66D6" w:rsidRDefault="0085594C">
      <w:pPr>
        <w:pStyle w:val="1"/>
        <w:ind w:left="0" w:firstLine="709"/>
        <w:jc w:val="both"/>
        <w:rPr>
          <w:b w:val="0"/>
          <w:highlight w:val="white"/>
        </w:rPr>
      </w:pPr>
    </w:p>
    <w:p w14:paraId="2D5C7AF4" w14:textId="77777777" w:rsidR="0085594C" w:rsidRPr="00AE66D6" w:rsidRDefault="00927DDA">
      <w:pPr>
        <w:ind w:firstLine="709"/>
        <w:jc w:val="both"/>
        <w:rPr>
          <w:sz w:val="28"/>
          <w:szCs w:val="28"/>
        </w:rPr>
      </w:pPr>
      <w:r w:rsidRPr="00AE66D6">
        <w:rPr>
          <w:sz w:val="28"/>
          <w:szCs w:val="28"/>
        </w:rPr>
        <w:t>В соответствии с Законом РК «Об образовании» в Казахстане гарантируется получение бесплатного среднего</w:t>
      </w:r>
      <w:r w:rsidR="00FD7949" w:rsidRPr="00AE66D6">
        <w:rPr>
          <w:sz w:val="28"/>
          <w:szCs w:val="28"/>
        </w:rPr>
        <w:t xml:space="preserve">, </w:t>
      </w:r>
      <w:r w:rsidRPr="00AE66D6">
        <w:rPr>
          <w:sz w:val="28"/>
          <w:szCs w:val="28"/>
        </w:rPr>
        <w:t xml:space="preserve"> </w:t>
      </w:r>
      <w:r w:rsidR="00FD7949" w:rsidRPr="00AE66D6">
        <w:rPr>
          <w:sz w:val="28"/>
          <w:szCs w:val="28"/>
        </w:rPr>
        <w:t xml:space="preserve">а также на конкурсной основе по государственному образовательному заказу бесплатного </w:t>
      </w:r>
      <w:r w:rsidRPr="00AE66D6">
        <w:rPr>
          <w:sz w:val="28"/>
          <w:szCs w:val="28"/>
        </w:rPr>
        <w:t xml:space="preserve">технического и профессионального образования, высшего и послевузовского образования, если гражданин  получает образование данного уровня впервые. </w:t>
      </w:r>
      <w:r w:rsidR="009D6DE2" w:rsidRPr="00AE66D6">
        <w:rPr>
          <w:sz w:val="28"/>
          <w:szCs w:val="28"/>
        </w:rPr>
        <w:t xml:space="preserve"> </w:t>
      </w:r>
    </w:p>
    <w:p w14:paraId="4FE5B92F" w14:textId="77777777" w:rsidR="0085594C" w:rsidRPr="00AE66D6" w:rsidRDefault="0085594C">
      <w:pPr>
        <w:pStyle w:val="1"/>
        <w:ind w:left="0" w:firstLine="709"/>
        <w:jc w:val="both"/>
        <w:rPr>
          <w:b w:val="0"/>
          <w:highlight w:val="white"/>
        </w:rPr>
      </w:pPr>
    </w:p>
    <w:p w14:paraId="3AFE120C" w14:textId="77777777" w:rsidR="0085594C" w:rsidRPr="00F759CC" w:rsidRDefault="00927DDA" w:rsidP="00F759CC">
      <w:pPr>
        <w:pStyle w:val="2"/>
        <w:jc w:val="center"/>
        <w:rPr>
          <w:rFonts w:ascii="Times New Roman" w:hAnsi="Times New Roman" w:cs="Times New Roman"/>
          <w:b/>
          <w:color w:val="auto"/>
          <w:sz w:val="28"/>
        </w:rPr>
      </w:pPr>
      <w:bookmarkStart w:id="10" w:name="_Toc24039824"/>
      <w:bookmarkStart w:id="11" w:name="_Toc24630418"/>
      <w:r w:rsidRPr="00F759CC">
        <w:rPr>
          <w:rStyle w:val="30"/>
          <w:rFonts w:ascii="Times New Roman" w:hAnsi="Times New Roman" w:cs="Times New Roman"/>
          <w:b/>
          <w:color w:val="auto"/>
          <w:sz w:val="28"/>
          <w:szCs w:val="26"/>
        </w:rPr>
        <w:t>2.1 Рейтинг образования Казахстана в мировом пространстве</w:t>
      </w:r>
      <w:r w:rsidRPr="00F759CC">
        <w:rPr>
          <w:rFonts w:ascii="Times New Roman" w:hAnsi="Times New Roman" w:cs="Times New Roman"/>
          <w:b/>
          <w:color w:val="auto"/>
          <w:sz w:val="28"/>
        </w:rPr>
        <w:t xml:space="preserve"> </w:t>
      </w:r>
      <w:r w:rsidRPr="00F759CC">
        <w:rPr>
          <w:rFonts w:ascii="Times New Roman" w:hAnsi="Times New Roman" w:cs="Times New Roman"/>
          <w:b/>
          <w:color w:val="auto"/>
          <w:sz w:val="28"/>
          <w:vertAlign w:val="superscript"/>
        </w:rPr>
        <w:footnoteReference w:id="2"/>
      </w:r>
      <w:bookmarkEnd w:id="10"/>
      <w:bookmarkEnd w:id="11"/>
    </w:p>
    <w:p w14:paraId="40072542" w14:textId="77777777" w:rsidR="0085594C" w:rsidRPr="00AE66D6" w:rsidRDefault="0085594C">
      <w:pPr>
        <w:pStyle w:val="2"/>
        <w:ind w:firstLine="720"/>
        <w:rPr>
          <w:rFonts w:ascii="Times New Roman" w:eastAsia="Times New Roman" w:hAnsi="Times New Roman" w:cs="Times New Roman"/>
          <w:b/>
          <w:color w:val="auto"/>
          <w:sz w:val="28"/>
          <w:szCs w:val="28"/>
        </w:rPr>
      </w:pPr>
      <w:bookmarkStart w:id="12" w:name="_heading=h.qu6voxesa2g7" w:colFirst="0" w:colLast="0"/>
      <w:bookmarkEnd w:id="12"/>
    </w:p>
    <w:p w14:paraId="6D2D3914"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xml:space="preserve">Инновации в образовании происходят в последние десятилетия во всех странах, в том числе высокоразвитых (США, Японии, Великобритании, Германии и др.), для которых характерен рост государственных расходов на образование в среднем на 4% в год. Причем </w:t>
      </w:r>
      <w:r w:rsidR="00E3046C" w:rsidRPr="00AE66D6">
        <w:rPr>
          <w:sz w:val="28"/>
          <w:szCs w:val="28"/>
        </w:rPr>
        <w:t xml:space="preserve">в развитых странах </w:t>
      </w:r>
      <w:r w:rsidRPr="00AE66D6">
        <w:rPr>
          <w:sz w:val="28"/>
          <w:szCs w:val="28"/>
        </w:rPr>
        <w:t>расходы на одного обуча</w:t>
      </w:r>
      <w:r w:rsidR="00E3046C" w:rsidRPr="00AE66D6">
        <w:rPr>
          <w:sz w:val="28"/>
          <w:szCs w:val="28"/>
        </w:rPr>
        <w:t>ющегося</w:t>
      </w:r>
      <w:r w:rsidRPr="00AE66D6">
        <w:rPr>
          <w:sz w:val="28"/>
          <w:szCs w:val="28"/>
        </w:rPr>
        <w:t xml:space="preserve"> более</w:t>
      </w:r>
      <w:r w:rsidR="00E3046C" w:rsidRPr="00AE66D6">
        <w:rPr>
          <w:sz w:val="28"/>
          <w:szCs w:val="28"/>
        </w:rPr>
        <w:t>,</w:t>
      </w:r>
      <w:r w:rsidRPr="00AE66D6">
        <w:rPr>
          <w:sz w:val="28"/>
          <w:szCs w:val="28"/>
        </w:rPr>
        <w:t xml:space="preserve"> чем в 10 раз превышают расход</w:t>
      </w:r>
      <w:r w:rsidR="00053FAF" w:rsidRPr="00AE66D6">
        <w:rPr>
          <w:sz w:val="28"/>
          <w:szCs w:val="28"/>
        </w:rPr>
        <w:t>ы</w:t>
      </w:r>
      <w:r w:rsidRPr="00AE66D6">
        <w:rPr>
          <w:sz w:val="28"/>
          <w:szCs w:val="28"/>
        </w:rPr>
        <w:t xml:space="preserve"> в развивающихся</w:t>
      </w:r>
      <w:r w:rsidR="00053FAF" w:rsidRPr="00AE66D6">
        <w:rPr>
          <w:sz w:val="28"/>
          <w:szCs w:val="28"/>
        </w:rPr>
        <w:t xml:space="preserve"> странах</w:t>
      </w:r>
      <w:r w:rsidRPr="00AE66D6">
        <w:rPr>
          <w:sz w:val="28"/>
          <w:szCs w:val="28"/>
        </w:rPr>
        <w:t>, что сказывается на качестве специалистов и, в свою очередь, увеличивает разрыв между этими странами в других сферах их жизни.</w:t>
      </w:r>
    </w:p>
    <w:p w14:paraId="7AF3A7E0"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Мировыми тенденциями</w:t>
      </w:r>
      <w:r w:rsidR="00DC7F03" w:rsidRPr="00AE66D6">
        <w:rPr>
          <w:sz w:val="28"/>
          <w:szCs w:val="28"/>
        </w:rPr>
        <w:t xml:space="preserve"> </w:t>
      </w:r>
      <w:r w:rsidRPr="00AE66D6">
        <w:rPr>
          <w:sz w:val="28"/>
          <w:szCs w:val="28"/>
        </w:rPr>
        <w:t>изменений в образовании стали:</w:t>
      </w:r>
    </w:p>
    <w:p w14:paraId="707C4711"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повышение престижа образования в обществе, его приоритетность и обеспечение общественной и государственной поддержки;</w:t>
      </w:r>
    </w:p>
    <w:p w14:paraId="6ABF3968"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забота о большей доступности образования (и повышения его уровня) для всех слоев общества и предоставлении им более широких возможностей для выбора вида и способов его получения;</w:t>
      </w:r>
    </w:p>
    <w:p w14:paraId="450A29B7"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индивидуализация и дифференциация образования, предоставление более широких возможностей для реализации своих интересов, индивидуальных планов и способностей каждой личности;</w:t>
      </w:r>
    </w:p>
    <w:p w14:paraId="31EF30A4"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развитие системы непрерывного образования;</w:t>
      </w:r>
    </w:p>
    <w:p w14:paraId="4029D147"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развитие «параллельного образования»;</w:t>
      </w:r>
    </w:p>
    <w:p w14:paraId="1F4E787F"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развитие дистанционного образования;</w:t>
      </w:r>
    </w:p>
    <w:p w14:paraId="2071629A"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сближение общего и профессионального образования;</w:t>
      </w:r>
    </w:p>
    <w:p w14:paraId="38E065D8"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интернационализация образования с учетом объединительных тенденций в мировых информационных связях, экономике, обеспечении безопасности, заботе об экологии, здоровье и пр. при сохранении национальной специфики;</w:t>
      </w:r>
    </w:p>
    <w:sdt>
      <w:sdtPr>
        <w:rPr>
          <w:sz w:val="28"/>
          <w:szCs w:val="28"/>
        </w:rPr>
        <w:tag w:val="goog_rdk_0"/>
        <w:id w:val="2022659809"/>
      </w:sdtPr>
      <w:sdtEndPr/>
      <w:sdtContent>
        <w:p w14:paraId="13AFD647"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повышение уровня образованности и культуры граждан с помощью средств массовой информации, различных не</w:t>
          </w:r>
          <w:r w:rsidR="00053FAF" w:rsidRPr="00AE66D6">
            <w:rPr>
              <w:sz w:val="28"/>
              <w:szCs w:val="28"/>
            </w:rPr>
            <w:t>образовательных</w:t>
          </w:r>
          <w:r w:rsidRPr="00AE66D6">
            <w:rPr>
              <w:sz w:val="28"/>
              <w:szCs w:val="28"/>
            </w:rPr>
            <w:t xml:space="preserve"> учреждений и организаций;</w:t>
          </w:r>
        </w:p>
      </w:sdtContent>
    </w:sdt>
    <w:sdt>
      <w:sdtPr>
        <w:rPr>
          <w:sz w:val="28"/>
          <w:szCs w:val="28"/>
        </w:rPr>
        <w:tag w:val="goog_rdk_1"/>
        <w:id w:val="1302573607"/>
      </w:sdtPr>
      <w:sdtEndPr/>
      <w:sdtContent>
        <w:p w14:paraId="5BBC2E38"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забота о повышении качества образования, достижении более высоких результатов в подготовленности выпускников и каждого в отдельности;</w:t>
          </w:r>
        </w:p>
      </w:sdtContent>
    </w:sdt>
    <w:sdt>
      <w:sdtPr>
        <w:rPr>
          <w:sz w:val="28"/>
          <w:szCs w:val="28"/>
        </w:rPr>
        <w:tag w:val="goog_rdk_2"/>
        <w:id w:val="-442922668"/>
      </w:sdtPr>
      <w:sdtEndPr/>
      <w:sdtContent>
        <w:p w14:paraId="5D45FEAC"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сосредоточение внимания на вопросах формирования личности, усиление гуманитарного, демократического, экологического воспитания, воспитания в духе мира и сотрудничества, повышение значимости и объема гуманитарного содержания образования;</w:t>
          </w:r>
        </w:p>
      </w:sdtContent>
    </w:sdt>
    <w:sdt>
      <w:sdtPr>
        <w:rPr>
          <w:sz w:val="28"/>
          <w:szCs w:val="28"/>
        </w:rPr>
        <w:tag w:val="goog_rdk_3"/>
        <w:id w:val="-1106969723"/>
      </w:sdtPr>
      <w:sdtEndPr/>
      <w:sdtContent>
        <w:p w14:paraId="6147EEA4"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повышение качества подготовки выпускников для жизни и деятельности в условиях рыночной экономики, свободы и демократии;</w:t>
          </w:r>
        </w:p>
      </w:sdtContent>
    </w:sdt>
    <w:sdt>
      <w:sdtPr>
        <w:rPr>
          <w:sz w:val="28"/>
          <w:szCs w:val="28"/>
        </w:rPr>
        <w:tag w:val="goog_rdk_4"/>
        <w:id w:val="-1701777591"/>
      </w:sdtPr>
      <w:sdtEndPr/>
      <w:sdtContent>
        <w:p w14:paraId="1F9AE179"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обеспечение партнерства преподавателя и обуча</w:t>
          </w:r>
          <w:r w:rsidR="00053FAF" w:rsidRPr="00AE66D6">
            <w:rPr>
              <w:sz w:val="28"/>
              <w:szCs w:val="28"/>
            </w:rPr>
            <w:t>ющихся</w:t>
          </w:r>
          <w:r w:rsidRPr="00AE66D6">
            <w:rPr>
              <w:sz w:val="28"/>
              <w:szCs w:val="28"/>
            </w:rPr>
            <w:t>, повышение самостоятельности обучающихся и их ответственности за свои выборы;</w:t>
          </w:r>
        </w:p>
      </w:sdtContent>
    </w:sdt>
    <w:sdt>
      <w:sdtPr>
        <w:rPr>
          <w:sz w:val="28"/>
          <w:szCs w:val="28"/>
        </w:rPr>
        <w:tag w:val="goog_rdk_5"/>
        <w:id w:val="1105930890"/>
      </w:sdtPr>
      <w:sdtEndPr/>
      <w:sdtContent>
        <w:p w14:paraId="13C894E9"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совершенствование содержания, условий, форм и методов образовательного процесса, внедрение новых информационных технологий, обеспечение всеобщей компьютерной грамотности;</w:t>
          </w:r>
        </w:p>
      </w:sdtContent>
    </w:sdt>
    <w:sdt>
      <w:sdtPr>
        <w:rPr>
          <w:sz w:val="28"/>
          <w:szCs w:val="28"/>
        </w:rPr>
        <w:tag w:val="goog_rdk_6"/>
        <w:id w:val="1163823250"/>
      </w:sdtPr>
      <w:sdtEndPr/>
      <w:sdtContent>
        <w:p w14:paraId="110559BB"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внимание к вопросам развития коммуникативных способностей у обучающихся, навыков и умений, обучению иностранным языкам;</w:t>
          </w:r>
        </w:p>
      </w:sdtContent>
    </w:sdt>
    <w:sdt>
      <w:sdtPr>
        <w:rPr>
          <w:sz w:val="28"/>
          <w:szCs w:val="28"/>
        </w:rPr>
        <w:tag w:val="goog_rdk_7"/>
        <w:id w:val="-1296985780"/>
      </w:sdtPr>
      <w:sdtEndPr/>
      <w:sdtContent>
        <w:p w14:paraId="15501F6C"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xml:space="preserve">• объединение в </w:t>
          </w:r>
          <w:r w:rsidR="00053FAF" w:rsidRPr="00AE66D6">
            <w:rPr>
              <w:sz w:val="28"/>
              <w:szCs w:val="28"/>
            </w:rPr>
            <w:t>организациях</w:t>
          </w:r>
          <w:r w:rsidRPr="00AE66D6">
            <w:rPr>
              <w:sz w:val="28"/>
              <w:szCs w:val="28"/>
            </w:rPr>
            <w:t xml:space="preserve"> образования и науки фундаментальных и прикладных исследований, обеспечение ротации преподавателей вузов с учебной на научную работу и наоборот;</w:t>
          </w:r>
        </w:p>
      </w:sdtContent>
    </w:sdt>
    <w:sdt>
      <w:sdtPr>
        <w:rPr>
          <w:sz w:val="28"/>
          <w:szCs w:val="28"/>
        </w:rPr>
        <w:tag w:val="goog_rdk_8"/>
        <w:id w:val="1884983484"/>
      </w:sdtPr>
      <w:sdtEndPr/>
      <w:sdtContent>
        <w:p w14:paraId="3DD22676"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повышение качества и непрерывности повышения квалификации учителей и преподавателей, поощрение приобретения преподавателями квалификационных степеней по методике, педагогике и психологии;</w:t>
          </w:r>
        </w:p>
      </w:sdtContent>
    </w:sdt>
    <w:sdt>
      <w:sdtPr>
        <w:rPr>
          <w:sz w:val="28"/>
          <w:szCs w:val="28"/>
        </w:rPr>
        <w:tag w:val="goog_rdk_9"/>
        <w:id w:val="-466121642"/>
      </w:sdtPr>
      <w:sdtEndPr/>
      <w:sdtContent>
        <w:p w14:paraId="421A477F"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xml:space="preserve">• расширение связей </w:t>
          </w:r>
          <w:r w:rsidR="00053FAF" w:rsidRPr="00AE66D6">
            <w:rPr>
              <w:sz w:val="28"/>
              <w:szCs w:val="28"/>
            </w:rPr>
            <w:t>организаций образования</w:t>
          </w:r>
          <w:r w:rsidRPr="00AE66D6">
            <w:rPr>
              <w:sz w:val="28"/>
              <w:szCs w:val="28"/>
            </w:rPr>
            <w:t xml:space="preserve"> с местными органами власти и предприятиями, выполнение по их заказам профильных исследований и разработок и др. </w:t>
          </w:r>
        </w:p>
      </w:sdtContent>
    </w:sdt>
    <w:sdt>
      <w:sdtPr>
        <w:rPr>
          <w:sz w:val="28"/>
          <w:szCs w:val="28"/>
        </w:rPr>
        <w:tag w:val="goog_rdk_10"/>
        <w:id w:val="649251641"/>
      </w:sdtPr>
      <w:sdtEndPr/>
      <w:sdtContent>
        <w:p w14:paraId="0535A9AF"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xml:space="preserve">Признаком подлинной демократии в сфере образования считается: </w:t>
          </w:r>
        </w:p>
      </w:sdtContent>
    </w:sdt>
    <w:sdt>
      <w:sdtPr>
        <w:rPr>
          <w:sz w:val="28"/>
          <w:szCs w:val="28"/>
        </w:rPr>
        <w:tag w:val="goog_rdk_11"/>
        <w:id w:val="-1629079914"/>
      </w:sdtPr>
      <w:sdtEndPr/>
      <w:sdtContent>
        <w:p w14:paraId="76BB4A2E"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единство действий и широкая коммуникация во всех структурных элементах учебного заведения;</w:t>
          </w:r>
        </w:p>
      </w:sdtContent>
    </w:sdt>
    <w:sdt>
      <w:sdtPr>
        <w:rPr>
          <w:sz w:val="28"/>
          <w:szCs w:val="28"/>
        </w:rPr>
        <w:tag w:val="goog_rdk_12"/>
        <w:id w:val="1934776587"/>
      </w:sdtPr>
      <w:sdtEndPr/>
      <w:sdtContent>
        <w:p w14:paraId="0A19BBFA"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партнерство педагога и обуча</w:t>
          </w:r>
          <w:r w:rsidR="00053FAF" w:rsidRPr="00AE66D6">
            <w:rPr>
              <w:sz w:val="28"/>
              <w:szCs w:val="28"/>
            </w:rPr>
            <w:t>ющихся</w:t>
          </w:r>
          <w:r w:rsidRPr="00AE66D6">
            <w:rPr>
              <w:sz w:val="28"/>
              <w:szCs w:val="28"/>
            </w:rPr>
            <w:t>;</w:t>
          </w:r>
        </w:p>
      </w:sdtContent>
    </w:sdt>
    <w:sdt>
      <w:sdtPr>
        <w:rPr>
          <w:sz w:val="28"/>
          <w:szCs w:val="28"/>
        </w:rPr>
        <w:tag w:val="goog_rdk_13"/>
        <w:id w:val="1210536598"/>
      </w:sdtPr>
      <w:sdtEndPr/>
      <w:sdtContent>
        <w:p w14:paraId="184D23A4"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демократический стиль и нормы человеческих отношений;</w:t>
          </w:r>
        </w:p>
      </w:sdtContent>
    </w:sdt>
    <w:sdt>
      <w:sdtPr>
        <w:rPr>
          <w:sz w:val="28"/>
          <w:szCs w:val="28"/>
        </w:rPr>
        <w:tag w:val="goog_rdk_14"/>
        <w:id w:val="-1834444452"/>
      </w:sdtPr>
      <w:sdtEndPr/>
      <w:sdtContent>
        <w:p w14:paraId="625CF86F"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 xml:space="preserve">• вместо единообразия и обязанности — свобода выбора для </w:t>
          </w:r>
          <w:r w:rsidR="00053FAF" w:rsidRPr="00AE66D6">
            <w:rPr>
              <w:sz w:val="28"/>
              <w:szCs w:val="28"/>
            </w:rPr>
            <w:t>обучающихся</w:t>
          </w:r>
          <w:r w:rsidRPr="00AE66D6">
            <w:rPr>
              <w:sz w:val="28"/>
              <w:szCs w:val="28"/>
            </w:rPr>
            <w:t>;</w:t>
          </w:r>
        </w:p>
      </w:sdtContent>
    </w:sdt>
    <w:p w14:paraId="23B39A76"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оптимистический настрой, общая атмосфера увлеченности учебой;</w:t>
      </w:r>
    </w:p>
    <w:p w14:paraId="3C395611"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общее стремление к оказанию взаимной помощи, терпимость друг к другу;</w:t>
      </w:r>
    </w:p>
    <w:p w14:paraId="7EA7A2AA"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тесные контакты с социальной сферой;</w:t>
      </w:r>
    </w:p>
    <w:p w14:paraId="00184175"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t>• широкое использование демократических принципов, самоуправление, самовоспитание, воспитания в духе общности и социальной ответственности и др.</w:t>
      </w:r>
    </w:p>
    <w:p w14:paraId="3D93D5FC" w14:textId="77777777" w:rsidR="003534EB" w:rsidRPr="00AE66D6" w:rsidRDefault="00927DDA">
      <w:pPr>
        <w:widowControl/>
        <w:pBdr>
          <w:top w:val="nil"/>
          <w:left w:val="nil"/>
          <w:bottom w:val="nil"/>
          <w:right w:val="nil"/>
          <w:between w:val="nil"/>
        </w:pBdr>
        <w:ind w:firstLine="720"/>
        <w:jc w:val="both"/>
        <w:rPr>
          <w:sz w:val="28"/>
          <w:szCs w:val="28"/>
        </w:rPr>
      </w:pPr>
      <w:r w:rsidRPr="00AE66D6">
        <w:rPr>
          <w:sz w:val="28"/>
          <w:szCs w:val="28"/>
        </w:rPr>
        <w:t xml:space="preserve">Опыт реформ и других инноваций образования свидетельствует, что они нередко проходят не без труда и не всегда приносят ожидаемые результаты. </w:t>
      </w:r>
    </w:p>
    <w:p w14:paraId="6B84EC07" w14:textId="77777777" w:rsidR="0085594C" w:rsidRPr="00AE66D6" w:rsidRDefault="00927DDA">
      <w:pPr>
        <w:widowControl/>
        <w:pBdr>
          <w:top w:val="nil"/>
          <w:left w:val="nil"/>
          <w:bottom w:val="nil"/>
          <w:right w:val="nil"/>
          <w:between w:val="nil"/>
        </w:pBdr>
        <w:ind w:firstLine="720"/>
        <w:jc w:val="both"/>
        <w:rPr>
          <w:sz w:val="28"/>
          <w:szCs w:val="28"/>
        </w:rPr>
      </w:pPr>
      <w:r w:rsidRPr="00AE66D6">
        <w:rPr>
          <w:sz w:val="28"/>
          <w:szCs w:val="28"/>
        </w:rPr>
        <w:lastRenderedPageBreak/>
        <w:t xml:space="preserve">Среди важнейших причин </w:t>
      </w:r>
      <w:r w:rsidR="00DC7F03" w:rsidRPr="00AE66D6">
        <w:rPr>
          <w:sz w:val="28"/>
          <w:szCs w:val="28"/>
        </w:rPr>
        <w:t xml:space="preserve">– </w:t>
      </w:r>
      <w:r w:rsidRPr="00AE66D6">
        <w:rPr>
          <w:sz w:val="28"/>
          <w:szCs w:val="28"/>
        </w:rPr>
        <w:t xml:space="preserve">неподготовленность общественного мнения, осуществление реформ «сверху» без должного учета мнений и настроений в педагогическом корпусе и др. </w:t>
      </w:r>
    </w:p>
    <w:p w14:paraId="655FBAF5" w14:textId="77777777" w:rsidR="00B17BFF" w:rsidRPr="00AE66D6" w:rsidRDefault="00927DDA">
      <w:pPr>
        <w:ind w:firstLine="720"/>
        <w:jc w:val="both"/>
        <w:rPr>
          <w:sz w:val="28"/>
          <w:szCs w:val="28"/>
        </w:rPr>
      </w:pPr>
      <w:r w:rsidRPr="00AE66D6">
        <w:rPr>
          <w:sz w:val="28"/>
          <w:szCs w:val="28"/>
        </w:rPr>
        <w:t>Казахстан более десяти лет принимает участие в международной программе ОЭСР по оценке 15-летних обучающихся PISA и международном исследовании IEA оценки качества школьного образования TIMSS по читательской, естественнонаучной и математической грамотности.</w:t>
      </w:r>
      <w:r w:rsidR="009C15ED" w:rsidRPr="00AE66D6">
        <w:rPr>
          <w:sz w:val="28"/>
          <w:szCs w:val="28"/>
        </w:rPr>
        <w:t xml:space="preserve"> </w:t>
      </w:r>
      <w:r w:rsidRPr="00AE66D6">
        <w:rPr>
          <w:sz w:val="28"/>
          <w:szCs w:val="28"/>
        </w:rPr>
        <w:t xml:space="preserve">Благодаря внедрению новой системы карьерного роста учителя, заработная плата увеличена </w:t>
      </w:r>
      <w:r w:rsidR="005F6378" w:rsidRPr="00AE66D6">
        <w:rPr>
          <w:sz w:val="28"/>
          <w:szCs w:val="28"/>
        </w:rPr>
        <w:t>на</w:t>
      </w:r>
      <w:r w:rsidRPr="00AE66D6">
        <w:rPr>
          <w:sz w:val="28"/>
          <w:szCs w:val="28"/>
        </w:rPr>
        <w:t xml:space="preserve"> 30</w:t>
      </w:r>
      <w:r w:rsidR="005F6378" w:rsidRPr="00AE66D6">
        <w:rPr>
          <w:sz w:val="28"/>
          <w:szCs w:val="28"/>
        </w:rPr>
        <w:t>-50</w:t>
      </w:r>
      <w:r w:rsidRPr="00AE66D6">
        <w:rPr>
          <w:sz w:val="28"/>
          <w:szCs w:val="28"/>
        </w:rPr>
        <w:t xml:space="preserve">% </w:t>
      </w:r>
      <w:r w:rsidR="005F6378" w:rsidRPr="00AE66D6">
        <w:rPr>
          <w:sz w:val="28"/>
          <w:szCs w:val="28"/>
        </w:rPr>
        <w:t>о</w:t>
      </w:r>
      <w:r w:rsidRPr="00AE66D6">
        <w:rPr>
          <w:sz w:val="28"/>
          <w:szCs w:val="28"/>
        </w:rPr>
        <w:t xml:space="preserve">т базового должностного оклада. </w:t>
      </w:r>
    </w:p>
    <w:p w14:paraId="249430EE" w14:textId="77777777" w:rsidR="00B17BFF" w:rsidRPr="00AE66D6" w:rsidRDefault="00927DDA">
      <w:pPr>
        <w:ind w:firstLine="720"/>
        <w:jc w:val="both"/>
        <w:rPr>
          <w:sz w:val="28"/>
          <w:szCs w:val="28"/>
        </w:rPr>
      </w:pPr>
      <w:r w:rsidRPr="00AE66D6">
        <w:rPr>
          <w:sz w:val="28"/>
          <w:szCs w:val="28"/>
        </w:rPr>
        <w:t xml:space="preserve">Кроме того, учителям, преподающим предметы на английском языке, установлена доплата в размере 30% от базового должностного оклада. </w:t>
      </w:r>
    </w:p>
    <w:p w14:paraId="6425F1D3" w14:textId="77777777" w:rsidR="00B17BFF" w:rsidRPr="00AE66D6" w:rsidRDefault="00927DDA">
      <w:pPr>
        <w:ind w:firstLine="720"/>
        <w:jc w:val="both"/>
        <w:rPr>
          <w:sz w:val="28"/>
          <w:szCs w:val="28"/>
        </w:rPr>
      </w:pPr>
      <w:r w:rsidRPr="00AE66D6">
        <w:rPr>
          <w:sz w:val="28"/>
          <w:szCs w:val="28"/>
        </w:rPr>
        <w:t xml:space="preserve">Приняты важные меры по освобождению учителей от выполнения несвойственных функций. </w:t>
      </w:r>
    </w:p>
    <w:p w14:paraId="1EBB23EA" w14:textId="77777777" w:rsidR="00B17BFF" w:rsidRPr="00AE66D6" w:rsidRDefault="00927DDA">
      <w:pPr>
        <w:ind w:firstLine="720"/>
        <w:jc w:val="both"/>
        <w:rPr>
          <w:sz w:val="28"/>
          <w:szCs w:val="28"/>
        </w:rPr>
      </w:pPr>
      <w:r w:rsidRPr="00AE66D6">
        <w:rPr>
          <w:sz w:val="28"/>
          <w:szCs w:val="28"/>
        </w:rPr>
        <w:t xml:space="preserve">С 2017 года отменен подворовой обход микрорайонов в рамках всеобуча, утвержден перечень из 5 документов, подлежащих заполнению учителями-предметниками. Однако продолжается привлечение учителей к несвойственной им работе. </w:t>
      </w:r>
    </w:p>
    <w:p w14:paraId="0C5D8FF1" w14:textId="77777777" w:rsidR="003534EB" w:rsidRPr="00AE66D6" w:rsidRDefault="00927DDA">
      <w:pPr>
        <w:ind w:firstLine="720"/>
        <w:jc w:val="both"/>
        <w:rPr>
          <w:sz w:val="28"/>
          <w:szCs w:val="28"/>
        </w:rPr>
      </w:pPr>
      <w:r w:rsidRPr="00AE66D6">
        <w:rPr>
          <w:sz w:val="28"/>
          <w:szCs w:val="28"/>
        </w:rPr>
        <w:t>Так, по результатам TALIS-2018 казахстанские учителя оказались одними из самых загруженных среди 48 стран-участниц (2-е</w:t>
      </w:r>
      <w:r w:rsidR="006A61E5" w:rsidRPr="00AE66D6">
        <w:rPr>
          <w:sz w:val="28"/>
          <w:szCs w:val="28"/>
        </w:rPr>
        <w:t xml:space="preserve"> </w:t>
      </w:r>
      <w:r w:rsidRPr="00AE66D6">
        <w:rPr>
          <w:sz w:val="28"/>
          <w:szCs w:val="28"/>
        </w:rPr>
        <w:t xml:space="preserve">место). </w:t>
      </w:r>
    </w:p>
    <w:p w14:paraId="7C67D269" w14:textId="77777777" w:rsidR="003534EB" w:rsidRPr="00AE66D6" w:rsidRDefault="00927DDA">
      <w:pPr>
        <w:ind w:firstLine="720"/>
        <w:jc w:val="both"/>
        <w:rPr>
          <w:sz w:val="28"/>
          <w:szCs w:val="28"/>
        </w:rPr>
      </w:pPr>
      <w:r w:rsidRPr="00AE66D6">
        <w:rPr>
          <w:sz w:val="28"/>
          <w:szCs w:val="28"/>
        </w:rPr>
        <w:t>При этом основную часть (69%) этой нагрузки составляет внеурочная деятельность (в среднем по ОЭСР – 47%).</w:t>
      </w:r>
      <w:r w:rsidR="009C15ED" w:rsidRPr="00AE66D6">
        <w:rPr>
          <w:sz w:val="28"/>
          <w:szCs w:val="28"/>
        </w:rPr>
        <w:t xml:space="preserve"> </w:t>
      </w:r>
    </w:p>
    <w:p w14:paraId="35FFF963" w14:textId="77777777" w:rsidR="003534EB" w:rsidRPr="00AE66D6" w:rsidRDefault="00927DDA">
      <w:pPr>
        <w:ind w:firstLine="720"/>
        <w:jc w:val="both"/>
        <w:rPr>
          <w:sz w:val="28"/>
          <w:szCs w:val="28"/>
        </w:rPr>
      </w:pPr>
      <w:r w:rsidRPr="00AE66D6">
        <w:rPr>
          <w:sz w:val="28"/>
          <w:szCs w:val="28"/>
        </w:rPr>
        <w:t xml:space="preserve">Рост доли среднего класса и молодежи </w:t>
      </w:r>
      <w:r w:rsidR="005F6378" w:rsidRPr="00AE66D6">
        <w:rPr>
          <w:sz w:val="28"/>
          <w:szCs w:val="28"/>
        </w:rPr>
        <w:t>обусловливает</w:t>
      </w:r>
      <w:r w:rsidRPr="00AE66D6">
        <w:rPr>
          <w:sz w:val="28"/>
          <w:szCs w:val="28"/>
        </w:rPr>
        <w:t xml:space="preserve"> массификацию высшего образования в мире. Еще несколько десятилетий назад высшее образование было элитарным. </w:t>
      </w:r>
    </w:p>
    <w:p w14:paraId="380F0C87" w14:textId="77777777" w:rsidR="003534EB" w:rsidRPr="00AE66D6" w:rsidRDefault="00927DDA">
      <w:pPr>
        <w:ind w:firstLine="720"/>
        <w:jc w:val="both"/>
        <w:rPr>
          <w:sz w:val="28"/>
          <w:szCs w:val="28"/>
        </w:rPr>
      </w:pPr>
      <w:r w:rsidRPr="00AE66D6">
        <w:rPr>
          <w:sz w:val="28"/>
          <w:szCs w:val="28"/>
        </w:rPr>
        <w:t xml:space="preserve">Сегодня страны осознают ценность высшего образования для благополучия взрослого населения и общества в целом. В этой связи оно становится доступнее большему числу представителей среднего класса. При этом наблюдается глобальное </w:t>
      </w:r>
      <w:r w:rsidR="005F6378" w:rsidRPr="00AE66D6">
        <w:rPr>
          <w:sz w:val="28"/>
          <w:szCs w:val="28"/>
        </w:rPr>
        <w:t>увеличение</w:t>
      </w:r>
      <w:r w:rsidRPr="00AE66D6">
        <w:rPr>
          <w:sz w:val="28"/>
          <w:szCs w:val="28"/>
        </w:rPr>
        <w:t xml:space="preserve"> доли молодого населения. Так, в начале 2012 г. мировое население превысило 7 млрд человек, при этом молодые люди</w:t>
      </w:r>
      <w:r w:rsidR="005F6378" w:rsidRPr="00AE66D6">
        <w:rPr>
          <w:sz w:val="28"/>
          <w:szCs w:val="28"/>
        </w:rPr>
        <w:t xml:space="preserve"> в возрасте</w:t>
      </w:r>
      <w:r w:rsidRPr="00AE66D6">
        <w:rPr>
          <w:sz w:val="28"/>
          <w:szCs w:val="28"/>
        </w:rPr>
        <w:t xml:space="preserve"> до 30 лет составили более половины этой цифры (50,5%).</w:t>
      </w:r>
      <w:r w:rsidR="005F6378" w:rsidRPr="00AE66D6">
        <w:rPr>
          <w:sz w:val="28"/>
          <w:szCs w:val="28"/>
        </w:rPr>
        <w:t xml:space="preserve"> </w:t>
      </w:r>
    </w:p>
    <w:p w14:paraId="34606E69" w14:textId="77777777" w:rsidR="003534EB" w:rsidRPr="00AE66D6" w:rsidRDefault="00927DDA">
      <w:pPr>
        <w:ind w:firstLine="720"/>
        <w:jc w:val="both"/>
        <w:rPr>
          <w:sz w:val="28"/>
          <w:szCs w:val="28"/>
        </w:rPr>
      </w:pPr>
      <w:r w:rsidRPr="00AE66D6">
        <w:rPr>
          <w:sz w:val="28"/>
          <w:szCs w:val="28"/>
        </w:rPr>
        <w:t>Эти и другие причины привели к двукратному увеличению численности студентов в мире за последние два десятилетия: 1998 г. – 89 млн человек, 2017 г. – 200 млн.</w:t>
      </w:r>
      <w:r w:rsidR="005F6378" w:rsidRPr="00AE66D6">
        <w:rPr>
          <w:sz w:val="28"/>
          <w:szCs w:val="28"/>
        </w:rPr>
        <w:t xml:space="preserve"> </w:t>
      </w:r>
    </w:p>
    <w:p w14:paraId="7278840A" w14:textId="77777777" w:rsidR="0085594C" w:rsidRPr="00AE66D6" w:rsidRDefault="00927DDA">
      <w:pPr>
        <w:ind w:firstLine="720"/>
        <w:jc w:val="both"/>
        <w:rPr>
          <w:sz w:val="28"/>
          <w:szCs w:val="28"/>
        </w:rPr>
      </w:pPr>
      <w:r w:rsidRPr="00AE66D6">
        <w:rPr>
          <w:sz w:val="28"/>
          <w:szCs w:val="28"/>
        </w:rPr>
        <w:t>По прогнозам экспертов, к 2030 г. контингент обучающихся вузов в мире достигнет 500 млн человек.</w:t>
      </w:r>
    </w:p>
    <w:p w14:paraId="146E61EE" w14:textId="77777777" w:rsidR="003534EB" w:rsidRPr="00AE66D6" w:rsidRDefault="00927DDA">
      <w:pPr>
        <w:ind w:firstLine="720"/>
        <w:jc w:val="both"/>
        <w:rPr>
          <w:sz w:val="28"/>
          <w:szCs w:val="28"/>
        </w:rPr>
      </w:pPr>
      <w:r w:rsidRPr="00AE66D6">
        <w:rPr>
          <w:sz w:val="28"/>
          <w:szCs w:val="28"/>
        </w:rPr>
        <w:t>В</w:t>
      </w:r>
      <w:r w:rsidR="005F6378" w:rsidRPr="00AE66D6">
        <w:rPr>
          <w:sz w:val="28"/>
          <w:szCs w:val="28"/>
        </w:rPr>
        <w:t xml:space="preserve"> настоящее время</w:t>
      </w:r>
      <w:r w:rsidRPr="00AE66D6">
        <w:rPr>
          <w:sz w:val="28"/>
          <w:szCs w:val="28"/>
        </w:rPr>
        <w:t xml:space="preserve"> 210 странах подготовку специалистов ведут более 28 тыс. </w:t>
      </w:r>
      <w:r w:rsidR="00A83872" w:rsidRPr="00AE66D6">
        <w:rPr>
          <w:sz w:val="28"/>
          <w:szCs w:val="28"/>
        </w:rPr>
        <w:t>вуз</w:t>
      </w:r>
      <w:r w:rsidR="000D6DD4" w:rsidRPr="00AE66D6">
        <w:rPr>
          <w:sz w:val="28"/>
          <w:szCs w:val="28"/>
        </w:rPr>
        <w:t>ов</w:t>
      </w:r>
      <w:r w:rsidRPr="00AE66D6">
        <w:rPr>
          <w:sz w:val="28"/>
          <w:szCs w:val="28"/>
        </w:rPr>
        <w:t xml:space="preserve">. </w:t>
      </w:r>
      <w:r w:rsidR="005F6378" w:rsidRPr="00AE66D6">
        <w:rPr>
          <w:sz w:val="28"/>
          <w:szCs w:val="28"/>
        </w:rPr>
        <w:t xml:space="preserve"> </w:t>
      </w:r>
      <w:r w:rsidR="00B81C5E" w:rsidRPr="00AE66D6">
        <w:rPr>
          <w:sz w:val="28"/>
          <w:szCs w:val="28"/>
        </w:rPr>
        <w:t>В Казахстане в</w:t>
      </w:r>
      <w:r w:rsidRPr="00AE66D6">
        <w:rPr>
          <w:sz w:val="28"/>
          <w:szCs w:val="28"/>
        </w:rPr>
        <w:t xml:space="preserve"> 2018 г. число вузов выросло до 131. Среди 117 гражданских вузов 10 национальных, 1 международный, 1 автономный, 31 государственный, 18 акционированных и 56 частных вузов. </w:t>
      </w:r>
    </w:p>
    <w:p w14:paraId="69AFA952" w14:textId="77777777" w:rsidR="0085594C" w:rsidRPr="00AE66D6" w:rsidRDefault="00927DDA">
      <w:pPr>
        <w:ind w:firstLine="720"/>
        <w:jc w:val="both"/>
        <w:rPr>
          <w:sz w:val="28"/>
          <w:szCs w:val="28"/>
        </w:rPr>
      </w:pPr>
      <w:r w:rsidRPr="00AE66D6">
        <w:rPr>
          <w:sz w:val="28"/>
          <w:szCs w:val="28"/>
        </w:rPr>
        <w:t>Перечень вузов пополнил созданный в апреле 2018 г. Международный университет Астана с частной формой собственности.</w:t>
      </w:r>
    </w:p>
    <w:p w14:paraId="12FFA208" w14:textId="77777777" w:rsidR="0085594C" w:rsidRPr="00AE66D6" w:rsidRDefault="00927DDA">
      <w:pPr>
        <w:ind w:firstLine="720"/>
        <w:jc w:val="both"/>
        <w:rPr>
          <w:sz w:val="28"/>
          <w:szCs w:val="28"/>
        </w:rPr>
      </w:pPr>
      <w:r w:rsidRPr="00AE66D6">
        <w:rPr>
          <w:sz w:val="28"/>
          <w:szCs w:val="28"/>
        </w:rPr>
        <w:t xml:space="preserve">Сравнение доли </w:t>
      </w:r>
      <w:r w:rsidR="000D6DD4" w:rsidRPr="00AE66D6">
        <w:rPr>
          <w:sz w:val="28"/>
          <w:szCs w:val="28"/>
        </w:rPr>
        <w:t xml:space="preserve">высших учебных заведений </w:t>
      </w:r>
      <w:r w:rsidRPr="00AE66D6">
        <w:rPr>
          <w:sz w:val="28"/>
          <w:szCs w:val="28"/>
        </w:rPr>
        <w:t>к количеству населения</w:t>
      </w:r>
      <w:r w:rsidR="00B81C5E" w:rsidRPr="00AE66D6">
        <w:rPr>
          <w:sz w:val="28"/>
          <w:szCs w:val="28"/>
        </w:rPr>
        <w:t xml:space="preserve"> по данным 2017 г.</w:t>
      </w:r>
      <w:r w:rsidRPr="00AE66D6">
        <w:rPr>
          <w:sz w:val="28"/>
          <w:szCs w:val="28"/>
        </w:rPr>
        <w:t xml:space="preserve"> показывает, что Казахстан отстает от лидеров и находится на одном уровне с Россией (Таблица 2.1). </w:t>
      </w:r>
    </w:p>
    <w:p w14:paraId="73F7CE51" w14:textId="77777777" w:rsidR="00591716" w:rsidRPr="00AE66D6" w:rsidRDefault="00591716">
      <w:pPr>
        <w:ind w:firstLine="720"/>
        <w:jc w:val="both"/>
        <w:rPr>
          <w:sz w:val="28"/>
          <w:szCs w:val="28"/>
        </w:rPr>
      </w:pPr>
    </w:p>
    <w:p w14:paraId="04B2E939" w14:textId="77777777" w:rsidR="0085594C" w:rsidRPr="00AE66D6" w:rsidRDefault="00927DDA">
      <w:pPr>
        <w:ind w:firstLine="720"/>
        <w:jc w:val="both"/>
        <w:rPr>
          <w:sz w:val="28"/>
          <w:szCs w:val="28"/>
        </w:rPr>
      </w:pPr>
      <w:r w:rsidRPr="00AE66D6">
        <w:rPr>
          <w:sz w:val="28"/>
          <w:szCs w:val="28"/>
        </w:rPr>
        <w:t>Таблица 2.1</w:t>
      </w:r>
      <w:r w:rsidR="00724D9E" w:rsidRPr="00AE66D6">
        <w:rPr>
          <w:sz w:val="28"/>
          <w:szCs w:val="28"/>
        </w:rPr>
        <w:t xml:space="preserve"> - </w:t>
      </w:r>
      <w:r w:rsidRPr="00AE66D6">
        <w:rPr>
          <w:sz w:val="28"/>
          <w:szCs w:val="28"/>
        </w:rPr>
        <w:t>Концентрация вузов (количество вузов на 1 млн. населения) в 2017 г.</w:t>
      </w:r>
    </w:p>
    <w:p w14:paraId="5EA9E37B" w14:textId="77777777" w:rsidR="0085594C" w:rsidRPr="00AE66D6" w:rsidRDefault="0085594C">
      <w:pPr>
        <w:ind w:firstLine="720"/>
        <w:jc w:val="both"/>
        <w:rPr>
          <w:sz w:val="28"/>
          <w:szCs w:val="28"/>
        </w:rPr>
      </w:pPr>
    </w:p>
    <w:tbl>
      <w:tblPr>
        <w:tblStyle w:val="affa"/>
        <w:tblW w:w="9356" w:type="dxa"/>
        <w:tblInd w:w="144" w:type="dxa"/>
        <w:tblLayout w:type="fixed"/>
        <w:tblLook w:val="0400" w:firstRow="0" w:lastRow="0" w:firstColumn="0" w:lastColumn="0" w:noHBand="0" w:noVBand="1"/>
      </w:tblPr>
      <w:tblGrid>
        <w:gridCol w:w="1701"/>
        <w:gridCol w:w="1701"/>
        <w:gridCol w:w="1418"/>
        <w:gridCol w:w="1417"/>
        <w:gridCol w:w="1560"/>
        <w:gridCol w:w="1559"/>
      </w:tblGrid>
      <w:tr w:rsidR="00AF64F8" w:rsidRPr="00AE66D6" w14:paraId="55BA04F4" w14:textId="77777777" w:rsidTr="00186670">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88D33B" w14:textId="77777777" w:rsidR="0085594C" w:rsidRPr="00AE66D6" w:rsidRDefault="00927DDA">
            <w:pPr>
              <w:widowControl/>
              <w:rPr>
                <w:sz w:val="28"/>
                <w:szCs w:val="28"/>
              </w:rPr>
            </w:pPr>
            <w:r w:rsidRPr="00AE66D6">
              <w:rPr>
                <w:b/>
                <w:sz w:val="28"/>
                <w:szCs w:val="28"/>
              </w:rPr>
              <w:t>Показатели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1C4757" w14:textId="77777777" w:rsidR="0085594C" w:rsidRPr="00AE66D6" w:rsidRDefault="00927DDA">
            <w:pPr>
              <w:widowControl/>
              <w:jc w:val="center"/>
              <w:rPr>
                <w:sz w:val="28"/>
                <w:szCs w:val="28"/>
              </w:rPr>
            </w:pPr>
            <w:r w:rsidRPr="00AE66D6">
              <w:rPr>
                <w:b/>
                <w:sz w:val="28"/>
                <w:szCs w:val="28"/>
              </w:rPr>
              <w:t>Казахстан</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E9A454" w14:textId="77777777" w:rsidR="0085594C" w:rsidRPr="00AE66D6" w:rsidRDefault="00927DDA">
            <w:pPr>
              <w:widowControl/>
              <w:jc w:val="center"/>
              <w:rPr>
                <w:sz w:val="28"/>
                <w:szCs w:val="28"/>
              </w:rPr>
            </w:pPr>
            <w:r w:rsidRPr="00AE66D6">
              <w:rPr>
                <w:b/>
                <w:sz w:val="28"/>
                <w:szCs w:val="28"/>
              </w:rPr>
              <w:t>США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520E8C" w14:textId="77777777" w:rsidR="0085594C" w:rsidRPr="00AE66D6" w:rsidRDefault="00927DDA">
            <w:pPr>
              <w:widowControl/>
              <w:jc w:val="center"/>
              <w:rPr>
                <w:sz w:val="28"/>
                <w:szCs w:val="28"/>
              </w:rPr>
            </w:pPr>
            <w:r w:rsidRPr="00AE66D6">
              <w:rPr>
                <w:b/>
                <w:sz w:val="28"/>
                <w:szCs w:val="28"/>
              </w:rPr>
              <w:t>Франция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04D724" w14:textId="77777777" w:rsidR="0085594C" w:rsidRPr="00AE66D6" w:rsidRDefault="00927DDA">
            <w:pPr>
              <w:widowControl/>
              <w:jc w:val="center"/>
              <w:rPr>
                <w:sz w:val="28"/>
                <w:szCs w:val="28"/>
              </w:rPr>
            </w:pPr>
            <w:r w:rsidRPr="00AE66D6">
              <w:rPr>
                <w:b/>
                <w:sz w:val="28"/>
                <w:szCs w:val="28"/>
              </w:rPr>
              <w:t>Малайзия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BE6874" w14:textId="77777777" w:rsidR="0085594C" w:rsidRPr="00AE66D6" w:rsidRDefault="00927DDA">
            <w:pPr>
              <w:widowControl/>
              <w:jc w:val="center"/>
              <w:rPr>
                <w:sz w:val="28"/>
                <w:szCs w:val="28"/>
              </w:rPr>
            </w:pPr>
            <w:r w:rsidRPr="00AE66D6">
              <w:rPr>
                <w:b/>
                <w:sz w:val="28"/>
                <w:szCs w:val="28"/>
              </w:rPr>
              <w:t>Россия</w:t>
            </w:r>
          </w:p>
        </w:tc>
      </w:tr>
      <w:tr w:rsidR="00AF64F8" w:rsidRPr="00AE66D6" w14:paraId="4D050E46" w14:textId="77777777" w:rsidTr="00186670">
        <w:trPr>
          <w:trHeight w:val="180"/>
        </w:trPr>
        <w:tc>
          <w:tcPr>
            <w:tcW w:w="170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tcPr>
          <w:p w14:paraId="5C5CE42C" w14:textId="77777777" w:rsidR="0085594C" w:rsidRPr="00AE66D6" w:rsidRDefault="00B81C5E">
            <w:pPr>
              <w:widowControl/>
              <w:rPr>
                <w:sz w:val="28"/>
                <w:szCs w:val="28"/>
              </w:rPr>
            </w:pPr>
            <w:r w:rsidRPr="00AE66D6">
              <w:rPr>
                <w:sz w:val="28"/>
                <w:szCs w:val="28"/>
              </w:rPr>
              <w:t>Общее кол-во</w:t>
            </w:r>
            <w:r w:rsidR="00927DDA" w:rsidRPr="00AE66D6">
              <w:rPr>
                <w:sz w:val="28"/>
                <w:szCs w:val="28"/>
              </w:rPr>
              <w:t xml:space="preserve"> вузов</w:t>
            </w:r>
          </w:p>
        </w:tc>
        <w:tc>
          <w:tcPr>
            <w:tcW w:w="170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tcPr>
          <w:p w14:paraId="72AA5C86" w14:textId="77777777" w:rsidR="0085594C" w:rsidRPr="00AE66D6" w:rsidRDefault="00927DDA">
            <w:pPr>
              <w:widowControl/>
              <w:jc w:val="center"/>
              <w:rPr>
                <w:sz w:val="28"/>
                <w:szCs w:val="28"/>
              </w:rPr>
            </w:pPr>
            <w:r w:rsidRPr="00AE66D6">
              <w:rPr>
                <w:sz w:val="28"/>
                <w:szCs w:val="28"/>
              </w:rPr>
              <w:t>125</w:t>
            </w:r>
          </w:p>
        </w:tc>
        <w:tc>
          <w:tcPr>
            <w:tcW w:w="141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tcPr>
          <w:p w14:paraId="0CAC7A24" w14:textId="77777777" w:rsidR="0085594C" w:rsidRPr="00AE66D6" w:rsidRDefault="00927DDA">
            <w:pPr>
              <w:widowControl/>
              <w:jc w:val="center"/>
              <w:rPr>
                <w:sz w:val="28"/>
                <w:szCs w:val="28"/>
              </w:rPr>
            </w:pPr>
            <w:r w:rsidRPr="00AE66D6">
              <w:rPr>
                <w:sz w:val="28"/>
                <w:szCs w:val="28"/>
              </w:rPr>
              <w:t>4627</w:t>
            </w:r>
          </w:p>
        </w:tc>
        <w:tc>
          <w:tcPr>
            <w:tcW w:w="1417"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tcPr>
          <w:p w14:paraId="4FD67B7D" w14:textId="77777777" w:rsidR="0085594C" w:rsidRPr="00AE66D6" w:rsidRDefault="00927DDA">
            <w:pPr>
              <w:widowControl/>
              <w:ind w:left="-506" w:firstLine="506"/>
              <w:jc w:val="center"/>
              <w:rPr>
                <w:sz w:val="28"/>
                <w:szCs w:val="28"/>
              </w:rPr>
            </w:pPr>
            <w:r w:rsidRPr="00AE66D6">
              <w:rPr>
                <w:sz w:val="28"/>
                <w:szCs w:val="28"/>
              </w:rPr>
              <w:t>562</w:t>
            </w:r>
          </w:p>
        </w:tc>
        <w:tc>
          <w:tcPr>
            <w:tcW w:w="156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tcPr>
          <w:p w14:paraId="724C3E07" w14:textId="77777777" w:rsidR="0085594C" w:rsidRPr="00AE66D6" w:rsidRDefault="00927DDA">
            <w:pPr>
              <w:widowControl/>
              <w:jc w:val="center"/>
              <w:rPr>
                <w:sz w:val="28"/>
                <w:szCs w:val="28"/>
              </w:rPr>
            </w:pPr>
            <w:r w:rsidRPr="00AE66D6">
              <w:rPr>
                <w:sz w:val="28"/>
                <w:szCs w:val="28"/>
              </w:rPr>
              <w:t>492</w:t>
            </w: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tcPr>
          <w:p w14:paraId="71F487A7" w14:textId="77777777" w:rsidR="0085594C" w:rsidRPr="00AE66D6" w:rsidRDefault="00927DDA">
            <w:pPr>
              <w:widowControl/>
              <w:jc w:val="center"/>
              <w:rPr>
                <w:sz w:val="28"/>
                <w:szCs w:val="28"/>
              </w:rPr>
            </w:pPr>
            <w:r w:rsidRPr="00AE66D6">
              <w:rPr>
                <w:sz w:val="28"/>
                <w:szCs w:val="28"/>
              </w:rPr>
              <w:t>817</w:t>
            </w:r>
          </w:p>
        </w:tc>
      </w:tr>
      <w:tr w:rsidR="00AF64F8" w:rsidRPr="00AE66D6" w14:paraId="4A82C98B" w14:textId="77777777" w:rsidTr="00186670">
        <w:trPr>
          <w:trHeight w:val="260"/>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016FF7" w14:textId="77777777" w:rsidR="0085594C" w:rsidRPr="00AE66D6" w:rsidRDefault="00927DDA">
            <w:pPr>
              <w:widowControl/>
              <w:rPr>
                <w:sz w:val="28"/>
                <w:szCs w:val="28"/>
              </w:rPr>
            </w:pPr>
            <w:r w:rsidRPr="00AE66D6">
              <w:rPr>
                <w:sz w:val="28"/>
                <w:szCs w:val="28"/>
              </w:rPr>
              <w:t>Кол-во вузов на 1 млн. населения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313D16" w14:textId="77777777" w:rsidR="0085594C" w:rsidRPr="00AE66D6" w:rsidRDefault="00927DDA">
            <w:pPr>
              <w:widowControl/>
              <w:jc w:val="center"/>
              <w:rPr>
                <w:sz w:val="28"/>
                <w:szCs w:val="28"/>
              </w:rPr>
            </w:pPr>
            <w:r w:rsidRPr="00AE66D6">
              <w:rPr>
                <w:sz w:val="28"/>
                <w:szCs w:val="28"/>
              </w:rPr>
              <w:t>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012D1D" w14:textId="77777777" w:rsidR="0085594C" w:rsidRPr="00AE66D6" w:rsidRDefault="00927DDA">
            <w:pPr>
              <w:widowControl/>
              <w:jc w:val="center"/>
              <w:rPr>
                <w:sz w:val="28"/>
                <w:szCs w:val="28"/>
              </w:rPr>
            </w:pPr>
            <w:r w:rsidRPr="00AE66D6">
              <w:rPr>
                <w:sz w:val="28"/>
                <w:szCs w:val="28"/>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2C8D3F" w14:textId="77777777" w:rsidR="0085594C" w:rsidRPr="00AE66D6" w:rsidRDefault="00927DDA">
            <w:pPr>
              <w:widowControl/>
              <w:jc w:val="center"/>
              <w:rPr>
                <w:sz w:val="28"/>
                <w:szCs w:val="28"/>
              </w:rPr>
            </w:pPr>
            <w:r w:rsidRPr="00AE66D6">
              <w:rPr>
                <w:sz w:val="28"/>
                <w:szCs w:val="28"/>
              </w:rPr>
              <w:t>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339051" w14:textId="77777777" w:rsidR="0085594C" w:rsidRPr="00AE66D6" w:rsidRDefault="00927DDA">
            <w:pPr>
              <w:widowControl/>
              <w:jc w:val="center"/>
              <w:rPr>
                <w:sz w:val="28"/>
                <w:szCs w:val="28"/>
              </w:rPr>
            </w:pPr>
            <w:r w:rsidRPr="00AE66D6">
              <w:rPr>
                <w:sz w:val="28"/>
                <w:szCs w:val="28"/>
              </w:rPr>
              <w:t>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343285" w14:textId="77777777" w:rsidR="0085594C" w:rsidRPr="00AE66D6" w:rsidRDefault="00927DDA">
            <w:pPr>
              <w:widowControl/>
              <w:jc w:val="center"/>
              <w:rPr>
                <w:sz w:val="28"/>
                <w:szCs w:val="28"/>
              </w:rPr>
            </w:pPr>
            <w:r w:rsidRPr="00AE66D6">
              <w:rPr>
                <w:sz w:val="28"/>
                <w:szCs w:val="28"/>
              </w:rPr>
              <w:t>6</w:t>
            </w:r>
          </w:p>
        </w:tc>
      </w:tr>
    </w:tbl>
    <w:p w14:paraId="167AC04D" w14:textId="77777777" w:rsidR="003534EB" w:rsidRPr="00AE66D6" w:rsidRDefault="003534EB">
      <w:pPr>
        <w:jc w:val="both"/>
        <w:rPr>
          <w:i/>
          <w:sz w:val="28"/>
          <w:szCs w:val="28"/>
        </w:rPr>
      </w:pPr>
    </w:p>
    <w:p w14:paraId="7E301100" w14:textId="77777777" w:rsidR="0085594C" w:rsidRPr="00AE66D6" w:rsidRDefault="00927DDA">
      <w:pPr>
        <w:jc w:val="both"/>
        <w:rPr>
          <w:i/>
          <w:sz w:val="28"/>
          <w:szCs w:val="28"/>
          <w:lang w:val="en-US"/>
        </w:rPr>
      </w:pPr>
      <w:r w:rsidRPr="00AE66D6">
        <w:rPr>
          <w:i/>
          <w:sz w:val="28"/>
          <w:szCs w:val="28"/>
        </w:rPr>
        <w:t>Источники</w:t>
      </w:r>
      <w:r w:rsidRPr="00AE66D6">
        <w:rPr>
          <w:i/>
          <w:sz w:val="28"/>
          <w:szCs w:val="28"/>
          <w:lang w:val="en-US"/>
        </w:rPr>
        <w:t>: World Banks, United Nations Development Programme (UNDP),</w:t>
      </w:r>
    </w:p>
    <w:p w14:paraId="150934B3" w14:textId="77777777" w:rsidR="00B76B6F" w:rsidRPr="00AE66D6" w:rsidRDefault="00B76B6F">
      <w:pPr>
        <w:ind w:firstLine="720"/>
        <w:jc w:val="both"/>
        <w:rPr>
          <w:sz w:val="28"/>
          <w:szCs w:val="28"/>
          <w:lang w:val="en-US"/>
        </w:rPr>
      </w:pPr>
    </w:p>
    <w:p w14:paraId="1D3768B5" w14:textId="77777777" w:rsidR="003534EB" w:rsidRPr="00AE66D6" w:rsidRDefault="00927DDA">
      <w:pPr>
        <w:ind w:firstLine="720"/>
        <w:jc w:val="both"/>
        <w:rPr>
          <w:sz w:val="28"/>
          <w:szCs w:val="28"/>
        </w:rPr>
      </w:pPr>
      <w:r w:rsidRPr="00AE66D6">
        <w:rPr>
          <w:sz w:val="28"/>
          <w:szCs w:val="28"/>
        </w:rPr>
        <w:t xml:space="preserve">В рейтинге ГИК-2018 Казахстан занимает 59-е место (2017 г. – 59 место). </w:t>
      </w:r>
    </w:p>
    <w:p w14:paraId="71B8ABA3" w14:textId="77777777" w:rsidR="003534EB" w:rsidRPr="00AE66D6" w:rsidRDefault="00927DDA">
      <w:pPr>
        <w:ind w:firstLine="720"/>
        <w:jc w:val="both"/>
        <w:rPr>
          <w:sz w:val="28"/>
          <w:szCs w:val="28"/>
        </w:rPr>
      </w:pPr>
      <w:r w:rsidRPr="00AE66D6">
        <w:rPr>
          <w:sz w:val="28"/>
          <w:szCs w:val="28"/>
        </w:rPr>
        <w:t xml:space="preserve">Среди стран СНГ Казахстан расположился на 2-м месте. Из 12 факторов конкурентоспособности улучшение произошло по 5 факторам, снижение – по 4 и без изменений – по 3. </w:t>
      </w:r>
    </w:p>
    <w:p w14:paraId="549D7BC8" w14:textId="77777777" w:rsidR="0085594C" w:rsidRPr="00AE66D6" w:rsidRDefault="00927DDA">
      <w:pPr>
        <w:ind w:firstLine="720"/>
        <w:jc w:val="both"/>
        <w:rPr>
          <w:sz w:val="28"/>
          <w:szCs w:val="28"/>
        </w:rPr>
      </w:pPr>
      <w:r w:rsidRPr="00AE66D6">
        <w:rPr>
          <w:sz w:val="28"/>
          <w:szCs w:val="28"/>
        </w:rPr>
        <w:t xml:space="preserve">Из 98 индикаторов рост наблюдается по 50 индикаторам, ухудшение – по 34 и без изменений – по 14. </w:t>
      </w:r>
    </w:p>
    <w:p w14:paraId="38A29354" w14:textId="77777777" w:rsidR="003534EB" w:rsidRPr="00AE66D6" w:rsidRDefault="00927DDA">
      <w:pPr>
        <w:ind w:firstLine="720"/>
        <w:jc w:val="both"/>
        <w:rPr>
          <w:sz w:val="28"/>
          <w:szCs w:val="28"/>
        </w:rPr>
      </w:pPr>
      <w:r w:rsidRPr="00AE66D6">
        <w:rPr>
          <w:sz w:val="28"/>
          <w:szCs w:val="28"/>
        </w:rPr>
        <w:t>По фактору «Навыки» Казахстан сместился на 5 позиций: с 52-го места в 2017 г. на 57-е</w:t>
      </w:r>
      <w:r w:rsidR="00B81C5E" w:rsidRPr="00AE66D6">
        <w:rPr>
          <w:sz w:val="28"/>
          <w:szCs w:val="28"/>
        </w:rPr>
        <w:t xml:space="preserve"> –</w:t>
      </w:r>
      <w:r w:rsidRPr="00AE66D6">
        <w:rPr>
          <w:sz w:val="28"/>
          <w:szCs w:val="28"/>
        </w:rPr>
        <w:t xml:space="preserve"> в 2018 г. </w:t>
      </w:r>
    </w:p>
    <w:p w14:paraId="4FFAD807" w14:textId="77777777" w:rsidR="003534EB" w:rsidRPr="00AE66D6" w:rsidRDefault="00927DDA">
      <w:pPr>
        <w:ind w:firstLine="720"/>
        <w:jc w:val="both"/>
        <w:rPr>
          <w:sz w:val="28"/>
          <w:szCs w:val="28"/>
        </w:rPr>
      </w:pPr>
      <w:r w:rsidRPr="00AE66D6">
        <w:rPr>
          <w:sz w:val="28"/>
          <w:szCs w:val="28"/>
        </w:rPr>
        <w:t xml:space="preserve">Снижение связано с ухудшением значений 6 индикаторов, 4 из которых являются опросными. </w:t>
      </w:r>
    </w:p>
    <w:p w14:paraId="653E6E91" w14:textId="77777777" w:rsidR="003534EB" w:rsidRPr="00AE66D6" w:rsidRDefault="00927DDA">
      <w:pPr>
        <w:ind w:firstLine="720"/>
        <w:jc w:val="both"/>
        <w:rPr>
          <w:sz w:val="28"/>
          <w:szCs w:val="28"/>
        </w:rPr>
      </w:pPr>
      <w:r w:rsidRPr="00AE66D6">
        <w:rPr>
          <w:sz w:val="28"/>
          <w:szCs w:val="28"/>
        </w:rPr>
        <w:t xml:space="preserve">Так, по итогам 2018 г. позиции Казахстана ухудшились по следующим показателям: «Соотношение учеников и учителей в начальном образовании» (–23), «Легкость нахождения квалификационных сотрудников» (–16), «Уровень квалификации персонала» (–8), «Навыки выпускников» (–7) и «Навыки работы с цифровыми технологиями среди населения» (–4). </w:t>
      </w:r>
    </w:p>
    <w:p w14:paraId="27248B57" w14:textId="77777777" w:rsidR="003534EB" w:rsidRPr="00AE66D6" w:rsidRDefault="00927DDA">
      <w:pPr>
        <w:ind w:firstLine="720"/>
        <w:jc w:val="both"/>
        <w:rPr>
          <w:sz w:val="28"/>
          <w:szCs w:val="28"/>
        </w:rPr>
      </w:pPr>
      <w:r w:rsidRPr="00AE66D6">
        <w:rPr>
          <w:sz w:val="28"/>
          <w:szCs w:val="28"/>
        </w:rPr>
        <w:t xml:space="preserve">Позиция по показателю «Ожидаемая продолжительность образования» осталась без изменений. </w:t>
      </w:r>
    </w:p>
    <w:p w14:paraId="40025A34" w14:textId="77777777" w:rsidR="003534EB" w:rsidRPr="00AE66D6" w:rsidRDefault="00927DDA">
      <w:pPr>
        <w:ind w:firstLine="720"/>
        <w:jc w:val="both"/>
        <w:rPr>
          <w:sz w:val="28"/>
          <w:szCs w:val="28"/>
        </w:rPr>
      </w:pPr>
      <w:r w:rsidRPr="00AE66D6">
        <w:rPr>
          <w:sz w:val="28"/>
          <w:szCs w:val="28"/>
        </w:rPr>
        <w:t xml:space="preserve">Вместе с тем были улучшены показатели по двум опросным показателям: «Качество профессионально-технического образования» (+11) и «Критическое мышление в преподавании» (+1) (Таблица 2.2). </w:t>
      </w:r>
    </w:p>
    <w:p w14:paraId="42522082" w14:textId="77777777" w:rsidR="003534EB" w:rsidRPr="00AE66D6" w:rsidRDefault="00927DDA">
      <w:pPr>
        <w:ind w:firstLine="720"/>
        <w:jc w:val="both"/>
        <w:rPr>
          <w:sz w:val="28"/>
          <w:szCs w:val="28"/>
        </w:rPr>
      </w:pPr>
      <w:r w:rsidRPr="00AE66D6">
        <w:rPr>
          <w:sz w:val="28"/>
          <w:szCs w:val="28"/>
        </w:rPr>
        <w:t xml:space="preserve">В 2018 г. в </w:t>
      </w:r>
      <w:r w:rsidRPr="00AE66D6">
        <w:rPr>
          <w:b/>
          <w:sz w:val="28"/>
          <w:szCs w:val="28"/>
        </w:rPr>
        <w:t>рейтинге мировой конкурентоспособност</w:t>
      </w:r>
      <w:r w:rsidRPr="00AE66D6">
        <w:rPr>
          <w:sz w:val="28"/>
          <w:szCs w:val="28"/>
        </w:rPr>
        <w:t xml:space="preserve">и (The IMD World Competitiveness Ranking) Казахстан занял 38-е место. </w:t>
      </w:r>
    </w:p>
    <w:p w14:paraId="63B5F9C9" w14:textId="77777777" w:rsidR="003534EB" w:rsidRPr="00AE66D6" w:rsidRDefault="00927DDA">
      <w:pPr>
        <w:ind w:firstLine="720"/>
        <w:jc w:val="both"/>
        <w:rPr>
          <w:sz w:val="28"/>
          <w:szCs w:val="28"/>
        </w:rPr>
      </w:pPr>
      <w:r w:rsidRPr="00AE66D6">
        <w:rPr>
          <w:sz w:val="28"/>
          <w:szCs w:val="28"/>
        </w:rPr>
        <w:t xml:space="preserve">В целом в рейтинге были проранжированы 63 страны, включение которых осуществлялось исходя из наличия сопоставимых международных статистических данных и наличия сотрудничества с местными институтами-партнерами, которые способствовали сбору данных и обеспечивали надежность и точность данных. </w:t>
      </w:r>
    </w:p>
    <w:p w14:paraId="573C76B3" w14:textId="77777777" w:rsidR="003534EB" w:rsidRPr="00AE66D6" w:rsidRDefault="00927DDA">
      <w:pPr>
        <w:ind w:firstLine="720"/>
        <w:jc w:val="both"/>
        <w:rPr>
          <w:sz w:val="28"/>
          <w:szCs w:val="28"/>
        </w:rPr>
      </w:pPr>
      <w:r w:rsidRPr="00AE66D6">
        <w:rPr>
          <w:sz w:val="28"/>
          <w:szCs w:val="28"/>
        </w:rPr>
        <w:lastRenderedPageBreak/>
        <w:t xml:space="preserve">В сравнении с 2017 г. позиция страны упала на 6 пунктов с 32-го места. Тем не менее Казахстан опережает такие страны, как Италия (42-е место), Россия (45-е место), Бразилия (60-е место) и др. </w:t>
      </w:r>
    </w:p>
    <w:p w14:paraId="45A29355" w14:textId="77777777" w:rsidR="003534EB" w:rsidRPr="00AE66D6" w:rsidRDefault="00927DDA">
      <w:pPr>
        <w:ind w:firstLine="720"/>
        <w:jc w:val="both"/>
        <w:rPr>
          <w:sz w:val="28"/>
          <w:szCs w:val="28"/>
        </w:rPr>
      </w:pPr>
      <w:r w:rsidRPr="00AE66D6">
        <w:rPr>
          <w:sz w:val="28"/>
          <w:szCs w:val="28"/>
        </w:rPr>
        <w:t xml:space="preserve">Рейтинг состоит из четырех крупных факторов конкурентоспособности: «Экономическая деятельность» (49-е), «Эффективность правительства» (25-е место), «Эффективность бизнеса» (34-е место) и «Инфраструктура» (42-е место). </w:t>
      </w:r>
    </w:p>
    <w:p w14:paraId="08FB09B6" w14:textId="77777777" w:rsidR="009C15ED" w:rsidRPr="00AE66D6" w:rsidRDefault="00927DDA" w:rsidP="005666BA">
      <w:pPr>
        <w:ind w:firstLine="720"/>
        <w:jc w:val="both"/>
        <w:rPr>
          <w:i/>
          <w:sz w:val="28"/>
          <w:szCs w:val="28"/>
        </w:rPr>
      </w:pPr>
      <w:r w:rsidRPr="00AE66D6">
        <w:rPr>
          <w:sz w:val="28"/>
          <w:szCs w:val="28"/>
        </w:rPr>
        <w:t>Последний фактор состоит из 5 субфакторов, одним из которых является «Образование».</w:t>
      </w:r>
    </w:p>
    <w:p w14:paraId="21B038D3" w14:textId="77777777" w:rsidR="005666BA" w:rsidRPr="00AE66D6" w:rsidRDefault="005666BA" w:rsidP="005666BA">
      <w:pPr>
        <w:ind w:firstLine="720"/>
        <w:jc w:val="both"/>
        <w:rPr>
          <w:sz w:val="28"/>
          <w:szCs w:val="28"/>
        </w:rPr>
      </w:pPr>
      <w:r w:rsidRPr="00AE66D6">
        <w:rPr>
          <w:sz w:val="28"/>
          <w:szCs w:val="28"/>
        </w:rPr>
        <w:t>Согласно результатам рейтинга IMD-2018, у Казахстана по субфактору «Образование» наблюдается улучшение позиции на 9 пунктов с 38-го места 2017 г. на 29-е место. Лидерами общего рейтинга остались те же страны: США, Гонконг, Сингапур, Нидерланды и Швейцария. Однако порядок верхней пятерки лидеров немного изменился по сравнению с 2017 г. На первое место в т.г. вышли США (улучшение на 3 позиции). Далее следуют Гонконг (лидер 2017 г.), Сингапур (остался на 3-м месте), Нидерланды (рост с 5-й позиции) и Швейцария (ухудшение на 3 пункта).</w:t>
      </w:r>
    </w:p>
    <w:p w14:paraId="0080C8DA" w14:textId="77777777" w:rsidR="005666BA" w:rsidRPr="00AE66D6" w:rsidRDefault="005666BA" w:rsidP="005666BA">
      <w:pPr>
        <w:ind w:firstLine="720"/>
        <w:jc w:val="both"/>
        <w:rPr>
          <w:sz w:val="28"/>
          <w:szCs w:val="28"/>
        </w:rPr>
      </w:pPr>
      <w:r w:rsidRPr="00AE66D6">
        <w:rPr>
          <w:sz w:val="28"/>
          <w:szCs w:val="28"/>
        </w:rPr>
        <w:t xml:space="preserve">В Казахстане расходы на образование от ВВП все еще остаются ниже рекомендуемого уровня в 4-6%. Показатель является вторым международным эталонным индикатором, рекомендованным для достижения 4-й ЦУР. </w:t>
      </w:r>
    </w:p>
    <w:p w14:paraId="67A610A2" w14:textId="77777777" w:rsidR="005666BA" w:rsidRDefault="005666BA" w:rsidP="005666BA">
      <w:pPr>
        <w:ind w:firstLine="720"/>
        <w:jc w:val="both"/>
        <w:rPr>
          <w:sz w:val="28"/>
          <w:szCs w:val="28"/>
        </w:rPr>
      </w:pPr>
      <w:r w:rsidRPr="00AE66D6">
        <w:rPr>
          <w:sz w:val="28"/>
          <w:szCs w:val="28"/>
        </w:rPr>
        <w:t>В 2018 г. доля расходов на образование от ВВП в Казахстане составила 3,3% при ВВП 59 613 707 тыс. тенге. Это на 0,2% ниже, чем в 2017 г. Динамика показателя с 2012 г. сохраняется примерно на одном уровне, не превышая 3,5%. В международном сопоставлении доля расходов Казахстана находится ниже средней ОЭСР (5%) и большинства ее членов, но примерно на одном уровне с такими странами, как Ирландия (3,5%) и Люксембург (3,6%). Всемирный банк в своем докладе «Глобальные экономические перспективы: Тускнеющее небо» (Global Economic Prospects: Darkening Skies) приводит прогнозные показатели роста ВВП Казахстана на 2019-2021 гг., согласно которым рост ВВП Республики Казахстан в 2019 г. составит 3,5%, в 2020 и 2021 гг. – 3,2%. Принимая во внимание возможность такого сценария, очень важно не допустить снижения доли расходов на образование от ВВП.</w:t>
      </w:r>
    </w:p>
    <w:p w14:paraId="68D914F4" w14:textId="77777777" w:rsidR="007A5CE6" w:rsidRPr="00AE66D6" w:rsidRDefault="007A5CE6" w:rsidP="007A5CE6">
      <w:pPr>
        <w:ind w:firstLine="720"/>
        <w:jc w:val="both"/>
        <w:rPr>
          <w:sz w:val="28"/>
          <w:szCs w:val="28"/>
        </w:rPr>
      </w:pPr>
      <w:r w:rsidRPr="00AE66D6">
        <w:rPr>
          <w:sz w:val="28"/>
          <w:szCs w:val="28"/>
        </w:rPr>
        <w:t xml:space="preserve">В ответ на риски, связанные с недостаточным инвестированием в человеческий капитал, группа Всемирного банка запустила проект по развитию человеческого капитала. В рамках проекта группа разработала Индекс человеческого капитала. Он предназначен для замера человеческого капитала, которого ребенок, рожденный сегодня, может достичь к 18 годам. Согласно методологии Всемирного банка, индекс состоит из трех компонентов: </w:t>
      </w:r>
    </w:p>
    <w:p w14:paraId="6B05D4D7" w14:textId="77777777" w:rsidR="007A5CE6" w:rsidRPr="00AE66D6" w:rsidRDefault="007A5CE6" w:rsidP="007A5CE6">
      <w:pPr>
        <w:ind w:firstLine="720"/>
        <w:jc w:val="both"/>
        <w:rPr>
          <w:sz w:val="28"/>
          <w:szCs w:val="28"/>
        </w:rPr>
      </w:pPr>
      <w:r w:rsidRPr="00AE66D6">
        <w:rPr>
          <w:sz w:val="28"/>
          <w:szCs w:val="28"/>
        </w:rPr>
        <w:t>(1) выживаемость (уровень смертности детей до 5 лет);</w:t>
      </w:r>
    </w:p>
    <w:p w14:paraId="59C33424" w14:textId="77777777" w:rsidR="007A5CE6" w:rsidRPr="00AE66D6" w:rsidRDefault="007A5CE6" w:rsidP="007A5CE6">
      <w:pPr>
        <w:ind w:firstLine="720"/>
        <w:jc w:val="both"/>
        <w:rPr>
          <w:sz w:val="28"/>
          <w:szCs w:val="28"/>
        </w:rPr>
      </w:pPr>
      <w:r w:rsidRPr="00AE66D6">
        <w:rPr>
          <w:sz w:val="28"/>
          <w:szCs w:val="28"/>
        </w:rPr>
        <w:t xml:space="preserve">(2) школа (ожидаемая продолжительность обучения к 18 годам, унифицированный результат международных сопоставительных исследований и скорректированная длительность обучения; </w:t>
      </w:r>
    </w:p>
    <w:p w14:paraId="30B4229E" w14:textId="77777777" w:rsidR="007A5CE6" w:rsidRPr="00AE66D6" w:rsidRDefault="007A5CE6" w:rsidP="007A5CE6">
      <w:pPr>
        <w:ind w:firstLine="720"/>
        <w:jc w:val="both"/>
        <w:rPr>
          <w:sz w:val="28"/>
          <w:szCs w:val="28"/>
        </w:rPr>
      </w:pPr>
      <w:r w:rsidRPr="00AE66D6">
        <w:rPr>
          <w:sz w:val="28"/>
          <w:szCs w:val="28"/>
        </w:rPr>
        <w:lastRenderedPageBreak/>
        <w:t>(3) здоровье (коэффициент выживаемости взрослых и показатель задержки в росте детей до 5 лет).</w:t>
      </w:r>
    </w:p>
    <w:p w14:paraId="09A0E390" w14:textId="77777777" w:rsidR="007A5CE6" w:rsidRDefault="007A5CE6" w:rsidP="005666BA">
      <w:pPr>
        <w:ind w:firstLine="720"/>
        <w:jc w:val="both"/>
        <w:rPr>
          <w:sz w:val="28"/>
          <w:szCs w:val="28"/>
        </w:rPr>
      </w:pPr>
    </w:p>
    <w:p w14:paraId="7C46CED2" w14:textId="77777777" w:rsidR="0085594C" w:rsidRPr="00AE66D6" w:rsidRDefault="00927DDA" w:rsidP="003534EB">
      <w:pPr>
        <w:ind w:firstLine="720"/>
        <w:jc w:val="center"/>
        <w:rPr>
          <w:sz w:val="28"/>
          <w:szCs w:val="28"/>
        </w:rPr>
      </w:pPr>
      <w:r w:rsidRPr="00AE66D6">
        <w:rPr>
          <w:sz w:val="28"/>
          <w:szCs w:val="28"/>
        </w:rPr>
        <w:t>Таблица 2.2</w:t>
      </w:r>
      <w:r w:rsidR="00724D9E" w:rsidRPr="00AE66D6">
        <w:rPr>
          <w:sz w:val="28"/>
          <w:szCs w:val="28"/>
        </w:rPr>
        <w:t xml:space="preserve"> - </w:t>
      </w:r>
      <w:r w:rsidRPr="00AE66D6">
        <w:rPr>
          <w:sz w:val="28"/>
          <w:szCs w:val="28"/>
        </w:rPr>
        <w:t>Динамика позиций Казахстана в ГИК по фактору «Навыки»</w:t>
      </w:r>
    </w:p>
    <w:p w14:paraId="43794161" w14:textId="77777777" w:rsidR="0085594C" w:rsidRPr="00AE66D6" w:rsidRDefault="0085594C">
      <w:pPr>
        <w:ind w:firstLine="720"/>
        <w:jc w:val="center"/>
        <w:rPr>
          <w:sz w:val="28"/>
          <w:szCs w:val="28"/>
        </w:rPr>
      </w:pPr>
    </w:p>
    <w:p w14:paraId="1DCE0014" w14:textId="77777777" w:rsidR="0085594C" w:rsidRPr="00AE66D6" w:rsidRDefault="00927DDA">
      <w:pPr>
        <w:rPr>
          <w:sz w:val="28"/>
          <w:szCs w:val="28"/>
        </w:rPr>
      </w:pPr>
      <w:r w:rsidRPr="00AE66D6">
        <w:rPr>
          <w:noProof/>
          <w:sz w:val="28"/>
          <w:szCs w:val="28"/>
          <w:lang w:bidi="ar-SA"/>
        </w:rPr>
        <w:drawing>
          <wp:inline distT="0" distB="0" distL="0" distR="0" wp14:anchorId="1FE6C36F" wp14:editId="72E44AB2">
            <wp:extent cx="6038850" cy="4152900"/>
            <wp:effectExtent l="0" t="0" r="0" b="0"/>
            <wp:docPr id="287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8913" t="16669" r="22820" b="11913"/>
                    <a:stretch>
                      <a:fillRect/>
                    </a:stretch>
                  </pic:blipFill>
                  <pic:spPr>
                    <a:xfrm>
                      <a:off x="0" y="0"/>
                      <a:ext cx="6038850" cy="4152900"/>
                    </a:xfrm>
                    <a:prstGeom prst="rect">
                      <a:avLst/>
                    </a:prstGeom>
                    <a:ln/>
                  </pic:spPr>
                </pic:pic>
              </a:graphicData>
            </a:graphic>
          </wp:inline>
        </w:drawing>
      </w:r>
    </w:p>
    <w:p w14:paraId="02E5D0F1" w14:textId="77777777" w:rsidR="0085594C" w:rsidRPr="00AE66D6" w:rsidRDefault="0085594C">
      <w:pPr>
        <w:rPr>
          <w:sz w:val="28"/>
          <w:szCs w:val="28"/>
        </w:rPr>
      </w:pPr>
    </w:p>
    <w:p w14:paraId="458D6094" w14:textId="77777777" w:rsidR="00161B44" w:rsidRPr="00AE66D6" w:rsidRDefault="00927DDA">
      <w:pPr>
        <w:ind w:firstLine="720"/>
        <w:jc w:val="both"/>
        <w:rPr>
          <w:sz w:val="28"/>
          <w:szCs w:val="28"/>
        </w:rPr>
      </w:pPr>
      <w:r w:rsidRPr="00AE66D6">
        <w:rPr>
          <w:b/>
          <w:sz w:val="28"/>
          <w:szCs w:val="28"/>
        </w:rPr>
        <w:t xml:space="preserve">Индекс человеческого </w:t>
      </w:r>
      <w:r w:rsidR="00D45CAA" w:rsidRPr="00AE66D6">
        <w:rPr>
          <w:b/>
          <w:sz w:val="28"/>
          <w:szCs w:val="28"/>
        </w:rPr>
        <w:t>развития</w:t>
      </w:r>
      <w:r w:rsidRPr="00AE66D6">
        <w:rPr>
          <w:sz w:val="28"/>
          <w:szCs w:val="28"/>
        </w:rPr>
        <w:t xml:space="preserve"> Казахстана по версии Всемирного банка в 2018 г. составил 0,75, что соответствует 31-му месту среди 157 стран мира. По показателю «Ожидаемая продолжительность обучения» Казахстан занимает 31-е место в мире со значением 13,3 лет. Лидером по данному показателю стала Франция (14 лет). Самый низкий показатель – у Южного Судана (4,2 года). Гармонизированный результат обучения с 537 баллами расположил Казахстан на 10-м месте. В первой тройке стран находятся Сингапур (580 баллов), Япония (563 балла) и Корея (563 балла). </w:t>
      </w:r>
    </w:p>
    <w:p w14:paraId="5BBEDBFE" w14:textId="77777777" w:rsidR="0085594C" w:rsidRPr="00AE66D6" w:rsidRDefault="00927DDA">
      <w:pPr>
        <w:ind w:firstLine="720"/>
        <w:jc w:val="both"/>
        <w:rPr>
          <w:sz w:val="28"/>
          <w:szCs w:val="28"/>
        </w:rPr>
      </w:pPr>
      <w:r w:rsidRPr="00AE66D6">
        <w:rPr>
          <w:sz w:val="28"/>
          <w:szCs w:val="28"/>
        </w:rPr>
        <w:t>По скорректированной длительности обучения Казахстан занимает 17-е место (11,5 лет), на первом месте – Сингапур (12,9 лет). Разница между ожидаемой продолжительностью обучения (13,3) и скорректированной длительностью обучения (11,5) означает пробел в результатах обучения, который для Казахстана равен 1,8 годам обучения.</w:t>
      </w:r>
      <w:r w:rsidR="0065080B" w:rsidRPr="00AE66D6">
        <w:rPr>
          <w:sz w:val="28"/>
          <w:szCs w:val="28"/>
        </w:rPr>
        <w:t xml:space="preserve"> </w:t>
      </w:r>
    </w:p>
    <w:p w14:paraId="440A8207" w14:textId="77777777" w:rsidR="0085594C" w:rsidRPr="00AE66D6" w:rsidRDefault="00927DDA">
      <w:pPr>
        <w:ind w:firstLine="720"/>
        <w:jc w:val="both"/>
        <w:rPr>
          <w:sz w:val="28"/>
          <w:szCs w:val="28"/>
        </w:rPr>
      </w:pPr>
      <w:r w:rsidRPr="00AE66D6">
        <w:rPr>
          <w:sz w:val="28"/>
          <w:szCs w:val="28"/>
        </w:rPr>
        <w:t xml:space="preserve">Высшее образование становится отдельной экономической отраслью со своим потенциалом. ГПРОН на 2016-2019 гг. ставит целью довести долю иностранных студентов в системе высшего образования до 4%. Только за последний год число иностранных студентов в казахстанских вузах выросло </w:t>
      </w:r>
      <w:r w:rsidRPr="00AE66D6">
        <w:rPr>
          <w:sz w:val="28"/>
          <w:szCs w:val="28"/>
        </w:rPr>
        <w:lastRenderedPageBreak/>
        <w:t>в 1,6 раза. В 2018 г. их число составило 21 727 человек, или 4%, что свидетельствует о достижении показателя ГПРОН на 2016-2019 гг. Доля иностранных студентов в Казахстане сопоставима с такими странами ОЭСР, как Литва (4,1%), Израиль (4%) и Норвегия (3,9%), и опережает Польшу (3,4%), Словению (3,3%), Испанию (2,7%), Южную Корею (1,9%), Турцию (1,3%), Чили (0,4%) и Мексику (0,3%) (рис. 2.1.60). В целом в мире университеты, образовательные консорциумы и страны всеми силами пытаются привлечь иностранных студентов. Появление в начале 2000-х гг. международных рейтингов университетов дало возможность сравнивать между собой вузы из разных стран, что стало началом эры глобальной конкуренции. За последние два десятилетия в мире число иностранных студентов в вузах увеличилось более чем в два раза – с 2 млн в 1998 г. до 5 млн в 2016 г.</w:t>
      </w:r>
    </w:p>
    <w:p w14:paraId="622B2FD1" w14:textId="77777777" w:rsidR="0085594C" w:rsidRPr="00AE66D6" w:rsidRDefault="00927DDA">
      <w:pPr>
        <w:ind w:firstLine="720"/>
        <w:jc w:val="both"/>
        <w:rPr>
          <w:sz w:val="28"/>
          <w:szCs w:val="28"/>
        </w:rPr>
      </w:pPr>
      <w:r w:rsidRPr="00AE66D6">
        <w:rPr>
          <w:sz w:val="28"/>
          <w:szCs w:val="28"/>
        </w:rPr>
        <w:t>Казахстан входит в топ-10 стран по экспорту студентов, предпочитающих учиться за рубежом, после Китая, Индии, Германии, Южной Кореи и Франции. Страны, лидирующие в экспорте студентов, не в силе привлечь равнозначное количество иностранных студентов. Только двум странам удается привлечь больше иностранных студентов – Франции (+154,6 тыс.) и Германии (+125,5 тыс.). Данный результат является следствием наличия в данных странах единого государственного подхода к развитию высшего образования. Так, правительство Франции в ноябре 2018 г. объявило о стратегической цели привлечения 500 тыс. иностранных студентов к 2027 г., в то время как Германия уже превзошла свою долгосрочную цель привлечения 350 тыс. иностранных студентов к 2020 г. на три года раньше запланированного срока.</w:t>
      </w:r>
    </w:p>
    <w:p w14:paraId="2DD646A2" w14:textId="77777777" w:rsidR="009167B3" w:rsidRPr="00AE66D6" w:rsidRDefault="00927DDA">
      <w:pPr>
        <w:ind w:firstLine="720"/>
        <w:jc w:val="both"/>
        <w:rPr>
          <w:sz w:val="28"/>
          <w:szCs w:val="28"/>
        </w:rPr>
      </w:pPr>
      <w:r w:rsidRPr="00AE66D6">
        <w:rPr>
          <w:sz w:val="28"/>
          <w:szCs w:val="28"/>
        </w:rPr>
        <w:t>Обновление содержания высшего образования характеризуется кардинальн</w:t>
      </w:r>
      <w:r w:rsidR="003B357D" w:rsidRPr="00AE66D6">
        <w:rPr>
          <w:sz w:val="28"/>
          <w:szCs w:val="28"/>
        </w:rPr>
        <w:t>ым</w:t>
      </w:r>
      <w:r w:rsidRPr="00AE66D6">
        <w:rPr>
          <w:sz w:val="28"/>
          <w:szCs w:val="28"/>
        </w:rPr>
        <w:t xml:space="preserve"> </w:t>
      </w:r>
      <w:r w:rsidR="003B357D" w:rsidRPr="00AE66D6">
        <w:rPr>
          <w:sz w:val="28"/>
          <w:szCs w:val="28"/>
        </w:rPr>
        <w:t>изменением</w:t>
      </w:r>
      <w:r w:rsidRPr="00AE66D6">
        <w:rPr>
          <w:sz w:val="28"/>
          <w:szCs w:val="28"/>
        </w:rPr>
        <w:t xml:space="preserve"> подходов в управлении качеством в вузах. </w:t>
      </w:r>
    </w:p>
    <w:p w14:paraId="1060894D" w14:textId="77777777" w:rsidR="0085594C" w:rsidRPr="00AE66D6" w:rsidRDefault="00927DDA">
      <w:pPr>
        <w:ind w:firstLine="720"/>
        <w:jc w:val="both"/>
        <w:rPr>
          <w:sz w:val="28"/>
          <w:szCs w:val="28"/>
        </w:rPr>
      </w:pPr>
      <w:r w:rsidRPr="00AE66D6">
        <w:rPr>
          <w:sz w:val="28"/>
          <w:szCs w:val="28"/>
        </w:rPr>
        <w:t>Основные направления обновления сферы закреплены в ГПРОН на 2016-2019 гг., среди них: расширение академической, управленческой и финансовой самостоятельности вузов для эффективного реагирования на запросы рынка и повышения конкурентоспособности внутри стр</w:t>
      </w:r>
      <w:r w:rsidR="003B357D" w:rsidRPr="00AE66D6">
        <w:rPr>
          <w:sz w:val="28"/>
          <w:szCs w:val="28"/>
        </w:rPr>
        <w:t xml:space="preserve">аны и на международном уровне; </w:t>
      </w:r>
      <w:r w:rsidRPr="00AE66D6">
        <w:rPr>
          <w:sz w:val="28"/>
          <w:szCs w:val="28"/>
        </w:rPr>
        <w:t>институциональная, программная и кадровая интернационализация вузов для поддержания</w:t>
      </w:r>
      <w:r w:rsidR="009167B3" w:rsidRPr="00AE66D6">
        <w:rPr>
          <w:sz w:val="28"/>
          <w:szCs w:val="28"/>
        </w:rPr>
        <w:t xml:space="preserve"> </w:t>
      </w:r>
      <w:r w:rsidRPr="00AE66D6">
        <w:rPr>
          <w:sz w:val="28"/>
          <w:szCs w:val="28"/>
        </w:rPr>
        <w:t>востребованнос</w:t>
      </w:r>
      <w:r w:rsidR="003B357D" w:rsidRPr="00AE66D6">
        <w:rPr>
          <w:sz w:val="28"/>
          <w:szCs w:val="28"/>
        </w:rPr>
        <w:t>ти национальной</w:t>
      </w:r>
      <w:r w:rsidR="009167B3" w:rsidRPr="00AE66D6">
        <w:rPr>
          <w:sz w:val="28"/>
          <w:szCs w:val="28"/>
        </w:rPr>
        <w:t xml:space="preserve"> </w:t>
      </w:r>
      <w:r w:rsidR="003B357D" w:rsidRPr="00AE66D6">
        <w:rPr>
          <w:sz w:val="28"/>
          <w:szCs w:val="28"/>
        </w:rPr>
        <w:t>системы</w:t>
      </w:r>
      <w:r w:rsidR="009167B3" w:rsidRPr="00AE66D6">
        <w:rPr>
          <w:sz w:val="28"/>
          <w:szCs w:val="28"/>
        </w:rPr>
        <w:t xml:space="preserve"> </w:t>
      </w:r>
      <w:r w:rsidR="003B357D" w:rsidRPr="00AE66D6">
        <w:rPr>
          <w:sz w:val="28"/>
          <w:szCs w:val="28"/>
        </w:rPr>
        <w:t>высшего о</w:t>
      </w:r>
      <w:r w:rsidRPr="00AE66D6">
        <w:rPr>
          <w:sz w:val="28"/>
          <w:szCs w:val="28"/>
        </w:rPr>
        <w:t>бразования, превращение</w:t>
      </w:r>
      <w:r w:rsidR="003B357D" w:rsidRPr="00AE66D6">
        <w:rPr>
          <w:sz w:val="28"/>
          <w:szCs w:val="28"/>
        </w:rPr>
        <w:t xml:space="preserve"> Казахстана</w:t>
      </w:r>
      <w:r w:rsidRPr="00AE66D6">
        <w:rPr>
          <w:sz w:val="28"/>
          <w:szCs w:val="28"/>
        </w:rPr>
        <w:t xml:space="preserve"> в образовательный хаб Центральной Азии; подготовка кадров для приоритетных отраслей ГПИИР-2; поэтапный переход на английский язык обучения; совершенствование содержания и инфраструктуры онлайн-образования вузов; внедрение студенческих стартапов.</w:t>
      </w:r>
    </w:p>
    <w:p w14:paraId="627FF748" w14:textId="77777777" w:rsidR="0085594C" w:rsidRPr="00AE66D6" w:rsidRDefault="0021035D">
      <w:pPr>
        <w:ind w:firstLine="720"/>
        <w:jc w:val="both"/>
        <w:rPr>
          <w:sz w:val="28"/>
          <w:szCs w:val="28"/>
        </w:rPr>
      </w:pPr>
      <w:r w:rsidRPr="00AE66D6">
        <w:rPr>
          <w:sz w:val="28"/>
          <w:szCs w:val="28"/>
        </w:rPr>
        <w:t>Со второй половины 2018 года</w:t>
      </w:r>
      <w:r w:rsidR="00927DDA" w:rsidRPr="00AE66D6">
        <w:rPr>
          <w:sz w:val="28"/>
          <w:szCs w:val="28"/>
        </w:rPr>
        <w:t xml:space="preserve"> </w:t>
      </w:r>
      <w:r w:rsidRPr="00AE66D6">
        <w:rPr>
          <w:sz w:val="28"/>
          <w:szCs w:val="28"/>
        </w:rPr>
        <w:t>расширены границы академической и управленческой самостоятельности высших учебных заведений</w:t>
      </w:r>
      <w:r w:rsidR="00927DDA" w:rsidRPr="00AE66D6">
        <w:rPr>
          <w:sz w:val="28"/>
          <w:szCs w:val="28"/>
        </w:rPr>
        <w:t xml:space="preserve">. Предоставление </w:t>
      </w:r>
      <w:r w:rsidRPr="00AE66D6">
        <w:rPr>
          <w:sz w:val="28"/>
          <w:szCs w:val="28"/>
        </w:rPr>
        <w:t>самостоятельности</w:t>
      </w:r>
      <w:r w:rsidR="00927DDA" w:rsidRPr="00AE66D6">
        <w:rPr>
          <w:sz w:val="28"/>
          <w:szCs w:val="28"/>
        </w:rPr>
        <w:t xml:space="preserve"> вузам стало естественным ответом на потребности новой экономики и «академическую глобализацию»</w:t>
      </w:r>
      <w:r w:rsidRPr="00AE66D6">
        <w:rPr>
          <w:sz w:val="28"/>
          <w:szCs w:val="28"/>
        </w:rPr>
        <w:t>. В</w:t>
      </w:r>
      <w:r w:rsidR="00927DDA" w:rsidRPr="00AE66D6">
        <w:rPr>
          <w:sz w:val="28"/>
          <w:szCs w:val="28"/>
        </w:rPr>
        <w:t xml:space="preserve">узам необходимо постоянно реагировать на вызовы рынка труда и конкурировать за преподавателей, студентов, гранты на научные исследования и другие ресурсы. В условиях такой </w:t>
      </w:r>
      <w:r w:rsidRPr="00AE66D6">
        <w:rPr>
          <w:sz w:val="28"/>
          <w:szCs w:val="28"/>
        </w:rPr>
        <w:t>конкуренции</w:t>
      </w:r>
      <w:r w:rsidR="00927DDA" w:rsidRPr="00AE66D6">
        <w:rPr>
          <w:sz w:val="28"/>
          <w:szCs w:val="28"/>
        </w:rPr>
        <w:t xml:space="preserve"> университетам крайне </w:t>
      </w:r>
      <w:r w:rsidRPr="00AE66D6">
        <w:rPr>
          <w:sz w:val="28"/>
          <w:szCs w:val="28"/>
        </w:rPr>
        <w:t>важно быть</w:t>
      </w:r>
      <w:r w:rsidR="00927DDA" w:rsidRPr="00AE66D6">
        <w:rPr>
          <w:sz w:val="28"/>
          <w:szCs w:val="28"/>
        </w:rPr>
        <w:t xml:space="preserve"> </w:t>
      </w:r>
      <w:r w:rsidR="00927DDA" w:rsidRPr="00AE66D6">
        <w:rPr>
          <w:sz w:val="28"/>
          <w:szCs w:val="28"/>
        </w:rPr>
        <w:lastRenderedPageBreak/>
        <w:t>самостоятельн</w:t>
      </w:r>
      <w:r w:rsidRPr="00AE66D6">
        <w:rPr>
          <w:sz w:val="28"/>
          <w:szCs w:val="28"/>
        </w:rPr>
        <w:t>ым</w:t>
      </w:r>
      <w:r w:rsidR="00927DDA" w:rsidRPr="00AE66D6">
        <w:rPr>
          <w:sz w:val="28"/>
          <w:szCs w:val="28"/>
        </w:rPr>
        <w:t xml:space="preserve"> в реализации своей деятельности для адекватного реагирования на глобальные тренды образования и нужды потребителей образования.</w:t>
      </w:r>
    </w:p>
    <w:p w14:paraId="623E7AB8" w14:textId="77777777" w:rsidR="0085594C" w:rsidRPr="00AE66D6" w:rsidRDefault="00927DDA">
      <w:pPr>
        <w:ind w:firstLine="720"/>
        <w:jc w:val="both"/>
        <w:rPr>
          <w:sz w:val="28"/>
          <w:szCs w:val="28"/>
        </w:rPr>
      </w:pPr>
      <w:r w:rsidRPr="00AE66D6">
        <w:rPr>
          <w:sz w:val="28"/>
          <w:szCs w:val="28"/>
        </w:rPr>
        <w:t xml:space="preserve">Действующий подход Казахстана к политике интернационализации с акцентом на мобильность студентов не может охватить большую часть студентов. В 2018 г. только 0,5% студентов воспользовались возможностью выехать за рубеж для обучения </w:t>
      </w:r>
      <w:r w:rsidR="00385660" w:rsidRPr="00AE66D6">
        <w:rPr>
          <w:sz w:val="28"/>
          <w:szCs w:val="28"/>
        </w:rPr>
        <w:t>по программе академической мобильности</w:t>
      </w:r>
      <w:r w:rsidRPr="00AE66D6">
        <w:rPr>
          <w:sz w:val="28"/>
          <w:szCs w:val="28"/>
        </w:rPr>
        <w:t xml:space="preserve">. </w:t>
      </w:r>
    </w:p>
    <w:p w14:paraId="11F6BE76" w14:textId="77777777" w:rsidR="0085594C" w:rsidRPr="00AE66D6" w:rsidRDefault="00927DDA">
      <w:pPr>
        <w:ind w:firstLine="720"/>
        <w:jc w:val="both"/>
        <w:rPr>
          <w:sz w:val="28"/>
          <w:szCs w:val="28"/>
        </w:rPr>
      </w:pPr>
      <w:r w:rsidRPr="00AE66D6">
        <w:rPr>
          <w:sz w:val="28"/>
          <w:szCs w:val="28"/>
        </w:rPr>
        <w:t>В целях интеграции опыта иностранных вузов-партнеров</w:t>
      </w:r>
      <w:r w:rsidR="00385660" w:rsidRPr="00AE66D6">
        <w:rPr>
          <w:sz w:val="28"/>
          <w:szCs w:val="28"/>
        </w:rPr>
        <w:t xml:space="preserve"> в настоящее время </w:t>
      </w:r>
      <w:r w:rsidRPr="00AE66D6">
        <w:rPr>
          <w:sz w:val="28"/>
          <w:szCs w:val="28"/>
        </w:rPr>
        <w:t xml:space="preserve">реализуются 340 двудипломных образовательных программ. </w:t>
      </w:r>
      <w:r w:rsidR="00385660" w:rsidRPr="00AE66D6">
        <w:rPr>
          <w:sz w:val="28"/>
          <w:szCs w:val="28"/>
        </w:rPr>
        <w:t>Обучение</w:t>
      </w:r>
      <w:r w:rsidRPr="00AE66D6">
        <w:rPr>
          <w:sz w:val="28"/>
          <w:szCs w:val="28"/>
        </w:rPr>
        <w:t xml:space="preserve"> по двудипломным программам осуществляет 51 вуз, из них 5 национальных, 20 государственных, 9 акционированных и 17 частных. Лидерами среди казахстанских вузов по реализации двудипломных программ с зарубежными партнерами выступают Казахский национальный университет имени аль-Фараби (70), Евразийский технологический университет (37), Евразийский национальный университет имени Л. Гумилева (30), Финансовая академия (14), Университет «Нархоз» (22). В среднем число двудипломных программ в вузах Казахстана не превышает 10 единиц на вуз. Контингент студентов, обучающихся по совместным и двудипломным программам, составляет 1 064 студента.</w:t>
      </w:r>
      <w:r w:rsidR="00385660" w:rsidRPr="00AE66D6">
        <w:rPr>
          <w:sz w:val="28"/>
          <w:szCs w:val="28"/>
        </w:rPr>
        <w:t xml:space="preserve"> К</w:t>
      </w:r>
      <w:r w:rsidRPr="00AE66D6">
        <w:rPr>
          <w:sz w:val="28"/>
          <w:szCs w:val="28"/>
        </w:rPr>
        <w:t>азахстанские вузы реализуют двудипломные образовательные программы</w:t>
      </w:r>
      <w:r w:rsidR="00385660" w:rsidRPr="00AE66D6">
        <w:rPr>
          <w:sz w:val="28"/>
          <w:szCs w:val="28"/>
        </w:rPr>
        <w:t xml:space="preserve"> с университетами 34 стран: </w:t>
      </w:r>
      <w:r w:rsidRPr="00AE66D6">
        <w:rPr>
          <w:sz w:val="28"/>
          <w:szCs w:val="28"/>
        </w:rPr>
        <w:t>СНГ, Юго-Восточной Азии, ЕС и др.</w:t>
      </w:r>
    </w:p>
    <w:p w14:paraId="41F571A2" w14:textId="77777777" w:rsidR="006D0818" w:rsidRPr="00AE66D6" w:rsidRDefault="00927DDA">
      <w:pPr>
        <w:ind w:firstLine="720"/>
        <w:jc w:val="both"/>
        <w:rPr>
          <w:sz w:val="28"/>
          <w:szCs w:val="28"/>
        </w:rPr>
      </w:pPr>
      <w:r w:rsidRPr="00AE66D6">
        <w:rPr>
          <w:sz w:val="28"/>
          <w:szCs w:val="28"/>
        </w:rPr>
        <w:t>Практика</w:t>
      </w:r>
      <w:r w:rsidR="008C08C4" w:rsidRPr="00AE66D6">
        <w:rPr>
          <w:sz w:val="28"/>
          <w:szCs w:val="28"/>
        </w:rPr>
        <w:t xml:space="preserve"> </w:t>
      </w:r>
      <w:r w:rsidRPr="00AE66D6">
        <w:rPr>
          <w:sz w:val="28"/>
          <w:szCs w:val="28"/>
        </w:rPr>
        <w:t>внедрения</w:t>
      </w:r>
      <w:r w:rsidR="008C08C4" w:rsidRPr="00AE66D6">
        <w:rPr>
          <w:sz w:val="28"/>
          <w:szCs w:val="28"/>
        </w:rPr>
        <w:t xml:space="preserve"> </w:t>
      </w:r>
      <w:r w:rsidRPr="00AE66D6">
        <w:rPr>
          <w:sz w:val="28"/>
          <w:szCs w:val="28"/>
        </w:rPr>
        <w:t>двудипломных</w:t>
      </w:r>
      <w:r w:rsidR="008C08C4" w:rsidRPr="00AE66D6">
        <w:rPr>
          <w:sz w:val="28"/>
          <w:szCs w:val="28"/>
        </w:rPr>
        <w:t xml:space="preserve"> </w:t>
      </w:r>
      <w:r w:rsidRPr="00AE66D6">
        <w:rPr>
          <w:sz w:val="28"/>
          <w:szCs w:val="28"/>
        </w:rPr>
        <w:t>программ</w:t>
      </w:r>
      <w:r w:rsidR="008C08C4" w:rsidRPr="00AE66D6">
        <w:rPr>
          <w:sz w:val="28"/>
          <w:szCs w:val="28"/>
        </w:rPr>
        <w:t xml:space="preserve"> </w:t>
      </w:r>
      <w:r w:rsidRPr="00AE66D6">
        <w:rPr>
          <w:sz w:val="28"/>
          <w:szCs w:val="28"/>
        </w:rPr>
        <w:t>выявила сложности</w:t>
      </w:r>
      <w:r w:rsidR="00385660" w:rsidRPr="00AE66D6">
        <w:rPr>
          <w:sz w:val="28"/>
          <w:szCs w:val="28"/>
        </w:rPr>
        <w:t xml:space="preserve"> </w:t>
      </w:r>
      <w:r w:rsidRPr="00AE66D6">
        <w:rPr>
          <w:sz w:val="28"/>
          <w:szCs w:val="28"/>
        </w:rPr>
        <w:t>на</w:t>
      </w:r>
      <w:r w:rsidR="008C08C4" w:rsidRPr="00AE66D6">
        <w:rPr>
          <w:sz w:val="28"/>
          <w:szCs w:val="28"/>
        </w:rPr>
        <w:t xml:space="preserve"> </w:t>
      </w:r>
      <w:r w:rsidRPr="00AE66D6">
        <w:rPr>
          <w:sz w:val="28"/>
          <w:szCs w:val="28"/>
        </w:rPr>
        <w:t>пути</w:t>
      </w:r>
      <w:r w:rsidR="008C08C4" w:rsidRPr="00AE66D6">
        <w:rPr>
          <w:sz w:val="28"/>
          <w:szCs w:val="28"/>
        </w:rPr>
        <w:t xml:space="preserve"> </w:t>
      </w:r>
      <w:r w:rsidRPr="00AE66D6">
        <w:rPr>
          <w:sz w:val="28"/>
          <w:szCs w:val="28"/>
        </w:rPr>
        <w:t xml:space="preserve">интернационализации высшего образования. </w:t>
      </w:r>
      <w:r w:rsidR="00385660" w:rsidRPr="00AE66D6">
        <w:rPr>
          <w:sz w:val="28"/>
          <w:szCs w:val="28"/>
        </w:rPr>
        <w:t>О</w:t>
      </w:r>
      <w:r w:rsidRPr="00AE66D6">
        <w:rPr>
          <w:sz w:val="28"/>
          <w:szCs w:val="28"/>
        </w:rPr>
        <w:t>сновными проб</w:t>
      </w:r>
      <w:r w:rsidR="00385660" w:rsidRPr="00AE66D6">
        <w:rPr>
          <w:sz w:val="28"/>
          <w:szCs w:val="28"/>
        </w:rPr>
        <w:t>лемами</w:t>
      </w:r>
      <w:r w:rsidRPr="00AE66D6">
        <w:rPr>
          <w:sz w:val="28"/>
          <w:szCs w:val="28"/>
        </w:rPr>
        <w:t xml:space="preserve"> </w:t>
      </w:r>
      <w:r w:rsidR="00385660" w:rsidRPr="00AE66D6">
        <w:rPr>
          <w:sz w:val="28"/>
          <w:szCs w:val="28"/>
        </w:rPr>
        <w:t>являются</w:t>
      </w:r>
      <w:r w:rsidRPr="00AE66D6">
        <w:rPr>
          <w:sz w:val="28"/>
          <w:szCs w:val="28"/>
        </w:rPr>
        <w:t xml:space="preserve"> несоответствие дисциплин вузов-партнеров, слабая заинтересованность зарубежных вузов в получении их студентами дипломов вузов РК и низкий уровень владения английским языком студентами и ППС. </w:t>
      </w:r>
    </w:p>
    <w:p w14:paraId="0015399C" w14:textId="77777777" w:rsidR="0085594C" w:rsidRPr="00AE66D6" w:rsidRDefault="00927DDA">
      <w:pPr>
        <w:ind w:firstLine="720"/>
        <w:jc w:val="both"/>
        <w:rPr>
          <w:sz w:val="28"/>
          <w:szCs w:val="28"/>
        </w:rPr>
      </w:pPr>
      <w:r w:rsidRPr="00AE66D6">
        <w:rPr>
          <w:sz w:val="28"/>
          <w:szCs w:val="28"/>
        </w:rPr>
        <w:t>По результатам крупнейшего в мире рейтинга владения английским языком Education First English Proficiency Index, Казахстан входит в группу стран с очень низким уровнем – 80-е место из 88 стран мира.</w:t>
      </w:r>
    </w:p>
    <w:p w14:paraId="494FBC69" w14:textId="77777777" w:rsidR="008F7753" w:rsidRPr="00AE66D6" w:rsidRDefault="00927DDA">
      <w:pPr>
        <w:ind w:firstLine="720"/>
        <w:jc w:val="both"/>
        <w:rPr>
          <w:sz w:val="28"/>
          <w:szCs w:val="28"/>
        </w:rPr>
      </w:pPr>
      <w:r w:rsidRPr="00AE66D6">
        <w:rPr>
          <w:sz w:val="28"/>
          <w:szCs w:val="28"/>
        </w:rPr>
        <w:t xml:space="preserve">На каждого четвертого исходящего студента казахстанского университета в страну прибывает только один студент зарубежного вуза. </w:t>
      </w:r>
    </w:p>
    <w:p w14:paraId="12FBDE77" w14:textId="77777777" w:rsidR="0085594C" w:rsidRPr="00AE66D6" w:rsidRDefault="00927DDA">
      <w:pPr>
        <w:ind w:firstLine="720"/>
        <w:jc w:val="both"/>
        <w:rPr>
          <w:sz w:val="28"/>
          <w:szCs w:val="28"/>
        </w:rPr>
      </w:pPr>
      <w:r w:rsidRPr="00AE66D6">
        <w:rPr>
          <w:sz w:val="28"/>
          <w:szCs w:val="28"/>
        </w:rPr>
        <w:t>В 2018 г. 637 иностранных граждан изъявили желание обучаться в течение одного академического семестра в вузах Казахстана (2017 г. – 712). При этом по 20,6%</w:t>
      </w:r>
      <w:r w:rsidR="00A96843" w:rsidRPr="00AE66D6">
        <w:rPr>
          <w:sz w:val="28"/>
          <w:szCs w:val="28"/>
        </w:rPr>
        <w:t xml:space="preserve"> </w:t>
      </w:r>
      <w:r w:rsidRPr="00AE66D6">
        <w:rPr>
          <w:sz w:val="28"/>
          <w:szCs w:val="28"/>
        </w:rPr>
        <w:t xml:space="preserve">прибывших студентов приходится на граждан Китая и России, 17% –Таджикистана, 11,3% – Кыргызстана. Казахстанские вузы остаются привлекательными </w:t>
      </w:r>
      <w:r w:rsidR="00385660" w:rsidRPr="00AE66D6">
        <w:rPr>
          <w:sz w:val="28"/>
          <w:szCs w:val="28"/>
        </w:rPr>
        <w:t xml:space="preserve">только </w:t>
      </w:r>
      <w:r w:rsidRPr="00AE66D6">
        <w:rPr>
          <w:sz w:val="28"/>
          <w:szCs w:val="28"/>
        </w:rPr>
        <w:t xml:space="preserve">для стран СНГ, в частности, стран Центральной Азии. </w:t>
      </w:r>
    </w:p>
    <w:p w14:paraId="639245EF" w14:textId="77777777" w:rsidR="0085594C" w:rsidRPr="00AE66D6" w:rsidRDefault="00927DDA">
      <w:pPr>
        <w:ind w:firstLine="720"/>
        <w:jc w:val="both"/>
        <w:rPr>
          <w:sz w:val="28"/>
          <w:szCs w:val="28"/>
        </w:rPr>
      </w:pPr>
      <w:r w:rsidRPr="00AE66D6">
        <w:rPr>
          <w:sz w:val="28"/>
          <w:szCs w:val="28"/>
        </w:rPr>
        <w:t>Цифровая эпоха человечества ощутимо перестраивает ландшафт рынка труда, порождая новые вызовы к новому поколению людей и их образованию.</w:t>
      </w:r>
    </w:p>
    <w:p w14:paraId="7D91BF55" w14:textId="77777777" w:rsidR="0085594C" w:rsidRPr="00AE66D6" w:rsidRDefault="00927DDA">
      <w:pPr>
        <w:ind w:firstLine="720"/>
        <w:jc w:val="both"/>
        <w:rPr>
          <w:sz w:val="28"/>
          <w:szCs w:val="28"/>
        </w:rPr>
      </w:pPr>
      <w:r w:rsidRPr="00AE66D6">
        <w:rPr>
          <w:sz w:val="28"/>
          <w:szCs w:val="28"/>
        </w:rPr>
        <w:t xml:space="preserve">Сегодня весь мир учится в Интернете. Глобальная сеть разрушает географические </w:t>
      </w:r>
      <w:r w:rsidR="00385660" w:rsidRPr="00AE66D6">
        <w:rPr>
          <w:sz w:val="28"/>
          <w:szCs w:val="28"/>
        </w:rPr>
        <w:t>и</w:t>
      </w:r>
      <w:r w:rsidR="00A96843" w:rsidRPr="00AE66D6">
        <w:rPr>
          <w:sz w:val="28"/>
          <w:szCs w:val="28"/>
        </w:rPr>
        <w:t xml:space="preserve"> </w:t>
      </w:r>
      <w:r w:rsidRPr="00AE66D6">
        <w:rPr>
          <w:sz w:val="28"/>
          <w:szCs w:val="28"/>
        </w:rPr>
        <w:t xml:space="preserve">временные рамки. Со дня запуска первых массовых открытых онлайн-курсов прошло 7 лет. За эти годы 900 вузов предоставили онлайн-курсы и собрали101 млн пользователей со всего мира. Наибольшее число крупнейших провайдеров онлайн-образования сосредоточено в США, в числе которых Coursera, edX, Udacity, Kadenze, Canvas Network, Stanford  </w:t>
      </w:r>
      <w:r w:rsidRPr="00AE66D6">
        <w:rPr>
          <w:sz w:val="28"/>
          <w:szCs w:val="28"/>
        </w:rPr>
        <w:lastRenderedPageBreak/>
        <w:t>Languita. Признанной платформой открытого образования Великобритании является FutureLearn, в Китае – XuetangX, CNMOOC, Chinese MOOCs, Японии – gacco, Fisdom, OpenLearning, JMOOC, Италии – Federica.eu, Германии – OpenHPI, России – Open Education.</w:t>
      </w:r>
    </w:p>
    <w:p w14:paraId="5B661417" w14:textId="77777777" w:rsidR="00A96843" w:rsidRPr="00AE66D6" w:rsidRDefault="00927DDA">
      <w:pPr>
        <w:ind w:firstLine="720"/>
        <w:jc w:val="both"/>
        <w:rPr>
          <w:sz w:val="28"/>
          <w:szCs w:val="28"/>
        </w:rPr>
      </w:pPr>
      <w:r w:rsidRPr="00AE66D6">
        <w:rPr>
          <w:sz w:val="28"/>
          <w:szCs w:val="28"/>
        </w:rPr>
        <w:t xml:space="preserve">Внедрение образовательных программ на английском языке способствует повышению привлекательности вузов для иностранных студентов. </w:t>
      </w:r>
    </w:p>
    <w:p w14:paraId="761DAC11" w14:textId="77777777" w:rsidR="0085594C" w:rsidRPr="00AE66D6" w:rsidRDefault="00927DDA">
      <w:pPr>
        <w:ind w:firstLine="720"/>
        <w:jc w:val="both"/>
        <w:rPr>
          <w:sz w:val="28"/>
          <w:szCs w:val="28"/>
        </w:rPr>
      </w:pPr>
      <w:r w:rsidRPr="00AE66D6">
        <w:rPr>
          <w:sz w:val="28"/>
          <w:szCs w:val="28"/>
        </w:rPr>
        <w:t>В странах ЕС доля разработанных на английском языке программ варьируется от 3,4% до 13,9%, соответственно высокая доля иностранных студентов: Австрия – 16,3%, Бельгия – 12%, Швейцария – 17,6%, Эстония – 6,8%, Венгрия – 8,9%, Чехия – 11,5%, Франция – 9,9%.</w:t>
      </w:r>
    </w:p>
    <w:p w14:paraId="6B5EEFB9" w14:textId="77777777" w:rsidR="0085594C" w:rsidRPr="00AE66D6" w:rsidRDefault="00927DDA">
      <w:pPr>
        <w:ind w:firstLine="720"/>
        <w:jc w:val="both"/>
        <w:rPr>
          <w:sz w:val="28"/>
          <w:szCs w:val="28"/>
        </w:rPr>
      </w:pPr>
      <w:r w:rsidRPr="00AE66D6">
        <w:rPr>
          <w:sz w:val="28"/>
          <w:szCs w:val="28"/>
        </w:rPr>
        <w:t>В ответ на веяние времени вузы Казахстана объединили усилия для создания Национальной платформы открытого образования (http://moocs.kz/). В 2018 г. партнерами стали 22 вуза, среди которых Казахский национальный университет имени аль-Фараби, Восточно-Казахстанский государственный технический университет им. Д. Серикбаева, Карагандинский государственный технический университет, Международный казахско-турецкий университет имени Х.А. Ясави, Северо-Казахстанский государственный университет имени</w:t>
      </w:r>
      <w:r w:rsidR="007B3B97" w:rsidRPr="00AE66D6">
        <w:rPr>
          <w:sz w:val="28"/>
          <w:szCs w:val="28"/>
        </w:rPr>
        <w:t xml:space="preserve"> </w:t>
      </w:r>
      <w:r w:rsidRPr="00AE66D6">
        <w:rPr>
          <w:sz w:val="28"/>
          <w:szCs w:val="28"/>
        </w:rPr>
        <w:t>М. Козыбаева, Каспийский государственный</w:t>
      </w:r>
      <w:r w:rsidRPr="00AE66D6">
        <w:rPr>
          <w:sz w:val="28"/>
          <w:szCs w:val="28"/>
        </w:rPr>
        <w:tab/>
        <w:t>университет технологий и инжиниринга имени Ш. Есенова и другие. В работу платформы вовлечены 50 преподавателей. В 2018 г. платформа охватила 3,5 тыс. студентов.</w:t>
      </w:r>
    </w:p>
    <w:p w14:paraId="341F8D9C" w14:textId="77777777" w:rsidR="0085594C" w:rsidRPr="00AE66D6" w:rsidRDefault="00927DDA">
      <w:pPr>
        <w:ind w:firstLine="720"/>
        <w:jc w:val="both"/>
        <w:rPr>
          <w:sz w:val="28"/>
          <w:szCs w:val="28"/>
        </w:rPr>
      </w:pPr>
      <w:r w:rsidRPr="00AE66D6">
        <w:rPr>
          <w:sz w:val="28"/>
          <w:szCs w:val="28"/>
        </w:rPr>
        <w:t>Вместе с инновационным развитием вузов усиливается интеграция университетов и бизнес-структур. По версии рейтинга мировой конкурентоспособности IMD-2018, США, Гонконг, Сингапур, Нидерланды, Швейцария входят в пятерку стран, где высшее образование отвечает потребностям экономики. Казахстан занимает 38-е место среди 63 стран мира.</w:t>
      </w:r>
    </w:p>
    <w:p w14:paraId="398867D3" w14:textId="77777777" w:rsidR="00F932C9" w:rsidRPr="00AE66D6" w:rsidRDefault="00927DDA">
      <w:pPr>
        <w:ind w:firstLine="720"/>
        <w:jc w:val="both"/>
        <w:rPr>
          <w:sz w:val="28"/>
          <w:szCs w:val="28"/>
        </w:rPr>
      </w:pPr>
      <w:r w:rsidRPr="00AE66D6">
        <w:rPr>
          <w:sz w:val="28"/>
          <w:szCs w:val="28"/>
        </w:rPr>
        <w:t xml:space="preserve">Казахстан входит в когорту стран–нечленов ЕС, где национальная система обеспечения качества строится на основе европейских стандартов. </w:t>
      </w:r>
    </w:p>
    <w:p w14:paraId="4103CE70" w14:textId="77777777" w:rsidR="00F932C9" w:rsidRPr="00AE66D6" w:rsidRDefault="00927DDA">
      <w:pPr>
        <w:ind w:firstLine="720"/>
        <w:jc w:val="both"/>
        <w:rPr>
          <w:sz w:val="28"/>
          <w:szCs w:val="28"/>
        </w:rPr>
      </w:pPr>
      <w:r w:rsidRPr="00AE66D6">
        <w:rPr>
          <w:sz w:val="28"/>
          <w:szCs w:val="28"/>
        </w:rPr>
        <w:t xml:space="preserve">В системе высшего образования республики внедряются Европейские стандарты и принципы обеспечения качества (The Standards and Guidelines for Quality Assurance in the European Higher Education Area, ESG). </w:t>
      </w:r>
    </w:p>
    <w:p w14:paraId="4A136EC9" w14:textId="77777777" w:rsidR="0085594C" w:rsidRPr="00AE66D6" w:rsidRDefault="00927DDA">
      <w:pPr>
        <w:ind w:firstLine="720"/>
        <w:jc w:val="both"/>
        <w:rPr>
          <w:sz w:val="28"/>
          <w:szCs w:val="28"/>
        </w:rPr>
      </w:pPr>
      <w:r w:rsidRPr="00AE66D6">
        <w:rPr>
          <w:sz w:val="28"/>
          <w:szCs w:val="28"/>
        </w:rPr>
        <w:t xml:space="preserve">В 2017 г. добровольная </w:t>
      </w:r>
      <w:r w:rsidR="007B3B97" w:rsidRPr="00AE66D6">
        <w:rPr>
          <w:sz w:val="28"/>
          <w:szCs w:val="28"/>
        </w:rPr>
        <w:t xml:space="preserve">независимая </w:t>
      </w:r>
      <w:r w:rsidRPr="00AE66D6">
        <w:rPr>
          <w:sz w:val="28"/>
          <w:szCs w:val="28"/>
        </w:rPr>
        <w:t xml:space="preserve">аккредитация вузов сменила утратившую себя </w:t>
      </w:r>
      <w:r w:rsidR="007B3B97" w:rsidRPr="00AE66D6">
        <w:rPr>
          <w:sz w:val="28"/>
          <w:szCs w:val="28"/>
        </w:rPr>
        <w:t xml:space="preserve">государственную </w:t>
      </w:r>
      <w:r w:rsidRPr="00AE66D6">
        <w:rPr>
          <w:sz w:val="28"/>
          <w:szCs w:val="28"/>
        </w:rPr>
        <w:t>аттестацию.</w:t>
      </w:r>
      <w:r w:rsidR="007B3B97" w:rsidRPr="00AE66D6">
        <w:rPr>
          <w:sz w:val="28"/>
          <w:szCs w:val="28"/>
        </w:rPr>
        <w:t xml:space="preserve"> Таким образом</w:t>
      </w:r>
      <w:r w:rsidR="00F932C9" w:rsidRPr="00AE66D6">
        <w:rPr>
          <w:sz w:val="28"/>
          <w:szCs w:val="28"/>
        </w:rPr>
        <w:t>,</w:t>
      </w:r>
      <w:r w:rsidR="007B3B97" w:rsidRPr="00AE66D6">
        <w:rPr>
          <w:sz w:val="28"/>
          <w:szCs w:val="28"/>
        </w:rPr>
        <w:t xml:space="preserve"> осуществлен окончательный переход от системы контроля качества к системе обеспечения качества образования.</w:t>
      </w:r>
      <w:r w:rsidRPr="00AE66D6">
        <w:rPr>
          <w:sz w:val="28"/>
          <w:szCs w:val="28"/>
        </w:rPr>
        <w:t xml:space="preserve"> Проводится процедура независимой аккредитации вузов (институциональная аккредитация) и образовательных программ (специализированная аккредитация).</w:t>
      </w:r>
    </w:p>
    <w:p w14:paraId="668DF586" w14:textId="77777777" w:rsidR="0085594C" w:rsidRPr="00AE66D6" w:rsidRDefault="00927DDA">
      <w:pPr>
        <w:ind w:firstLine="567"/>
        <w:jc w:val="both"/>
        <w:rPr>
          <w:sz w:val="28"/>
          <w:szCs w:val="28"/>
        </w:rPr>
      </w:pPr>
      <w:r w:rsidRPr="00AE66D6">
        <w:rPr>
          <w:sz w:val="28"/>
          <w:szCs w:val="28"/>
        </w:rPr>
        <w:t xml:space="preserve">Одним из действенных инструментов обеспечения качества подготовки кадров являются показатели казахстанских вузов в национальных и мировых рейтингах. </w:t>
      </w:r>
    </w:p>
    <w:p w14:paraId="6F111415" w14:textId="77777777" w:rsidR="0085594C" w:rsidRPr="00AE66D6" w:rsidRDefault="00927DDA">
      <w:pPr>
        <w:ind w:firstLine="567"/>
        <w:jc w:val="both"/>
        <w:rPr>
          <w:sz w:val="28"/>
          <w:szCs w:val="28"/>
        </w:rPr>
      </w:pPr>
      <w:r w:rsidRPr="00AE66D6">
        <w:rPr>
          <w:sz w:val="28"/>
          <w:szCs w:val="28"/>
        </w:rPr>
        <w:t xml:space="preserve">Рейтинг лучших университетов мира (QS World University Rankings) по версии британской консалтинговой компании Quacquarelli Symonds (QS) рассчитывает позиции мировых университетов по шести критериям. Это - </w:t>
      </w:r>
      <w:r w:rsidRPr="00AE66D6">
        <w:rPr>
          <w:sz w:val="28"/>
          <w:szCs w:val="28"/>
        </w:rPr>
        <w:lastRenderedPageBreak/>
        <w:t>Академическая репутация - 40%; Репутация среди работодателей - 10%; Соотношение преподавательского состава к числу студентов - 20%; Индекс цитируемости - 20%; Доля иностранных студентов - 5%; Доля иностранных преподавателей - 5%.</w:t>
      </w:r>
    </w:p>
    <w:p w14:paraId="7D3C53E0" w14:textId="77777777" w:rsidR="0085594C" w:rsidRPr="00AE66D6" w:rsidRDefault="00927DDA">
      <w:pPr>
        <w:spacing w:after="240"/>
        <w:ind w:firstLine="567"/>
        <w:jc w:val="both"/>
        <w:rPr>
          <w:sz w:val="28"/>
          <w:szCs w:val="28"/>
        </w:rPr>
      </w:pPr>
      <w:r w:rsidRPr="00AE66D6">
        <w:rPr>
          <w:sz w:val="28"/>
          <w:szCs w:val="28"/>
        </w:rPr>
        <w:t xml:space="preserve">В </w:t>
      </w:r>
      <w:r w:rsidRPr="00AE66D6">
        <w:rPr>
          <w:b/>
          <w:sz w:val="28"/>
          <w:szCs w:val="28"/>
        </w:rPr>
        <w:t>рейтинге QS WUR-2018</w:t>
      </w:r>
      <w:r w:rsidRPr="00AE66D6">
        <w:rPr>
          <w:sz w:val="28"/>
          <w:szCs w:val="28"/>
        </w:rPr>
        <w:t xml:space="preserve"> отмечено 10 казахстанских вузов. В сравнении с 2017 годом количество казахстанских вузов, представленных в рейтинге</w:t>
      </w:r>
      <w:r w:rsidR="00F932C9" w:rsidRPr="00AE66D6">
        <w:rPr>
          <w:sz w:val="28"/>
          <w:szCs w:val="28"/>
        </w:rPr>
        <w:t>,</w:t>
      </w:r>
      <w:r w:rsidRPr="00AE66D6">
        <w:rPr>
          <w:sz w:val="28"/>
          <w:szCs w:val="28"/>
        </w:rPr>
        <w:t xml:space="preserve"> увеличилось. Впервые отмечены – Казахский </w:t>
      </w:r>
      <w:r w:rsidR="007B3B97" w:rsidRPr="00AE66D6">
        <w:rPr>
          <w:sz w:val="28"/>
          <w:szCs w:val="28"/>
        </w:rPr>
        <w:t>н</w:t>
      </w:r>
      <w:r w:rsidRPr="00AE66D6">
        <w:rPr>
          <w:sz w:val="28"/>
          <w:szCs w:val="28"/>
        </w:rPr>
        <w:t xml:space="preserve">ациональный </w:t>
      </w:r>
      <w:r w:rsidR="007B3B97" w:rsidRPr="00AE66D6">
        <w:rPr>
          <w:sz w:val="28"/>
          <w:szCs w:val="28"/>
        </w:rPr>
        <w:t>а</w:t>
      </w:r>
      <w:r w:rsidRPr="00AE66D6">
        <w:rPr>
          <w:sz w:val="28"/>
          <w:szCs w:val="28"/>
        </w:rPr>
        <w:t xml:space="preserve">грарный </w:t>
      </w:r>
      <w:r w:rsidR="007B3B97" w:rsidRPr="00AE66D6">
        <w:rPr>
          <w:sz w:val="28"/>
          <w:szCs w:val="28"/>
        </w:rPr>
        <w:t>у</w:t>
      </w:r>
      <w:r w:rsidRPr="00AE66D6">
        <w:rPr>
          <w:sz w:val="28"/>
          <w:szCs w:val="28"/>
        </w:rPr>
        <w:t xml:space="preserve">ниверситет (топ «601+») и Карагандинский </w:t>
      </w:r>
      <w:r w:rsidR="007B3B97" w:rsidRPr="00AE66D6">
        <w:rPr>
          <w:sz w:val="28"/>
          <w:szCs w:val="28"/>
        </w:rPr>
        <w:t>г</w:t>
      </w:r>
      <w:r w:rsidRPr="00AE66D6">
        <w:rPr>
          <w:sz w:val="28"/>
          <w:szCs w:val="28"/>
        </w:rPr>
        <w:t xml:space="preserve">осударственный </w:t>
      </w:r>
      <w:r w:rsidR="007B3B97" w:rsidRPr="00AE66D6">
        <w:rPr>
          <w:sz w:val="28"/>
          <w:szCs w:val="28"/>
        </w:rPr>
        <w:t>т</w:t>
      </w:r>
      <w:r w:rsidRPr="00AE66D6">
        <w:rPr>
          <w:sz w:val="28"/>
          <w:szCs w:val="28"/>
        </w:rPr>
        <w:t xml:space="preserve">ехнический </w:t>
      </w:r>
      <w:r w:rsidR="007B3B97" w:rsidRPr="00AE66D6">
        <w:rPr>
          <w:sz w:val="28"/>
          <w:szCs w:val="28"/>
        </w:rPr>
        <w:t>у</w:t>
      </w:r>
      <w:r w:rsidRPr="00AE66D6">
        <w:rPr>
          <w:sz w:val="28"/>
          <w:szCs w:val="28"/>
        </w:rPr>
        <w:t>ниверситет (топ 701+)</w:t>
      </w:r>
      <w:r w:rsidRPr="00AE66D6">
        <w:rPr>
          <w:b/>
          <w:sz w:val="28"/>
          <w:szCs w:val="28"/>
        </w:rPr>
        <w:t xml:space="preserve"> </w:t>
      </w:r>
      <w:r w:rsidRPr="00AE66D6">
        <w:rPr>
          <w:sz w:val="28"/>
          <w:szCs w:val="28"/>
        </w:rPr>
        <w:t>(Таблица 2.3).</w:t>
      </w:r>
    </w:p>
    <w:p w14:paraId="0E6AA819" w14:textId="77777777" w:rsidR="0085594C" w:rsidRPr="00AE66D6" w:rsidRDefault="00927DDA">
      <w:pPr>
        <w:jc w:val="center"/>
        <w:rPr>
          <w:sz w:val="28"/>
          <w:szCs w:val="28"/>
        </w:rPr>
      </w:pPr>
      <w:r w:rsidRPr="00AE66D6">
        <w:rPr>
          <w:sz w:val="28"/>
          <w:szCs w:val="28"/>
        </w:rPr>
        <w:t>Таблица 2.3</w:t>
      </w:r>
      <w:r w:rsidR="00724D9E" w:rsidRPr="00AE66D6">
        <w:rPr>
          <w:sz w:val="28"/>
          <w:szCs w:val="28"/>
        </w:rPr>
        <w:t xml:space="preserve"> - </w:t>
      </w:r>
      <w:r w:rsidRPr="00AE66D6">
        <w:rPr>
          <w:sz w:val="28"/>
          <w:szCs w:val="28"/>
        </w:rPr>
        <w:t xml:space="preserve">Позиционирование казахстанских вузов в рейтинге QS </w:t>
      </w:r>
    </w:p>
    <w:p w14:paraId="2CBF73F7" w14:textId="77777777" w:rsidR="00920AD6" w:rsidRPr="00AE66D6" w:rsidRDefault="00920AD6">
      <w:pPr>
        <w:jc w:val="center"/>
        <w:rPr>
          <w:sz w:val="28"/>
          <w:szCs w:val="28"/>
        </w:rPr>
      </w:pPr>
    </w:p>
    <w:tbl>
      <w:tblPr>
        <w:tblStyle w:val="affb"/>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1308"/>
        <w:gridCol w:w="1374"/>
        <w:gridCol w:w="1296"/>
        <w:gridCol w:w="1299"/>
        <w:gridCol w:w="1843"/>
        <w:gridCol w:w="1559"/>
      </w:tblGrid>
      <w:tr w:rsidR="00AF64F8" w:rsidRPr="00AE66D6" w14:paraId="0B345615" w14:textId="77777777">
        <w:trPr>
          <w:trHeight w:val="360"/>
        </w:trPr>
        <w:tc>
          <w:tcPr>
            <w:tcW w:w="677" w:type="dxa"/>
            <w:tcBorders>
              <w:top w:val="single" w:sz="4" w:space="0" w:color="000000"/>
              <w:left w:val="single" w:sz="4" w:space="0" w:color="000000"/>
              <w:bottom w:val="single" w:sz="4" w:space="0" w:color="000000"/>
              <w:right w:val="single" w:sz="4" w:space="0" w:color="000000"/>
            </w:tcBorders>
            <w:shd w:val="clear" w:color="auto" w:fill="C6D9F1"/>
          </w:tcPr>
          <w:p w14:paraId="47D09D00" w14:textId="77777777" w:rsidR="0085594C" w:rsidRPr="00AE66D6" w:rsidRDefault="00927DDA">
            <w:pPr>
              <w:rPr>
                <w:b/>
                <w:sz w:val="24"/>
                <w:szCs w:val="24"/>
              </w:rPr>
            </w:pPr>
            <w:r w:rsidRPr="00AE66D6">
              <w:rPr>
                <w:b/>
                <w:sz w:val="24"/>
                <w:szCs w:val="24"/>
              </w:rPr>
              <w:t>годы</w:t>
            </w:r>
          </w:p>
        </w:tc>
        <w:tc>
          <w:tcPr>
            <w:tcW w:w="1308" w:type="dxa"/>
            <w:tcBorders>
              <w:top w:val="single" w:sz="4" w:space="0" w:color="000000"/>
              <w:left w:val="single" w:sz="4" w:space="0" w:color="000000"/>
              <w:bottom w:val="single" w:sz="4" w:space="0" w:color="000000"/>
              <w:right w:val="single" w:sz="4" w:space="0" w:color="000000"/>
            </w:tcBorders>
            <w:shd w:val="clear" w:color="auto" w:fill="C6D9F1"/>
          </w:tcPr>
          <w:p w14:paraId="2923F3C6" w14:textId="77777777" w:rsidR="0085594C" w:rsidRPr="00AE66D6" w:rsidRDefault="00927DDA">
            <w:pPr>
              <w:rPr>
                <w:b/>
                <w:sz w:val="24"/>
                <w:szCs w:val="24"/>
              </w:rPr>
            </w:pPr>
            <w:r w:rsidRPr="00AE66D6">
              <w:rPr>
                <w:b/>
                <w:sz w:val="24"/>
                <w:szCs w:val="24"/>
              </w:rPr>
              <w:t>Топ 200+</w:t>
            </w:r>
          </w:p>
        </w:tc>
        <w:tc>
          <w:tcPr>
            <w:tcW w:w="1374" w:type="dxa"/>
            <w:tcBorders>
              <w:top w:val="single" w:sz="4" w:space="0" w:color="000000"/>
              <w:left w:val="single" w:sz="4" w:space="0" w:color="000000"/>
              <w:bottom w:val="single" w:sz="4" w:space="0" w:color="000000"/>
              <w:right w:val="single" w:sz="4" w:space="0" w:color="000000"/>
            </w:tcBorders>
            <w:shd w:val="clear" w:color="auto" w:fill="C6D9F1"/>
          </w:tcPr>
          <w:p w14:paraId="634BC68C" w14:textId="77777777" w:rsidR="0085594C" w:rsidRPr="00AE66D6" w:rsidRDefault="00927DDA">
            <w:pPr>
              <w:rPr>
                <w:b/>
                <w:sz w:val="24"/>
                <w:szCs w:val="24"/>
              </w:rPr>
            </w:pPr>
            <w:r w:rsidRPr="00AE66D6">
              <w:rPr>
                <w:b/>
                <w:sz w:val="24"/>
                <w:szCs w:val="24"/>
              </w:rPr>
              <w:t>Топ 300+</w:t>
            </w:r>
          </w:p>
        </w:tc>
        <w:tc>
          <w:tcPr>
            <w:tcW w:w="1296" w:type="dxa"/>
            <w:tcBorders>
              <w:top w:val="single" w:sz="4" w:space="0" w:color="000000"/>
              <w:left w:val="single" w:sz="4" w:space="0" w:color="000000"/>
              <w:bottom w:val="single" w:sz="4" w:space="0" w:color="000000"/>
              <w:right w:val="single" w:sz="4" w:space="0" w:color="000000"/>
            </w:tcBorders>
            <w:shd w:val="clear" w:color="auto" w:fill="C6D9F1"/>
          </w:tcPr>
          <w:p w14:paraId="6D0CDDF8" w14:textId="77777777" w:rsidR="0085594C" w:rsidRPr="00AE66D6" w:rsidRDefault="00927DDA">
            <w:pPr>
              <w:rPr>
                <w:b/>
                <w:sz w:val="24"/>
                <w:szCs w:val="24"/>
              </w:rPr>
            </w:pPr>
            <w:r w:rsidRPr="00AE66D6">
              <w:rPr>
                <w:b/>
                <w:sz w:val="24"/>
                <w:szCs w:val="24"/>
              </w:rPr>
              <w:t>Топ 400+</w:t>
            </w:r>
          </w:p>
        </w:tc>
        <w:tc>
          <w:tcPr>
            <w:tcW w:w="1299" w:type="dxa"/>
            <w:tcBorders>
              <w:top w:val="single" w:sz="4" w:space="0" w:color="000000"/>
              <w:left w:val="single" w:sz="4" w:space="0" w:color="000000"/>
              <w:bottom w:val="single" w:sz="4" w:space="0" w:color="000000"/>
              <w:right w:val="single" w:sz="4" w:space="0" w:color="000000"/>
            </w:tcBorders>
            <w:shd w:val="clear" w:color="auto" w:fill="C6D9F1"/>
          </w:tcPr>
          <w:p w14:paraId="21AC6FA0" w14:textId="77777777" w:rsidR="0085594C" w:rsidRPr="00AE66D6" w:rsidRDefault="00927DDA">
            <w:pPr>
              <w:rPr>
                <w:b/>
                <w:sz w:val="24"/>
                <w:szCs w:val="24"/>
              </w:rPr>
            </w:pPr>
            <w:r w:rsidRPr="00AE66D6">
              <w:rPr>
                <w:b/>
                <w:sz w:val="24"/>
                <w:szCs w:val="24"/>
              </w:rPr>
              <w:t>Топ 500+</w:t>
            </w:r>
          </w:p>
        </w:tc>
        <w:tc>
          <w:tcPr>
            <w:tcW w:w="1843" w:type="dxa"/>
            <w:tcBorders>
              <w:top w:val="single" w:sz="4" w:space="0" w:color="000000"/>
              <w:left w:val="single" w:sz="4" w:space="0" w:color="000000"/>
              <w:bottom w:val="single" w:sz="4" w:space="0" w:color="000000"/>
              <w:right w:val="single" w:sz="4" w:space="0" w:color="000000"/>
            </w:tcBorders>
            <w:shd w:val="clear" w:color="auto" w:fill="C6D9F1"/>
          </w:tcPr>
          <w:p w14:paraId="6F4322C4" w14:textId="77777777" w:rsidR="0085594C" w:rsidRPr="00AE66D6" w:rsidRDefault="00927DDA">
            <w:pPr>
              <w:rPr>
                <w:b/>
                <w:sz w:val="24"/>
                <w:szCs w:val="24"/>
              </w:rPr>
            </w:pPr>
            <w:r w:rsidRPr="00AE66D6">
              <w:rPr>
                <w:b/>
                <w:sz w:val="24"/>
                <w:szCs w:val="24"/>
              </w:rPr>
              <w:t>Топ 601+</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14:paraId="7D99AAA4" w14:textId="77777777" w:rsidR="0085594C" w:rsidRPr="00AE66D6" w:rsidRDefault="00927DDA">
            <w:pPr>
              <w:rPr>
                <w:b/>
                <w:sz w:val="24"/>
                <w:szCs w:val="24"/>
              </w:rPr>
            </w:pPr>
            <w:r w:rsidRPr="00AE66D6">
              <w:rPr>
                <w:b/>
                <w:sz w:val="24"/>
                <w:szCs w:val="24"/>
              </w:rPr>
              <w:t>Топ 701+</w:t>
            </w:r>
          </w:p>
        </w:tc>
      </w:tr>
      <w:tr w:rsidR="00AF64F8" w:rsidRPr="00AE66D6" w14:paraId="084DF4AE" w14:textId="77777777">
        <w:trPr>
          <w:trHeight w:val="20"/>
        </w:trPr>
        <w:tc>
          <w:tcPr>
            <w:tcW w:w="677" w:type="dxa"/>
            <w:tcBorders>
              <w:top w:val="single" w:sz="4" w:space="0" w:color="000000"/>
              <w:left w:val="single" w:sz="4" w:space="0" w:color="000000"/>
              <w:bottom w:val="single" w:sz="4" w:space="0" w:color="000000"/>
              <w:right w:val="single" w:sz="4" w:space="0" w:color="000000"/>
            </w:tcBorders>
            <w:shd w:val="clear" w:color="auto" w:fill="C6D9F1"/>
          </w:tcPr>
          <w:p w14:paraId="71D72AE2" w14:textId="77777777" w:rsidR="0085594C" w:rsidRPr="00AE66D6" w:rsidRDefault="00927DDA">
            <w:pPr>
              <w:rPr>
                <w:b/>
                <w:sz w:val="24"/>
                <w:szCs w:val="24"/>
              </w:rPr>
            </w:pPr>
            <w:r w:rsidRPr="00AE66D6">
              <w:rPr>
                <w:b/>
                <w:sz w:val="24"/>
                <w:szCs w:val="24"/>
              </w:rPr>
              <w:t>2015</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14:paraId="66951656" w14:textId="77777777" w:rsidR="0085594C" w:rsidRPr="00AE66D6" w:rsidRDefault="00927DDA">
            <w:pPr>
              <w:rPr>
                <w:sz w:val="24"/>
                <w:szCs w:val="24"/>
              </w:rPr>
            </w:pPr>
            <w:r w:rsidRPr="00AE66D6">
              <w:rPr>
                <w:sz w:val="24"/>
                <w:szCs w:val="24"/>
              </w:rPr>
              <w:t>КазНУ им. аль-Фараби (275)</w:t>
            </w:r>
          </w:p>
          <w:p w14:paraId="0086D35D" w14:textId="77777777" w:rsidR="0085594C" w:rsidRPr="00AE66D6" w:rsidRDefault="0085594C">
            <w:pPr>
              <w:rPr>
                <w:sz w:val="24"/>
                <w:szCs w:val="24"/>
              </w:rPr>
            </w:pPr>
          </w:p>
        </w:tc>
        <w:tc>
          <w:tcPr>
            <w:tcW w:w="1374" w:type="dxa"/>
            <w:tcBorders>
              <w:top w:val="single" w:sz="4" w:space="0" w:color="000000"/>
              <w:left w:val="single" w:sz="4" w:space="0" w:color="000000"/>
              <w:bottom w:val="single" w:sz="4" w:space="0" w:color="000000"/>
              <w:right w:val="single" w:sz="4" w:space="0" w:color="000000"/>
            </w:tcBorders>
            <w:shd w:val="clear" w:color="auto" w:fill="FFFFFF"/>
          </w:tcPr>
          <w:p w14:paraId="4F673C66" w14:textId="77777777" w:rsidR="0085594C" w:rsidRPr="00AE66D6" w:rsidRDefault="00927DDA">
            <w:pPr>
              <w:rPr>
                <w:sz w:val="24"/>
                <w:szCs w:val="24"/>
              </w:rPr>
            </w:pPr>
            <w:r w:rsidRPr="00AE66D6">
              <w:rPr>
                <w:sz w:val="24"/>
                <w:szCs w:val="24"/>
              </w:rPr>
              <w:t>ЕНУ (371)</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4684F5F0" w14:textId="77777777" w:rsidR="0085594C" w:rsidRPr="00AE66D6" w:rsidRDefault="0085594C">
            <w:pPr>
              <w:rPr>
                <w:sz w:val="24"/>
                <w:szCs w:val="24"/>
              </w:rPr>
            </w:pPr>
          </w:p>
        </w:tc>
        <w:tc>
          <w:tcPr>
            <w:tcW w:w="1299" w:type="dxa"/>
            <w:tcBorders>
              <w:top w:val="single" w:sz="4" w:space="0" w:color="000000"/>
              <w:left w:val="single" w:sz="4" w:space="0" w:color="000000"/>
              <w:bottom w:val="single" w:sz="4" w:space="0" w:color="000000"/>
              <w:right w:val="single" w:sz="4" w:space="0" w:color="000000"/>
            </w:tcBorders>
            <w:shd w:val="clear" w:color="auto" w:fill="FFFFFF"/>
          </w:tcPr>
          <w:p w14:paraId="75DBD82B" w14:textId="77777777" w:rsidR="0085594C" w:rsidRPr="00AE66D6" w:rsidRDefault="00927DDA">
            <w:pPr>
              <w:rPr>
                <w:sz w:val="24"/>
                <w:szCs w:val="24"/>
              </w:rPr>
            </w:pPr>
            <w:r w:rsidRPr="00AE66D6">
              <w:rPr>
                <w:sz w:val="24"/>
                <w:szCs w:val="24"/>
              </w:rPr>
              <w:t>КазНТУ    им. К.Сатпаева (551-600)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E00DD9D" w14:textId="77777777" w:rsidR="0085594C" w:rsidRPr="00AE66D6" w:rsidRDefault="00927DDA">
            <w:pPr>
              <w:rPr>
                <w:sz w:val="24"/>
                <w:szCs w:val="24"/>
              </w:rPr>
            </w:pPr>
            <w:r w:rsidRPr="00AE66D6">
              <w:rPr>
                <w:sz w:val="24"/>
                <w:szCs w:val="24"/>
              </w:rPr>
              <w:t xml:space="preserve">КазНПУ им. Абая </w:t>
            </w:r>
          </w:p>
          <w:p w14:paraId="52428A67" w14:textId="77777777" w:rsidR="0085594C" w:rsidRPr="00AE66D6" w:rsidRDefault="00927DDA">
            <w:pPr>
              <w:rPr>
                <w:sz w:val="24"/>
                <w:szCs w:val="24"/>
              </w:rPr>
            </w:pPr>
            <w:r w:rsidRPr="00AE66D6">
              <w:rPr>
                <w:sz w:val="24"/>
                <w:szCs w:val="24"/>
              </w:rPr>
              <w:t>(601-650)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5DC47E5D" w14:textId="77777777" w:rsidR="0085594C" w:rsidRPr="00AE66D6" w:rsidRDefault="00927DDA">
            <w:pPr>
              <w:rPr>
                <w:sz w:val="24"/>
                <w:szCs w:val="24"/>
              </w:rPr>
            </w:pPr>
            <w:r w:rsidRPr="00AE66D6">
              <w:rPr>
                <w:sz w:val="24"/>
                <w:szCs w:val="24"/>
              </w:rPr>
              <w:t>- КБТУ</w:t>
            </w:r>
          </w:p>
          <w:p w14:paraId="563093AB" w14:textId="77777777" w:rsidR="0085594C" w:rsidRPr="00AE66D6" w:rsidRDefault="00927DDA">
            <w:pPr>
              <w:rPr>
                <w:sz w:val="24"/>
                <w:szCs w:val="24"/>
              </w:rPr>
            </w:pPr>
            <w:r w:rsidRPr="00AE66D6">
              <w:rPr>
                <w:sz w:val="24"/>
                <w:szCs w:val="24"/>
              </w:rPr>
              <w:t>- КарГУ им. Букетова,</w:t>
            </w:r>
          </w:p>
          <w:p w14:paraId="209DF7D1" w14:textId="77777777" w:rsidR="0085594C" w:rsidRPr="00AE66D6" w:rsidRDefault="00927DDA">
            <w:pPr>
              <w:rPr>
                <w:sz w:val="24"/>
                <w:szCs w:val="24"/>
              </w:rPr>
            </w:pPr>
            <w:r w:rsidRPr="00AE66D6">
              <w:rPr>
                <w:sz w:val="24"/>
                <w:szCs w:val="24"/>
              </w:rPr>
              <w:t>- КазАТУ им. С.Сейфуллина,</w:t>
            </w:r>
          </w:p>
          <w:p w14:paraId="6738C798" w14:textId="77777777" w:rsidR="0085594C" w:rsidRPr="00AE66D6" w:rsidRDefault="00927DDA">
            <w:pPr>
              <w:rPr>
                <w:sz w:val="24"/>
                <w:szCs w:val="24"/>
              </w:rPr>
            </w:pPr>
            <w:r w:rsidRPr="00AE66D6">
              <w:rPr>
                <w:sz w:val="24"/>
                <w:szCs w:val="24"/>
              </w:rPr>
              <w:t>- КазУМОиМЯ им. Абылай хана - ЮКГУ  им. М.Ауэзова</w:t>
            </w:r>
          </w:p>
        </w:tc>
      </w:tr>
      <w:tr w:rsidR="00AF64F8" w:rsidRPr="00AE66D6" w14:paraId="70786600" w14:textId="77777777">
        <w:trPr>
          <w:trHeight w:val="20"/>
        </w:trPr>
        <w:tc>
          <w:tcPr>
            <w:tcW w:w="677" w:type="dxa"/>
            <w:tcBorders>
              <w:top w:val="single" w:sz="4" w:space="0" w:color="000000"/>
              <w:left w:val="single" w:sz="4" w:space="0" w:color="000000"/>
              <w:bottom w:val="single" w:sz="4" w:space="0" w:color="000000"/>
              <w:right w:val="single" w:sz="4" w:space="0" w:color="000000"/>
            </w:tcBorders>
            <w:shd w:val="clear" w:color="auto" w:fill="C6D9F1"/>
          </w:tcPr>
          <w:p w14:paraId="31B05E40" w14:textId="77777777" w:rsidR="0085594C" w:rsidRPr="00AE66D6" w:rsidRDefault="00927DDA">
            <w:pPr>
              <w:rPr>
                <w:b/>
                <w:sz w:val="24"/>
                <w:szCs w:val="24"/>
              </w:rPr>
            </w:pPr>
            <w:r w:rsidRPr="00AE66D6">
              <w:rPr>
                <w:b/>
                <w:sz w:val="24"/>
                <w:szCs w:val="24"/>
              </w:rPr>
              <w:t>2016</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14:paraId="561C8914" w14:textId="77777777" w:rsidR="0085594C" w:rsidRPr="00AE66D6" w:rsidRDefault="00927DDA">
            <w:pPr>
              <w:rPr>
                <w:sz w:val="24"/>
                <w:szCs w:val="24"/>
              </w:rPr>
            </w:pPr>
            <w:r w:rsidRPr="00AE66D6">
              <w:rPr>
                <w:sz w:val="24"/>
                <w:szCs w:val="24"/>
              </w:rPr>
              <w:t>КазНУ им. аль-Фараби (236)</w:t>
            </w:r>
          </w:p>
          <w:p w14:paraId="1FC39737" w14:textId="77777777" w:rsidR="0085594C" w:rsidRPr="00AE66D6" w:rsidRDefault="0085594C">
            <w:pPr>
              <w:rPr>
                <w:sz w:val="24"/>
                <w:szCs w:val="24"/>
              </w:rPr>
            </w:pPr>
          </w:p>
        </w:tc>
        <w:tc>
          <w:tcPr>
            <w:tcW w:w="1374" w:type="dxa"/>
            <w:tcBorders>
              <w:top w:val="single" w:sz="4" w:space="0" w:color="000000"/>
              <w:left w:val="single" w:sz="4" w:space="0" w:color="000000"/>
              <w:bottom w:val="single" w:sz="4" w:space="0" w:color="000000"/>
              <w:right w:val="single" w:sz="4" w:space="0" w:color="000000"/>
            </w:tcBorders>
            <w:shd w:val="clear" w:color="auto" w:fill="FFFFFF"/>
          </w:tcPr>
          <w:p w14:paraId="2D8CCF61" w14:textId="77777777" w:rsidR="0085594C" w:rsidRPr="00AE66D6" w:rsidRDefault="00927DDA">
            <w:pPr>
              <w:rPr>
                <w:sz w:val="24"/>
                <w:szCs w:val="24"/>
              </w:rPr>
            </w:pPr>
            <w:r w:rsidRPr="00AE66D6">
              <w:rPr>
                <w:sz w:val="24"/>
                <w:szCs w:val="24"/>
              </w:rPr>
              <w:t>ЕНУ (345)</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0DFC9123" w14:textId="77777777" w:rsidR="0085594C" w:rsidRPr="00AE66D6" w:rsidRDefault="00927DDA">
            <w:pPr>
              <w:rPr>
                <w:sz w:val="24"/>
                <w:szCs w:val="24"/>
              </w:rPr>
            </w:pPr>
            <w:r w:rsidRPr="00AE66D6">
              <w:rPr>
                <w:sz w:val="24"/>
                <w:szCs w:val="24"/>
              </w:rPr>
              <w:t>КазНИТУ им. К.Сатпаева</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cPr>
          <w:p w14:paraId="2D589779" w14:textId="77777777" w:rsidR="0085594C" w:rsidRPr="00AE66D6" w:rsidRDefault="00927DDA">
            <w:pPr>
              <w:rPr>
                <w:sz w:val="24"/>
                <w:szCs w:val="24"/>
              </w:rPr>
            </w:pPr>
            <w:r w:rsidRPr="00AE66D6">
              <w:rPr>
                <w:sz w:val="24"/>
                <w:szCs w:val="24"/>
              </w:rPr>
              <w:t>КазНПУ им. Абая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AB7D9CB" w14:textId="77777777" w:rsidR="0085594C" w:rsidRPr="00AE66D6" w:rsidRDefault="00927DDA">
            <w:pPr>
              <w:rPr>
                <w:sz w:val="24"/>
                <w:szCs w:val="24"/>
              </w:rPr>
            </w:pPr>
            <w:r w:rsidRPr="00AE66D6">
              <w:rPr>
                <w:sz w:val="24"/>
                <w:szCs w:val="24"/>
              </w:rPr>
              <w:t>-ЮКГУ  им. М.Ауэзова</w:t>
            </w:r>
          </w:p>
          <w:p w14:paraId="3A2B1C9C" w14:textId="77777777" w:rsidR="0085594C" w:rsidRPr="00AE66D6" w:rsidRDefault="00927DDA">
            <w:pPr>
              <w:rPr>
                <w:sz w:val="24"/>
                <w:szCs w:val="24"/>
              </w:rPr>
            </w:pPr>
            <w:r w:rsidRPr="00AE66D6">
              <w:rPr>
                <w:sz w:val="24"/>
                <w:szCs w:val="24"/>
              </w:rPr>
              <w:t>-КБТУ (651-700)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2F55AAD" w14:textId="77777777" w:rsidR="0085594C" w:rsidRPr="00AE66D6" w:rsidRDefault="00927DDA">
            <w:pPr>
              <w:rPr>
                <w:sz w:val="24"/>
                <w:szCs w:val="24"/>
              </w:rPr>
            </w:pPr>
            <w:r w:rsidRPr="00AE66D6">
              <w:rPr>
                <w:sz w:val="24"/>
                <w:szCs w:val="24"/>
              </w:rPr>
              <w:t>- КарГУ им. Букетова,</w:t>
            </w:r>
          </w:p>
          <w:p w14:paraId="39A455B2" w14:textId="77777777" w:rsidR="0085594C" w:rsidRPr="00AE66D6" w:rsidRDefault="00927DDA">
            <w:pPr>
              <w:rPr>
                <w:sz w:val="24"/>
                <w:szCs w:val="24"/>
              </w:rPr>
            </w:pPr>
            <w:r w:rsidRPr="00AE66D6">
              <w:rPr>
                <w:sz w:val="24"/>
                <w:szCs w:val="24"/>
              </w:rPr>
              <w:t>- КазУМОиМЯ им. Абылай хана</w:t>
            </w:r>
          </w:p>
        </w:tc>
      </w:tr>
      <w:tr w:rsidR="00AF64F8" w:rsidRPr="00AE66D6" w14:paraId="2DCA899D" w14:textId="77777777">
        <w:trPr>
          <w:trHeight w:val="20"/>
        </w:trPr>
        <w:tc>
          <w:tcPr>
            <w:tcW w:w="677" w:type="dxa"/>
            <w:tcBorders>
              <w:top w:val="single" w:sz="4" w:space="0" w:color="000000"/>
              <w:left w:val="single" w:sz="4" w:space="0" w:color="000000"/>
              <w:bottom w:val="single" w:sz="4" w:space="0" w:color="000000"/>
              <w:right w:val="single" w:sz="4" w:space="0" w:color="000000"/>
            </w:tcBorders>
            <w:shd w:val="clear" w:color="auto" w:fill="C6D9F1"/>
          </w:tcPr>
          <w:p w14:paraId="55EE141F" w14:textId="77777777" w:rsidR="0085594C" w:rsidRPr="00AE66D6" w:rsidRDefault="00927DDA">
            <w:pPr>
              <w:rPr>
                <w:b/>
                <w:sz w:val="24"/>
                <w:szCs w:val="24"/>
              </w:rPr>
            </w:pPr>
            <w:r w:rsidRPr="00AE66D6">
              <w:rPr>
                <w:b/>
                <w:sz w:val="24"/>
                <w:szCs w:val="24"/>
              </w:rPr>
              <w:t>2017</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14:paraId="2986C87F" w14:textId="77777777" w:rsidR="0085594C" w:rsidRPr="00AE66D6" w:rsidRDefault="00927DDA">
            <w:pPr>
              <w:rPr>
                <w:sz w:val="24"/>
                <w:szCs w:val="24"/>
              </w:rPr>
            </w:pPr>
            <w:r w:rsidRPr="00AE66D6">
              <w:rPr>
                <w:sz w:val="24"/>
                <w:szCs w:val="24"/>
              </w:rPr>
              <w:t>КазНУ им. аль-Фараби (236)</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Pr>
          <w:p w14:paraId="32C684CF" w14:textId="77777777" w:rsidR="0085594C" w:rsidRPr="00AE66D6" w:rsidRDefault="00927DDA">
            <w:pPr>
              <w:rPr>
                <w:sz w:val="24"/>
                <w:szCs w:val="24"/>
              </w:rPr>
            </w:pPr>
            <w:r w:rsidRPr="00AE66D6">
              <w:rPr>
                <w:sz w:val="24"/>
                <w:szCs w:val="24"/>
              </w:rPr>
              <w:t>ЕНУ (336)</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04E1B66B" w14:textId="77777777" w:rsidR="0085594C" w:rsidRPr="00AE66D6" w:rsidRDefault="00927DDA">
            <w:pPr>
              <w:rPr>
                <w:sz w:val="24"/>
                <w:szCs w:val="24"/>
              </w:rPr>
            </w:pPr>
            <w:r w:rsidRPr="00AE66D6">
              <w:rPr>
                <w:sz w:val="24"/>
                <w:szCs w:val="24"/>
              </w:rPr>
              <w:t>-КазНИТУ им. К.Сатпаева</w:t>
            </w:r>
          </w:p>
          <w:p w14:paraId="621FE9B5" w14:textId="77777777" w:rsidR="0085594C" w:rsidRPr="00AE66D6" w:rsidRDefault="00927DDA">
            <w:pPr>
              <w:rPr>
                <w:sz w:val="24"/>
                <w:szCs w:val="24"/>
              </w:rPr>
            </w:pPr>
            <w:r w:rsidRPr="00AE66D6">
              <w:rPr>
                <w:sz w:val="24"/>
                <w:szCs w:val="24"/>
              </w:rPr>
              <w:t>-КазНПУ им. Абая</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cPr>
          <w:p w14:paraId="7D559F7D" w14:textId="77777777" w:rsidR="0085594C" w:rsidRPr="00AE66D6" w:rsidRDefault="00927DDA">
            <w:pPr>
              <w:rPr>
                <w:sz w:val="24"/>
                <w:szCs w:val="24"/>
              </w:rPr>
            </w:pPr>
            <w:r w:rsidRPr="00AE66D6">
              <w:rPr>
                <w:sz w:val="24"/>
                <w:szCs w:val="24"/>
              </w:rPr>
              <w:t>ЮКГУ  им. М.Ауэзова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8D47D56" w14:textId="77777777" w:rsidR="0085594C" w:rsidRPr="00AE66D6" w:rsidRDefault="00927DDA">
            <w:pPr>
              <w:rPr>
                <w:sz w:val="24"/>
                <w:szCs w:val="24"/>
              </w:rPr>
            </w:pPr>
            <w:r w:rsidRPr="00AE66D6">
              <w:rPr>
                <w:sz w:val="24"/>
                <w:szCs w:val="24"/>
              </w:rPr>
              <w:t>-КарГУ им. Букетова</w:t>
            </w:r>
          </w:p>
          <w:p w14:paraId="6AD9410E" w14:textId="77777777" w:rsidR="0085594C" w:rsidRPr="00AE66D6" w:rsidRDefault="00927DDA">
            <w:pPr>
              <w:rPr>
                <w:sz w:val="24"/>
                <w:szCs w:val="24"/>
              </w:rPr>
            </w:pPr>
            <w:r w:rsidRPr="00AE66D6">
              <w:rPr>
                <w:sz w:val="24"/>
                <w:szCs w:val="24"/>
              </w:rPr>
              <w:t>-КБТУ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BA196BF" w14:textId="77777777" w:rsidR="0085594C" w:rsidRPr="00AE66D6" w:rsidRDefault="0085594C">
            <w:pPr>
              <w:rPr>
                <w:sz w:val="24"/>
                <w:szCs w:val="24"/>
              </w:rPr>
            </w:pPr>
          </w:p>
          <w:p w14:paraId="7120DD26" w14:textId="77777777" w:rsidR="0085594C" w:rsidRPr="00AE66D6" w:rsidRDefault="00927DDA">
            <w:pPr>
              <w:rPr>
                <w:sz w:val="24"/>
                <w:szCs w:val="24"/>
              </w:rPr>
            </w:pPr>
            <w:r w:rsidRPr="00AE66D6">
              <w:rPr>
                <w:sz w:val="24"/>
                <w:szCs w:val="24"/>
              </w:rPr>
              <w:t>КазУМОиМЯ им. Абылай хана</w:t>
            </w:r>
          </w:p>
          <w:p w14:paraId="14D0EAC0" w14:textId="77777777" w:rsidR="0085594C" w:rsidRPr="00AE66D6" w:rsidRDefault="00927DDA">
            <w:pPr>
              <w:rPr>
                <w:sz w:val="24"/>
                <w:szCs w:val="24"/>
              </w:rPr>
            </w:pPr>
            <w:r w:rsidRPr="00AE66D6">
              <w:rPr>
                <w:sz w:val="24"/>
                <w:szCs w:val="24"/>
              </w:rPr>
              <w:t>(801+)</w:t>
            </w:r>
          </w:p>
        </w:tc>
      </w:tr>
      <w:tr w:rsidR="00AF64F8" w:rsidRPr="00AE66D6" w14:paraId="6C7EDC9F" w14:textId="77777777">
        <w:trPr>
          <w:trHeight w:val="20"/>
        </w:trPr>
        <w:tc>
          <w:tcPr>
            <w:tcW w:w="677" w:type="dxa"/>
            <w:tcBorders>
              <w:top w:val="single" w:sz="4" w:space="0" w:color="000000"/>
              <w:left w:val="single" w:sz="4" w:space="0" w:color="000000"/>
              <w:bottom w:val="single" w:sz="4" w:space="0" w:color="000000"/>
              <w:right w:val="single" w:sz="4" w:space="0" w:color="000000"/>
            </w:tcBorders>
            <w:shd w:val="clear" w:color="auto" w:fill="C6D9F1"/>
          </w:tcPr>
          <w:p w14:paraId="4E0E18E9" w14:textId="77777777" w:rsidR="0085594C" w:rsidRPr="00AE66D6" w:rsidRDefault="00927DDA">
            <w:pPr>
              <w:rPr>
                <w:b/>
                <w:sz w:val="24"/>
                <w:szCs w:val="24"/>
              </w:rPr>
            </w:pPr>
            <w:r w:rsidRPr="00AE66D6">
              <w:rPr>
                <w:b/>
                <w:sz w:val="24"/>
                <w:szCs w:val="24"/>
              </w:rPr>
              <w:t>2018</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14:paraId="0DDE8A6C" w14:textId="77777777" w:rsidR="0085594C" w:rsidRPr="00AE66D6" w:rsidRDefault="00927DDA">
            <w:pPr>
              <w:rPr>
                <w:sz w:val="24"/>
                <w:szCs w:val="24"/>
              </w:rPr>
            </w:pPr>
            <w:r w:rsidRPr="00AE66D6">
              <w:rPr>
                <w:sz w:val="24"/>
                <w:szCs w:val="24"/>
              </w:rPr>
              <w:t>КазНУ им. аль-Фараби (220)</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Pr>
          <w:p w14:paraId="2D711AAA" w14:textId="77777777" w:rsidR="0085594C" w:rsidRPr="00AE66D6" w:rsidRDefault="00927DDA">
            <w:pPr>
              <w:rPr>
                <w:sz w:val="24"/>
                <w:szCs w:val="24"/>
              </w:rPr>
            </w:pPr>
            <w:r w:rsidRPr="00AE66D6">
              <w:rPr>
                <w:sz w:val="24"/>
                <w:szCs w:val="24"/>
              </w:rPr>
              <w:t>ЕНУ (394)</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6718C5E5" w14:textId="77777777" w:rsidR="0085594C" w:rsidRPr="00AE66D6" w:rsidRDefault="00927DDA">
            <w:pPr>
              <w:rPr>
                <w:sz w:val="24"/>
                <w:szCs w:val="24"/>
              </w:rPr>
            </w:pPr>
            <w:r w:rsidRPr="00AE66D6">
              <w:rPr>
                <w:sz w:val="24"/>
                <w:szCs w:val="24"/>
              </w:rPr>
              <w:t>- КазНИТУ им. К.Сатпаева (464)</w:t>
            </w:r>
          </w:p>
          <w:p w14:paraId="3C6CCFBD" w14:textId="77777777" w:rsidR="0085594C" w:rsidRPr="00AE66D6" w:rsidRDefault="00927DDA">
            <w:pPr>
              <w:rPr>
                <w:sz w:val="24"/>
                <w:szCs w:val="24"/>
              </w:rPr>
            </w:pPr>
            <w:r w:rsidRPr="00AE66D6">
              <w:rPr>
                <w:sz w:val="24"/>
                <w:szCs w:val="24"/>
              </w:rPr>
              <w:t>-ЮКГУ  им. М.Ауэзов</w:t>
            </w:r>
            <w:r w:rsidRPr="00AE66D6">
              <w:rPr>
                <w:sz w:val="24"/>
                <w:szCs w:val="24"/>
              </w:rPr>
              <w:lastRenderedPageBreak/>
              <w:t>а (480)</w:t>
            </w:r>
          </w:p>
          <w:p w14:paraId="356A4E91" w14:textId="77777777" w:rsidR="0085594C" w:rsidRPr="00AE66D6" w:rsidRDefault="00927DDA">
            <w:pPr>
              <w:rPr>
                <w:sz w:val="24"/>
                <w:szCs w:val="24"/>
              </w:rPr>
            </w:pPr>
            <w:r w:rsidRPr="00AE66D6">
              <w:rPr>
                <w:sz w:val="24"/>
                <w:szCs w:val="24"/>
              </w:rPr>
              <w:t>-КазНПУ им. Абая (481)</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cPr>
          <w:p w14:paraId="4A54E066" w14:textId="77777777" w:rsidR="0085594C" w:rsidRPr="00AE66D6" w:rsidRDefault="0085594C">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5318D16" w14:textId="77777777" w:rsidR="0085594C" w:rsidRPr="00AE66D6" w:rsidRDefault="00927DDA">
            <w:pPr>
              <w:rPr>
                <w:sz w:val="24"/>
                <w:szCs w:val="24"/>
              </w:rPr>
            </w:pPr>
            <w:r w:rsidRPr="00AE66D6">
              <w:rPr>
                <w:sz w:val="24"/>
                <w:szCs w:val="24"/>
              </w:rPr>
              <w:t>- КарГУ им. Букетова</w:t>
            </w:r>
          </w:p>
          <w:p w14:paraId="48FE4B46" w14:textId="77777777" w:rsidR="0085594C" w:rsidRPr="00AE66D6" w:rsidRDefault="00927DDA">
            <w:pPr>
              <w:rPr>
                <w:sz w:val="24"/>
                <w:szCs w:val="24"/>
              </w:rPr>
            </w:pPr>
            <w:r w:rsidRPr="00AE66D6">
              <w:rPr>
                <w:sz w:val="24"/>
                <w:szCs w:val="24"/>
              </w:rPr>
              <w:t>- КазНАУ</w:t>
            </w:r>
          </w:p>
          <w:p w14:paraId="5E9AA4CE" w14:textId="77777777" w:rsidR="0085594C" w:rsidRPr="00AE66D6" w:rsidRDefault="00927DDA">
            <w:pPr>
              <w:rPr>
                <w:sz w:val="24"/>
                <w:szCs w:val="24"/>
              </w:rPr>
            </w:pPr>
            <w:r w:rsidRPr="00AE66D6">
              <w:rPr>
                <w:sz w:val="24"/>
                <w:szCs w:val="24"/>
              </w:rPr>
              <w:t>- КБТУ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DB14DA6" w14:textId="77777777" w:rsidR="0085594C" w:rsidRPr="00AE66D6" w:rsidRDefault="0085594C">
            <w:pPr>
              <w:rPr>
                <w:sz w:val="24"/>
                <w:szCs w:val="24"/>
              </w:rPr>
            </w:pPr>
          </w:p>
          <w:p w14:paraId="45FCB8D7" w14:textId="77777777" w:rsidR="0085594C" w:rsidRPr="00AE66D6" w:rsidRDefault="00927DDA">
            <w:pPr>
              <w:rPr>
                <w:sz w:val="24"/>
                <w:szCs w:val="24"/>
              </w:rPr>
            </w:pPr>
            <w:r w:rsidRPr="00AE66D6">
              <w:rPr>
                <w:sz w:val="24"/>
                <w:szCs w:val="24"/>
              </w:rPr>
              <w:t>- КарГТУ (751-800)</w:t>
            </w:r>
          </w:p>
          <w:p w14:paraId="0B4BDA5D" w14:textId="77777777" w:rsidR="0085594C" w:rsidRPr="00AE66D6" w:rsidRDefault="00927DDA">
            <w:pPr>
              <w:rPr>
                <w:sz w:val="24"/>
                <w:szCs w:val="24"/>
              </w:rPr>
            </w:pPr>
            <w:r w:rsidRPr="00AE66D6">
              <w:rPr>
                <w:sz w:val="24"/>
                <w:szCs w:val="24"/>
              </w:rPr>
              <w:t>- КазУМОиМЯ им. Абылай хана</w:t>
            </w:r>
          </w:p>
          <w:p w14:paraId="7804D57C" w14:textId="77777777" w:rsidR="0085594C" w:rsidRPr="00AE66D6" w:rsidRDefault="00927DDA">
            <w:pPr>
              <w:rPr>
                <w:sz w:val="24"/>
                <w:szCs w:val="24"/>
              </w:rPr>
            </w:pPr>
            <w:r w:rsidRPr="00AE66D6">
              <w:rPr>
                <w:sz w:val="24"/>
                <w:szCs w:val="24"/>
              </w:rPr>
              <w:lastRenderedPageBreak/>
              <w:t>(801+)</w:t>
            </w:r>
          </w:p>
        </w:tc>
      </w:tr>
    </w:tbl>
    <w:p w14:paraId="59E2B33A" w14:textId="77777777" w:rsidR="0085594C" w:rsidRPr="00AE66D6" w:rsidRDefault="0085594C">
      <w:pPr>
        <w:ind w:firstLine="720"/>
        <w:jc w:val="both"/>
        <w:rPr>
          <w:sz w:val="28"/>
          <w:szCs w:val="28"/>
        </w:rPr>
      </w:pPr>
    </w:p>
    <w:p w14:paraId="69028E76" w14:textId="77777777" w:rsidR="00CE7B2C" w:rsidRPr="00AE66D6" w:rsidRDefault="00927DDA">
      <w:pPr>
        <w:ind w:firstLine="720"/>
        <w:jc w:val="both"/>
        <w:rPr>
          <w:sz w:val="28"/>
          <w:szCs w:val="28"/>
        </w:rPr>
      </w:pPr>
      <w:r w:rsidRPr="00AE66D6">
        <w:rPr>
          <w:sz w:val="28"/>
          <w:szCs w:val="28"/>
        </w:rPr>
        <w:t xml:space="preserve">В 2018 г. британское рейтинговое агентство QS во второй раз ранжировало </w:t>
      </w:r>
      <w:r w:rsidRPr="00AE66D6">
        <w:rPr>
          <w:b/>
          <w:sz w:val="28"/>
          <w:szCs w:val="28"/>
        </w:rPr>
        <w:t>страновые системы высшего образования, QS Higher Education System Strength Rankings</w:t>
      </w:r>
      <w:r w:rsidRPr="00AE66D6">
        <w:rPr>
          <w:sz w:val="28"/>
          <w:szCs w:val="28"/>
        </w:rPr>
        <w:t xml:space="preserve">. </w:t>
      </w:r>
    </w:p>
    <w:p w14:paraId="22202F44" w14:textId="77777777" w:rsidR="0085594C" w:rsidRPr="00AE66D6" w:rsidRDefault="00927DDA">
      <w:pPr>
        <w:ind w:firstLine="720"/>
        <w:jc w:val="both"/>
        <w:rPr>
          <w:sz w:val="28"/>
          <w:szCs w:val="28"/>
        </w:rPr>
      </w:pPr>
      <w:r w:rsidRPr="00AE66D6">
        <w:rPr>
          <w:sz w:val="28"/>
          <w:szCs w:val="28"/>
        </w:rPr>
        <w:t>В рейтинг вошли 50 систем высшего образования. Методология рейтинга включает такие показатели, как (1) сильные стороны системы высшего образования, (2) доступ к высшему образованию, (3) позиционирование ведущего университета страны, (4) экономический контекст.</w:t>
      </w:r>
    </w:p>
    <w:p w14:paraId="47C21AD8" w14:textId="77777777" w:rsidR="0085594C" w:rsidRPr="00AE66D6" w:rsidRDefault="00927DDA">
      <w:pPr>
        <w:ind w:firstLine="720"/>
        <w:jc w:val="both"/>
        <w:rPr>
          <w:sz w:val="28"/>
          <w:szCs w:val="28"/>
        </w:rPr>
      </w:pPr>
      <w:r w:rsidRPr="00AE66D6">
        <w:rPr>
          <w:sz w:val="28"/>
          <w:szCs w:val="28"/>
        </w:rPr>
        <w:t>Казахстан вошел в топ-40 стран с лучшими системами высшего образования, заняв 37-ю строчку. Это рост на три позиции по сравнению с результатами рейтинга 2016 г. Наибольшее число баллов страна получила по индикатору 3 «Позиционирование ведущего университета страны»–51,6. По индикаторам 1, 2 и 4 Казахстану присвоено 37,6, 35 и 45,7 балла соответственно. Система высшего образования Казахстана, согласно оценке британского агентства QS, опережает такие страны, как Чехия, Турция, Польша и Эстония.</w:t>
      </w:r>
    </w:p>
    <w:p w14:paraId="7C8CB3D2" w14:textId="77777777" w:rsidR="0085594C" w:rsidRPr="00AE66D6" w:rsidRDefault="00927DDA">
      <w:pPr>
        <w:jc w:val="both"/>
        <w:rPr>
          <w:sz w:val="28"/>
          <w:szCs w:val="28"/>
        </w:rPr>
      </w:pPr>
      <w:r w:rsidRPr="00AE66D6">
        <w:rPr>
          <w:sz w:val="28"/>
          <w:szCs w:val="28"/>
        </w:rPr>
        <w:tab/>
        <w:t xml:space="preserve">В 2018 г. казахстанские </w:t>
      </w:r>
      <w:r w:rsidR="004B096F" w:rsidRPr="00AE66D6">
        <w:rPr>
          <w:sz w:val="28"/>
          <w:szCs w:val="28"/>
        </w:rPr>
        <w:t>учебные заведения высшего образования</w:t>
      </w:r>
      <w:r w:rsidRPr="00AE66D6">
        <w:rPr>
          <w:sz w:val="28"/>
          <w:szCs w:val="28"/>
        </w:rPr>
        <w:t xml:space="preserve"> были впервые признаны рейтинговым изданием </w:t>
      </w:r>
      <w:r w:rsidRPr="00AE66D6">
        <w:rPr>
          <w:b/>
          <w:sz w:val="28"/>
          <w:szCs w:val="28"/>
        </w:rPr>
        <w:t>Times Higher Education</w:t>
      </w:r>
      <w:r w:rsidRPr="00AE66D6">
        <w:rPr>
          <w:sz w:val="28"/>
          <w:szCs w:val="28"/>
        </w:rPr>
        <w:t>. В ежегодный рейтинг университетов попали 1 258 ведущих вузов из 86 стран мира (2017 г. – 1 102 вуза из 77 стран). В рейтинг впервые вошли Казахский национальный университет имени аль-Фараби (позиция в ранге 801-1 000) и Евразийский национальный университет имени Л. Гумилева (1001+).</w:t>
      </w:r>
    </w:p>
    <w:p w14:paraId="3CDB79F2" w14:textId="77777777" w:rsidR="0085594C" w:rsidRPr="00AE66D6" w:rsidRDefault="00927DDA">
      <w:pPr>
        <w:widowControl/>
        <w:ind w:firstLine="720"/>
        <w:jc w:val="both"/>
        <w:rPr>
          <w:sz w:val="28"/>
          <w:szCs w:val="28"/>
        </w:rPr>
      </w:pPr>
      <w:r w:rsidRPr="00AE66D6">
        <w:rPr>
          <w:sz w:val="28"/>
          <w:szCs w:val="28"/>
        </w:rPr>
        <w:t>Всемирный экономический форум (ВЭФ) в 2018 г. существенно поменял методологию Глобального индекса конкурентоспособности – одного из главных ориентиров Казахстана по вхождению в число наиболее конкурентоспособных стран мира. Новая версия методологии обрела название ГИК 4.0. Изменения обусловлены последствиями мирового экономического кризиса, начавшегося в 2008 г., и стремительным развитием четвертой индустриальной революции. Количество оцениваемых стран в 2018 г. составило 140 (в 2017 г. – 137). Оценка велась по 98 показателям, сгруппированным в 12 факторов (в предыдущей версии количество индикаторов было 114). Из 98 индикаторов 64 – новые, 34 – перешедшие. Одним из основных новшеств в ГИК 4.0 было изменение соотношения статистических и опросных показателей. Согласно новой версии индекса 54 индикатора рассчитываются на основе статистических данных (их удельный вес увеличился с 30% до 70%), 44 индикатора – по итогам опросов руководителей предприятий (их удельный вес снизился с 70% до 30%). К другим методологическим изменениям относятся: переход от присвоения баллов согласно этапу развития стран к единому методу агрегирования, присвоение одинакового веса (8,3%) каждому из 12 факторов, переход с 7–</w:t>
      </w:r>
      <w:r w:rsidRPr="00AE66D6">
        <w:rPr>
          <w:sz w:val="28"/>
          <w:szCs w:val="28"/>
        </w:rPr>
        <w:lastRenderedPageBreak/>
        <w:t xml:space="preserve">балльной шкалы на 100–балльную и восполнение отсутствующих данных некоторых стран через эконометрические методы. </w:t>
      </w:r>
    </w:p>
    <w:p w14:paraId="4AE22017" w14:textId="77777777" w:rsidR="0085594C" w:rsidRPr="00AE66D6" w:rsidRDefault="00927DDA">
      <w:pPr>
        <w:ind w:firstLine="720"/>
        <w:jc w:val="both"/>
        <w:rPr>
          <w:sz w:val="28"/>
          <w:szCs w:val="28"/>
        </w:rPr>
      </w:pPr>
      <w:r w:rsidRPr="00AE66D6">
        <w:rPr>
          <w:sz w:val="28"/>
          <w:szCs w:val="28"/>
        </w:rPr>
        <w:t xml:space="preserve">В 2018 г. в </w:t>
      </w:r>
      <w:r w:rsidRPr="00AE66D6">
        <w:rPr>
          <w:b/>
          <w:sz w:val="28"/>
          <w:szCs w:val="28"/>
        </w:rPr>
        <w:t>рейтинге мировой конкурентоспособности</w:t>
      </w:r>
      <w:r w:rsidRPr="00AE66D6">
        <w:rPr>
          <w:sz w:val="28"/>
          <w:szCs w:val="28"/>
        </w:rPr>
        <w:t xml:space="preserve"> Казахстан занял 38-е место.</w:t>
      </w:r>
      <w:r w:rsidRPr="00AE66D6">
        <w:rPr>
          <w:b/>
          <w:sz w:val="28"/>
          <w:szCs w:val="28"/>
        </w:rPr>
        <w:t xml:space="preserve"> </w:t>
      </w:r>
      <w:r w:rsidRPr="00AE66D6">
        <w:rPr>
          <w:sz w:val="28"/>
          <w:szCs w:val="28"/>
        </w:rPr>
        <w:t xml:space="preserve">В целом в рейтинге были проранжированы 63 страны, включение которых осуществлялось исходя из наличия сопоставимых международных статистических данных и наличия сотрудничества IMD с местными институтами-партнерами, которые способствовали сбору данных и обеспечивали надежность и точность данных. В сравнении с 2017 г. позиция страны упала на 6 пунктов с 32-го места. Тем не менее Казахстан опережает такие страны, как Италия (42-е место), Россия (45-е место), Бразилия (60-е место) и др. Рейтинг состоит из четырех крупных факторов конкурентоспособности: «Экономическая деятельность» (49-е), «Эффективность правительства» (25-е место), «Эффективность бизнеса» (34-е место) и «Инфраструктура» (42-е место). Последний фактор состоит из 5 субфакторов, одним из которых является «Образование». </w:t>
      </w:r>
    </w:p>
    <w:p w14:paraId="5FF5F0C3" w14:textId="77777777" w:rsidR="008D13CF" w:rsidRPr="00AE66D6" w:rsidRDefault="00927DDA">
      <w:pPr>
        <w:ind w:firstLine="720"/>
        <w:jc w:val="both"/>
        <w:rPr>
          <w:sz w:val="28"/>
          <w:szCs w:val="28"/>
        </w:rPr>
      </w:pPr>
      <w:r w:rsidRPr="00AE66D6">
        <w:rPr>
          <w:sz w:val="28"/>
          <w:szCs w:val="28"/>
        </w:rPr>
        <w:t xml:space="preserve">В сфере образования Казахстана имеется большинство известных в мире инструментов обеспечения подотчетности основных стейкхолдеров. Все заинтересованные стороны на любом из уровней образования можно условно поделить на «Правительство», «Организации образования», «Международные организации», «Обучающиеся и их законные представители», «Педагоги» и «Частный сектор». </w:t>
      </w:r>
    </w:p>
    <w:p w14:paraId="792263F2" w14:textId="77777777" w:rsidR="00D524DB" w:rsidRPr="00AE66D6" w:rsidRDefault="00927DDA">
      <w:pPr>
        <w:ind w:firstLine="720"/>
        <w:jc w:val="both"/>
        <w:rPr>
          <w:sz w:val="28"/>
          <w:szCs w:val="28"/>
        </w:rPr>
      </w:pPr>
      <w:r w:rsidRPr="00AE66D6">
        <w:rPr>
          <w:sz w:val="28"/>
          <w:szCs w:val="28"/>
        </w:rPr>
        <w:t xml:space="preserve">Все они объединены общей целью, которую </w:t>
      </w:r>
      <w:r w:rsidRPr="00AE66D6">
        <w:rPr>
          <w:b/>
          <w:sz w:val="28"/>
          <w:szCs w:val="28"/>
        </w:rPr>
        <w:t xml:space="preserve">4-я ЦУР </w:t>
      </w:r>
      <w:r w:rsidRPr="00AE66D6">
        <w:rPr>
          <w:sz w:val="28"/>
          <w:szCs w:val="28"/>
        </w:rPr>
        <w:t xml:space="preserve">формулирует как справедливое и качественное образование. По примеру стран с развитой сферой образования в Казахстане созданы системы показателей и стандартизированные инструменты управления не только затратами, но и конечными результатами. </w:t>
      </w:r>
    </w:p>
    <w:p w14:paraId="37612577" w14:textId="77777777" w:rsidR="0085594C" w:rsidRPr="00AE66D6" w:rsidRDefault="00927DDA">
      <w:pPr>
        <w:ind w:firstLine="720"/>
        <w:jc w:val="both"/>
        <w:rPr>
          <w:sz w:val="28"/>
          <w:szCs w:val="28"/>
        </w:rPr>
      </w:pPr>
      <w:r w:rsidRPr="00AE66D6">
        <w:rPr>
          <w:sz w:val="28"/>
          <w:szCs w:val="28"/>
        </w:rPr>
        <w:t xml:space="preserve">В силу увеличения коррупционных рисков и становления инструментов обеспечения подотчетности (единая статистическая база данных, органы общественного контроля, подушевое финансирование, договор между организацией образования и законными представителями обучающегося, электронный журнал, этические кодексы основных участников образовательного процесса, академическая честность, культура СМИ в освещении актуальных проблем) образование характеризуется как сфера, где ее участники требуют большего доверия и взаимопонимания. </w:t>
      </w:r>
    </w:p>
    <w:p w14:paraId="24E70519" w14:textId="77777777" w:rsidR="0085594C" w:rsidRPr="00AE66D6" w:rsidRDefault="00927DDA">
      <w:pPr>
        <w:jc w:val="both"/>
        <w:rPr>
          <w:sz w:val="28"/>
          <w:szCs w:val="28"/>
        </w:rPr>
      </w:pPr>
      <w:r w:rsidRPr="00AE66D6">
        <w:rPr>
          <w:sz w:val="28"/>
          <w:szCs w:val="28"/>
        </w:rPr>
        <w:tab/>
      </w:r>
    </w:p>
    <w:p w14:paraId="4DBB52C5" w14:textId="77777777" w:rsidR="0085594C" w:rsidRPr="00AE66D6" w:rsidRDefault="00927DDA" w:rsidP="005666BA">
      <w:pPr>
        <w:pStyle w:val="2"/>
        <w:jc w:val="center"/>
        <w:rPr>
          <w:rFonts w:ascii="Times New Roman" w:hAnsi="Times New Roman" w:cs="Times New Roman"/>
          <w:b/>
          <w:color w:val="auto"/>
          <w:sz w:val="28"/>
          <w:szCs w:val="28"/>
        </w:rPr>
      </w:pPr>
      <w:bookmarkStart w:id="13" w:name="_Toc24039825"/>
      <w:bookmarkStart w:id="14" w:name="_Toc24630419"/>
      <w:r w:rsidRPr="00AE66D6">
        <w:rPr>
          <w:rFonts w:ascii="Times New Roman" w:hAnsi="Times New Roman" w:cs="Times New Roman"/>
          <w:b/>
          <w:color w:val="auto"/>
          <w:sz w:val="28"/>
          <w:szCs w:val="28"/>
        </w:rPr>
        <w:t>2.2 Национальный опыт в образовании</w:t>
      </w:r>
      <w:bookmarkEnd w:id="13"/>
      <w:bookmarkEnd w:id="14"/>
    </w:p>
    <w:p w14:paraId="26631C5F" w14:textId="77777777" w:rsidR="00B9799D" w:rsidRPr="00AE66D6" w:rsidRDefault="00927DDA">
      <w:pPr>
        <w:ind w:firstLine="720"/>
        <w:jc w:val="both"/>
        <w:rPr>
          <w:sz w:val="28"/>
          <w:szCs w:val="28"/>
        </w:rPr>
      </w:pPr>
      <w:r w:rsidRPr="00AE66D6">
        <w:rPr>
          <w:sz w:val="28"/>
          <w:szCs w:val="28"/>
        </w:rPr>
        <w:t>Казахстан приблизился к всеобщему дошкольному образованию (ДВО) детей 3-6 лет</w:t>
      </w:r>
      <w:r w:rsidRPr="00AE66D6">
        <w:rPr>
          <w:b/>
          <w:sz w:val="28"/>
          <w:szCs w:val="28"/>
        </w:rPr>
        <w:t xml:space="preserve">. </w:t>
      </w:r>
      <w:r w:rsidRPr="00AE66D6">
        <w:rPr>
          <w:sz w:val="28"/>
          <w:szCs w:val="28"/>
        </w:rPr>
        <w:t>Успешная реализация государственных инициатив в сфере ДВО позволила достичь 95,2 % охвата детей 3-6 лет дошкольными организациями.</w:t>
      </w:r>
    </w:p>
    <w:p w14:paraId="434422F5" w14:textId="77777777" w:rsidR="0085594C" w:rsidRPr="00AE66D6" w:rsidRDefault="00927DDA">
      <w:pPr>
        <w:ind w:firstLine="720"/>
        <w:jc w:val="both"/>
        <w:rPr>
          <w:sz w:val="28"/>
          <w:szCs w:val="28"/>
        </w:rPr>
      </w:pPr>
      <w:r w:rsidRPr="00AE66D6">
        <w:rPr>
          <w:sz w:val="28"/>
          <w:szCs w:val="28"/>
        </w:rPr>
        <w:t xml:space="preserve">Общая численность детей данной возрастной группы по республике составляет 1 034 997 детей. Количество детей в возрасте от 3 до 6 лет, охваченных ДВО, составляет 985 721 человек. За 2016-2019 гг. сеть дошкольных организаций увеличилась на 1480 ед. </w:t>
      </w:r>
    </w:p>
    <w:p w14:paraId="27FDDE8E" w14:textId="77777777" w:rsidR="0085594C" w:rsidRPr="00AE66D6" w:rsidRDefault="00927DDA">
      <w:pPr>
        <w:ind w:firstLine="720"/>
        <w:jc w:val="both"/>
        <w:rPr>
          <w:sz w:val="28"/>
          <w:szCs w:val="28"/>
        </w:rPr>
      </w:pPr>
      <w:r w:rsidRPr="00AE66D6">
        <w:rPr>
          <w:sz w:val="28"/>
          <w:szCs w:val="28"/>
        </w:rPr>
        <w:t xml:space="preserve">Таким образом, 95,2% детей в возрасте 3-6 лет охвачены системой </w:t>
      </w:r>
      <w:r w:rsidRPr="00AE66D6">
        <w:rPr>
          <w:sz w:val="28"/>
          <w:szCs w:val="28"/>
        </w:rPr>
        <w:lastRenderedPageBreak/>
        <w:t xml:space="preserve">ДВО (плановый показатель – 95%), из них дошкольными организациями – 749 419 детей, предшкольными классами – 236 302. </w:t>
      </w:r>
    </w:p>
    <w:p w14:paraId="514FC759" w14:textId="77777777" w:rsidR="0085594C" w:rsidRPr="00AE66D6" w:rsidRDefault="00927DDA">
      <w:pPr>
        <w:ind w:firstLine="709"/>
        <w:jc w:val="both"/>
        <w:rPr>
          <w:sz w:val="28"/>
          <w:szCs w:val="28"/>
        </w:rPr>
      </w:pPr>
      <w:r w:rsidRPr="00AE66D6">
        <w:rPr>
          <w:sz w:val="28"/>
          <w:szCs w:val="28"/>
        </w:rPr>
        <w:t xml:space="preserve">С 2018 года государственная аттестация дошкольных организаций, школ и колледжей переориентирована с уклоном на профилактико-предупредительный характер. </w:t>
      </w:r>
    </w:p>
    <w:p w14:paraId="7C9F9265" w14:textId="77777777" w:rsidR="0085594C" w:rsidRPr="00AE66D6" w:rsidRDefault="00927DDA">
      <w:pPr>
        <w:jc w:val="both"/>
        <w:rPr>
          <w:i/>
          <w:sz w:val="28"/>
          <w:szCs w:val="28"/>
        </w:rPr>
      </w:pPr>
      <w:r w:rsidRPr="00AE66D6">
        <w:rPr>
          <w:i/>
          <w:sz w:val="28"/>
          <w:szCs w:val="28"/>
        </w:rPr>
        <w:tab/>
      </w:r>
      <w:r w:rsidRPr="00AE66D6">
        <w:rPr>
          <w:sz w:val="28"/>
          <w:szCs w:val="28"/>
        </w:rPr>
        <w:t xml:space="preserve">С целью стимулирования роста сети дошкольных организаций и охвата детей с 2011 года было отменено лицензирование дошкольных организаций образования. За этот период сеть дошкольных организаций выросла практически в 1,5 раза, при этом частных – более чем в 7 раз. </w:t>
      </w:r>
    </w:p>
    <w:p w14:paraId="10C03092" w14:textId="77777777" w:rsidR="0085594C" w:rsidRPr="00AE66D6" w:rsidRDefault="00927DDA">
      <w:pPr>
        <w:ind w:firstLine="720"/>
        <w:jc w:val="both"/>
        <w:rPr>
          <w:sz w:val="28"/>
          <w:szCs w:val="28"/>
        </w:rPr>
      </w:pPr>
      <w:r w:rsidRPr="00AE66D6">
        <w:rPr>
          <w:sz w:val="28"/>
          <w:szCs w:val="28"/>
        </w:rPr>
        <w:t>В среднем образовании уверенно осуществляется переход на обновленное содержание. Построено и введено 342 школы. 118 государственных школ перешли на подушевое финансирование. Госзаказ получили 80 частных школ. Для обеспечения открытости при разработке и экспертизе учебников предусмотрено их предварительное размещение на Портале учебников для общественной оценки.</w:t>
      </w:r>
    </w:p>
    <w:p w14:paraId="3813F887" w14:textId="77777777" w:rsidR="0085594C" w:rsidRPr="00AE66D6" w:rsidRDefault="00927DDA">
      <w:pPr>
        <w:ind w:firstLine="720"/>
        <w:jc w:val="both"/>
        <w:rPr>
          <w:sz w:val="28"/>
          <w:szCs w:val="28"/>
        </w:rPr>
      </w:pPr>
      <w:r w:rsidRPr="00AE66D6">
        <w:rPr>
          <w:sz w:val="28"/>
          <w:szCs w:val="28"/>
        </w:rPr>
        <w:t>Для обеспечения прозрачности системы образования на всех уровнях внедрены коллегиальные органы управления и существенно расширены их полномочия по вопросам планирования, расходования финансовых средств и согласования кандидатуры первого руководителя.</w:t>
      </w:r>
    </w:p>
    <w:p w14:paraId="71322250" w14:textId="77777777" w:rsidR="0085594C" w:rsidRPr="00AE66D6" w:rsidRDefault="00927DDA">
      <w:pPr>
        <w:ind w:firstLine="720"/>
        <w:jc w:val="both"/>
        <w:rPr>
          <w:sz w:val="28"/>
          <w:szCs w:val="28"/>
        </w:rPr>
      </w:pPr>
      <w:r w:rsidRPr="00AE66D6">
        <w:rPr>
          <w:sz w:val="28"/>
          <w:szCs w:val="28"/>
        </w:rPr>
        <w:t>Многообразие видов школ предоставляет всем учащимся право выбора образовательных программ, форм получения образования. В 2018 г. в состав школ, курируемых МОН РК (7 338 ед.), входили 4 республиканские 46 и 7 334 школы, находящиеся в ведомстве МИО (местные исполнительные органы). Из подведомственных организаций  МИО 7 014 – дневные государственные, 74 – вечерние и 138 – частные школы. Сеть частных школ со 112 единиц в 2016 г. увеличилась до 138 в 2018 г., контингент учащихся – на 5 851 человек (2016 г. – с 22 223 чел.).47 Право на образование детей с ООП реализуют 100 специальных организаций образования (2017 г. – 100 ед.). При стабильности сети таких организаций контингент детей в них увеличивается (2018 г. – 14 869, 2017 г. – 14 579 чел.).</w:t>
      </w:r>
    </w:p>
    <w:p w14:paraId="2B5B5E03" w14:textId="77777777" w:rsidR="0085594C" w:rsidRPr="00AE66D6" w:rsidRDefault="00927DDA">
      <w:pPr>
        <w:ind w:firstLine="720"/>
        <w:jc w:val="both"/>
        <w:rPr>
          <w:sz w:val="28"/>
          <w:szCs w:val="28"/>
        </w:rPr>
      </w:pPr>
      <w:r w:rsidRPr="00AE66D6">
        <w:rPr>
          <w:sz w:val="28"/>
          <w:szCs w:val="28"/>
        </w:rPr>
        <w:t>Отмечается рост занятости детей во внешкольных организациях и школьных кружках. В 2018 г. 993 779 детей (32%) были заняты в организациях дополнительного образования и 1 645 295 детей (53%) посещали школьные кружки (художественно-эстетические, технические, экологические, туристско-краеведческие и др.).</w:t>
      </w:r>
    </w:p>
    <w:p w14:paraId="6B3251CF" w14:textId="77777777" w:rsidR="0085594C" w:rsidRPr="00AE66D6" w:rsidRDefault="00B9799D">
      <w:pPr>
        <w:ind w:firstLine="709"/>
        <w:jc w:val="both"/>
        <w:rPr>
          <w:sz w:val="28"/>
          <w:szCs w:val="28"/>
        </w:rPr>
      </w:pPr>
      <w:r w:rsidRPr="00AE66D6">
        <w:rPr>
          <w:sz w:val="28"/>
          <w:szCs w:val="28"/>
        </w:rPr>
        <w:t>В настоящее время</w:t>
      </w:r>
      <w:r w:rsidR="00927DDA" w:rsidRPr="00AE66D6">
        <w:rPr>
          <w:sz w:val="28"/>
          <w:szCs w:val="28"/>
        </w:rPr>
        <w:t xml:space="preserve"> система оценивания претерпевает положительные изменения. В рамках обновленного содержания внедряется критериальная система оценивания учебных достижений обучающихся, что обеспечивает объективное и </w:t>
      </w:r>
      <w:r w:rsidRPr="00AE66D6">
        <w:rPr>
          <w:sz w:val="28"/>
          <w:szCs w:val="28"/>
        </w:rPr>
        <w:t>равнозначное</w:t>
      </w:r>
      <w:r w:rsidR="00927DDA" w:rsidRPr="00AE66D6">
        <w:rPr>
          <w:sz w:val="28"/>
          <w:szCs w:val="28"/>
        </w:rPr>
        <w:t xml:space="preserve"> оценивание учебных достижений учащихся вне зависимости от </w:t>
      </w:r>
      <w:r w:rsidRPr="00AE66D6">
        <w:rPr>
          <w:sz w:val="28"/>
          <w:szCs w:val="28"/>
        </w:rPr>
        <w:t>уровня</w:t>
      </w:r>
      <w:r w:rsidR="00927DDA" w:rsidRPr="00AE66D6">
        <w:rPr>
          <w:sz w:val="28"/>
          <w:szCs w:val="28"/>
        </w:rPr>
        <w:t xml:space="preserve"> и языка обучения.</w:t>
      </w:r>
    </w:p>
    <w:p w14:paraId="04795F4C" w14:textId="77777777" w:rsidR="0085594C" w:rsidRPr="00AE66D6" w:rsidRDefault="00927DDA">
      <w:pPr>
        <w:ind w:firstLine="709"/>
        <w:jc w:val="both"/>
        <w:rPr>
          <w:sz w:val="28"/>
          <w:szCs w:val="28"/>
        </w:rPr>
      </w:pPr>
      <w:r w:rsidRPr="00AE66D6">
        <w:rPr>
          <w:sz w:val="28"/>
          <w:szCs w:val="28"/>
        </w:rPr>
        <w:t xml:space="preserve">С целью повышения эффективности оценки качества среднего образования </w:t>
      </w:r>
      <w:r w:rsidR="00B9799D" w:rsidRPr="00AE66D6">
        <w:rPr>
          <w:sz w:val="28"/>
          <w:szCs w:val="28"/>
        </w:rPr>
        <w:t xml:space="preserve">с 2018 г. </w:t>
      </w:r>
      <w:r w:rsidRPr="00AE66D6">
        <w:rPr>
          <w:sz w:val="28"/>
          <w:szCs w:val="28"/>
        </w:rPr>
        <w:t>ЕНТ было разделено на два этапа: итоговую аттестацию в школе и вступительный экзамен в вуз.</w:t>
      </w:r>
    </w:p>
    <w:p w14:paraId="3F49AC11" w14:textId="77777777" w:rsidR="0085594C" w:rsidRPr="00AE66D6" w:rsidRDefault="00927DDA">
      <w:pPr>
        <w:ind w:firstLine="709"/>
        <w:jc w:val="both"/>
        <w:rPr>
          <w:sz w:val="28"/>
          <w:szCs w:val="28"/>
        </w:rPr>
      </w:pPr>
      <w:r w:rsidRPr="00AE66D6">
        <w:rPr>
          <w:sz w:val="28"/>
          <w:szCs w:val="28"/>
        </w:rPr>
        <w:t xml:space="preserve">Международные сопоставительные исследования прочно вошли в систему оценивания учащихся как инструмент внешней оценки системы </w:t>
      </w:r>
      <w:r w:rsidRPr="00AE66D6">
        <w:rPr>
          <w:sz w:val="28"/>
          <w:szCs w:val="28"/>
        </w:rPr>
        <w:lastRenderedPageBreak/>
        <w:t>образования Казахстана и эталон исследования основных видов грамотности учащихся и влияния множества контекстных факторов на успехи в обучении.</w:t>
      </w:r>
    </w:p>
    <w:p w14:paraId="085AF0A1" w14:textId="77777777" w:rsidR="0085594C" w:rsidRPr="00AE66D6" w:rsidRDefault="00927DDA">
      <w:pPr>
        <w:ind w:firstLine="709"/>
        <w:jc w:val="both"/>
        <w:rPr>
          <w:sz w:val="28"/>
          <w:szCs w:val="28"/>
        </w:rPr>
      </w:pPr>
      <w:r w:rsidRPr="00AE66D6">
        <w:rPr>
          <w:sz w:val="28"/>
          <w:szCs w:val="28"/>
        </w:rPr>
        <w:t xml:space="preserve">Несмотря на это, система оценивания все еще нуждается в совершенствовании. В частности, необходимо пересмотреть содержание ЕНТ, ВОУД относительно вопросов, направленных на замер функциональной грамотности по аналогии с инструментами международных сопоставительных исследований PIRLS, PISA, ICILS и др. Процедура ВОУД охватывает только 10% школ, что не позволяет оценивать качество всей системы среднего образования. С 2016 г. школа самостоятельно проводит итоговую аттестацию выпускников, в т.ч. присуждает знак «Алтын белгі», что ставит под сомнение объективность данного вида оценивания.  </w:t>
      </w:r>
    </w:p>
    <w:p w14:paraId="23CE0BE9" w14:textId="77777777" w:rsidR="0085594C" w:rsidRPr="00AE66D6" w:rsidRDefault="00927DDA">
      <w:pPr>
        <w:ind w:firstLine="709"/>
        <w:jc w:val="both"/>
        <w:rPr>
          <w:sz w:val="28"/>
          <w:szCs w:val="28"/>
        </w:rPr>
      </w:pPr>
      <w:r w:rsidRPr="00AE66D6">
        <w:rPr>
          <w:sz w:val="28"/>
          <w:szCs w:val="28"/>
        </w:rPr>
        <w:t xml:space="preserve">С апреля 2018 года казахстанские педагоги перешли на новую систему аттестации. По новой системе аттестацию прошли 17,3% педагогических кадров (18,8% – категория педагога-исследователя и педагога-мастера, 11,8% – категория педагога-эксперта). </w:t>
      </w:r>
    </w:p>
    <w:p w14:paraId="32AB9EB2" w14:textId="77777777" w:rsidR="0085594C" w:rsidRPr="00AE66D6" w:rsidRDefault="00927DDA">
      <w:pPr>
        <w:ind w:firstLine="709"/>
        <w:jc w:val="both"/>
        <w:rPr>
          <w:sz w:val="28"/>
          <w:szCs w:val="28"/>
        </w:rPr>
      </w:pPr>
      <w:r w:rsidRPr="00AE66D6">
        <w:rPr>
          <w:sz w:val="28"/>
          <w:szCs w:val="28"/>
        </w:rPr>
        <w:t>В рамках формирования законодательной и нормативной базы обновленного содержания образования приняты соответствующие документы. В 2015 году принят Государственный образовательный стандарт начального образования (Постановление Правительства РК №327 от 25 апреля 2015 года), в 2016 году - Государственный образовательный стандарт основного и среднего образования (Постановление Правительства РК № 292   от 13 мая 2016 года).</w:t>
      </w:r>
    </w:p>
    <w:p w14:paraId="7CF3DD37" w14:textId="77777777" w:rsidR="0085594C" w:rsidRPr="00AE66D6" w:rsidRDefault="00927DDA">
      <w:pPr>
        <w:ind w:firstLine="720"/>
        <w:jc w:val="both"/>
        <w:rPr>
          <w:sz w:val="28"/>
          <w:szCs w:val="28"/>
        </w:rPr>
      </w:pPr>
      <w:r w:rsidRPr="00AE66D6">
        <w:rPr>
          <w:sz w:val="28"/>
          <w:szCs w:val="28"/>
        </w:rPr>
        <w:t xml:space="preserve">Содержание образования, система оценивания, профессиональное развитие учителей разработаны в комплексе, тщательно синхронизированы и отражают единство целей и ценностей образования. </w:t>
      </w:r>
    </w:p>
    <w:p w14:paraId="327A7CEB" w14:textId="77777777" w:rsidR="003235CA" w:rsidRPr="00AE66D6" w:rsidRDefault="00927DDA">
      <w:pPr>
        <w:ind w:firstLine="720"/>
        <w:jc w:val="both"/>
        <w:rPr>
          <w:sz w:val="28"/>
          <w:szCs w:val="28"/>
        </w:rPr>
      </w:pPr>
      <w:r w:rsidRPr="00AE66D6">
        <w:rPr>
          <w:sz w:val="28"/>
          <w:szCs w:val="28"/>
        </w:rPr>
        <w:t xml:space="preserve">Итоги мониторинга реализации Госпрограммы за 3 года свидетельствуют в целом о положительных тенденциях в повышении уровня качества предоставляемых образовательных услуг и месте Казахстана в мировом образовательном пространстве. </w:t>
      </w:r>
    </w:p>
    <w:p w14:paraId="2017199E" w14:textId="77777777" w:rsidR="0085594C" w:rsidRPr="00AE66D6" w:rsidRDefault="00927DDA">
      <w:pPr>
        <w:ind w:firstLine="720"/>
        <w:jc w:val="both"/>
        <w:rPr>
          <w:sz w:val="28"/>
          <w:szCs w:val="28"/>
        </w:rPr>
      </w:pPr>
      <w:r w:rsidRPr="00AE66D6">
        <w:rPr>
          <w:sz w:val="28"/>
          <w:szCs w:val="28"/>
        </w:rPr>
        <w:t xml:space="preserve">В 2016-2018 годы из 12 индикаторов исполнены 9 индикаторов. Кроме того, по 2 индикаторам «Доля граждан с техническим и профессиональным образованием в возрасте 18-28 лет в структуре занятого населения данного возраста», «Доля граждан с высшим образованием в возрасте 22-28 лет в структуре занятого населения данного возраста» данные за 2018 год будут опубликованы в мае 2019 года. </w:t>
      </w:r>
    </w:p>
    <w:p w14:paraId="313E787F" w14:textId="77777777" w:rsidR="0085594C" w:rsidRPr="00AE66D6" w:rsidRDefault="00927DDA">
      <w:pPr>
        <w:ind w:firstLine="720"/>
        <w:jc w:val="both"/>
        <w:rPr>
          <w:sz w:val="28"/>
          <w:szCs w:val="28"/>
        </w:rPr>
      </w:pPr>
      <w:r w:rsidRPr="00AE66D6">
        <w:rPr>
          <w:sz w:val="28"/>
          <w:szCs w:val="28"/>
        </w:rPr>
        <w:t>Частично исполнен 1 индикатор:</w:t>
      </w:r>
    </w:p>
    <w:p w14:paraId="44A17F85" w14:textId="77777777" w:rsidR="0085594C" w:rsidRPr="00AE66D6" w:rsidRDefault="00927DDA">
      <w:pPr>
        <w:ind w:firstLine="720"/>
        <w:jc w:val="both"/>
        <w:rPr>
          <w:sz w:val="28"/>
          <w:szCs w:val="28"/>
        </w:rPr>
      </w:pPr>
      <w:r w:rsidRPr="00AE66D6">
        <w:rPr>
          <w:sz w:val="28"/>
          <w:szCs w:val="28"/>
        </w:rPr>
        <w:t>«Количество ВУЗов Казахстана, отмеченных в рейтинге QS-WUR. План: топ-200 -1, топ-300-2, топ-500-2, топ-701+-8, факт: топ-200 -0, топ-300-1, топ-500-5, топ-(701+) - 10.</w:t>
      </w:r>
    </w:p>
    <w:p w14:paraId="02A5F3ED" w14:textId="77777777" w:rsidR="0085594C" w:rsidRPr="00AE66D6" w:rsidRDefault="00927DDA">
      <w:pPr>
        <w:ind w:firstLine="720"/>
        <w:jc w:val="both"/>
        <w:rPr>
          <w:sz w:val="28"/>
          <w:szCs w:val="28"/>
        </w:rPr>
      </w:pPr>
      <w:r w:rsidRPr="00AE66D6">
        <w:rPr>
          <w:sz w:val="28"/>
          <w:szCs w:val="28"/>
        </w:rPr>
        <w:t xml:space="preserve">За 3 года из 71 показателя исполнены – 67 показателей. </w:t>
      </w:r>
    </w:p>
    <w:p w14:paraId="338B8013" w14:textId="77777777" w:rsidR="0085594C" w:rsidRPr="00AE66D6" w:rsidRDefault="00927DDA">
      <w:pPr>
        <w:ind w:firstLine="720"/>
        <w:jc w:val="both"/>
        <w:rPr>
          <w:sz w:val="28"/>
          <w:szCs w:val="28"/>
        </w:rPr>
      </w:pPr>
      <w:r w:rsidRPr="00AE66D6">
        <w:rPr>
          <w:sz w:val="28"/>
          <w:szCs w:val="28"/>
        </w:rPr>
        <w:t>Частично исполнены 2 показателя:</w:t>
      </w:r>
    </w:p>
    <w:p w14:paraId="09BD1C7E" w14:textId="77777777" w:rsidR="0085594C" w:rsidRPr="00AE66D6" w:rsidRDefault="00927DDA">
      <w:pPr>
        <w:ind w:firstLine="720"/>
        <w:jc w:val="both"/>
        <w:rPr>
          <w:sz w:val="28"/>
          <w:szCs w:val="28"/>
        </w:rPr>
      </w:pPr>
      <w:r w:rsidRPr="00AE66D6">
        <w:rPr>
          <w:sz w:val="28"/>
          <w:szCs w:val="28"/>
        </w:rPr>
        <w:t>1)</w:t>
      </w:r>
      <w:r w:rsidRPr="00AE66D6">
        <w:rPr>
          <w:sz w:val="28"/>
          <w:szCs w:val="28"/>
        </w:rPr>
        <w:tab/>
        <w:t xml:space="preserve">«Результаты казахстанских учащихся в ВОУД». План – 4 класс – не менее 23, 9 класс – не менее 58, 11 класс – не менее 48, факт – ВОУД 4 класс –20, 9 класс – 38,7, 11 класс – 63,8. </w:t>
      </w:r>
    </w:p>
    <w:p w14:paraId="36FAD21C" w14:textId="77777777" w:rsidR="0085594C" w:rsidRPr="00AE66D6" w:rsidRDefault="00927DDA">
      <w:pPr>
        <w:ind w:firstLine="720"/>
        <w:jc w:val="both"/>
        <w:rPr>
          <w:sz w:val="28"/>
          <w:szCs w:val="28"/>
        </w:rPr>
      </w:pPr>
      <w:r w:rsidRPr="00AE66D6">
        <w:rPr>
          <w:sz w:val="28"/>
          <w:szCs w:val="28"/>
        </w:rPr>
        <w:t>2)</w:t>
      </w:r>
      <w:r w:rsidRPr="00AE66D6">
        <w:rPr>
          <w:sz w:val="28"/>
          <w:szCs w:val="28"/>
        </w:rPr>
        <w:tab/>
        <w:t xml:space="preserve">«Доля аварийных школ от общего количества школ». План – 0%, </w:t>
      </w:r>
      <w:r w:rsidRPr="00AE66D6">
        <w:rPr>
          <w:sz w:val="28"/>
          <w:szCs w:val="28"/>
        </w:rPr>
        <w:lastRenderedPageBreak/>
        <w:t xml:space="preserve">факт – 0,6%. </w:t>
      </w:r>
    </w:p>
    <w:p w14:paraId="4F5B48D3" w14:textId="77777777" w:rsidR="0085594C" w:rsidRPr="00AE66D6" w:rsidRDefault="00927DDA">
      <w:pPr>
        <w:ind w:firstLine="720"/>
        <w:jc w:val="both"/>
        <w:rPr>
          <w:sz w:val="28"/>
          <w:szCs w:val="28"/>
        </w:rPr>
      </w:pPr>
      <w:r w:rsidRPr="00AE66D6">
        <w:rPr>
          <w:sz w:val="28"/>
          <w:szCs w:val="28"/>
        </w:rPr>
        <w:t xml:space="preserve">Не исполнены 2 показателя: </w:t>
      </w:r>
    </w:p>
    <w:p w14:paraId="7C059985" w14:textId="77777777" w:rsidR="0085594C" w:rsidRPr="00AE66D6" w:rsidRDefault="00927DDA">
      <w:pPr>
        <w:ind w:firstLine="720"/>
        <w:jc w:val="both"/>
        <w:rPr>
          <w:sz w:val="28"/>
          <w:szCs w:val="28"/>
        </w:rPr>
      </w:pPr>
      <w:r w:rsidRPr="00AE66D6">
        <w:rPr>
          <w:sz w:val="28"/>
          <w:szCs w:val="28"/>
        </w:rPr>
        <w:t>1)</w:t>
      </w:r>
      <w:r w:rsidRPr="00AE66D6">
        <w:rPr>
          <w:sz w:val="28"/>
          <w:szCs w:val="28"/>
        </w:rPr>
        <w:tab/>
        <w:t xml:space="preserve">«Доля дошкольных организаций, прошедших аттестацию от общего количества дошкольных организаций, подлежащих аттестации». План –86%, факт – 0. </w:t>
      </w:r>
    </w:p>
    <w:p w14:paraId="7DDF7F78" w14:textId="77777777" w:rsidR="0085594C" w:rsidRPr="00AE66D6" w:rsidRDefault="00927DDA">
      <w:pPr>
        <w:ind w:firstLine="720"/>
        <w:jc w:val="both"/>
        <w:rPr>
          <w:sz w:val="28"/>
          <w:szCs w:val="28"/>
        </w:rPr>
      </w:pPr>
      <w:r w:rsidRPr="00AE66D6">
        <w:rPr>
          <w:sz w:val="28"/>
          <w:szCs w:val="28"/>
        </w:rPr>
        <w:t>2)</w:t>
      </w:r>
      <w:r w:rsidRPr="00AE66D6">
        <w:rPr>
          <w:sz w:val="28"/>
          <w:szCs w:val="28"/>
        </w:rPr>
        <w:tab/>
        <w:t xml:space="preserve">«Доля школ, ведущих занятия в три смены». План – 0%, факт – 1,8%. </w:t>
      </w:r>
    </w:p>
    <w:p w14:paraId="022A1E0D" w14:textId="77777777" w:rsidR="0085594C" w:rsidRPr="00AE66D6" w:rsidRDefault="00927DDA">
      <w:pPr>
        <w:ind w:firstLine="720"/>
        <w:jc w:val="both"/>
        <w:rPr>
          <w:sz w:val="28"/>
          <w:szCs w:val="28"/>
        </w:rPr>
      </w:pPr>
      <w:r w:rsidRPr="00AE66D6">
        <w:rPr>
          <w:sz w:val="28"/>
          <w:szCs w:val="28"/>
        </w:rPr>
        <w:t xml:space="preserve">За 3 года (2016-2018 гг.) в рамках Госпрограммы по среднему образованию велась реализация 4 индикаторов и 23 показателей. </w:t>
      </w:r>
    </w:p>
    <w:p w14:paraId="24CF8B27" w14:textId="77777777" w:rsidR="0085594C" w:rsidRPr="00AE66D6" w:rsidRDefault="00927DDA">
      <w:pPr>
        <w:ind w:firstLine="720"/>
        <w:jc w:val="both"/>
        <w:rPr>
          <w:sz w:val="28"/>
          <w:szCs w:val="28"/>
        </w:rPr>
      </w:pPr>
      <w:r w:rsidRPr="00AE66D6">
        <w:rPr>
          <w:sz w:val="28"/>
          <w:szCs w:val="28"/>
        </w:rPr>
        <w:t>Плановые значения всех 4 индикаторов достигнуты:</w:t>
      </w:r>
    </w:p>
    <w:p w14:paraId="491A1403" w14:textId="77777777" w:rsidR="0085594C" w:rsidRPr="00AE66D6" w:rsidRDefault="00927DDA">
      <w:pPr>
        <w:ind w:firstLine="720"/>
        <w:jc w:val="both"/>
        <w:rPr>
          <w:sz w:val="28"/>
          <w:szCs w:val="28"/>
        </w:rPr>
      </w:pPr>
      <w:r w:rsidRPr="00AE66D6">
        <w:rPr>
          <w:sz w:val="28"/>
          <w:szCs w:val="28"/>
        </w:rPr>
        <w:t>1.</w:t>
      </w:r>
      <w:r w:rsidRPr="00AE66D6">
        <w:rPr>
          <w:sz w:val="28"/>
          <w:szCs w:val="28"/>
        </w:rPr>
        <w:tab/>
        <w:t xml:space="preserve">Доля школ, перешедших на обновленное содержание образования по опыту НИШ, в 2016 году – 1 класс; в 2017 году – 2, 5, 7 классы; в 2018 году – 3, 6, 8 классы; в 2019 году – 4, 9, 10 классы; в 2020 году – предшкольные группы и классы, 11 класс (план и факт – 100% по графику); </w:t>
      </w:r>
    </w:p>
    <w:p w14:paraId="087E9474" w14:textId="77777777" w:rsidR="0085594C" w:rsidRPr="00AE66D6" w:rsidRDefault="00927DDA">
      <w:pPr>
        <w:ind w:firstLine="720"/>
        <w:jc w:val="both"/>
        <w:rPr>
          <w:sz w:val="28"/>
          <w:szCs w:val="28"/>
        </w:rPr>
      </w:pPr>
      <w:r w:rsidRPr="00AE66D6">
        <w:rPr>
          <w:sz w:val="28"/>
          <w:szCs w:val="28"/>
        </w:rPr>
        <w:t>2.</w:t>
      </w:r>
      <w:r w:rsidRPr="00AE66D6">
        <w:rPr>
          <w:sz w:val="28"/>
          <w:szCs w:val="28"/>
        </w:rPr>
        <w:tab/>
        <w:t>Результаты казахстанских учащихся в международных исследованиях, признанные ОЭСР (PISA-2015: план: PISA-2015: математика – 440, естествознание – 430, чтение – 400, факт: математика – 460, естествознание – 456, чтение – 427; PIRLS-2016:  4 класс: чтение – 536);</w:t>
      </w:r>
    </w:p>
    <w:p w14:paraId="7B11E60D" w14:textId="77777777" w:rsidR="0085594C" w:rsidRPr="00AE66D6" w:rsidRDefault="00927DDA">
      <w:pPr>
        <w:ind w:firstLine="720"/>
        <w:jc w:val="both"/>
        <w:rPr>
          <w:sz w:val="28"/>
          <w:szCs w:val="28"/>
        </w:rPr>
      </w:pPr>
      <w:r w:rsidRPr="00AE66D6">
        <w:rPr>
          <w:sz w:val="28"/>
          <w:szCs w:val="28"/>
        </w:rPr>
        <w:t>3.</w:t>
      </w:r>
      <w:r w:rsidRPr="00AE66D6">
        <w:rPr>
          <w:sz w:val="28"/>
          <w:szCs w:val="28"/>
        </w:rPr>
        <w:tab/>
        <w:t>Доля детей, находящихся в трудной жизненной ситуации, от общего числа детей (план – 11%, факт – 10,5%);</w:t>
      </w:r>
    </w:p>
    <w:p w14:paraId="78B37E99" w14:textId="77777777" w:rsidR="0085594C" w:rsidRPr="00AE66D6" w:rsidRDefault="00927DDA">
      <w:pPr>
        <w:ind w:firstLine="720"/>
        <w:jc w:val="both"/>
        <w:rPr>
          <w:sz w:val="28"/>
          <w:szCs w:val="28"/>
        </w:rPr>
      </w:pPr>
      <w:r w:rsidRPr="00AE66D6">
        <w:rPr>
          <w:sz w:val="28"/>
          <w:szCs w:val="28"/>
        </w:rPr>
        <w:t>4.</w:t>
      </w:r>
      <w:r w:rsidRPr="00AE66D6">
        <w:rPr>
          <w:sz w:val="28"/>
          <w:szCs w:val="28"/>
        </w:rPr>
        <w:tab/>
        <w:t>Доля учащихся с успеваемостью на «хорошо» и «отлично» (качество обучения) (2016 г. план –60%, факт - 61,4%, 2017 г. план – 62%, факт – 62,2%).</w:t>
      </w:r>
    </w:p>
    <w:p w14:paraId="190CB9C8" w14:textId="77777777" w:rsidR="0085594C" w:rsidRPr="00AE66D6" w:rsidRDefault="00927DDA">
      <w:pPr>
        <w:ind w:firstLine="720"/>
        <w:jc w:val="both"/>
        <w:rPr>
          <w:sz w:val="28"/>
          <w:szCs w:val="28"/>
        </w:rPr>
      </w:pPr>
      <w:r w:rsidRPr="00AE66D6">
        <w:rPr>
          <w:sz w:val="28"/>
          <w:szCs w:val="28"/>
        </w:rPr>
        <w:t>Из 23 показателей:</w:t>
      </w:r>
      <w:r w:rsidR="003235CA" w:rsidRPr="00AE66D6">
        <w:rPr>
          <w:sz w:val="28"/>
          <w:szCs w:val="28"/>
        </w:rPr>
        <w:t xml:space="preserve"> </w:t>
      </w:r>
      <w:r w:rsidRPr="00AE66D6">
        <w:rPr>
          <w:sz w:val="28"/>
          <w:szCs w:val="28"/>
        </w:rPr>
        <w:t>исполнены – 20;</w:t>
      </w:r>
      <w:r w:rsidR="003235CA" w:rsidRPr="00AE66D6">
        <w:rPr>
          <w:sz w:val="28"/>
          <w:szCs w:val="28"/>
        </w:rPr>
        <w:t xml:space="preserve"> </w:t>
      </w:r>
      <w:r w:rsidRPr="00AE66D6">
        <w:rPr>
          <w:sz w:val="28"/>
          <w:szCs w:val="28"/>
        </w:rPr>
        <w:t>частично исполнены – 2:</w:t>
      </w:r>
    </w:p>
    <w:p w14:paraId="183FED6C" w14:textId="77777777" w:rsidR="0085594C" w:rsidRPr="00AE66D6" w:rsidRDefault="00927DDA">
      <w:pPr>
        <w:ind w:firstLine="720"/>
        <w:jc w:val="both"/>
        <w:rPr>
          <w:sz w:val="28"/>
          <w:szCs w:val="28"/>
        </w:rPr>
      </w:pPr>
      <w:r w:rsidRPr="00AE66D6">
        <w:rPr>
          <w:sz w:val="28"/>
          <w:szCs w:val="28"/>
        </w:rPr>
        <w:t>1)</w:t>
      </w:r>
      <w:r w:rsidRPr="00AE66D6">
        <w:rPr>
          <w:sz w:val="28"/>
          <w:szCs w:val="28"/>
        </w:rPr>
        <w:tab/>
        <w:t xml:space="preserve">«Результаты казахстанских обучающихся в ВОУД». План – 4 класс – не менее 23, 9 класс – не менее 58, 11 класс – не менее 48, факт – ВОУД 4 класс –20, 9 класс – 38,7, 11 класс – 63,8. </w:t>
      </w:r>
    </w:p>
    <w:p w14:paraId="678411D0" w14:textId="77777777" w:rsidR="0085594C" w:rsidRPr="00AE66D6" w:rsidRDefault="00927DDA">
      <w:pPr>
        <w:ind w:firstLine="720"/>
        <w:jc w:val="both"/>
        <w:rPr>
          <w:sz w:val="28"/>
          <w:szCs w:val="28"/>
        </w:rPr>
      </w:pPr>
      <w:r w:rsidRPr="00AE66D6">
        <w:rPr>
          <w:sz w:val="28"/>
          <w:szCs w:val="28"/>
        </w:rPr>
        <w:t>2)</w:t>
      </w:r>
      <w:r w:rsidRPr="00AE66D6">
        <w:rPr>
          <w:sz w:val="28"/>
          <w:szCs w:val="28"/>
        </w:rPr>
        <w:tab/>
        <w:t xml:space="preserve">«Доля аварийных школ от общего количества школ». План – 0%, факт – 0,6%. </w:t>
      </w:r>
    </w:p>
    <w:p w14:paraId="50AC40A3" w14:textId="77777777" w:rsidR="0085594C" w:rsidRPr="00AE66D6" w:rsidRDefault="00927DDA">
      <w:pPr>
        <w:ind w:firstLine="720"/>
        <w:jc w:val="both"/>
        <w:rPr>
          <w:sz w:val="28"/>
          <w:szCs w:val="28"/>
        </w:rPr>
      </w:pPr>
      <w:r w:rsidRPr="00AE66D6">
        <w:rPr>
          <w:sz w:val="28"/>
          <w:szCs w:val="28"/>
        </w:rPr>
        <w:t>не исполнен – 1:</w:t>
      </w:r>
    </w:p>
    <w:p w14:paraId="7B389284" w14:textId="77777777" w:rsidR="0085594C" w:rsidRPr="00AE66D6" w:rsidRDefault="00927DDA">
      <w:pPr>
        <w:ind w:firstLine="720"/>
        <w:jc w:val="both"/>
        <w:rPr>
          <w:sz w:val="28"/>
          <w:szCs w:val="28"/>
        </w:rPr>
      </w:pPr>
      <w:r w:rsidRPr="00AE66D6">
        <w:rPr>
          <w:sz w:val="28"/>
          <w:szCs w:val="28"/>
        </w:rPr>
        <w:t>1)</w:t>
      </w:r>
      <w:r w:rsidRPr="00AE66D6">
        <w:rPr>
          <w:sz w:val="28"/>
          <w:szCs w:val="28"/>
        </w:rPr>
        <w:tab/>
        <w:t xml:space="preserve">«Доля школ, ведущих занятия в три смены». План – 0%, факт – 1,8%. </w:t>
      </w:r>
    </w:p>
    <w:p w14:paraId="4459C1F9" w14:textId="77777777" w:rsidR="0085594C" w:rsidRPr="00AE66D6" w:rsidRDefault="00927DDA" w:rsidP="005116CF">
      <w:pPr>
        <w:ind w:firstLine="720"/>
        <w:jc w:val="both"/>
        <w:rPr>
          <w:sz w:val="28"/>
          <w:szCs w:val="28"/>
        </w:rPr>
      </w:pPr>
      <w:r w:rsidRPr="00AE66D6">
        <w:rPr>
          <w:sz w:val="28"/>
          <w:szCs w:val="28"/>
        </w:rPr>
        <w:t>Казахстанские школьники показывают более высокие результаты в исследовании TIMSS, чем PISA.</w:t>
      </w:r>
      <w:r w:rsidR="007512FE" w:rsidRPr="00AE66D6">
        <w:rPr>
          <w:sz w:val="28"/>
          <w:szCs w:val="28"/>
        </w:rPr>
        <w:t xml:space="preserve"> </w:t>
      </w:r>
    </w:p>
    <w:p w14:paraId="42733636" w14:textId="77777777" w:rsidR="0085594C" w:rsidRPr="00AE66D6" w:rsidRDefault="00927DDA">
      <w:pPr>
        <w:ind w:firstLine="720"/>
        <w:jc w:val="both"/>
        <w:rPr>
          <w:sz w:val="28"/>
          <w:szCs w:val="28"/>
        </w:rPr>
      </w:pPr>
      <w:r w:rsidRPr="00AE66D6">
        <w:rPr>
          <w:sz w:val="28"/>
          <w:szCs w:val="28"/>
        </w:rPr>
        <w:t xml:space="preserve">По результатам TIMSS-2015 казахстанские восьмиклассники заняли 7-ое место (средний балл – 528) по математике и 9-ое место (средний балл – 533) по естественным наукам среди 39 стран мира. В то время как четвероклассники заняли 8-ую (550 баллов) и 12-ую (544 балла) позиции по естественным наукам и математике соответственно. </w:t>
      </w:r>
    </w:p>
    <w:p w14:paraId="58F39DC4" w14:textId="77777777" w:rsidR="0085594C" w:rsidRPr="00AE66D6" w:rsidRDefault="00927DDA">
      <w:pPr>
        <w:ind w:firstLine="720"/>
        <w:jc w:val="both"/>
        <w:rPr>
          <w:sz w:val="28"/>
          <w:szCs w:val="28"/>
        </w:rPr>
      </w:pPr>
      <w:r w:rsidRPr="00AE66D6">
        <w:rPr>
          <w:sz w:val="28"/>
          <w:szCs w:val="28"/>
        </w:rPr>
        <w:t>В целом, школьники Казахстана показали результаты по TIMSS-2015, сопоставимые с Россией и опередили своих сверстников из США, Германии, Канады, Австралии, Израиля, Швеции, Дании, Нидерландов, Польши, Чехии, Литвы, Малайзии, Турции и других стран.</w:t>
      </w:r>
    </w:p>
    <w:p w14:paraId="14F8547A" w14:textId="77777777" w:rsidR="0085594C" w:rsidRPr="00AE66D6" w:rsidRDefault="00927DDA">
      <w:pPr>
        <w:ind w:firstLine="720"/>
        <w:jc w:val="both"/>
        <w:rPr>
          <w:sz w:val="28"/>
          <w:szCs w:val="28"/>
        </w:rPr>
      </w:pPr>
      <w:r w:rsidRPr="00AE66D6">
        <w:rPr>
          <w:sz w:val="28"/>
          <w:szCs w:val="28"/>
        </w:rPr>
        <w:t xml:space="preserve">Результаты PISA-2015 показали, что Казахстан занимает 42-ое место по математике (460 баллов) и естествознанию (456 баллов) и 52-ое место по </w:t>
      </w:r>
      <w:r w:rsidRPr="00AE66D6">
        <w:rPr>
          <w:sz w:val="28"/>
          <w:szCs w:val="28"/>
        </w:rPr>
        <w:lastRenderedPageBreak/>
        <w:t>чтению (427 баллов) среди 72 стран мира.</w:t>
      </w:r>
    </w:p>
    <w:p w14:paraId="15CD91DB" w14:textId="77777777" w:rsidR="0085594C" w:rsidRPr="00AE66D6" w:rsidRDefault="00927DDA">
      <w:pPr>
        <w:ind w:firstLine="720"/>
        <w:jc w:val="both"/>
        <w:rPr>
          <w:sz w:val="28"/>
          <w:szCs w:val="28"/>
        </w:rPr>
      </w:pPr>
      <w:r w:rsidRPr="00AE66D6">
        <w:rPr>
          <w:sz w:val="28"/>
          <w:szCs w:val="28"/>
        </w:rPr>
        <w:t>ОЭСР не предоставляет информацию о возможном максимальном балле по результатам исследования PISA. Продвинутый уровень достигается при наборе обучающимися 669 баллов по математике, 708 баллов – по естествознанию, 698 баллов – по чтению. В тройку лидеров стран по результатам исследования PISA-2015 входят следующие страны:</w:t>
      </w:r>
    </w:p>
    <w:p w14:paraId="0A61479E" w14:textId="77777777" w:rsidR="0085594C" w:rsidRPr="00AE66D6" w:rsidRDefault="00927DDA">
      <w:pPr>
        <w:ind w:firstLine="720"/>
        <w:jc w:val="both"/>
        <w:rPr>
          <w:sz w:val="28"/>
          <w:szCs w:val="28"/>
        </w:rPr>
      </w:pPr>
      <w:r w:rsidRPr="00AE66D6">
        <w:rPr>
          <w:sz w:val="28"/>
          <w:szCs w:val="28"/>
        </w:rPr>
        <w:t xml:space="preserve">Основная причина более успешных результатов казахстанских обучающихся в TIMSS, чем в PISA заключается в том, что TIMSS в большей степени замеряет академические знания в соответствии с государственным стандартом, PISA – функциональную грамотность. </w:t>
      </w:r>
    </w:p>
    <w:p w14:paraId="51052FB2" w14:textId="77777777" w:rsidR="00210F80" w:rsidRPr="00AE66D6" w:rsidRDefault="00927DDA">
      <w:pPr>
        <w:ind w:firstLine="709"/>
        <w:jc w:val="both"/>
        <w:rPr>
          <w:sz w:val="28"/>
          <w:szCs w:val="28"/>
        </w:rPr>
      </w:pPr>
      <w:r w:rsidRPr="00AE66D6">
        <w:rPr>
          <w:sz w:val="28"/>
          <w:szCs w:val="28"/>
        </w:rPr>
        <w:t xml:space="preserve">Так, по предмету «Математика» более 50% вопросов в TIMSS направлены на измерение фактических знаний, в то время как в PISA – всего 20%. </w:t>
      </w:r>
    </w:p>
    <w:p w14:paraId="4F039B73" w14:textId="77777777" w:rsidR="0085594C" w:rsidRPr="00AE66D6" w:rsidRDefault="00927DDA">
      <w:pPr>
        <w:ind w:firstLine="709"/>
        <w:jc w:val="both"/>
        <w:rPr>
          <w:sz w:val="28"/>
          <w:szCs w:val="28"/>
        </w:rPr>
      </w:pPr>
      <w:r w:rsidRPr="00AE66D6">
        <w:rPr>
          <w:sz w:val="28"/>
          <w:szCs w:val="28"/>
        </w:rPr>
        <w:t>Около 50% вопросов в PISA замеряют умение применять полученные знания на практике, а в TIMSS – около 20%. Остальные  30% вопросов  замеряют логическое мышление у обучающихся.</w:t>
      </w:r>
    </w:p>
    <w:p w14:paraId="586F782C" w14:textId="77777777" w:rsidR="009C5F03" w:rsidRPr="00AE66D6" w:rsidRDefault="000D6DD4" w:rsidP="000D6DD4">
      <w:pPr>
        <w:ind w:firstLine="720"/>
        <w:jc w:val="both"/>
        <w:rPr>
          <w:sz w:val="28"/>
          <w:szCs w:val="28"/>
        </w:rPr>
      </w:pPr>
      <w:r w:rsidRPr="00AE66D6">
        <w:rPr>
          <w:b/>
          <w:bCs/>
          <w:sz w:val="28"/>
          <w:szCs w:val="28"/>
        </w:rPr>
        <w:t xml:space="preserve">ТиПО в Казахстане – наиболее доступный «социальный лифт» для ранней интеграции в профессиональный труд. </w:t>
      </w:r>
      <w:r w:rsidRPr="00AE66D6">
        <w:rPr>
          <w:sz w:val="28"/>
          <w:szCs w:val="28"/>
        </w:rPr>
        <w:t xml:space="preserve">Сегодня формальное обучение специальности можно начать либо, поступив в колледж, либо в вуз. Для школьника, желающего раньше включиться в ту или иную профессию, колледж является, несомненно, верным выбором. </w:t>
      </w:r>
    </w:p>
    <w:p w14:paraId="47621151" w14:textId="77777777" w:rsidR="000D6DD4" w:rsidRPr="00AE66D6" w:rsidRDefault="000D6DD4" w:rsidP="000D6DD4">
      <w:pPr>
        <w:ind w:firstLine="720"/>
        <w:jc w:val="both"/>
        <w:rPr>
          <w:sz w:val="28"/>
          <w:szCs w:val="28"/>
        </w:rPr>
      </w:pPr>
      <w:r w:rsidRPr="00AE66D6">
        <w:rPr>
          <w:sz w:val="28"/>
          <w:szCs w:val="28"/>
        </w:rPr>
        <w:t>К достижению совершеннолетия он уже получит диплом и будет иметь квалификацию. Кроме того, фокус организаций ТиПО на практикориентированное обучение (в т.ч. дуальное обучение) является одним из преимуществ подготовки рабочих кадров. Это обстоятельство позволяет выпускнику колледжа, как правило, успешно конкурировать даже с обладателями высшего образования.</w:t>
      </w:r>
    </w:p>
    <w:p w14:paraId="183F2865" w14:textId="77777777" w:rsidR="007512FE" w:rsidRPr="00AE66D6" w:rsidRDefault="000D6DD4" w:rsidP="000D6DD4">
      <w:pPr>
        <w:pStyle w:val="Default"/>
        <w:ind w:firstLine="720"/>
        <w:jc w:val="both"/>
        <w:rPr>
          <w:color w:val="auto"/>
          <w:sz w:val="28"/>
          <w:szCs w:val="28"/>
          <w:lang w:bidi="ru-RU"/>
        </w:rPr>
      </w:pPr>
      <w:r w:rsidRPr="00AE66D6">
        <w:rPr>
          <w:color w:val="auto"/>
          <w:sz w:val="28"/>
          <w:szCs w:val="28"/>
          <w:lang w:bidi="ru-RU"/>
        </w:rPr>
        <w:t xml:space="preserve">Важным шагом в расширении доступа к программам ТиПО стал проект «Бесплатное ТиПО для всех». Целью проекта является снижение уровня безработицы среди молодежи, увеличение численности рабочих кадров и охват всех желающих бесплатным ТиПО. </w:t>
      </w:r>
    </w:p>
    <w:p w14:paraId="49FD679C" w14:textId="77777777" w:rsidR="007512FE" w:rsidRPr="00AE66D6" w:rsidRDefault="000D6DD4" w:rsidP="000D6DD4">
      <w:pPr>
        <w:pStyle w:val="Default"/>
        <w:ind w:firstLine="720"/>
        <w:jc w:val="both"/>
        <w:rPr>
          <w:color w:val="auto"/>
          <w:sz w:val="28"/>
          <w:szCs w:val="28"/>
          <w:lang w:bidi="ru-RU"/>
        </w:rPr>
      </w:pPr>
      <w:r w:rsidRPr="00AE66D6">
        <w:rPr>
          <w:color w:val="auto"/>
          <w:sz w:val="28"/>
          <w:szCs w:val="28"/>
          <w:lang w:bidi="ru-RU"/>
        </w:rPr>
        <w:t xml:space="preserve">Проект, прежде всего, направлен на поддержку социально уязвимой категории молодежи. Участники проекта – это выпускники 9-11-х классов, лица, не поступившие в учебные заведения, ищущие работу, из числа находящихся в трудной жизненной ситуации и члены малообеспеченных семей, а также иные категории граждан. </w:t>
      </w:r>
    </w:p>
    <w:p w14:paraId="197C9900" w14:textId="77777777" w:rsidR="007512FE" w:rsidRPr="00AE66D6" w:rsidRDefault="000D6DD4" w:rsidP="000D6DD4">
      <w:pPr>
        <w:pStyle w:val="Default"/>
        <w:ind w:firstLine="720"/>
        <w:jc w:val="both"/>
        <w:rPr>
          <w:color w:val="auto"/>
          <w:sz w:val="28"/>
          <w:szCs w:val="28"/>
          <w:lang w:bidi="ru-RU"/>
        </w:rPr>
      </w:pPr>
      <w:r w:rsidRPr="00AE66D6">
        <w:rPr>
          <w:color w:val="auto"/>
          <w:sz w:val="28"/>
          <w:szCs w:val="28"/>
          <w:lang w:bidi="ru-RU"/>
        </w:rPr>
        <w:t xml:space="preserve">В каждом регионе созданы мобильные группы по формированию списков претендентов на подготовку кадров. В 2018 г. в колледжи страны принято 155 432 студента, из которых 98 505 (63%) по госзаказу. </w:t>
      </w:r>
    </w:p>
    <w:p w14:paraId="5C0659DC" w14:textId="77777777" w:rsidR="007512FE" w:rsidRPr="00AE66D6" w:rsidRDefault="000D6DD4" w:rsidP="000D6DD4">
      <w:pPr>
        <w:pStyle w:val="Default"/>
        <w:ind w:firstLine="720"/>
        <w:jc w:val="both"/>
        <w:rPr>
          <w:color w:val="auto"/>
          <w:sz w:val="28"/>
          <w:szCs w:val="28"/>
          <w:lang w:bidi="ru-RU"/>
        </w:rPr>
      </w:pPr>
      <w:r w:rsidRPr="00AE66D6">
        <w:rPr>
          <w:color w:val="auto"/>
          <w:sz w:val="28"/>
          <w:szCs w:val="28"/>
          <w:lang w:bidi="ru-RU"/>
        </w:rPr>
        <w:t xml:space="preserve">Участники проекта обеспечены одноразовым горячим питанием, стипендией и проездом. Совместно с МТСЗН РК продолжается реализация краткосрочных курсов в рамках программы развития продуктивной занятости и массового предпринимательства на 2017-2021 гг. В программе могут принять участие молодежь в возрасте до 29 лет, безработные, независимо от регистрации в центрах занятости населения, и самозанятые. В </w:t>
      </w:r>
      <w:r w:rsidRPr="00AE66D6">
        <w:rPr>
          <w:color w:val="auto"/>
          <w:sz w:val="28"/>
          <w:szCs w:val="28"/>
          <w:lang w:bidi="ru-RU"/>
        </w:rPr>
        <w:lastRenderedPageBreak/>
        <w:t xml:space="preserve">2018 г. на базе колледжей и учебных центров НПП «Атамекен» обучено около 41 тыс. человек. </w:t>
      </w:r>
    </w:p>
    <w:p w14:paraId="7AB223FC" w14:textId="77777777" w:rsidR="000D6DD4" w:rsidRPr="00AE66D6" w:rsidRDefault="000D6DD4" w:rsidP="000D6DD4">
      <w:pPr>
        <w:pStyle w:val="Default"/>
        <w:ind w:firstLine="720"/>
        <w:jc w:val="both"/>
        <w:rPr>
          <w:color w:val="auto"/>
          <w:sz w:val="28"/>
          <w:szCs w:val="28"/>
          <w:lang w:bidi="ru-RU"/>
        </w:rPr>
      </w:pPr>
      <w:r w:rsidRPr="00AE66D6">
        <w:rPr>
          <w:color w:val="auto"/>
          <w:sz w:val="28"/>
          <w:szCs w:val="28"/>
          <w:lang w:bidi="ru-RU"/>
        </w:rPr>
        <w:t xml:space="preserve">По итогам 2018 г. достигнуты положительные результаты по трудоустройству граждан, завершивших краткосрочное профессиональное обучение. Из 38 800 выпускников краткосрочных курсов трудоустроено 76%, или 29 400 человек. </w:t>
      </w:r>
    </w:p>
    <w:p w14:paraId="1F1B7D4D" w14:textId="77777777" w:rsidR="007512FE" w:rsidRPr="00AE66D6" w:rsidRDefault="000D6DD4" w:rsidP="000D6DD4">
      <w:pPr>
        <w:widowControl/>
        <w:adjustRightInd w:val="0"/>
        <w:ind w:firstLine="720"/>
        <w:jc w:val="both"/>
        <w:rPr>
          <w:sz w:val="28"/>
          <w:szCs w:val="28"/>
        </w:rPr>
      </w:pPr>
      <w:r w:rsidRPr="00AE66D6">
        <w:rPr>
          <w:b/>
          <w:bCs/>
          <w:sz w:val="28"/>
          <w:szCs w:val="28"/>
        </w:rPr>
        <w:t>Востребованность в кадрах ТиПО выше в регионах с меньшим валовым региональным продуктом</w:t>
      </w:r>
      <w:r w:rsidRPr="00AE66D6">
        <w:rPr>
          <w:sz w:val="28"/>
          <w:szCs w:val="28"/>
        </w:rPr>
        <w:t xml:space="preserve">. </w:t>
      </w:r>
    </w:p>
    <w:p w14:paraId="7CA2A519" w14:textId="77777777" w:rsidR="000D6DD4" w:rsidRPr="00AE66D6" w:rsidRDefault="000D6DD4" w:rsidP="000D6DD4">
      <w:pPr>
        <w:widowControl/>
        <w:adjustRightInd w:val="0"/>
        <w:ind w:firstLine="720"/>
        <w:jc w:val="both"/>
        <w:rPr>
          <w:sz w:val="28"/>
          <w:szCs w:val="28"/>
        </w:rPr>
      </w:pPr>
      <w:r w:rsidRPr="00AE66D6">
        <w:rPr>
          <w:sz w:val="28"/>
          <w:szCs w:val="28"/>
        </w:rPr>
        <w:t>В 2018 г. самая высокая доля студентов, принятых в колледжи по госзаказу, отмечается в Северо-Казахстанской, Акмолинской и Жамбылской областях. При этом в данных областях отмечается наиболее низкий валовый региональный продукт. Атырауская область, гг. Нур-Султан и Алматы имеют самый высокий вклад в ВВП страны. Однако в этих регионах прием студентов на бюджетной основе относительно невысокий по стране.</w:t>
      </w:r>
    </w:p>
    <w:p w14:paraId="06A49DC8" w14:textId="77777777" w:rsidR="007512FE" w:rsidRPr="00AE66D6" w:rsidRDefault="007512FE" w:rsidP="000D6DD4">
      <w:pPr>
        <w:widowControl/>
        <w:tabs>
          <w:tab w:val="right" w:pos="9354"/>
        </w:tabs>
        <w:adjustRightInd w:val="0"/>
        <w:ind w:firstLine="720"/>
        <w:jc w:val="center"/>
        <w:rPr>
          <w:b/>
          <w:bCs/>
          <w:sz w:val="28"/>
          <w:szCs w:val="28"/>
        </w:rPr>
      </w:pPr>
    </w:p>
    <w:p w14:paraId="7445B222" w14:textId="77777777" w:rsidR="00CE253D" w:rsidRPr="00AE66D6" w:rsidRDefault="00CE253D" w:rsidP="007512FE">
      <w:pPr>
        <w:widowControl/>
        <w:tabs>
          <w:tab w:val="right" w:pos="9354"/>
        </w:tabs>
        <w:adjustRightInd w:val="0"/>
        <w:ind w:firstLine="720"/>
        <w:jc w:val="center"/>
        <w:rPr>
          <w:sz w:val="28"/>
          <w:szCs w:val="28"/>
        </w:rPr>
      </w:pPr>
    </w:p>
    <w:p w14:paraId="30CFB033" w14:textId="77777777" w:rsidR="000D6DD4" w:rsidRPr="00AE66D6" w:rsidRDefault="000D6DD4" w:rsidP="007512FE">
      <w:pPr>
        <w:widowControl/>
        <w:tabs>
          <w:tab w:val="right" w:pos="9354"/>
        </w:tabs>
        <w:adjustRightInd w:val="0"/>
        <w:ind w:firstLine="720"/>
        <w:jc w:val="center"/>
        <w:rPr>
          <w:sz w:val="28"/>
          <w:szCs w:val="28"/>
        </w:rPr>
      </w:pPr>
      <w:r w:rsidRPr="00AE66D6">
        <w:rPr>
          <w:noProof/>
          <w:sz w:val="28"/>
          <w:szCs w:val="28"/>
          <w:lang w:bidi="ar-SA"/>
        </w:rPr>
        <w:drawing>
          <wp:inline distT="0" distB="0" distL="0" distR="0" wp14:anchorId="3B12728B" wp14:editId="4DC11D48">
            <wp:extent cx="5759355" cy="24156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750" t="32194" r="11379" b="14244"/>
                    <a:stretch/>
                  </pic:blipFill>
                  <pic:spPr bwMode="auto">
                    <a:xfrm>
                      <a:off x="0" y="0"/>
                      <a:ext cx="5769819" cy="2420042"/>
                    </a:xfrm>
                    <a:prstGeom prst="rect">
                      <a:avLst/>
                    </a:prstGeom>
                    <a:ln>
                      <a:noFill/>
                    </a:ln>
                    <a:extLst>
                      <a:ext uri="{53640926-AAD7-44D8-BBD7-CCE9431645EC}">
                        <a14:shadowObscured xmlns:a14="http://schemas.microsoft.com/office/drawing/2010/main"/>
                      </a:ext>
                    </a:extLst>
                  </pic:spPr>
                </pic:pic>
              </a:graphicData>
            </a:graphic>
          </wp:inline>
        </w:drawing>
      </w:r>
    </w:p>
    <w:p w14:paraId="2AA75318" w14:textId="77777777" w:rsidR="005666BA" w:rsidRPr="00AE66D6" w:rsidRDefault="005666BA" w:rsidP="005666BA">
      <w:pPr>
        <w:widowControl/>
        <w:tabs>
          <w:tab w:val="right" w:pos="9354"/>
        </w:tabs>
        <w:adjustRightInd w:val="0"/>
        <w:ind w:firstLine="720"/>
        <w:jc w:val="center"/>
        <w:rPr>
          <w:bCs/>
          <w:sz w:val="28"/>
          <w:szCs w:val="28"/>
        </w:rPr>
      </w:pPr>
      <w:r w:rsidRPr="00AE66D6">
        <w:rPr>
          <w:bCs/>
          <w:sz w:val="28"/>
          <w:szCs w:val="28"/>
        </w:rPr>
        <w:t>Рисунок 2.1 - Прием студентов ТиПО по госзаказу и ВРП регионов, %</w:t>
      </w:r>
    </w:p>
    <w:p w14:paraId="702B8CE4" w14:textId="77777777" w:rsidR="004C3C39" w:rsidRPr="00AE66D6" w:rsidRDefault="004C3C39" w:rsidP="000D6DD4">
      <w:pPr>
        <w:ind w:firstLine="720"/>
        <w:jc w:val="both"/>
        <w:rPr>
          <w:b/>
          <w:bCs/>
          <w:sz w:val="28"/>
          <w:szCs w:val="28"/>
        </w:rPr>
      </w:pPr>
    </w:p>
    <w:p w14:paraId="51C90A7A" w14:textId="77777777" w:rsidR="005666BA" w:rsidRPr="00AE66D6" w:rsidRDefault="005666BA" w:rsidP="005666BA">
      <w:pPr>
        <w:pBdr>
          <w:bottom w:val="single" w:sz="4" w:space="0" w:color="FFFFFF"/>
        </w:pBdr>
        <w:tabs>
          <w:tab w:val="left" w:pos="993"/>
        </w:tabs>
        <w:ind w:firstLine="709"/>
        <w:jc w:val="both"/>
        <w:rPr>
          <w:sz w:val="28"/>
          <w:szCs w:val="28"/>
        </w:rPr>
      </w:pPr>
      <w:r w:rsidRPr="00AE66D6">
        <w:rPr>
          <w:sz w:val="28"/>
          <w:szCs w:val="28"/>
        </w:rPr>
        <w:t>Доступность профессионального образования может быть коренным образом расширена за счет осуществления процессов признания результатов неформального и информального обучения. Переход к подобной практике позволит в полной мере обеспечить индивидуализацию образования, ориентируясь на достижение каждым обучающимся результатов обучения.</w:t>
      </w:r>
    </w:p>
    <w:p w14:paraId="28A3C9B5" w14:textId="77777777" w:rsidR="005666BA" w:rsidRPr="00AE66D6" w:rsidRDefault="005666BA" w:rsidP="005666BA">
      <w:pPr>
        <w:ind w:firstLine="709"/>
        <w:jc w:val="both"/>
        <w:rPr>
          <w:sz w:val="28"/>
          <w:szCs w:val="28"/>
        </w:rPr>
      </w:pPr>
      <w:r w:rsidRPr="00AE66D6">
        <w:rPr>
          <w:sz w:val="28"/>
          <w:szCs w:val="28"/>
        </w:rPr>
        <w:t>По данным МОН РК, начиная с 2011 года казахстанские вузы сосредоточились на разработке цифровых образовательных ресурсов, смешанном обучении (blended learning). Также вузы создают современную платформу электронного обучения и используют эту платформу для предоставления образовательных услуг за пределами университета.</w:t>
      </w:r>
    </w:p>
    <w:p w14:paraId="2E7DE0FF" w14:textId="77777777" w:rsidR="005666BA" w:rsidRPr="00AE66D6" w:rsidRDefault="005666BA" w:rsidP="005666BA">
      <w:pPr>
        <w:ind w:firstLine="709"/>
        <w:jc w:val="both"/>
        <w:rPr>
          <w:sz w:val="28"/>
          <w:szCs w:val="28"/>
        </w:rPr>
      </w:pPr>
      <w:r w:rsidRPr="00AE66D6">
        <w:rPr>
          <w:sz w:val="28"/>
          <w:szCs w:val="28"/>
        </w:rPr>
        <w:t xml:space="preserve">Университеты используют в учебном процессе видео-лекции ведущих мировых университетов. Меняется поведение студентов в аудитории: студенты могут посмотреть видео-лекции заранее, а во время занятий с преподавателями проходит активное обсуждение тем. Трансформируется роль преподавателя, из лектора в  наставника, коучи и тренеры. Комбинация </w:t>
      </w:r>
      <w:r w:rsidRPr="00AE66D6">
        <w:rPr>
          <w:sz w:val="28"/>
          <w:szCs w:val="28"/>
        </w:rPr>
        <w:lastRenderedPageBreak/>
        <w:t xml:space="preserve">технологии обучения «перевернутый класс» и возможностей он-лайн обучения через образовательные платформы, используя массовые открытые онлайн курсов (MOOC), меняет ландшафт современного образования и предоставляет широкую возможность молодежи доступа к знаниям, инновациям и лучшим преподавателям.  </w:t>
      </w:r>
    </w:p>
    <w:p w14:paraId="2E2D71FA" w14:textId="77777777" w:rsidR="007512FE" w:rsidRPr="00AE66D6" w:rsidRDefault="007512FE" w:rsidP="000D6DD4">
      <w:pPr>
        <w:ind w:firstLine="720"/>
        <w:jc w:val="center"/>
        <w:rPr>
          <w:b/>
          <w:bCs/>
          <w:sz w:val="28"/>
          <w:szCs w:val="28"/>
        </w:rPr>
      </w:pPr>
    </w:p>
    <w:p w14:paraId="207A4768" w14:textId="77777777" w:rsidR="000D6DD4" w:rsidRPr="00AE66D6" w:rsidRDefault="007512FE" w:rsidP="005666BA">
      <w:pPr>
        <w:tabs>
          <w:tab w:val="center" w:pos="5032"/>
          <w:tab w:val="right" w:pos="9345"/>
        </w:tabs>
        <w:ind w:firstLine="720"/>
        <w:rPr>
          <w:b/>
          <w:bCs/>
          <w:sz w:val="28"/>
          <w:szCs w:val="28"/>
        </w:rPr>
      </w:pPr>
      <w:r w:rsidRPr="00AE66D6">
        <w:rPr>
          <w:bCs/>
          <w:sz w:val="28"/>
          <w:szCs w:val="28"/>
        </w:rPr>
        <w:tab/>
      </w:r>
    </w:p>
    <w:p w14:paraId="0E12347B" w14:textId="77777777" w:rsidR="000D6DD4" w:rsidRPr="00AE66D6" w:rsidRDefault="000D6DD4" w:rsidP="000D6DD4">
      <w:pPr>
        <w:jc w:val="both"/>
        <w:rPr>
          <w:sz w:val="28"/>
          <w:szCs w:val="28"/>
        </w:rPr>
      </w:pPr>
      <w:r w:rsidRPr="00AE66D6">
        <w:rPr>
          <w:noProof/>
          <w:sz w:val="28"/>
          <w:szCs w:val="28"/>
          <w:lang w:bidi="ar-SA"/>
        </w:rPr>
        <w:drawing>
          <wp:inline distT="0" distB="0" distL="0" distR="0" wp14:anchorId="048D2462" wp14:editId="35B9732F">
            <wp:extent cx="5715202" cy="5010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742" t="12437" r="25546" b="5412"/>
                    <a:stretch/>
                  </pic:blipFill>
                  <pic:spPr bwMode="auto">
                    <a:xfrm>
                      <a:off x="0" y="0"/>
                      <a:ext cx="5711152" cy="5006599"/>
                    </a:xfrm>
                    <a:prstGeom prst="rect">
                      <a:avLst/>
                    </a:prstGeom>
                    <a:ln>
                      <a:noFill/>
                    </a:ln>
                    <a:extLst>
                      <a:ext uri="{53640926-AAD7-44D8-BBD7-CCE9431645EC}">
                        <a14:shadowObscured xmlns:a14="http://schemas.microsoft.com/office/drawing/2010/main"/>
                      </a:ext>
                    </a:extLst>
                  </pic:spPr>
                </pic:pic>
              </a:graphicData>
            </a:graphic>
          </wp:inline>
        </w:drawing>
      </w:r>
    </w:p>
    <w:p w14:paraId="6B740209" w14:textId="77777777" w:rsidR="005666BA" w:rsidRPr="00AE66D6" w:rsidRDefault="005666BA" w:rsidP="005666BA">
      <w:pPr>
        <w:tabs>
          <w:tab w:val="center" w:pos="5032"/>
          <w:tab w:val="right" w:pos="9345"/>
        </w:tabs>
        <w:ind w:firstLine="720"/>
        <w:rPr>
          <w:bCs/>
          <w:sz w:val="28"/>
          <w:szCs w:val="28"/>
        </w:rPr>
      </w:pPr>
      <w:r w:rsidRPr="00AE66D6">
        <w:rPr>
          <w:bCs/>
          <w:sz w:val="28"/>
          <w:szCs w:val="28"/>
        </w:rPr>
        <w:t>Рисунок 2.2 - Прием студентов ТиПО по направлениям обучения, 2018 г., чел.</w:t>
      </w:r>
    </w:p>
    <w:p w14:paraId="5C7F0BAE" w14:textId="77777777" w:rsidR="005666BA" w:rsidRPr="00AE66D6" w:rsidRDefault="005666BA" w:rsidP="005666BA">
      <w:pPr>
        <w:tabs>
          <w:tab w:val="center" w:pos="5032"/>
          <w:tab w:val="right" w:pos="9345"/>
        </w:tabs>
        <w:ind w:firstLine="720"/>
        <w:rPr>
          <w:b/>
          <w:bCs/>
          <w:sz w:val="28"/>
          <w:szCs w:val="28"/>
        </w:rPr>
      </w:pPr>
    </w:p>
    <w:p w14:paraId="10EFE828" w14:textId="77777777" w:rsidR="005666BA" w:rsidRPr="00AE66D6" w:rsidRDefault="005666BA" w:rsidP="005666BA">
      <w:pPr>
        <w:ind w:firstLine="709"/>
        <w:jc w:val="both"/>
        <w:rPr>
          <w:sz w:val="28"/>
          <w:szCs w:val="28"/>
        </w:rPr>
      </w:pPr>
      <w:r w:rsidRPr="00AE66D6">
        <w:rPr>
          <w:sz w:val="28"/>
          <w:szCs w:val="28"/>
        </w:rPr>
        <w:t xml:space="preserve">Смарт технологии, как новый виток развития информационных технологий, применяемые в обучении, коренным образом изменили образовательный процесс, сделали его прозрачным и доступным. Неформальное образование стало доступным в любом месте, в любое время. МООС (массовые открытые онлайн курсы) на различных образовательных платформах транспонировали образование в «топовых» университетах в широкие слои общества по всему миру. </w:t>
      </w:r>
    </w:p>
    <w:p w14:paraId="5EAA071E" w14:textId="77777777" w:rsidR="005666BA" w:rsidRPr="00AE66D6" w:rsidRDefault="005666BA" w:rsidP="005666BA">
      <w:pPr>
        <w:ind w:firstLine="709"/>
        <w:jc w:val="both"/>
        <w:rPr>
          <w:sz w:val="28"/>
          <w:szCs w:val="28"/>
        </w:rPr>
      </w:pPr>
      <w:r w:rsidRPr="00AE66D6">
        <w:rPr>
          <w:sz w:val="28"/>
          <w:szCs w:val="28"/>
        </w:rPr>
        <w:t xml:space="preserve">СМАРТ общества и СМАРТ (умные) города (в том числе Нур-Султан) нуждаются в СМАРТ гражданах, которые способны проявлять гибкость, креативность, разносторонность, быть способными самостоятельно </w:t>
      </w:r>
      <w:r w:rsidRPr="00AE66D6">
        <w:rPr>
          <w:sz w:val="28"/>
          <w:szCs w:val="28"/>
        </w:rPr>
        <w:lastRenderedPageBreak/>
        <w:t>обучаться и определять свои образовательные и личностные цели развития, получать знания и формировать компетенции в неполностью определенных и некорректных условиях. Переход от поколения к поколению X – Y – Z позволит отразить в моделях и механизмах признания тренды изменений в сфере образования и в отношении к образованию.</w:t>
      </w:r>
    </w:p>
    <w:p w14:paraId="3BDFF9C4" w14:textId="77777777" w:rsidR="00DB1E3B" w:rsidRPr="00AE66D6" w:rsidRDefault="00DB1E3B" w:rsidP="000D6DD4">
      <w:pPr>
        <w:ind w:firstLine="720"/>
        <w:jc w:val="center"/>
        <w:rPr>
          <w:sz w:val="28"/>
          <w:szCs w:val="28"/>
        </w:rPr>
      </w:pPr>
    </w:p>
    <w:p w14:paraId="1A7DB550" w14:textId="77777777" w:rsidR="00DB1E3B" w:rsidRPr="00AE66D6" w:rsidRDefault="00DB1E3B" w:rsidP="000D6DD4">
      <w:pPr>
        <w:ind w:firstLine="720"/>
        <w:jc w:val="center"/>
        <w:rPr>
          <w:sz w:val="28"/>
          <w:szCs w:val="28"/>
        </w:rPr>
      </w:pPr>
    </w:p>
    <w:p w14:paraId="63A1811F" w14:textId="77777777" w:rsidR="00DB1E3B" w:rsidRPr="00AE66D6" w:rsidRDefault="00DB1E3B" w:rsidP="000D6DD4">
      <w:pPr>
        <w:ind w:firstLine="720"/>
        <w:jc w:val="center"/>
        <w:rPr>
          <w:sz w:val="28"/>
          <w:szCs w:val="28"/>
        </w:rPr>
      </w:pPr>
    </w:p>
    <w:p w14:paraId="45E371E8" w14:textId="77777777" w:rsidR="000D6DD4" w:rsidRPr="00AE66D6" w:rsidRDefault="000D6DD4" w:rsidP="000D6DD4">
      <w:pPr>
        <w:jc w:val="both"/>
        <w:rPr>
          <w:sz w:val="28"/>
          <w:szCs w:val="28"/>
        </w:rPr>
      </w:pPr>
      <w:r w:rsidRPr="00AE66D6">
        <w:rPr>
          <w:noProof/>
          <w:sz w:val="28"/>
          <w:szCs w:val="28"/>
          <w:lang w:bidi="ar-SA"/>
        </w:rPr>
        <w:drawing>
          <wp:inline distT="0" distB="0" distL="0" distR="0" wp14:anchorId="268492AA" wp14:editId="46FB4D43">
            <wp:extent cx="5943600" cy="17320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78" t="32531" r="5287" b="20306"/>
                    <a:stretch/>
                  </pic:blipFill>
                  <pic:spPr bwMode="auto">
                    <a:xfrm>
                      <a:off x="0" y="0"/>
                      <a:ext cx="5949397" cy="1733770"/>
                    </a:xfrm>
                    <a:prstGeom prst="rect">
                      <a:avLst/>
                    </a:prstGeom>
                    <a:ln>
                      <a:noFill/>
                    </a:ln>
                    <a:extLst>
                      <a:ext uri="{53640926-AAD7-44D8-BBD7-CCE9431645EC}">
                        <a14:shadowObscured xmlns:a14="http://schemas.microsoft.com/office/drawing/2010/main"/>
                      </a:ext>
                    </a:extLst>
                  </pic:spPr>
                </pic:pic>
              </a:graphicData>
            </a:graphic>
          </wp:inline>
        </w:drawing>
      </w:r>
    </w:p>
    <w:p w14:paraId="41959D7C" w14:textId="77777777" w:rsidR="005666BA" w:rsidRPr="00AE66D6" w:rsidRDefault="005666BA" w:rsidP="005666BA">
      <w:pPr>
        <w:ind w:firstLine="720"/>
        <w:jc w:val="center"/>
        <w:rPr>
          <w:bCs/>
          <w:sz w:val="28"/>
          <w:szCs w:val="28"/>
        </w:rPr>
      </w:pPr>
      <w:r w:rsidRPr="00AE66D6">
        <w:rPr>
          <w:bCs/>
          <w:sz w:val="28"/>
          <w:szCs w:val="28"/>
        </w:rPr>
        <w:t xml:space="preserve">Рисунок 2.3 -  Численность студентов колледжей в разрезе форм обучения, </w:t>
      </w:r>
    </w:p>
    <w:p w14:paraId="23C76D79" w14:textId="77777777" w:rsidR="005666BA" w:rsidRPr="00AE66D6" w:rsidRDefault="005666BA" w:rsidP="005666BA">
      <w:pPr>
        <w:ind w:firstLine="720"/>
        <w:jc w:val="center"/>
        <w:rPr>
          <w:bCs/>
          <w:sz w:val="28"/>
          <w:szCs w:val="28"/>
        </w:rPr>
      </w:pPr>
      <w:r w:rsidRPr="00AE66D6">
        <w:rPr>
          <w:bCs/>
          <w:sz w:val="28"/>
          <w:szCs w:val="28"/>
        </w:rPr>
        <w:t>2016-2018 гг., чел</w:t>
      </w:r>
    </w:p>
    <w:p w14:paraId="34BF831D" w14:textId="77777777" w:rsidR="005666BA" w:rsidRPr="00AE66D6" w:rsidRDefault="005666BA" w:rsidP="005666BA">
      <w:pPr>
        <w:rPr>
          <w:sz w:val="28"/>
          <w:szCs w:val="28"/>
        </w:rPr>
      </w:pPr>
    </w:p>
    <w:p w14:paraId="3215C64E" w14:textId="77777777" w:rsidR="000D6DD4" w:rsidRPr="00AE66D6" w:rsidRDefault="000D6DD4">
      <w:pPr>
        <w:ind w:firstLine="709"/>
        <w:jc w:val="both"/>
        <w:rPr>
          <w:sz w:val="28"/>
          <w:szCs w:val="28"/>
        </w:rPr>
      </w:pPr>
    </w:p>
    <w:p w14:paraId="08655EDA" w14:textId="77777777" w:rsidR="0085594C" w:rsidRPr="00AE66D6" w:rsidRDefault="00927DDA">
      <w:pPr>
        <w:ind w:firstLine="709"/>
        <w:jc w:val="both"/>
        <w:rPr>
          <w:sz w:val="28"/>
          <w:szCs w:val="28"/>
        </w:rPr>
      </w:pPr>
      <w:r w:rsidRPr="00AE66D6">
        <w:rPr>
          <w:sz w:val="28"/>
          <w:szCs w:val="28"/>
        </w:rPr>
        <w:t xml:space="preserve">Особое внимание во всем мире вызывают возможности мобильного обучения, использующего мобильные устройства в образовательном процессе.  </w:t>
      </w:r>
    </w:p>
    <w:p w14:paraId="33F493BC" w14:textId="77777777" w:rsidR="0085594C" w:rsidRPr="00AE66D6" w:rsidRDefault="00927DDA">
      <w:pPr>
        <w:ind w:firstLine="709"/>
        <w:jc w:val="both"/>
        <w:rPr>
          <w:sz w:val="28"/>
          <w:szCs w:val="28"/>
        </w:rPr>
      </w:pPr>
      <w:r w:rsidRPr="00AE66D6">
        <w:rPr>
          <w:sz w:val="28"/>
          <w:szCs w:val="28"/>
        </w:rPr>
        <w:t>Понимание СМАРТ-образования находится еще в процессе становления. Однако существует противоречие между потребностью в людях, способных использовать смарт технологии и адекватно отвечать постоянно меняющимся требованиям общества и наличием критической массы этих людей. Цифровое общество и умная технология ставят задачи оперативности профессиональной подготовки, уникальности, адекватности, постоянному развитию и совершенствованию компетенций. Период полураспада знаний стремительно сокращается, выпускники учебных заведений уже отстают от потребностей умной экономики. Единственным решением для преодоления указанного противоречия является развитие в Казахстане неформального образования и выработку механизмов признания его результатов.</w:t>
      </w:r>
    </w:p>
    <w:p w14:paraId="48D45229" w14:textId="77777777" w:rsidR="0085594C" w:rsidRPr="00AE66D6" w:rsidRDefault="00927DDA">
      <w:pPr>
        <w:ind w:firstLine="709"/>
        <w:jc w:val="both"/>
        <w:rPr>
          <w:sz w:val="28"/>
          <w:szCs w:val="28"/>
        </w:rPr>
      </w:pPr>
      <w:r w:rsidRPr="00AE66D6">
        <w:rPr>
          <w:sz w:val="28"/>
          <w:szCs w:val="28"/>
        </w:rPr>
        <w:t>Лидер дистанционного образования в интернете портал Coursera объявил о возможности свободного использования при преподавании учебных дисциплин контента МООС, что</w:t>
      </w:r>
      <w:r w:rsidR="00677515" w:rsidRPr="00AE66D6">
        <w:rPr>
          <w:sz w:val="28"/>
          <w:szCs w:val="28"/>
        </w:rPr>
        <w:t>,</w:t>
      </w:r>
      <w:r w:rsidRPr="00AE66D6">
        <w:rPr>
          <w:sz w:val="28"/>
          <w:szCs w:val="28"/>
        </w:rPr>
        <w:t xml:space="preserve"> с одной стороны</w:t>
      </w:r>
      <w:r w:rsidR="00677515" w:rsidRPr="00AE66D6">
        <w:rPr>
          <w:sz w:val="28"/>
          <w:szCs w:val="28"/>
        </w:rPr>
        <w:t>,</w:t>
      </w:r>
      <w:r w:rsidRPr="00AE66D6">
        <w:rPr>
          <w:sz w:val="28"/>
          <w:szCs w:val="28"/>
        </w:rPr>
        <w:t xml:space="preserve"> упрощает для преподавателей подготовку цифрового контента, с другой стороны</w:t>
      </w:r>
      <w:r w:rsidR="00677515" w:rsidRPr="00AE66D6">
        <w:rPr>
          <w:sz w:val="28"/>
          <w:szCs w:val="28"/>
        </w:rPr>
        <w:t>,</w:t>
      </w:r>
      <w:r w:rsidRPr="00AE66D6">
        <w:rPr>
          <w:sz w:val="28"/>
          <w:szCs w:val="28"/>
        </w:rPr>
        <w:t xml:space="preserve"> приводит к высокому уровню цифровой и международной конкуренции среди преподавателей и сокращению объема педагогической нагрузки.</w:t>
      </w:r>
    </w:p>
    <w:p w14:paraId="1460D7F2" w14:textId="77777777" w:rsidR="0085594C" w:rsidRPr="00AE66D6" w:rsidRDefault="00927DDA" w:rsidP="00677515">
      <w:pPr>
        <w:ind w:firstLine="708"/>
        <w:jc w:val="both"/>
        <w:rPr>
          <w:sz w:val="28"/>
          <w:szCs w:val="28"/>
        </w:rPr>
      </w:pPr>
      <w:r w:rsidRPr="00AE66D6">
        <w:rPr>
          <w:sz w:val="28"/>
          <w:szCs w:val="28"/>
        </w:rPr>
        <w:t>В соответствии со структурой ESG и требованиями НПА вузы</w:t>
      </w:r>
      <w:r w:rsidR="007828EA" w:rsidRPr="00AE66D6">
        <w:rPr>
          <w:sz w:val="28"/>
          <w:szCs w:val="28"/>
        </w:rPr>
        <w:t xml:space="preserve"> разрабатывают </w:t>
      </w:r>
      <w:r w:rsidR="008B37B2" w:rsidRPr="00AE66D6">
        <w:rPr>
          <w:sz w:val="28"/>
          <w:szCs w:val="28"/>
        </w:rPr>
        <w:t xml:space="preserve">академическую политику и создают систему </w:t>
      </w:r>
      <w:r w:rsidR="007828EA" w:rsidRPr="00AE66D6">
        <w:rPr>
          <w:sz w:val="28"/>
          <w:szCs w:val="28"/>
        </w:rPr>
        <w:t xml:space="preserve">внутреннего </w:t>
      </w:r>
      <w:r w:rsidR="007828EA" w:rsidRPr="00AE66D6">
        <w:rPr>
          <w:sz w:val="28"/>
          <w:szCs w:val="28"/>
        </w:rPr>
        <w:lastRenderedPageBreak/>
        <w:t>обеспечения качества</w:t>
      </w:r>
      <w:r w:rsidRPr="00AE66D6">
        <w:rPr>
          <w:sz w:val="28"/>
          <w:szCs w:val="28"/>
        </w:rPr>
        <w:t>. Во всех казахстанских вузах формируются стратегии/программы развития, которые включают в себя мероприятия по повышению качества. Стратегические документы определяют развитие</w:t>
      </w:r>
      <w:r w:rsidR="008B37B2" w:rsidRPr="00AE66D6">
        <w:rPr>
          <w:sz w:val="28"/>
          <w:szCs w:val="28"/>
        </w:rPr>
        <w:t xml:space="preserve"> вуза по</w:t>
      </w:r>
      <w:r w:rsidRPr="00AE66D6">
        <w:rPr>
          <w:sz w:val="28"/>
          <w:szCs w:val="28"/>
        </w:rPr>
        <w:t xml:space="preserve"> все</w:t>
      </w:r>
      <w:r w:rsidR="008B37B2" w:rsidRPr="00AE66D6">
        <w:rPr>
          <w:sz w:val="28"/>
          <w:szCs w:val="28"/>
        </w:rPr>
        <w:t>м</w:t>
      </w:r>
      <w:r w:rsidRPr="00AE66D6">
        <w:rPr>
          <w:sz w:val="28"/>
          <w:szCs w:val="28"/>
        </w:rPr>
        <w:t xml:space="preserve"> направлени</w:t>
      </w:r>
      <w:r w:rsidR="008B37B2" w:rsidRPr="00AE66D6">
        <w:rPr>
          <w:sz w:val="28"/>
          <w:szCs w:val="28"/>
        </w:rPr>
        <w:t>ям</w:t>
      </w:r>
      <w:r w:rsidRPr="00AE66D6">
        <w:rPr>
          <w:sz w:val="28"/>
          <w:szCs w:val="28"/>
        </w:rPr>
        <w:t xml:space="preserve"> деятельности.</w:t>
      </w:r>
    </w:p>
    <w:p w14:paraId="62492BB7" w14:textId="77777777" w:rsidR="007828EA" w:rsidRPr="00AE66D6" w:rsidRDefault="007828EA">
      <w:pPr>
        <w:ind w:left="720" w:firstLine="720"/>
        <w:rPr>
          <w:b/>
          <w:sz w:val="28"/>
          <w:szCs w:val="28"/>
        </w:rPr>
      </w:pPr>
    </w:p>
    <w:p w14:paraId="632F48F5" w14:textId="77777777" w:rsidR="008139D5" w:rsidRDefault="008139D5">
      <w:pPr>
        <w:ind w:left="720" w:firstLine="720"/>
        <w:rPr>
          <w:b/>
          <w:sz w:val="28"/>
          <w:szCs w:val="28"/>
        </w:rPr>
      </w:pPr>
    </w:p>
    <w:p w14:paraId="280ED757" w14:textId="77777777" w:rsidR="008139D5" w:rsidRDefault="008139D5">
      <w:pPr>
        <w:ind w:left="720" w:firstLine="720"/>
        <w:rPr>
          <w:b/>
          <w:sz w:val="28"/>
          <w:szCs w:val="28"/>
        </w:rPr>
      </w:pPr>
    </w:p>
    <w:p w14:paraId="2C1EEC4A" w14:textId="77777777" w:rsidR="0085594C" w:rsidRPr="00AE66D6" w:rsidRDefault="00927DDA">
      <w:pPr>
        <w:ind w:left="720" w:firstLine="720"/>
        <w:rPr>
          <w:b/>
          <w:sz w:val="28"/>
          <w:szCs w:val="28"/>
        </w:rPr>
      </w:pPr>
      <w:r w:rsidRPr="00AE66D6">
        <w:rPr>
          <w:b/>
          <w:sz w:val="28"/>
          <w:szCs w:val="28"/>
        </w:rPr>
        <w:t>SWOT-анализ системы образования</w:t>
      </w:r>
    </w:p>
    <w:p w14:paraId="395BA06F" w14:textId="77777777" w:rsidR="0085594C" w:rsidRPr="00AE66D6" w:rsidRDefault="0085594C">
      <w:pPr>
        <w:pBdr>
          <w:bottom w:val="single" w:sz="4" w:space="0" w:color="FFFFFF"/>
        </w:pBdr>
        <w:tabs>
          <w:tab w:val="left" w:pos="993"/>
        </w:tabs>
        <w:ind w:firstLine="567"/>
        <w:jc w:val="both"/>
        <w:rPr>
          <w:sz w:val="28"/>
          <w:szCs w:val="28"/>
        </w:rPr>
      </w:pPr>
    </w:p>
    <w:p w14:paraId="0B269C18" w14:textId="77777777" w:rsidR="0085594C" w:rsidRPr="00AE66D6" w:rsidRDefault="00927DDA">
      <w:pPr>
        <w:pBdr>
          <w:bottom w:val="single" w:sz="4" w:space="0" w:color="FFFFFF"/>
        </w:pBdr>
        <w:tabs>
          <w:tab w:val="left" w:pos="993"/>
        </w:tabs>
        <w:ind w:firstLine="567"/>
        <w:jc w:val="both"/>
        <w:rPr>
          <w:b/>
          <w:sz w:val="28"/>
          <w:szCs w:val="28"/>
        </w:rPr>
      </w:pPr>
      <w:r w:rsidRPr="00AE66D6">
        <w:rPr>
          <w:b/>
          <w:sz w:val="28"/>
          <w:szCs w:val="28"/>
        </w:rPr>
        <w:t>S – сильные стороны</w:t>
      </w:r>
    </w:p>
    <w:p w14:paraId="633EE90F"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существование точек роста - АОО «Назарбаев университет» - университет мирового класса, АО Назарбаевские интеллектуальные школы;</w:t>
      </w:r>
    </w:p>
    <w:p w14:paraId="7F7FC1F5"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программа «Болашак»;</w:t>
      </w:r>
    </w:p>
    <w:p w14:paraId="6340C837"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открытость;</w:t>
      </w:r>
    </w:p>
    <w:p w14:paraId="474DDBB1"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стремление к международному партнерству;</w:t>
      </w:r>
    </w:p>
    <w:p w14:paraId="10F1FCDB"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полиязычное образование;</w:t>
      </w:r>
    </w:p>
    <w:p w14:paraId="2E7E1216"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финансировани</w:t>
      </w:r>
      <w:r w:rsidR="008B37B2" w:rsidRPr="00AE66D6">
        <w:rPr>
          <w:sz w:val="28"/>
          <w:szCs w:val="28"/>
        </w:rPr>
        <w:t>е</w:t>
      </w:r>
      <w:r w:rsidRPr="00AE66D6">
        <w:rPr>
          <w:sz w:val="28"/>
          <w:szCs w:val="28"/>
        </w:rPr>
        <w:t xml:space="preserve"> </w:t>
      </w:r>
      <w:r w:rsidR="008B37B2" w:rsidRPr="00AE66D6">
        <w:rPr>
          <w:sz w:val="28"/>
          <w:szCs w:val="28"/>
        </w:rPr>
        <w:t xml:space="preserve">государством программы </w:t>
      </w:r>
      <w:r w:rsidRPr="00AE66D6">
        <w:rPr>
          <w:sz w:val="28"/>
          <w:szCs w:val="28"/>
        </w:rPr>
        <w:t>академической мобильности</w:t>
      </w:r>
      <w:r w:rsidR="008B37B2" w:rsidRPr="00AE66D6">
        <w:rPr>
          <w:sz w:val="28"/>
          <w:szCs w:val="28"/>
        </w:rPr>
        <w:t xml:space="preserve"> и привлечения зарубежных топ-менеджеров и ученых</w:t>
      </w:r>
      <w:r w:rsidRPr="00AE66D6">
        <w:rPr>
          <w:sz w:val="28"/>
          <w:szCs w:val="28"/>
        </w:rPr>
        <w:t>;</w:t>
      </w:r>
    </w:p>
    <w:p w14:paraId="35889622"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трехуровнев</w:t>
      </w:r>
      <w:r w:rsidR="008B37B2" w:rsidRPr="00AE66D6">
        <w:rPr>
          <w:sz w:val="28"/>
          <w:szCs w:val="28"/>
        </w:rPr>
        <w:t>ая</w:t>
      </w:r>
      <w:r w:rsidRPr="00AE66D6">
        <w:rPr>
          <w:sz w:val="28"/>
          <w:szCs w:val="28"/>
        </w:rPr>
        <w:t xml:space="preserve"> систем</w:t>
      </w:r>
      <w:r w:rsidR="008B37B2" w:rsidRPr="00AE66D6">
        <w:rPr>
          <w:sz w:val="28"/>
          <w:szCs w:val="28"/>
        </w:rPr>
        <w:t>а</w:t>
      </w:r>
      <w:r w:rsidRPr="00AE66D6">
        <w:rPr>
          <w:sz w:val="28"/>
          <w:szCs w:val="28"/>
        </w:rPr>
        <w:t xml:space="preserve"> подготовки</w:t>
      </w:r>
      <w:r w:rsidR="008B37B2" w:rsidRPr="00AE66D6">
        <w:rPr>
          <w:sz w:val="28"/>
          <w:szCs w:val="28"/>
        </w:rPr>
        <w:t xml:space="preserve"> кадров</w:t>
      </w:r>
      <w:r w:rsidRPr="00AE66D6">
        <w:rPr>
          <w:sz w:val="28"/>
          <w:szCs w:val="28"/>
        </w:rPr>
        <w:t>;</w:t>
      </w:r>
    </w:p>
    <w:p w14:paraId="53F45C69" w14:textId="77777777" w:rsidR="008B37B2" w:rsidRPr="00AE66D6" w:rsidRDefault="008B37B2">
      <w:pPr>
        <w:numPr>
          <w:ilvl w:val="0"/>
          <w:numId w:val="6"/>
        </w:numPr>
        <w:pBdr>
          <w:bottom w:val="single" w:sz="4" w:space="0" w:color="FFFFFF"/>
        </w:pBdr>
        <w:tabs>
          <w:tab w:val="left" w:pos="993"/>
        </w:tabs>
        <w:ind w:firstLine="567"/>
        <w:jc w:val="both"/>
        <w:rPr>
          <w:sz w:val="28"/>
          <w:szCs w:val="28"/>
        </w:rPr>
      </w:pPr>
      <w:r w:rsidRPr="00AE66D6">
        <w:rPr>
          <w:sz w:val="28"/>
          <w:szCs w:val="28"/>
        </w:rPr>
        <w:t xml:space="preserve">наличие национальной рамки квалификации, гармонизированной с Европейской рамкой квалификации; </w:t>
      </w:r>
    </w:p>
    <w:p w14:paraId="6089FB9D"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внедрение принципов Болонского процесса;</w:t>
      </w:r>
    </w:p>
    <w:p w14:paraId="28869D37"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наличие в вузах  программ двухдипломного образования;</w:t>
      </w:r>
    </w:p>
    <w:p w14:paraId="4F49FF07"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прозрачность принимаемых решений;</w:t>
      </w:r>
    </w:p>
    <w:p w14:paraId="64C98449" w14:textId="77777777" w:rsidR="0085594C" w:rsidRPr="00AE66D6" w:rsidRDefault="00927DDA">
      <w:pPr>
        <w:numPr>
          <w:ilvl w:val="0"/>
          <w:numId w:val="6"/>
        </w:numPr>
        <w:pBdr>
          <w:bottom w:val="single" w:sz="4" w:space="0" w:color="FFFFFF"/>
        </w:pBdr>
        <w:tabs>
          <w:tab w:val="left" w:pos="993"/>
        </w:tabs>
        <w:ind w:firstLine="567"/>
        <w:jc w:val="both"/>
        <w:rPr>
          <w:sz w:val="28"/>
          <w:szCs w:val="28"/>
        </w:rPr>
      </w:pPr>
      <w:r w:rsidRPr="00AE66D6">
        <w:rPr>
          <w:sz w:val="28"/>
          <w:szCs w:val="28"/>
        </w:rPr>
        <w:t>наличие подписки на научные базы данных.</w:t>
      </w:r>
    </w:p>
    <w:p w14:paraId="21E4CF12" w14:textId="77777777" w:rsidR="0085594C" w:rsidRPr="00AE66D6" w:rsidRDefault="0085594C">
      <w:pPr>
        <w:pBdr>
          <w:bottom w:val="single" w:sz="4" w:space="0" w:color="FFFFFF"/>
        </w:pBdr>
        <w:tabs>
          <w:tab w:val="left" w:pos="993"/>
        </w:tabs>
        <w:ind w:firstLine="567"/>
        <w:jc w:val="both"/>
        <w:rPr>
          <w:b/>
          <w:sz w:val="28"/>
          <w:szCs w:val="28"/>
        </w:rPr>
      </w:pPr>
    </w:p>
    <w:p w14:paraId="61E8A441" w14:textId="77777777" w:rsidR="00D7681A" w:rsidRPr="00AE66D6" w:rsidRDefault="00D7681A" w:rsidP="00D7681A">
      <w:pPr>
        <w:pBdr>
          <w:bottom w:val="single" w:sz="4" w:space="0" w:color="FFFFFF"/>
        </w:pBdr>
        <w:tabs>
          <w:tab w:val="left" w:pos="993"/>
        </w:tabs>
        <w:ind w:firstLine="567"/>
        <w:jc w:val="both"/>
        <w:rPr>
          <w:b/>
          <w:sz w:val="28"/>
          <w:szCs w:val="28"/>
        </w:rPr>
      </w:pPr>
      <w:r w:rsidRPr="00AE66D6">
        <w:rPr>
          <w:b/>
          <w:sz w:val="28"/>
          <w:szCs w:val="28"/>
        </w:rPr>
        <w:t>W – слабые стороны</w:t>
      </w:r>
    </w:p>
    <w:p w14:paraId="34F22CBA"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старение остепененных кадров;</w:t>
      </w:r>
    </w:p>
    <w:p w14:paraId="49AAB09D"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отсутствие системы достоверной образовательной статистики;</w:t>
      </w:r>
    </w:p>
    <w:p w14:paraId="34465718" w14:textId="77777777" w:rsidR="00E84861" w:rsidRPr="00AE66D6" w:rsidRDefault="00E84861" w:rsidP="00E84861">
      <w:pPr>
        <w:numPr>
          <w:ilvl w:val="0"/>
          <w:numId w:val="1"/>
        </w:numPr>
        <w:pBdr>
          <w:bottom w:val="single" w:sz="4" w:space="0" w:color="FFFFFF"/>
        </w:pBdr>
        <w:tabs>
          <w:tab w:val="left" w:pos="993"/>
        </w:tabs>
        <w:ind w:firstLine="567"/>
        <w:jc w:val="both"/>
        <w:rPr>
          <w:sz w:val="28"/>
          <w:szCs w:val="28"/>
        </w:rPr>
      </w:pPr>
      <w:r w:rsidRPr="00AE66D6">
        <w:rPr>
          <w:sz w:val="28"/>
          <w:szCs w:val="28"/>
        </w:rPr>
        <w:t>недофинансирование системы образования;</w:t>
      </w:r>
    </w:p>
    <w:p w14:paraId="09880851"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 xml:space="preserve">затраты на образование составляют 3,8% при рекомендуемых ЮНЕСКО 5-7%. При этом доля государственных затрат на профессиональное образование остается стабильно низкой в пределах 0,5-0,8% от ВВП. (В 2013 году расходы на систему </w:t>
      </w:r>
      <w:r w:rsidR="008B37B2" w:rsidRPr="00AE66D6">
        <w:rPr>
          <w:sz w:val="28"/>
          <w:szCs w:val="28"/>
        </w:rPr>
        <w:t xml:space="preserve">высшего </w:t>
      </w:r>
      <w:r w:rsidRPr="00AE66D6">
        <w:rPr>
          <w:sz w:val="28"/>
          <w:szCs w:val="28"/>
        </w:rPr>
        <w:t>образования в Казахстане составляют 0,4% от ВВП - ЦБПиАМ);</w:t>
      </w:r>
    </w:p>
    <w:p w14:paraId="42B3C1AD"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низкая оценка в ГИК качества школ менеджмента;</w:t>
      </w:r>
    </w:p>
    <w:p w14:paraId="0519D0CF"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низкая оценка сотрудничества учебных заведений с бизнесом;</w:t>
      </w:r>
    </w:p>
    <w:p w14:paraId="4A6C4933"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 xml:space="preserve">неравномерное распределение </w:t>
      </w:r>
      <w:r w:rsidR="008B37B2" w:rsidRPr="00AE66D6">
        <w:rPr>
          <w:sz w:val="28"/>
          <w:szCs w:val="28"/>
        </w:rPr>
        <w:t xml:space="preserve">образовательных </w:t>
      </w:r>
      <w:r w:rsidRPr="00AE66D6">
        <w:rPr>
          <w:sz w:val="28"/>
          <w:szCs w:val="28"/>
        </w:rPr>
        <w:t>грантов;</w:t>
      </w:r>
    </w:p>
    <w:p w14:paraId="3741059D"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отсутствие научных школ по ряду направлений подготовки;</w:t>
      </w:r>
    </w:p>
    <w:p w14:paraId="54813AF1"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lastRenderedPageBreak/>
        <w:t>необоснованно  массовая подготовка специалистов естественно-научного и гуманитарного профиля без наличия научных школ в этих направлениях;</w:t>
      </w:r>
    </w:p>
    <w:p w14:paraId="7CBF0065"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избыточное  количество многопрофильных университетов, не соответствующее потребностям регионального развития;</w:t>
      </w:r>
    </w:p>
    <w:p w14:paraId="467F2285"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диспропорция  в подготовке кадров;</w:t>
      </w:r>
    </w:p>
    <w:p w14:paraId="165C1DAA"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несовершенство информационных систем в учебных заведениях;</w:t>
      </w:r>
    </w:p>
    <w:p w14:paraId="66EAB1F6"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средняя  зарплата преподавателей  является одной из самых низких в мире;</w:t>
      </w:r>
    </w:p>
    <w:p w14:paraId="54BA14D7"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сильно устарела инфраструктура организаций высшего образования;</w:t>
      </w:r>
    </w:p>
    <w:p w14:paraId="01BE5A38"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несбалансированность содержания образовательных программ;</w:t>
      </w:r>
    </w:p>
    <w:p w14:paraId="7E97CF36"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наука</w:t>
      </w:r>
      <w:r w:rsidR="00E84861" w:rsidRPr="00AE66D6">
        <w:rPr>
          <w:sz w:val="28"/>
          <w:szCs w:val="28"/>
        </w:rPr>
        <w:t xml:space="preserve"> и отраслевые научные исследования</w:t>
      </w:r>
      <w:r w:rsidRPr="00AE66D6">
        <w:rPr>
          <w:sz w:val="28"/>
          <w:szCs w:val="28"/>
        </w:rPr>
        <w:t xml:space="preserve"> не координиру</w:t>
      </w:r>
      <w:r w:rsidR="00E84861" w:rsidRPr="00AE66D6">
        <w:rPr>
          <w:sz w:val="28"/>
          <w:szCs w:val="28"/>
        </w:rPr>
        <w:t>ю</w:t>
      </w:r>
      <w:r w:rsidRPr="00AE66D6">
        <w:rPr>
          <w:sz w:val="28"/>
          <w:szCs w:val="28"/>
        </w:rPr>
        <w:t>тся един</w:t>
      </w:r>
      <w:r w:rsidR="00E84861" w:rsidRPr="00AE66D6">
        <w:rPr>
          <w:sz w:val="28"/>
          <w:szCs w:val="28"/>
        </w:rPr>
        <w:t>ым</w:t>
      </w:r>
      <w:r w:rsidRPr="00AE66D6">
        <w:rPr>
          <w:sz w:val="28"/>
          <w:szCs w:val="28"/>
        </w:rPr>
        <w:t xml:space="preserve"> органом;</w:t>
      </w:r>
    </w:p>
    <w:p w14:paraId="20F545A7"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слабая связь науки, образования и производства;</w:t>
      </w:r>
    </w:p>
    <w:p w14:paraId="7C7DEBF5"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 xml:space="preserve">образовательные результаты не являются ориентиром для разработки образовательных траекторий – преобладает формальный подход по названию </w:t>
      </w:r>
      <w:r w:rsidR="00E84861" w:rsidRPr="00AE66D6">
        <w:rPr>
          <w:sz w:val="28"/>
          <w:szCs w:val="28"/>
        </w:rPr>
        <w:t>учебных дисциплин</w:t>
      </w:r>
      <w:r w:rsidRPr="00AE66D6">
        <w:rPr>
          <w:sz w:val="28"/>
          <w:szCs w:val="28"/>
        </w:rPr>
        <w:t>;</w:t>
      </w:r>
    </w:p>
    <w:p w14:paraId="05D22379"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отсутствие единого подхода к организационно-правовым формам организаций высшего образования  (АО, ТОО, ОО, УО и др.);</w:t>
      </w:r>
    </w:p>
    <w:p w14:paraId="69A78A08"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несоответствие компетен</w:t>
      </w:r>
      <w:r w:rsidR="00E84861" w:rsidRPr="00AE66D6">
        <w:rPr>
          <w:sz w:val="28"/>
          <w:szCs w:val="28"/>
        </w:rPr>
        <w:t xml:space="preserve">ций </w:t>
      </w:r>
      <w:r w:rsidRPr="00AE66D6">
        <w:rPr>
          <w:sz w:val="28"/>
          <w:szCs w:val="28"/>
        </w:rPr>
        <w:t>профиля выпускников требованиям профессионального сообщества;</w:t>
      </w:r>
    </w:p>
    <w:p w14:paraId="5B675422"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барьеры при внутренней академической мобильности – разная стоимость обучения;</w:t>
      </w:r>
    </w:p>
    <w:p w14:paraId="26138687"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несовершенство</w:t>
      </w:r>
      <w:r w:rsidR="00E84861" w:rsidRPr="00AE66D6">
        <w:rPr>
          <w:sz w:val="28"/>
          <w:szCs w:val="28"/>
        </w:rPr>
        <w:t xml:space="preserve"> системы</w:t>
      </w:r>
      <w:r w:rsidRPr="00AE66D6">
        <w:rPr>
          <w:sz w:val="28"/>
          <w:szCs w:val="28"/>
        </w:rPr>
        <w:t xml:space="preserve"> признания </w:t>
      </w:r>
      <w:r w:rsidR="00E84861" w:rsidRPr="00AE66D6">
        <w:rPr>
          <w:sz w:val="28"/>
          <w:szCs w:val="28"/>
        </w:rPr>
        <w:t xml:space="preserve">результатов </w:t>
      </w:r>
      <w:r w:rsidRPr="00AE66D6">
        <w:rPr>
          <w:sz w:val="28"/>
          <w:szCs w:val="28"/>
        </w:rPr>
        <w:t>обучения</w:t>
      </w:r>
      <w:r w:rsidR="00E84861" w:rsidRPr="00AE66D6">
        <w:rPr>
          <w:sz w:val="28"/>
          <w:szCs w:val="28"/>
        </w:rPr>
        <w:t xml:space="preserve"> предыдущего уровня</w:t>
      </w:r>
      <w:r w:rsidRPr="00AE66D6">
        <w:rPr>
          <w:sz w:val="28"/>
          <w:szCs w:val="28"/>
        </w:rPr>
        <w:t>;</w:t>
      </w:r>
    </w:p>
    <w:p w14:paraId="561CAB47"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низкий уровень мотивации труда научных работников в системе высшего образования РК;</w:t>
      </w:r>
    </w:p>
    <w:p w14:paraId="24E3B283"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отсутствие плановой системы повышения квалификации;</w:t>
      </w:r>
    </w:p>
    <w:p w14:paraId="4E441EC2"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слабый уровень владения ППС иностранными языками;</w:t>
      </w:r>
    </w:p>
    <w:p w14:paraId="265CEA25"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недостаточное использование ППС и исследователями  научных баз данных;</w:t>
      </w:r>
    </w:p>
    <w:p w14:paraId="558F55F9" w14:textId="77777777" w:rsidR="00D7681A" w:rsidRPr="00AE66D6" w:rsidRDefault="00D7681A" w:rsidP="00D7681A">
      <w:pPr>
        <w:numPr>
          <w:ilvl w:val="0"/>
          <w:numId w:val="1"/>
        </w:numPr>
        <w:pBdr>
          <w:bottom w:val="single" w:sz="4" w:space="0" w:color="FFFFFF"/>
        </w:pBdr>
        <w:tabs>
          <w:tab w:val="left" w:pos="993"/>
        </w:tabs>
        <w:ind w:firstLine="567"/>
        <w:jc w:val="both"/>
        <w:rPr>
          <w:sz w:val="28"/>
          <w:szCs w:val="28"/>
        </w:rPr>
      </w:pPr>
      <w:r w:rsidRPr="00AE66D6">
        <w:rPr>
          <w:sz w:val="28"/>
          <w:szCs w:val="28"/>
        </w:rPr>
        <w:t>количество обучающихся по программам PhD не покрыва</w:t>
      </w:r>
      <w:r w:rsidR="00E84861" w:rsidRPr="00AE66D6">
        <w:rPr>
          <w:sz w:val="28"/>
          <w:szCs w:val="28"/>
        </w:rPr>
        <w:t>ет</w:t>
      </w:r>
      <w:r w:rsidRPr="00AE66D6">
        <w:rPr>
          <w:sz w:val="28"/>
          <w:szCs w:val="28"/>
        </w:rPr>
        <w:t xml:space="preserve"> потребности  организаций высшего образования и НИИ в остепененных кадр</w:t>
      </w:r>
      <w:r w:rsidR="00E84861" w:rsidRPr="00AE66D6">
        <w:rPr>
          <w:sz w:val="28"/>
          <w:szCs w:val="28"/>
        </w:rPr>
        <w:t>ах</w:t>
      </w:r>
      <w:r w:rsidRPr="00AE66D6">
        <w:rPr>
          <w:sz w:val="28"/>
          <w:szCs w:val="28"/>
        </w:rPr>
        <w:t>.</w:t>
      </w:r>
    </w:p>
    <w:p w14:paraId="76E204B3" w14:textId="77777777" w:rsidR="00D7681A" w:rsidRPr="00AE66D6" w:rsidRDefault="00D7681A" w:rsidP="00D7681A">
      <w:pPr>
        <w:pBdr>
          <w:bottom w:val="single" w:sz="4" w:space="0" w:color="FFFFFF"/>
        </w:pBdr>
        <w:tabs>
          <w:tab w:val="left" w:pos="0"/>
        </w:tabs>
        <w:ind w:firstLine="567"/>
        <w:jc w:val="both"/>
        <w:rPr>
          <w:b/>
          <w:sz w:val="28"/>
          <w:szCs w:val="28"/>
        </w:rPr>
      </w:pPr>
    </w:p>
    <w:p w14:paraId="57DB3FA9" w14:textId="77777777" w:rsidR="0085594C" w:rsidRPr="00AE66D6" w:rsidRDefault="00927DDA">
      <w:pPr>
        <w:pBdr>
          <w:bottom w:val="single" w:sz="4" w:space="0" w:color="FFFFFF"/>
        </w:pBdr>
        <w:tabs>
          <w:tab w:val="left" w:pos="0"/>
        </w:tabs>
        <w:ind w:firstLine="567"/>
        <w:jc w:val="both"/>
        <w:rPr>
          <w:b/>
          <w:sz w:val="28"/>
          <w:szCs w:val="28"/>
        </w:rPr>
      </w:pPr>
      <w:r w:rsidRPr="00AE66D6">
        <w:rPr>
          <w:b/>
          <w:sz w:val="28"/>
          <w:szCs w:val="28"/>
        </w:rPr>
        <w:t>O–возможности</w:t>
      </w:r>
    </w:p>
    <w:p w14:paraId="11262152"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внимание  государства к системе образования;</w:t>
      </w:r>
    </w:p>
    <w:p w14:paraId="7ED901FB"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обучение по международным грантам и программам;</w:t>
      </w:r>
    </w:p>
    <w:p w14:paraId="662DE70D"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финансирование высшего образования из средств местного бюджета;</w:t>
      </w:r>
    </w:p>
    <w:p w14:paraId="0A05DB15"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диверсифицированное подключение к базам данных;</w:t>
      </w:r>
    </w:p>
    <w:p w14:paraId="1DB263B0"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lastRenderedPageBreak/>
        <w:t>географическое положение Казахстана – в центре Евразии;</w:t>
      </w:r>
    </w:p>
    <w:p w14:paraId="5FA70D1C"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членство в Болонском процессе;</w:t>
      </w:r>
    </w:p>
    <w:p w14:paraId="26AED187"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вступление в ВТО;</w:t>
      </w:r>
    </w:p>
    <w:p w14:paraId="1BA8E02B"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расширение сотрудничеств</w:t>
      </w:r>
      <w:r w:rsidR="00E84861" w:rsidRPr="00AE66D6">
        <w:rPr>
          <w:sz w:val="28"/>
          <w:szCs w:val="28"/>
        </w:rPr>
        <w:t>а</w:t>
      </w:r>
      <w:r w:rsidRPr="00AE66D6">
        <w:rPr>
          <w:sz w:val="28"/>
          <w:szCs w:val="28"/>
        </w:rPr>
        <w:t xml:space="preserve"> со странами Центральной Азии;</w:t>
      </w:r>
    </w:p>
    <w:p w14:paraId="38AC86F9"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 xml:space="preserve">развитие </w:t>
      </w:r>
      <w:r w:rsidR="00E84861" w:rsidRPr="00AE66D6">
        <w:rPr>
          <w:sz w:val="28"/>
          <w:szCs w:val="28"/>
          <w:lang w:val="en-US"/>
        </w:rPr>
        <w:t>IT</w:t>
      </w:r>
      <w:r w:rsidRPr="00AE66D6">
        <w:rPr>
          <w:sz w:val="28"/>
          <w:szCs w:val="28"/>
        </w:rPr>
        <w:t>;</w:t>
      </w:r>
    </w:p>
    <w:p w14:paraId="4DC2BE85" w14:textId="77777777" w:rsidR="0085594C" w:rsidRPr="00AE66D6" w:rsidRDefault="00927DDA">
      <w:pPr>
        <w:numPr>
          <w:ilvl w:val="0"/>
          <w:numId w:val="1"/>
        </w:numPr>
        <w:pBdr>
          <w:bottom w:val="single" w:sz="4" w:space="0" w:color="FFFFFF"/>
        </w:pBdr>
        <w:tabs>
          <w:tab w:val="left" w:pos="993"/>
        </w:tabs>
        <w:ind w:firstLine="567"/>
        <w:jc w:val="both"/>
        <w:rPr>
          <w:sz w:val="28"/>
          <w:szCs w:val="28"/>
        </w:rPr>
      </w:pPr>
      <w:r w:rsidRPr="00AE66D6">
        <w:rPr>
          <w:sz w:val="28"/>
          <w:szCs w:val="28"/>
        </w:rPr>
        <w:t>изменение критериев внешней оценки деятельности вузов.</w:t>
      </w:r>
    </w:p>
    <w:p w14:paraId="4313D9C5" w14:textId="77777777" w:rsidR="0085594C" w:rsidRPr="00AE66D6" w:rsidRDefault="0085594C">
      <w:pPr>
        <w:pBdr>
          <w:bottom w:val="single" w:sz="4" w:space="0" w:color="FFFFFF"/>
        </w:pBdr>
        <w:tabs>
          <w:tab w:val="left" w:pos="993"/>
        </w:tabs>
        <w:ind w:left="567"/>
        <w:jc w:val="both"/>
        <w:rPr>
          <w:b/>
          <w:sz w:val="28"/>
          <w:szCs w:val="28"/>
        </w:rPr>
      </w:pPr>
    </w:p>
    <w:p w14:paraId="6B963228" w14:textId="77777777" w:rsidR="00FC7498" w:rsidRPr="00AE66D6" w:rsidRDefault="00FC7498" w:rsidP="00FC7498">
      <w:pPr>
        <w:pBdr>
          <w:bottom w:val="single" w:sz="4" w:space="0" w:color="FFFFFF"/>
        </w:pBdr>
        <w:tabs>
          <w:tab w:val="left" w:pos="993"/>
        </w:tabs>
        <w:ind w:left="567"/>
        <w:jc w:val="both"/>
        <w:rPr>
          <w:b/>
          <w:sz w:val="28"/>
          <w:szCs w:val="28"/>
        </w:rPr>
      </w:pPr>
      <w:r w:rsidRPr="00AE66D6">
        <w:rPr>
          <w:b/>
          <w:sz w:val="28"/>
          <w:szCs w:val="28"/>
        </w:rPr>
        <w:t>T – угрозы</w:t>
      </w:r>
    </w:p>
    <w:p w14:paraId="7C0F0F54"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утечка талантов;</w:t>
      </w:r>
    </w:p>
    <w:p w14:paraId="68CC11CF"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рост конкуренции вследствие глобализации образования;</w:t>
      </w:r>
    </w:p>
    <w:p w14:paraId="77D41B9F"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 xml:space="preserve">снижение потребности в очном обучении в связи с развитием </w:t>
      </w:r>
      <w:r w:rsidR="00E84861" w:rsidRPr="00AE66D6">
        <w:rPr>
          <w:sz w:val="28"/>
          <w:szCs w:val="28"/>
          <w:lang w:val="en-US"/>
        </w:rPr>
        <w:t>IT</w:t>
      </w:r>
      <w:r w:rsidRPr="00AE66D6">
        <w:rPr>
          <w:sz w:val="28"/>
          <w:szCs w:val="28"/>
        </w:rPr>
        <w:t>;</w:t>
      </w:r>
    </w:p>
    <w:p w14:paraId="1F349268"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дисбаланс трудовых ресурсов;</w:t>
      </w:r>
    </w:p>
    <w:p w14:paraId="3EE16C22"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несформированность общественных механизмов</w:t>
      </w:r>
      <w:r w:rsidR="00E84861" w:rsidRPr="00AE66D6">
        <w:rPr>
          <w:sz w:val="28"/>
          <w:szCs w:val="28"/>
        </w:rPr>
        <w:t xml:space="preserve"> и институтов гражданского общества</w:t>
      </w:r>
      <w:r w:rsidRPr="00AE66D6">
        <w:rPr>
          <w:sz w:val="28"/>
          <w:szCs w:val="28"/>
        </w:rPr>
        <w:t>;</w:t>
      </w:r>
    </w:p>
    <w:p w14:paraId="68FE31B6"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пассивность  стейкхолдеров в обеспечении качества высшего образования;</w:t>
      </w:r>
    </w:p>
    <w:p w14:paraId="7AC5F964"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демографический кризис;</w:t>
      </w:r>
    </w:p>
    <w:p w14:paraId="17FD6F36" w14:textId="77777777" w:rsidR="00FC7498" w:rsidRPr="00AE66D6" w:rsidRDefault="00E84861" w:rsidP="00FC7498">
      <w:pPr>
        <w:numPr>
          <w:ilvl w:val="0"/>
          <w:numId w:val="1"/>
        </w:numPr>
        <w:pBdr>
          <w:bottom w:val="single" w:sz="4" w:space="0" w:color="FFFFFF"/>
        </w:pBdr>
        <w:tabs>
          <w:tab w:val="left" w:pos="993"/>
        </w:tabs>
        <w:ind w:firstLine="567"/>
        <w:jc w:val="both"/>
        <w:rPr>
          <w:sz w:val="28"/>
          <w:szCs w:val="28"/>
        </w:rPr>
      </w:pPr>
      <w:r w:rsidRPr="00AE66D6">
        <w:rPr>
          <w:sz w:val="28"/>
          <w:szCs w:val="28"/>
        </w:rPr>
        <w:t>не</w:t>
      </w:r>
      <w:r w:rsidR="00FC7498" w:rsidRPr="00AE66D6">
        <w:rPr>
          <w:sz w:val="28"/>
          <w:szCs w:val="28"/>
        </w:rPr>
        <w:t>привлекательност</w:t>
      </w:r>
      <w:r w:rsidRPr="00AE66D6">
        <w:rPr>
          <w:sz w:val="28"/>
          <w:szCs w:val="28"/>
        </w:rPr>
        <w:t>ь</w:t>
      </w:r>
      <w:r w:rsidR="00FC7498" w:rsidRPr="00AE66D6">
        <w:rPr>
          <w:sz w:val="28"/>
          <w:szCs w:val="28"/>
        </w:rPr>
        <w:t xml:space="preserve"> казахстанского образования для иностранных студентов;</w:t>
      </w:r>
    </w:p>
    <w:p w14:paraId="70A02416"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неготовность профессионального сообщества к участию в образовательном процессе и сертификации специалистов;</w:t>
      </w:r>
    </w:p>
    <w:p w14:paraId="4A95460B"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активная конкуренция со стороны российских учебных заведений высшего и послесреднего образования и др. конкурентов;</w:t>
      </w:r>
    </w:p>
    <w:p w14:paraId="5BACFD1E"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недобросовестная конкуренция;</w:t>
      </w:r>
    </w:p>
    <w:p w14:paraId="16776209"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сокращение  государственного финансирования;</w:t>
      </w:r>
    </w:p>
    <w:p w14:paraId="7CF8A997" w14:textId="77777777" w:rsidR="00FC7498" w:rsidRPr="00AE66D6" w:rsidRDefault="00FC7498" w:rsidP="00FC7498">
      <w:pPr>
        <w:numPr>
          <w:ilvl w:val="0"/>
          <w:numId w:val="1"/>
        </w:numPr>
        <w:pBdr>
          <w:bottom w:val="single" w:sz="4" w:space="0" w:color="FFFFFF"/>
        </w:pBdr>
        <w:tabs>
          <w:tab w:val="left" w:pos="993"/>
        </w:tabs>
        <w:ind w:firstLine="567"/>
        <w:jc w:val="both"/>
        <w:rPr>
          <w:sz w:val="28"/>
          <w:szCs w:val="28"/>
        </w:rPr>
      </w:pPr>
      <w:r w:rsidRPr="00AE66D6">
        <w:rPr>
          <w:sz w:val="28"/>
          <w:szCs w:val="28"/>
        </w:rPr>
        <w:t>отток  кадров в другие сферы.</w:t>
      </w:r>
    </w:p>
    <w:p w14:paraId="6A8EFA24" w14:textId="77777777" w:rsidR="0085594C" w:rsidRPr="00AE66D6" w:rsidRDefault="0085594C">
      <w:pPr>
        <w:jc w:val="center"/>
        <w:rPr>
          <w:sz w:val="28"/>
          <w:szCs w:val="28"/>
        </w:rPr>
      </w:pPr>
    </w:p>
    <w:p w14:paraId="0A1F33B0" w14:textId="77777777" w:rsidR="009C5F03" w:rsidRPr="00AE66D6" w:rsidRDefault="009C5F03">
      <w:pPr>
        <w:pStyle w:val="2"/>
        <w:ind w:firstLine="720"/>
        <w:rPr>
          <w:rFonts w:ascii="Times New Roman" w:eastAsia="Times New Roman" w:hAnsi="Times New Roman" w:cs="Times New Roman"/>
          <w:b/>
          <w:color w:val="auto"/>
          <w:sz w:val="28"/>
          <w:szCs w:val="28"/>
        </w:rPr>
      </w:pPr>
      <w:bookmarkStart w:id="15" w:name="_heading=h.u58khzyt0d9t" w:colFirst="0" w:colLast="0"/>
      <w:bookmarkEnd w:id="15"/>
    </w:p>
    <w:p w14:paraId="6A0E9D09" w14:textId="77777777" w:rsidR="0085594C" w:rsidRPr="00AE66D6" w:rsidRDefault="00927DDA" w:rsidP="00F759CC">
      <w:pPr>
        <w:pStyle w:val="2"/>
        <w:ind w:firstLine="720"/>
        <w:jc w:val="center"/>
        <w:rPr>
          <w:rFonts w:ascii="Times New Roman" w:eastAsia="Times New Roman" w:hAnsi="Times New Roman" w:cs="Times New Roman"/>
          <w:b/>
          <w:color w:val="auto"/>
          <w:sz w:val="28"/>
          <w:szCs w:val="28"/>
        </w:rPr>
      </w:pPr>
      <w:bookmarkStart w:id="16" w:name="_Toc24039826"/>
      <w:bookmarkStart w:id="17" w:name="_Toc24630420"/>
      <w:r w:rsidRPr="00AE66D6">
        <w:rPr>
          <w:rFonts w:ascii="Times New Roman" w:eastAsia="Times New Roman" w:hAnsi="Times New Roman" w:cs="Times New Roman"/>
          <w:b/>
          <w:color w:val="auto"/>
          <w:sz w:val="28"/>
          <w:szCs w:val="28"/>
        </w:rPr>
        <w:t>2.3 Статистика организаций образования</w:t>
      </w:r>
      <w:bookmarkEnd w:id="16"/>
      <w:bookmarkEnd w:id="17"/>
    </w:p>
    <w:p w14:paraId="4DAB41A7" w14:textId="77777777" w:rsidR="0085594C" w:rsidRPr="00AE66D6" w:rsidRDefault="0085594C">
      <w:pPr>
        <w:rPr>
          <w:b/>
          <w:sz w:val="28"/>
          <w:szCs w:val="28"/>
        </w:rPr>
      </w:pPr>
    </w:p>
    <w:p w14:paraId="3E028646" w14:textId="2FEF58F0" w:rsidR="0085594C" w:rsidRPr="00AE66D6" w:rsidRDefault="00927DDA">
      <w:pPr>
        <w:ind w:firstLine="720"/>
        <w:jc w:val="both"/>
        <w:rPr>
          <w:b/>
          <w:sz w:val="28"/>
          <w:szCs w:val="28"/>
        </w:rPr>
      </w:pPr>
      <w:r w:rsidRPr="00AE66D6">
        <w:rPr>
          <w:sz w:val="28"/>
          <w:szCs w:val="28"/>
        </w:rPr>
        <w:t>Ниже в таблицах 2.4, 2.5 представлены данные по количеству организаций и контингенту дошкольного образования за 2018, 2019 гг.</w:t>
      </w:r>
      <w:r w:rsidRPr="00AE66D6">
        <w:rPr>
          <w:b/>
          <w:sz w:val="28"/>
          <w:szCs w:val="28"/>
        </w:rPr>
        <w:t xml:space="preserve">, </w:t>
      </w:r>
      <w:r w:rsidRPr="00AE66D6">
        <w:rPr>
          <w:sz w:val="28"/>
          <w:szCs w:val="28"/>
        </w:rPr>
        <w:t>в таблицах 2.6, 2.7 представлены данные по количеству организаций и контингенту среднего образования за 2018, 2019 гг</w:t>
      </w:r>
      <w:r w:rsidR="00525F94">
        <w:rPr>
          <w:rStyle w:val="aff0"/>
          <w:sz w:val="28"/>
          <w:szCs w:val="28"/>
        </w:rPr>
        <w:footnoteReference w:id="3"/>
      </w:r>
      <w:r w:rsidRPr="00841CD2">
        <w:rPr>
          <w:sz w:val="28"/>
          <w:szCs w:val="28"/>
        </w:rPr>
        <w:t>.</w:t>
      </w:r>
      <w:r w:rsidR="00841CD2" w:rsidRPr="00841CD2">
        <w:rPr>
          <w:sz w:val="28"/>
          <w:szCs w:val="28"/>
        </w:rPr>
        <w:t xml:space="preserve"> </w:t>
      </w:r>
    </w:p>
    <w:p w14:paraId="01E606C5" w14:textId="77777777" w:rsidR="0085594C" w:rsidRPr="00AE66D6" w:rsidRDefault="0085594C">
      <w:pPr>
        <w:rPr>
          <w:b/>
          <w:sz w:val="28"/>
          <w:szCs w:val="28"/>
        </w:rPr>
      </w:pPr>
    </w:p>
    <w:p w14:paraId="709E7726" w14:textId="77777777" w:rsidR="0085594C" w:rsidRPr="00AE66D6" w:rsidRDefault="00927DDA" w:rsidP="008F17B2">
      <w:pPr>
        <w:ind w:firstLine="720"/>
        <w:jc w:val="center"/>
        <w:rPr>
          <w:sz w:val="28"/>
          <w:szCs w:val="28"/>
        </w:rPr>
      </w:pPr>
      <w:r w:rsidRPr="00AE66D6">
        <w:rPr>
          <w:sz w:val="28"/>
          <w:szCs w:val="28"/>
        </w:rPr>
        <w:t>Таблица 2.4</w:t>
      </w:r>
      <w:r w:rsidR="0018092A" w:rsidRPr="00AE66D6">
        <w:rPr>
          <w:sz w:val="28"/>
          <w:szCs w:val="28"/>
        </w:rPr>
        <w:t xml:space="preserve"> - </w:t>
      </w:r>
      <w:r w:rsidRPr="00AE66D6">
        <w:rPr>
          <w:sz w:val="28"/>
          <w:szCs w:val="28"/>
        </w:rPr>
        <w:t>Число организаций дошкольного образования</w:t>
      </w:r>
    </w:p>
    <w:p w14:paraId="0A4DE6DE" w14:textId="77777777" w:rsidR="0085594C" w:rsidRPr="00AE66D6" w:rsidRDefault="0085594C">
      <w:pPr>
        <w:rPr>
          <w:b/>
          <w:sz w:val="28"/>
          <w:szCs w:val="28"/>
        </w:rPr>
      </w:pPr>
    </w:p>
    <w:tbl>
      <w:tblPr>
        <w:tblStyle w:val="affc"/>
        <w:tblW w:w="9204" w:type="dxa"/>
        <w:jc w:val="center"/>
        <w:tblLayout w:type="fixed"/>
        <w:tblLook w:val="0400" w:firstRow="0" w:lastRow="0" w:firstColumn="0" w:lastColumn="0" w:noHBand="0" w:noVBand="1"/>
      </w:tblPr>
      <w:tblGrid>
        <w:gridCol w:w="4296"/>
        <w:gridCol w:w="1588"/>
        <w:gridCol w:w="1701"/>
        <w:gridCol w:w="1619"/>
      </w:tblGrid>
      <w:tr w:rsidR="00AF64F8" w:rsidRPr="00AE66D6" w14:paraId="7D0AAFCE" w14:textId="77777777" w:rsidTr="00852DA7">
        <w:trPr>
          <w:trHeight w:val="240"/>
          <w:jc w:val="center"/>
        </w:trPr>
        <w:tc>
          <w:tcPr>
            <w:tcW w:w="42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E9901" w14:textId="77777777" w:rsidR="0085594C" w:rsidRPr="00AE66D6" w:rsidRDefault="00927DDA">
            <w:pPr>
              <w:widowControl/>
              <w:jc w:val="center"/>
              <w:rPr>
                <w:sz w:val="28"/>
                <w:szCs w:val="28"/>
              </w:rPr>
            </w:pPr>
            <w:r w:rsidRPr="00AE66D6">
              <w:rPr>
                <w:sz w:val="28"/>
                <w:szCs w:val="28"/>
              </w:rPr>
              <w:t> </w:t>
            </w:r>
          </w:p>
        </w:tc>
        <w:tc>
          <w:tcPr>
            <w:tcW w:w="1588" w:type="dxa"/>
            <w:tcBorders>
              <w:top w:val="single" w:sz="4" w:space="0" w:color="000000"/>
              <w:left w:val="nil"/>
              <w:bottom w:val="single" w:sz="4" w:space="0" w:color="000000"/>
              <w:right w:val="single" w:sz="4" w:space="0" w:color="000000"/>
            </w:tcBorders>
            <w:shd w:val="clear" w:color="auto" w:fill="auto"/>
            <w:vAlign w:val="bottom"/>
          </w:tcPr>
          <w:p w14:paraId="0460AAB6" w14:textId="77777777" w:rsidR="0085594C" w:rsidRPr="00AE66D6" w:rsidRDefault="00927DDA">
            <w:pPr>
              <w:widowControl/>
              <w:jc w:val="center"/>
              <w:rPr>
                <w:b/>
                <w:sz w:val="28"/>
                <w:szCs w:val="28"/>
              </w:rPr>
            </w:pPr>
            <w:r w:rsidRPr="00AE66D6">
              <w:rPr>
                <w:b/>
                <w:sz w:val="28"/>
                <w:szCs w:val="28"/>
              </w:rPr>
              <w:t>2018</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0B81B873" w14:textId="77777777" w:rsidR="0085594C" w:rsidRPr="00AE66D6" w:rsidRDefault="00927DDA">
            <w:pPr>
              <w:widowControl/>
              <w:jc w:val="center"/>
              <w:rPr>
                <w:b/>
                <w:sz w:val="28"/>
                <w:szCs w:val="28"/>
              </w:rPr>
            </w:pPr>
            <w:r w:rsidRPr="00AE66D6">
              <w:rPr>
                <w:b/>
                <w:sz w:val="28"/>
                <w:szCs w:val="28"/>
              </w:rPr>
              <w:t>2019</w:t>
            </w:r>
          </w:p>
        </w:tc>
        <w:tc>
          <w:tcPr>
            <w:tcW w:w="1619" w:type="dxa"/>
            <w:tcBorders>
              <w:top w:val="single" w:sz="4" w:space="0" w:color="000000"/>
              <w:left w:val="nil"/>
              <w:bottom w:val="single" w:sz="4" w:space="0" w:color="000000"/>
              <w:right w:val="single" w:sz="4" w:space="0" w:color="000000"/>
            </w:tcBorders>
            <w:shd w:val="clear" w:color="auto" w:fill="auto"/>
            <w:vAlign w:val="bottom"/>
          </w:tcPr>
          <w:p w14:paraId="0A8DCD53" w14:textId="77777777" w:rsidR="0085594C" w:rsidRPr="00AE66D6" w:rsidRDefault="00927DDA">
            <w:pPr>
              <w:widowControl/>
              <w:jc w:val="center"/>
              <w:rPr>
                <w:b/>
                <w:sz w:val="28"/>
                <w:szCs w:val="28"/>
              </w:rPr>
            </w:pPr>
            <w:r w:rsidRPr="00AE66D6">
              <w:rPr>
                <w:b/>
                <w:sz w:val="28"/>
                <w:szCs w:val="28"/>
              </w:rPr>
              <w:t>разница</w:t>
            </w:r>
          </w:p>
        </w:tc>
      </w:tr>
      <w:tr w:rsidR="00AF64F8" w:rsidRPr="00AE66D6" w14:paraId="2E7EBA83"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1E077D0E" w14:textId="77777777" w:rsidR="0085594C" w:rsidRPr="00AE66D6" w:rsidRDefault="00927DDA">
            <w:pPr>
              <w:widowControl/>
              <w:rPr>
                <w:b/>
                <w:sz w:val="28"/>
                <w:szCs w:val="28"/>
              </w:rPr>
            </w:pPr>
            <w:r w:rsidRPr="00AE66D6">
              <w:rPr>
                <w:b/>
                <w:sz w:val="28"/>
                <w:szCs w:val="28"/>
              </w:rPr>
              <w:t>Республика Казахстан</w:t>
            </w:r>
          </w:p>
        </w:tc>
        <w:tc>
          <w:tcPr>
            <w:tcW w:w="1588" w:type="dxa"/>
            <w:tcBorders>
              <w:top w:val="nil"/>
              <w:left w:val="nil"/>
              <w:bottom w:val="single" w:sz="4" w:space="0" w:color="000000"/>
              <w:right w:val="single" w:sz="4" w:space="0" w:color="000000"/>
            </w:tcBorders>
            <w:shd w:val="clear" w:color="auto" w:fill="auto"/>
            <w:vAlign w:val="bottom"/>
          </w:tcPr>
          <w:p w14:paraId="20554872" w14:textId="77777777" w:rsidR="0085594C" w:rsidRPr="00AE66D6" w:rsidRDefault="00927DDA">
            <w:pPr>
              <w:widowControl/>
              <w:jc w:val="right"/>
              <w:rPr>
                <w:b/>
                <w:sz w:val="28"/>
                <w:szCs w:val="28"/>
              </w:rPr>
            </w:pPr>
            <w:r w:rsidRPr="00AE66D6">
              <w:rPr>
                <w:b/>
                <w:sz w:val="28"/>
                <w:szCs w:val="28"/>
              </w:rPr>
              <w:t>10314</w:t>
            </w:r>
          </w:p>
        </w:tc>
        <w:tc>
          <w:tcPr>
            <w:tcW w:w="1701" w:type="dxa"/>
            <w:tcBorders>
              <w:top w:val="nil"/>
              <w:left w:val="nil"/>
              <w:bottom w:val="single" w:sz="4" w:space="0" w:color="000000"/>
              <w:right w:val="single" w:sz="4" w:space="0" w:color="000000"/>
            </w:tcBorders>
            <w:shd w:val="clear" w:color="auto" w:fill="auto"/>
            <w:vAlign w:val="bottom"/>
          </w:tcPr>
          <w:p w14:paraId="02C90666" w14:textId="77777777" w:rsidR="0085594C" w:rsidRPr="00AE66D6" w:rsidRDefault="00927DDA">
            <w:pPr>
              <w:widowControl/>
              <w:jc w:val="right"/>
              <w:rPr>
                <w:b/>
                <w:sz w:val="28"/>
                <w:szCs w:val="28"/>
              </w:rPr>
            </w:pPr>
            <w:r w:rsidRPr="00AE66D6">
              <w:rPr>
                <w:b/>
                <w:sz w:val="28"/>
                <w:szCs w:val="28"/>
              </w:rPr>
              <w:t>10494</w:t>
            </w:r>
          </w:p>
        </w:tc>
        <w:tc>
          <w:tcPr>
            <w:tcW w:w="1619" w:type="dxa"/>
            <w:tcBorders>
              <w:top w:val="nil"/>
              <w:left w:val="nil"/>
              <w:bottom w:val="single" w:sz="4" w:space="0" w:color="000000"/>
              <w:right w:val="single" w:sz="4" w:space="0" w:color="000000"/>
            </w:tcBorders>
            <w:shd w:val="clear" w:color="auto" w:fill="auto"/>
            <w:vAlign w:val="bottom"/>
          </w:tcPr>
          <w:p w14:paraId="75072761" w14:textId="77777777" w:rsidR="0085594C" w:rsidRPr="00AE66D6" w:rsidRDefault="00927DDA">
            <w:pPr>
              <w:widowControl/>
              <w:jc w:val="right"/>
              <w:rPr>
                <w:b/>
                <w:sz w:val="28"/>
                <w:szCs w:val="28"/>
              </w:rPr>
            </w:pPr>
            <w:r w:rsidRPr="00AE66D6">
              <w:rPr>
                <w:b/>
                <w:sz w:val="28"/>
                <w:szCs w:val="28"/>
              </w:rPr>
              <w:t>180</w:t>
            </w:r>
          </w:p>
        </w:tc>
      </w:tr>
      <w:tr w:rsidR="00AF64F8" w:rsidRPr="00AE66D6" w14:paraId="2CD846B1"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4EC61153" w14:textId="77777777" w:rsidR="0085594C" w:rsidRPr="00AE66D6" w:rsidRDefault="00927DDA">
            <w:pPr>
              <w:widowControl/>
              <w:rPr>
                <w:sz w:val="28"/>
                <w:szCs w:val="28"/>
              </w:rPr>
            </w:pPr>
            <w:r w:rsidRPr="00AE66D6">
              <w:rPr>
                <w:sz w:val="28"/>
                <w:szCs w:val="28"/>
              </w:rPr>
              <w:lastRenderedPageBreak/>
              <w:t>Акмолинская</w:t>
            </w:r>
          </w:p>
        </w:tc>
        <w:tc>
          <w:tcPr>
            <w:tcW w:w="1588" w:type="dxa"/>
            <w:tcBorders>
              <w:top w:val="nil"/>
              <w:left w:val="nil"/>
              <w:bottom w:val="single" w:sz="4" w:space="0" w:color="000000"/>
              <w:right w:val="single" w:sz="4" w:space="0" w:color="000000"/>
            </w:tcBorders>
            <w:shd w:val="clear" w:color="auto" w:fill="auto"/>
            <w:vAlign w:val="bottom"/>
          </w:tcPr>
          <w:p w14:paraId="1F937FE9" w14:textId="77777777" w:rsidR="0085594C" w:rsidRPr="00AE66D6" w:rsidRDefault="00927DDA">
            <w:pPr>
              <w:widowControl/>
              <w:jc w:val="right"/>
              <w:rPr>
                <w:sz w:val="28"/>
                <w:szCs w:val="28"/>
              </w:rPr>
            </w:pPr>
            <w:r w:rsidRPr="00AE66D6">
              <w:rPr>
                <w:sz w:val="28"/>
                <w:szCs w:val="28"/>
              </w:rPr>
              <w:t>606</w:t>
            </w:r>
          </w:p>
        </w:tc>
        <w:tc>
          <w:tcPr>
            <w:tcW w:w="1701" w:type="dxa"/>
            <w:tcBorders>
              <w:top w:val="nil"/>
              <w:left w:val="nil"/>
              <w:bottom w:val="single" w:sz="4" w:space="0" w:color="000000"/>
              <w:right w:val="single" w:sz="4" w:space="0" w:color="000000"/>
            </w:tcBorders>
            <w:shd w:val="clear" w:color="auto" w:fill="auto"/>
            <w:vAlign w:val="bottom"/>
          </w:tcPr>
          <w:p w14:paraId="789ED08D" w14:textId="77777777" w:rsidR="0085594C" w:rsidRPr="00AE66D6" w:rsidRDefault="00927DDA">
            <w:pPr>
              <w:widowControl/>
              <w:jc w:val="right"/>
              <w:rPr>
                <w:sz w:val="28"/>
                <w:szCs w:val="28"/>
              </w:rPr>
            </w:pPr>
            <w:r w:rsidRPr="00AE66D6">
              <w:rPr>
                <w:sz w:val="28"/>
                <w:szCs w:val="28"/>
              </w:rPr>
              <w:t>606</w:t>
            </w:r>
          </w:p>
        </w:tc>
        <w:tc>
          <w:tcPr>
            <w:tcW w:w="1619" w:type="dxa"/>
            <w:tcBorders>
              <w:top w:val="nil"/>
              <w:left w:val="nil"/>
              <w:bottom w:val="single" w:sz="4" w:space="0" w:color="000000"/>
              <w:right w:val="single" w:sz="4" w:space="0" w:color="000000"/>
            </w:tcBorders>
            <w:shd w:val="clear" w:color="auto" w:fill="auto"/>
            <w:vAlign w:val="bottom"/>
          </w:tcPr>
          <w:p w14:paraId="7FB3B94A" w14:textId="77777777" w:rsidR="0085594C" w:rsidRPr="00AE66D6" w:rsidRDefault="00927DDA">
            <w:pPr>
              <w:widowControl/>
              <w:jc w:val="right"/>
              <w:rPr>
                <w:sz w:val="28"/>
                <w:szCs w:val="28"/>
              </w:rPr>
            </w:pPr>
            <w:r w:rsidRPr="00AE66D6">
              <w:rPr>
                <w:sz w:val="28"/>
                <w:szCs w:val="28"/>
              </w:rPr>
              <w:t>0</w:t>
            </w:r>
          </w:p>
        </w:tc>
      </w:tr>
      <w:tr w:rsidR="00AF64F8" w:rsidRPr="00AE66D6" w14:paraId="32747AA6"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01CC30E" w14:textId="77777777" w:rsidR="0085594C" w:rsidRPr="00AE66D6" w:rsidRDefault="00927DDA">
            <w:pPr>
              <w:widowControl/>
              <w:rPr>
                <w:sz w:val="28"/>
                <w:szCs w:val="28"/>
              </w:rPr>
            </w:pPr>
            <w:r w:rsidRPr="00AE66D6">
              <w:rPr>
                <w:sz w:val="28"/>
                <w:szCs w:val="28"/>
              </w:rPr>
              <w:t>Актюбинская</w:t>
            </w:r>
          </w:p>
        </w:tc>
        <w:tc>
          <w:tcPr>
            <w:tcW w:w="1588" w:type="dxa"/>
            <w:tcBorders>
              <w:top w:val="nil"/>
              <w:left w:val="nil"/>
              <w:bottom w:val="single" w:sz="4" w:space="0" w:color="000000"/>
              <w:right w:val="single" w:sz="4" w:space="0" w:color="000000"/>
            </w:tcBorders>
            <w:shd w:val="clear" w:color="auto" w:fill="auto"/>
            <w:vAlign w:val="bottom"/>
          </w:tcPr>
          <w:p w14:paraId="6A739FE3" w14:textId="77777777" w:rsidR="0085594C" w:rsidRPr="00AE66D6" w:rsidRDefault="00927DDA">
            <w:pPr>
              <w:widowControl/>
              <w:jc w:val="right"/>
              <w:rPr>
                <w:sz w:val="28"/>
                <w:szCs w:val="28"/>
              </w:rPr>
            </w:pPr>
            <w:r w:rsidRPr="00AE66D6">
              <w:rPr>
                <w:sz w:val="28"/>
                <w:szCs w:val="28"/>
              </w:rPr>
              <w:t>527</w:t>
            </w:r>
          </w:p>
        </w:tc>
        <w:tc>
          <w:tcPr>
            <w:tcW w:w="1701" w:type="dxa"/>
            <w:tcBorders>
              <w:top w:val="nil"/>
              <w:left w:val="nil"/>
              <w:bottom w:val="single" w:sz="4" w:space="0" w:color="000000"/>
              <w:right w:val="single" w:sz="4" w:space="0" w:color="000000"/>
            </w:tcBorders>
            <w:shd w:val="clear" w:color="auto" w:fill="auto"/>
            <w:vAlign w:val="bottom"/>
          </w:tcPr>
          <w:p w14:paraId="70C9C352" w14:textId="77777777" w:rsidR="0085594C" w:rsidRPr="00AE66D6" w:rsidRDefault="00927DDA">
            <w:pPr>
              <w:widowControl/>
              <w:jc w:val="right"/>
              <w:rPr>
                <w:sz w:val="28"/>
                <w:szCs w:val="28"/>
              </w:rPr>
            </w:pPr>
            <w:r w:rsidRPr="00AE66D6">
              <w:rPr>
                <w:sz w:val="28"/>
                <w:szCs w:val="28"/>
              </w:rPr>
              <w:t>529</w:t>
            </w:r>
          </w:p>
        </w:tc>
        <w:tc>
          <w:tcPr>
            <w:tcW w:w="1619" w:type="dxa"/>
            <w:tcBorders>
              <w:top w:val="nil"/>
              <w:left w:val="nil"/>
              <w:bottom w:val="single" w:sz="4" w:space="0" w:color="000000"/>
              <w:right w:val="single" w:sz="4" w:space="0" w:color="000000"/>
            </w:tcBorders>
            <w:shd w:val="clear" w:color="auto" w:fill="auto"/>
            <w:vAlign w:val="bottom"/>
          </w:tcPr>
          <w:p w14:paraId="075712AF" w14:textId="77777777" w:rsidR="0085594C" w:rsidRPr="00AE66D6" w:rsidRDefault="00927DDA">
            <w:pPr>
              <w:widowControl/>
              <w:jc w:val="right"/>
              <w:rPr>
                <w:sz w:val="28"/>
                <w:szCs w:val="28"/>
              </w:rPr>
            </w:pPr>
            <w:r w:rsidRPr="00AE66D6">
              <w:rPr>
                <w:sz w:val="28"/>
                <w:szCs w:val="28"/>
              </w:rPr>
              <w:t>2</w:t>
            </w:r>
          </w:p>
        </w:tc>
      </w:tr>
      <w:tr w:rsidR="00AF64F8" w:rsidRPr="00AE66D6" w14:paraId="659E438C"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3991F930" w14:textId="77777777" w:rsidR="0085594C" w:rsidRPr="00AE66D6" w:rsidRDefault="00927DDA">
            <w:pPr>
              <w:widowControl/>
              <w:rPr>
                <w:sz w:val="28"/>
                <w:szCs w:val="28"/>
              </w:rPr>
            </w:pPr>
            <w:r w:rsidRPr="00AE66D6">
              <w:rPr>
                <w:sz w:val="28"/>
                <w:szCs w:val="28"/>
              </w:rPr>
              <w:t>Алматинская</w:t>
            </w:r>
          </w:p>
        </w:tc>
        <w:tc>
          <w:tcPr>
            <w:tcW w:w="1588" w:type="dxa"/>
            <w:tcBorders>
              <w:top w:val="nil"/>
              <w:left w:val="nil"/>
              <w:bottom w:val="single" w:sz="4" w:space="0" w:color="000000"/>
              <w:right w:val="single" w:sz="4" w:space="0" w:color="000000"/>
            </w:tcBorders>
            <w:shd w:val="clear" w:color="auto" w:fill="auto"/>
            <w:vAlign w:val="bottom"/>
          </w:tcPr>
          <w:p w14:paraId="301179D6" w14:textId="77777777" w:rsidR="0085594C" w:rsidRPr="00AE66D6" w:rsidRDefault="00927DDA">
            <w:pPr>
              <w:widowControl/>
              <w:jc w:val="right"/>
              <w:rPr>
                <w:sz w:val="28"/>
                <w:szCs w:val="28"/>
              </w:rPr>
            </w:pPr>
            <w:r w:rsidRPr="00AE66D6">
              <w:rPr>
                <w:sz w:val="28"/>
                <w:szCs w:val="28"/>
              </w:rPr>
              <w:t>1065</w:t>
            </w:r>
          </w:p>
        </w:tc>
        <w:tc>
          <w:tcPr>
            <w:tcW w:w="1701" w:type="dxa"/>
            <w:tcBorders>
              <w:top w:val="nil"/>
              <w:left w:val="nil"/>
              <w:bottom w:val="single" w:sz="4" w:space="0" w:color="000000"/>
              <w:right w:val="single" w:sz="4" w:space="0" w:color="000000"/>
            </w:tcBorders>
            <w:shd w:val="clear" w:color="auto" w:fill="auto"/>
            <w:vAlign w:val="bottom"/>
          </w:tcPr>
          <w:p w14:paraId="297BC097" w14:textId="77777777" w:rsidR="0085594C" w:rsidRPr="00AE66D6" w:rsidRDefault="00927DDA">
            <w:pPr>
              <w:widowControl/>
              <w:jc w:val="right"/>
              <w:rPr>
                <w:sz w:val="28"/>
                <w:szCs w:val="28"/>
              </w:rPr>
            </w:pPr>
            <w:r w:rsidRPr="00AE66D6">
              <w:rPr>
                <w:sz w:val="28"/>
                <w:szCs w:val="28"/>
              </w:rPr>
              <w:t>1107</w:t>
            </w:r>
          </w:p>
        </w:tc>
        <w:tc>
          <w:tcPr>
            <w:tcW w:w="1619" w:type="dxa"/>
            <w:tcBorders>
              <w:top w:val="nil"/>
              <w:left w:val="nil"/>
              <w:bottom w:val="single" w:sz="4" w:space="0" w:color="000000"/>
              <w:right w:val="single" w:sz="4" w:space="0" w:color="000000"/>
            </w:tcBorders>
            <w:shd w:val="clear" w:color="auto" w:fill="auto"/>
            <w:vAlign w:val="bottom"/>
          </w:tcPr>
          <w:p w14:paraId="0B981D07" w14:textId="77777777" w:rsidR="0085594C" w:rsidRPr="00AE66D6" w:rsidRDefault="00927DDA">
            <w:pPr>
              <w:widowControl/>
              <w:jc w:val="right"/>
              <w:rPr>
                <w:sz w:val="28"/>
                <w:szCs w:val="28"/>
              </w:rPr>
            </w:pPr>
            <w:r w:rsidRPr="00AE66D6">
              <w:rPr>
                <w:sz w:val="28"/>
                <w:szCs w:val="28"/>
              </w:rPr>
              <w:t>42</w:t>
            </w:r>
          </w:p>
        </w:tc>
      </w:tr>
      <w:tr w:rsidR="00AF64F8" w:rsidRPr="00AE66D6" w14:paraId="6FC2269C"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3923FEF" w14:textId="77777777" w:rsidR="0085594C" w:rsidRPr="00AE66D6" w:rsidRDefault="00927DDA">
            <w:pPr>
              <w:widowControl/>
              <w:rPr>
                <w:sz w:val="28"/>
                <w:szCs w:val="28"/>
              </w:rPr>
            </w:pPr>
            <w:r w:rsidRPr="00AE66D6">
              <w:rPr>
                <w:sz w:val="28"/>
                <w:szCs w:val="28"/>
              </w:rPr>
              <w:t>Атырауская</w:t>
            </w:r>
          </w:p>
        </w:tc>
        <w:tc>
          <w:tcPr>
            <w:tcW w:w="1588" w:type="dxa"/>
            <w:tcBorders>
              <w:top w:val="nil"/>
              <w:left w:val="nil"/>
              <w:bottom w:val="single" w:sz="4" w:space="0" w:color="000000"/>
              <w:right w:val="single" w:sz="4" w:space="0" w:color="000000"/>
            </w:tcBorders>
            <w:shd w:val="clear" w:color="auto" w:fill="auto"/>
            <w:vAlign w:val="bottom"/>
          </w:tcPr>
          <w:p w14:paraId="1CAB60C9" w14:textId="77777777" w:rsidR="0085594C" w:rsidRPr="00AE66D6" w:rsidRDefault="00927DDA">
            <w:pPr>
              <w:widowControl/>
              <w:jc w:val="right"/>
              <w:rPr>
                <w:sz w:val="28"/>
                <w:szCs w:val="28"/>
              </w:rPr>
            </w:pPr>
            <w:r w:rsidRPr="00AE66D6">
              <w:rPr>
                <w:sz w:val="28"/>
                <w:szCs w:val="28"/>
              </w:rPr>
              <w:t>325</w:t>
            </w:r>
          </w:p>
        </w:tc>
        <w:tc>
          <w:tcPr>
            <w:tcW w:w="1701" w:type="dxa"/>
            <w:tcBorders>
              <w:top w:val="nil"/>
              <w:left w:val="nil"/>
              <w:bottom w:val="single" w:sz="4" w:space="0" w:color="000000"/>
              <w:right w:val="single" w:sz="4" w:space="0" w:color="000000"/>
            </w:tcBorders>
            <w:shd w:val="clear" w:color="auto" w:fill="auto"/>
            <w:vAlign w:val="bottom"/>
          </w:tcPr>
          <w:p w14:paraId="75ACB1E5" w14:textId="77777777" w:rsidR="0085594C" w:rsidRPr="00AE66D6" w:rsidRDefault="00927DDA">
            <w:pPr>
              <w:widowControl/>
              <w:jc w:val="right"/>
              <w:rPr>
                <w:sz w:val="28"/>
                <w:szCs w:val="28"/>
              </w:rPr>
            </w:pPr>
            <w:r w:rsidRPr="00AE66D6">
              <w:rPr>
                <w:sz w:val="28"/>
                <w:szCs w:val="28"/>
              </w:rPr>
              <w:t>325</w:t>
            </w:r>
          </w:p>
        </w:tc>
        <w:tc>
          <w:tcPr>
            <w:tcW w:w="1619" w:type="dxa"/>
            <w:tcBorders>
              <w:top w:val="nil"/>
              <w:left w:val="nil"/>
              <w:bottom w:val="single" w:sz="4" w:space="0" w:color="000000"/>
              <w:right w:val="single" w:sz="4" w:space="0" w:color="000000"/>
            </w:tcBorders>
            <w:shd w:val="clear" w:color="auto" w:fill="auto"/>
            <w:vAlign w:val="bottom"/>
          </w:tcPr>
          <w:p w14:paraId="7D3184D7" w14:textId="77777777" w:rsidR="0085594C" w:rsidRPr="00AE66D6" w:rsidRDefault="00927DDA">
            <w:pPr>
              <w:widowControl/>
              <w:jc w:val="right"/>
              <w:rPr>
                <w:sz w:val="28"/>
                <w:szCs w:val="28"/>
              </w:rPr>
            </w:pPr>
            <w:r w:rsidRPr="00AE66D6">
              <w:rPr>
                <w:sz w:val="28"/>
                <w:szCs w:val="28"/>
              </w:rPr>
              <w:t>0</w:t>
            </w:r>
          </w:p>
        </w:tc>
      </w:tr>
      <w:tr w:rsidR="00AF64F8" w:rsidRPr="00AE66D6" w14:paraId="24EC48D3"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6502E47" w14:textId="77777777" w:rsidR="0085594C" w:rsidRPr="00AE66D6" w:rsidRDefault="00927DDA">
            <w:pPr>
              <w:widowControl/>
              <w:rPr>
                <w:sz w:val="28"/>
                <w:szCs w:val="28"/>
              </w:rPr>
            </w:pPr>
            <w:r w:rsidRPr="00AE66D6">
              <w:rPr>
                <w:sz w:val="28"/>
                <w:szCs w:val="28"/>
              </w:rPr>
              <w:t>Западно-Казахстанская</w:t>
            </w:r>
          </w:p>
        </w:tc>
        <w:tc>
          <w:tcPr>
            <w:tcW w:w="1588" w:type="dxa"/>
            <w:tcBorders>
              <w:top w:val="nil"/>
              <w:left w:val="nil"/>
              <w:bottom w:val="single" w:sz="4" w:space="0" w:color="000000"/>
              <w:right w:val="single" w:sz="4" w:space="0" w:color="000000"/>
            </w:tcBorders>
            <w:shd w:val="clear" w:color="auto" w:fill="auto"/>
            <w:vAlign w:val="bottom"/>
          </w:tcPr>
          <w:p w14:paraId="4D0C1A28" w14:textId="77777777" w:rsidR="0085594C" w:rsidRPr="00AE66D6" w:rsidRDefault="00927DDA">
            <w:pPr>
              <w:widowControl/>
              <w:jc w:val="right"/>
              <w:rPr>
                <w:sz w:val="28"/>
                <w:szCs w:val="28"/>
              </w:rPr>
            </w:pPr>
            <w:r w:rsidRPr="00AE66D6">
              <w:rPr>
                <w:sz w:val="28"/>
                <w:szCs w:val="28"/>
              </w:rPr>
              <w:t>507</w:t>
            </w:r>
          </w:p>
        </w:tc>
        <w:tc>
          <w:tcPr>
            <w:tcW w:w="1701" w:type="dxa"/>
            <w:tcBorders>
              <w:top w:val="nil"/>
              <w:left w:val="nil"/>
              <w:bottom w:val="single" w:sz="4" w:space="0" w:color="000000"/>
              <w:right w:val="single" w:sz="4" w:space="0" w:color="000000"/>
            </w:tcBorders>
            <w:shd w:val="clear" w:color="auto" w:fill="auto"/>
            <w:vAlign w:val="bottom"/>
          </w:tcPr>
          <w:p w14:paraId="64544B7E" w14:textId="77777777" w:rsidR="0085594C" w:rsidRPr="00AE66D6" w:rsidRDefault="00927DDA">
            <w:pPr>
              <w:widowControl/>
              <w:jc w:val="right"/>
              <w:rPr>
                <w:sz w:val="28"/>
                <w:szCs w:val="28"/>
              </w:rPr>
            </w:pPr>
            <w:r w:rsidRPr="00AE66D6">
              <w:rPr>
                <w:sz w:val="28"/>
                <w:szCs w:val="28"/>
              </w:rPr>
              <w:t>507</w:t>
            </w:r>
          </w:p>
        </w:tc>
        <w:tc>
          <w:tcPr>
            <w:tcW w:w="1619" w:type="dxa"/>
            <w:tcBorders>
              <w:top w:val="nil"/>
              <w:left w:val="nil"/>
              <w:bottom w:val="single" w:sz="4" w:space="0" w:color="000000"/>
              <w:right w:val="single" w:sz="4" w:space="0" w:color="000000"/>
            </w:tcBorders>
            <w:shd w:val="clear" w:color="auto" w:fill="auto"/>
            <w:vAlign w:val="bottom"/>
          </w:tcPr>
          <w:p w14:paraId="10E10E3F" w14:textId="77777777" w:rsidR="0085594C" w:rsidRPr="00AE66D6" w:rsidRDefault="00927DDA">
            <w:pPr>
              <w:widowControl/>
              <w:jc w:val="right"/>
              <w:rPr>
                <w:sz w:val="28"/>
                <w:szCs w:val="28"/>
              </w:rPr>
            </w:pPr>
            <w:r w:rsidRPr="00AE66D6">
              <w:rPr>
                <w:sz w:val="28"/>
                <w:szCs w:val="28"/>
              </w:rPr>
              <w:t>0</w:t>
            </w:r>
          </w:p>
        </w:tc>
      </w:tr>
      <w:tr w:rsidR="00AF64F8" w:rsidRPr="00AE66D6" w14:paraId="6438BA0B"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17B29A80" w14:textId="77777777" w:rsidR="0085594C" w:rsidRPr="00AE66D6" w:rsidRDefault="00927DDA">
            <w:pPr>
              <w:widowControl/>
              <w:rPr>
                <w:sz w:val="28"/>
                <w:szCs w:val="28"/>
              </w:rPr>
            </w:pPr>
            <w:r w:rsidRPr="00AE66D6">
              <w:rPr>
                <w:sz w:val="28"/>
                <w:szCs w:val="28"/>
              </w:rPr>
              <w:t>Жамбылская</w:t>
            </w:r>
          </w:p>
        </w:tc>
        <w:tc>
          <w:tcPr>
            <w:tcW w:w="1588" w:type="dxa"/>
            <w:tcBorders>
              <w:top w:val="nil"/>
              <w:left w:val="nil"/>
              <w:bottom w:val="single" w:sz="4" w:space="0" w:color="000000"/>
              <w:right w:val="single" w:sz="4" w:space="0" w:color="000000"/>
            </w:tcBorders>
            <w:shd w:val="clear" w:color="auto" w:fill="auto"/>
            <w:vAlign w:val="bottom"/>
          </w:tcPr>
          <w:p w14:paraId="39DDDDCB" w14:textId="77777777" w:rsidR="0085594C" w:rsidRPr="00AE66D6" w:rsidRDefault="00927DDA">
            <w:pPr>
              <w:widowControl/>
              <w:jc w:val="right"/>
              <w:rPr>
                <w:sz w:val="28"/>
                <w:szCs w:val="28"/>
              </w:rPr>
            </w:pPr>
            <w:r w:rsidRPr="00AE66D6">
              <w:rPr>
                <w:sz w:val="28"/>
                <w:szCs w:val="28"/>
              </w:rPr>
              <w:t>504</w:t>
            </w:r>
          </w:p>
        </w:tc>
        <w:tc>
          <w:tcPr>
            <w:tcW w:w="1701" w:type="dxa"/>
            <w:tcBorders>
              <w:top w:val="nil"/>
              <w:left w:val="nil"/>
              <w:bottom w:val="single" w:sz="4" w:space="0" w:color="000000"/>
              <w:right w:val="single" w:sz="4" w:space="0" w:color="000000"/>
            </w:tcBorders>
            <w:shd w:val="clear" w:color="auto" w:fill="auto"/>
            <w:vAlign w:val="bottom"/>
          </w:tcPr>
          <w:p w14:paraId="0F927E8E" w14:textId="77777777" w:rsidR="0085594C" w:rsidRPr="00AE66D6" w:rsidRDefault="00927DDA">
            <w:pPr>
              <w:widowControl/>
              <w:jc w:val="right"/>
              <w:rPr>
                <w:sz w:val="28"/>
                <w:szCs w:val="28"/>
              </w:rPr>
            </w:pPr>
            <w:r w:rsidRPr="00AE66D6">
              <w:rPr>
                <w:sz w:val="28"/>
                <w:szCs w:val="28"/>
              </w:rPr>
              <w:t>513</w:t>
            </w:r>
          </w:p>
        </w:tc>
        <w:tc>
          <w:tcPr>
            <w:tcW w:w="1619" w:type="dxa"/>
            <w:tcBorders>
              <w:top w:val="nil"/>
              <w:left w:val="nil"/>
              <w:bottom w:val="single" w:sz="4" w:space="0" w:color="000000"/>
              <w:right w:val="single" w:sz="4" w:space="0" w:color="000000"/>
            </w:tcBorders>
            <w:shd w:val="clear" w:color="auto" w:fill="auto"/>
            <w:vAlign w:val="bottom"/>
          </w:tcPr>
          <w:p w14:paraId="020DBDD8" w14:textId="77777777" w:rsidR="0085594C" w:rsidRPr="00AE66D6" w:rsidRDefault="00927DDA">
            <w:pPr>
              <w:widowControl/>
              <w:jc w:val="right"/>
              <w:rPr>
                <w:sz w:val="28"/>
                <w:szCs w:val="28"/>
              </w:rPr>
            </w:pPr>
            <w:r w:rsidRPr="00AE66D6">
              <w:rPr>
                <w:sz w:val="28"/>
                <w:szCs w:val="28"/>
              </w:rPr>
              <w:t>9</w:t>
            </w:r>
          </w:p>
        </w:tc>
      </w:tr>
      <w:tr w:rsidR="00AF64F8" w:rsidRPr="00AE66D6" w14:paraId="6162AA49"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6F462923" w14:textId="77777777" w:rsidR="0085594C" w:rsidRPr="00AE66D6" w:rsidRDefault="00927DDA">
            <w:pPr>
              <w:widowControl/>
              <w:rPr>
                <w:sz w:val="28"/>
                <w:szCs w:val="28"/>
              </w:rPr>
            </w:pPr>
            <w:r w:rsidRPr="00AE66D6">
              <w:rPr>
                <w:sz w:val="28"/>
                <w:szCs w:val="28"/>
              </w:rPr>
              <w:t>Карагандинская</w:t>
            </w:r>
          </w:p>
        </w:tc>
        <w:tc>
          <w:tcPr>
            <w:tcW w:w="1588" w:type="dxa"/>
            <w:tcBorders>
              <w:top w:val="nil"/>
              <w:left w:val="nil"/>
              <w:bottom w:val="single" w:sz="4" w:space="0" w:color="000000"/>
              <w:right w:val="single" w:sz="4" w:space="0" w:color="000000"/>
            </w:tcBorders>
            <w:shd w:val="clear" w:color="auto" w:fill="auto"/>
            <w:vAlign w:val="bottom"/>
          </w:tcPr>
          <w:p w14:paraId="71A51F32" w14:textId="77777777" w:rsidR="0085594C" w:rsidRPr="00AE66D6" w:rsidRDefault="00927DDA">
            <w:pPr>
              <w:widowControl/>
              <w:jc w:val="right"/>
              <w:rPr>
                <w:sz w:val="28"/>
                <w:szCs w:val="28"/>
              </w:rPr>
            </w:pPr>
            <w:r w:rsidRPr="00AE66D6">
              <w:rPr>
                <w:sz w:val="28"/>
                <w:szCs w:val="28"/>
              </w:rPr>
              <w:t>532</w:t>
            </w:r>
          </w:p>
        </w:tc>
        <w:tc>
          <w:tcPr>
            <w:tcW w:w="1701" w:type="dxa"/>
            <w:tcBorders>
              <w:top w:val="nil"/>
              <w:left w:val="nil"/>
              <w:bottom w:val="single" w:sz="4" w:space="0" w:color="000000"/>
              <w:right w:val="single" w:sz="4" w:space="0" w:color="000000"/>
            </w:tcBorders>
            <w:shd w:val="clear" w:color="auto" w:fill="auto"/>
            <w:vAlign w:val="bottom"/>
          </w:tcPr>
          <w:p w14:paraId="66AAA830" w14:textId="77777777" w:rsidR="0085594C" w:rsidRPr="00AE66D6" w:rsidRDefault="00927DDA">
            <w:pPr>
              <w:widowControl/>
              <w:jc w:val="right"/>
              <w:rPr>
                <w:sz w:val="28"/>
                <w:szCs w:val="28"/>
              </w:rPr>
            </w:pPr>
            <w:r w:rsidRPr="00AE66D6">
              <w:rPr>
                <w:sz w:val="28"/>
                <w:szCs w:val="28"/>
              </w:rPr>
              <w:t>540</w:t>
            </w:r>
          </w:p>
        </w:tc>
        <w:tc>
          <w:tcPr>
            <w:tcW w:w="1619" w:type="dxa"/>
            <w:tcBorders>
              <w:top w:val="nil"/>
              <w:left w:val="nil"/>
              <w:bottom w:val="single" w:sz="4" w:space="0" w:color="000000"/>
              <w:right w:val="single" w:sz="4" w:space="0" w:color="000000"/>
            </w:tcBorders>
            <w:shd w:val="clear" w:color="auto" w:fill="auto"/>
            <w:vAlign w:val="bottom"/>
          </w:tcPr>
          <w:p w14:paraId="3C033059" w14:textId="77777777" w:rsidR="0085594C" w:rsidRPr="00AE66D6" w:rsidRDefault="00927DDA">
            <w:pPr>
              <w:widowControl/>
              <w:jc w:val="right"/>
              <w:rPr>
                <w:sz w:val="28"/>
                <w:szCs w:val="28"/>
              </w:rPr>
            </w:pPr>
            <w:r w:rsidRPr="00AE66D6">
              <w:rPr>
                <w:sz w:val="28"/>
                <w:szCs w:val="28"/>
              </w:rPr>
              <w:t>8</w:t>
            </w:r>
          </w:p>
        </w:tc>
      </w:tr>
      <w:tr w:rsidR="00AF64F8" w:rsidRPr="00AE66D6" w14:paraId="2B1FD61C"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212B9833" w14:textId="77777777" w:rsidR="0085594C" w:rsidRPr="00AE66D6" w:rsidRDefault="00927DDA">
            <w:pPr>
              <w:widowControl/>
              <w:rPr>
                <w:sz w:val="28"/>
                <w:szCs w:val="28"/>
              </w:rPr>
            </w:pPr>
            <w:r w:rsidRPr="00AE66D6">
              <w:rPr>
                <w:sz w:val="28"/>
                <w:szCs w:val="28"/>
              </w:rPr>
              <w:t>Костанайская</w:t>
            </w:r>
          </w:p>
        </w:tc>
        <w:tc>
          <w:tcPr>
            <w:tcW w:w="1588" w:type="dxa"/>
            <w:tcBorders>
              <w:top w:val="nil"/>
              <w:left w:val="nil"/>
              <w:bottom w:val="single" w:sz="4" w:space="0" w:color="000000"/>
              <w:right w:val="single" w:sz="4" w:space="0" w:color="000000"/>
            </w:tcBorders>
            <w:shd w:val="clear" w:color="auto" w:fill="auto"/>
            <w:vAlign w:val="bottom"/>
          </w:tcPr>
          <w:p w14:paraId="207AA2AA" w14:textId="77777777" w:rsidR="0085594C" w:rsidRPr="00AE66D6" w:rsidRDefault="00927DDA">
            <w:pPr>
              <w:widowControl/>
              <w:jc w:val="right"/>
              <w:rPr>
                <w:sz w:val="28"/>
                <w:szCs w:val="28"/>
              </w:rPr>
            </w:pPr>
            <w:r w:rsidRPr="00AE66D6">
              <w:rPr>
                <w:sz w:val="28"/>
                <w:szCs w:val="28"/>
              </w:rPr>
              <w:t>602</w:t>
            </w:r>
          </w:p>
        </w:tc>
        <w:tc>
          <w:tcPr>
            <w:tcW w:w="1701" w:type="dxa"/>
            <w:tcBorders>
              <w:top w:val="nil"/>
              <w:left w:val="nil"/>
              <w:bottom w:val="single" w:sz="4" w:space="0" w:color="000000"/>
              <w:right w:val="single" w:sz="4" w:space="0" w:color="000000"/>
            </w:tcBorders>
            <w:shd w:val="clear" w:color="auto" w:fill="auto"/>
            <w:vAlign w:val="bottom"/>
          </w:tcPr>
          <w:p w14:paraId="1BBF07D6" w14:textId="77777777" w:rsidR="0085594C" w:rsidRPr="00AE66D6" w:rsidRDefault="00927DDA">
            <w:pPr>
              <w:widowControl/>
              <w:jc w:val="right"/>
              <w:rPr>
                <w:sz w:val="28"/>
                <w:szCs w:val="28"/>
              </w:rPr>
            </w:pPr>
            <w:r w:rsidRPr="00AE66D6">
              <w:rPr>
                <w:sz w:val="28"/>
                <w:szCs w:val="28"/>
              </w:rPr>
              <w:t>608</w:t>
            </w:r>
          </w:p>
        </w:tc>
        <w:tc>
          <w:tcPr>
            <w:tcW w:w="1619" w:type="dxa"/>
            <w:tcBorders>
              <w:top w:val="nil"/>
              <w:left w:val="nil"/>
              <w:bottom w:val="single" w:sz="4" w:space="0" w:color="000000"/>
              <w:right w:val="single" w:sz="4" w:space="0" w:color="000000"/>
            </w:tcBorders>
            <w:shd w:val="clear" w:color="auto" w:fill="auto"/>
            <w:vAlign w:val="bottom"/>
          </w:tcPr>
          <w:p w14:paraId="0A9C5970" w14:textId="77777777" w:rsidR="0085594C" w:rsidRPr="00AE66D6" w:rsidRDefault="00927DDA">
            <w:pPr>
              <w:widowControl/>
              <w:jc w:val="right"/>
              <w:rPr>
                <w:sz w:val="28"/>
                <w:szCs w:val="28"/>
              </w:rPr>
            </w:pPr>
            <w:r w:rsidRPr="00AE66D6">
              <w:rPr>
                <w:sz w:val="28"/>
                <w:szCs w:val="28"/>
              </w:rPr>
              <w:t>6</w:t>
            </w:r>
          </w:p>
        </w:tc>
      </w:tr>
      <w:tr w:rsidR="00AF64F8" w:rsidRPr="00AE66D6" w14:paraId="149DFA7A"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7F65C164" w14:textId="77777777" w:rsidR="0085594C" w:rsidRPr="00AE66D6" w:rsidRDefault="00927DDA">
            <w:pPr>
              <w:widowControl/>
              <w:rPr>
                <w:sz w:val="28"/>
                <w:szCs w:val="28"/>
              </w:rPr>
            </w:pPr>
            <w:r w:rsidRPr="00AE66D6">
              <w:rPr>
                <w:sz w:val="28"/>
                <w:szCs w:val="28"/>
              </w:rPr>
              <w:t>Кызылординская</w:t>
            </w:r>
          </w:p>
        </w:tc>
        <w:tc>
          <w:tcPr>
            <w:tcW w:w="1588" w:type="dxa"/>
            <w:tcBorders>
              <w:top w:val="nil"/>
              <w:left w:val="nil"/>
              <w:bottom w:val="single" w:sz="4" w:space="0" w:color="000000"/>
              <w:right w:val="single" w:sz="4" w:space="0" w:color="000000"/>
            </w:tcBorders>
            <w:shd w:val="clear" w:color="auto" w:fill="auto"/>
            <w:vAlign w:val="bottom"/>
          </w:tcPr>
          <w:p w14:paraId="7DB915A1" w14:textId="77777777" w:rsidR="0085594C" w:rsidRPr="00AE66D6" w:rsidRDefault="00927DDA">
            <w:pPr>
              <w:widowControl/>
              <w:jc w:val="right"/>
              <w:rPr>
                <w:sz w:val="28"/>
                <w:szCs w:val="28"/>
              </w:rPr>
            </w:pPr>
            <w:r w:rsidRPr="00AE66D6">
              <w:rPr>
                <w:sz w:val="28"/>
                <w:szCs w:val="28"/>
              </w:rPr>
              <w:t>662</w:t>
            </w:r>
          </w:p>
        </w:tc>
        <w:tc>
          <w:tcPr>
            <w:tcW w:w="1701" w:type="dxa"/>
            <w:tcBorders>
              <w:top w:val="nil"/>
              <w:left w:val="nil"/>
              <w:bottom w:val="single" w:sz="4" w:space="0" w:color="000000"/>
              <w:right w:val="single" w:sz="4" w:space="0" w:color="000000"/>
            </w:tcBorders>
            <w:shd w:val="clear" w:color="auto" w:fill="auto"/>
            <w:vAlign w:val="bottom"/>
          </w:tcPr>
          <w:p w14:paraId="407FCEE1" w14:textId="77777777" w:rsidR="0085594C" w:rsidRPr="00AE66D6" w:rsidRDefault="00927DDA">
            <w:pPr>
              <w:widowControl/>
              <w:jc w:val="right"/>
              <w:rPr>
                <w:sz w:val="28"/>
                <w:szCs w:val="28"/>
              </w:rPr>
            </w:pPr>
            <w:r w:rsidRPr="00AE66D6">
              <w:rPr>
                <w:sz w:val="28"/>
                <w:szCs w:val="28"/>
              </w:rPr>
              <w:t>662</w:t>
            </w:r>
          </w:p>
        </w:tc>
        <w:tc>
          <w:tcPr>
            <w:tcW w:w="1619" w:type="dxa"/>
            <w:tcBorders>
              <w:top w:val="nil"/>
              <w:left w:val="nil"/>
              <w:bottom w:val="single" w:sz="4" w:space="0" w:color="000000"/>
              <w:right w:val="single" w:sz="4" w:space="0" w:color="000000"/>
            </w:tcBorders>
            <w:shd w:val="clear" w:color="auto" w:fill="auto"/>
            <w:vAlign w:val="bottom"/>
          </w:tcPr>
          <w:p w14:paraId="02305E4A" w14:textId="77777777" w:rsidR="0085594C" w:rsidRPr="00AE66D6" w:rsidRDefault="00927DDA">
            <w:pPr>
              <w:widowControl/>
              <w:jc w:val="right"/>
              <w:rPr>
                <w:sz w:val="28"/>
                <w:szCs w:val="28"/>
              </w:rPr>
            </w:pPr>
            <w:r w:rsidRPr="00AE66D6">
              <w:rPr>
                <w:sz w:val="28"/>
                <w:szCs w:val="28"/>
              </w:rPr>
              <w:t>0</w:t>
            </w:r>
          </w:p>
        </w:tc>
      </w:tr>
      <w:tr w:rsidR="00AF64F8" w:rsidRPr="00AE66D6" w14:paraId="4D1080CB"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B9ED9A4" w14:textId="77777777" w:rsidR="0085594C" w:rsidRPr="00AE66D6" w:rsidRDefault="00927DDA">
            <w:pPr>
              <w:widowControl/>
              <w:rPr>
                <w:sz w:val="28"/>
                <w:szCs w:val="28"/>
              </w:rPr>
            </w:pPr>
            <w:r w:rsidRPr="00AE66D6">
              <w:rPr>
                <w:sz w:val="28"/>
                <w:szCs w:val="28"/>
              </w:rPr>
              <w:t>Мангистауская</w:t>
            </w:r>
          </w:p>
        </w:tc>
        <w:tc>
          <w:tcPr>
            <w:tcW w:w="1588" w:type="dxa"/>
            <w:tcBorders>
              <w:top w:val="nil"/>
              <w:left w:val="nil"/>
              <w:bottom w:val="single" w:sz="4" w:space="0" w:color="000000"/>
              <w:right w:val="single" w:sz="4" w:space="0" w:color="000000"/>
            </w:tcBorders>
            <w:shd w:val="clear" w:color="auto" w:fill="auto"/>
            <w:vAlign w:val="bottom"/>
          </w:tcPr>
          <w:p w14:paraId="68101F59" w14:textId="77777777" w:rsidR="0085594C" w:rsidRPr="00AE66D6" w:rsidRDefault="00927DDA">
            <w:pPr>
              <w:widowControl/>
              <w:jc w:val="right"/>
              <w:rPr>
                <w:sz w:val="28"/>
                <w:szCs w:val="28"/>
              </w:rPr>
            </w:pPr>
            <w:r w:rsidRPr="00AE66D6">
              <w:rPr>
                <w:sz w:val="28"/>
                <w:szCs w:val="28"/>
              </w:rPr>
              <w:t>273</w:t>
            </w:r>
          </w:p>
        </w:tc>
        <w:tc>
          <w:tcPr>
            <w:tcW w:w="1701" w:type="dxa"/>
            <w:tcBorders>
              <w:top w:val="nil"/>
              <w:left w:val="nil"/>
              <w:bottom w:val="single" w:sz="4" w:space="0" w:color="000000"/>
              <w:right w:val="single" w:sz="4" w:space="0" w:color="000000"/>
            </w:tcBorders>
            <w:shd w:val="clear" w:color="auto" w:fill="auto"/>
            <w:vAlign w:val="bottom"/>
          </w:tcPr>
          <w:p w14:paraId="4D8F9111" w14:textId="77777777" w:rsidR="0085594C" w:rsidRPr="00AE66D6" w:rsidRDefault="00927DDA">
            <w:pPr>
              <w:widowControl/>
              <w:jc w:val="right"/>
              <w:rPr>
                <w:sz w:val="28"/>
                <w:szCs w:val="28"/>
              </w:rPr>
            </w:pPr>
            <w:r w:rsidRPr="00AE66D6">
              <w:rPr>
                <w:sz w:val="28"/>
                <w:szCs w:val="28"/>
              </w:rPr>
              <w:t>277</w:t>
            </w:r>
          </w:p>
        </w:tc>
        <w:tc>
          <w:tcPr>
            <w:tcW w:w="1619" w:type="dxa"/>
            <w:tcBorders>
              <w:top w:val="nil"/>
              <w:left w:val="nil"/>
              <w:bottom w:val="single" w:sz="4" w:space="0" w:color="000000"/>
              <w:right w:val="single" w:sz="4" w:space="0" w:color="000000"/>
            </w:tcBorders>
            <w:shd w:val="clear" w:color="auto" w:fill="auto"/>
            <w:vAlign w:val="bottom"/>
          </w:tcPr>
          <w:p w14:paraId="17BD1D0F" w14:textId="77777777" w:rsidR="0085594C" w:rsidRPr="00AE66D6" w:rsidRDefault="00927DDA">
            <w:pPr>
              <w:widowControl/>
              <w:jc w:val="right"/>
              <w:rPr>
                <w:sz w:val="28"/>
                <w:szCs w:val="28"/>
              </w:rPr>
            </w:pPr>
            <w:r w:rsidRPr="00AE66D6">
              <w:rPr>
                <w:sz w:val="28"/>
                <w:szCs w:val="28"/>
              </w:rPr>
              <w:t>4</w:t>
            </w:r>
          </w:p>
        </w:tc>
      </w:tr>
      <w:tr w:rsidR="00AF64F8" w:rsidRPr="00AE66D6" w14:paraId="1AADB856"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D29DC5E" w14:textId="77777777" w:rsidR="0085594C" w:rsidRPr="00AE66D6" w:rsidRDefault="00927DDA">
            <w:pPr>
              <w:widowControl/>
              <w:rPr>
                <w:sz w:val="28"/>
                <w:szCs w:val="28"/>
              </w:rPr>
            </w:pPr>
            <w:r w:rsidRPr="00AE66D6">
              <w:rPr>
                <w:sz w:val="28"/>
                <w:szCs w:val="28"/>
              </w:rPr>
              <w:t>Павлодарская</w:t>
            </w:r>
          </w:p>
        </w:tc>
        <w:tc>
          <w:tcPr>
            <w:tcW w:w="1588" w:type="dxa"/>
            <w:tcBorders>
              <w:top w:val="nil"/>
              <w:left w:val="nil"/>
              <w:bottom w:val="single" w:sz="4" w:space="0" w:color="000000"/>
              <w:right w:val="single" w:sz="4" w:space="0" w:color="000000"/>
            </w:tcBorders>
            <w:shd w:val="clear" w:color="auto" w:fill="auto"/>
            <w:vAlign w:val="bottom"/>
          </w:tcPr>
          <w:p w14:paraId="19F7B5DA" w14:textId="77777777" w:rsidR="0085594C" w:rsidRPr="00AE66D6" w:rsidRDefault="00927DDA">
            <w:pPr>
              <w:widowControl/>
              <w:jc w:val="right"/>
              <w:rPr>
                <w:sz w:val="28"/>
                <w:szCs w:val="28"/>
              </w:rPr>
            </w:pPr>
            <w:r w:rsidRPr="00AE66D6">
              <w:rPr>
                <w:sz w:val="28"/>
                <w:szCs w:val="28"/>
              </w:rPr>
              <w:t>421</w:t>
            </w:r>
          </w:p>
        </w:tc>
        <w:tc>
          <w:tcPr>
            <w:tcW w:w="1701" w:type="dxa"/>
            <w:tcBorders>
              <w:top w:val="nil"/>
              <w:left w:val="nil"/>
              <w:bottom w:val="single" w:sz="4" w:space="0" w:color="000000"/>
              <w:right w:val="single" w:sz="4" w:space="0" w:color="000000"/>
            </w:tcBorders>
            <w:shd w:val="clear" w:color="auto" w:fill="auto"/>
            <w:vAlign w:val="bottom"/>
          </w:tcPr>
          <w:p w14:paraId="4F082C69" w14:textId="77777777" w:rsidR="0085594C" w:rsidRPr="00AE66D6" w:rsidRDefault="00927DDA">
            <w:pPr>
              <w:widowControl/>
              <w:jc w:val="right"/>
              <w:rPr>
                <w:sz w:val="28"/>
                <w:szCs w:val="28"/>
              </w:rPr>
            </w:pPr>
            <w:r w:rsidRPr="00AE66D6">
              <w:rPr>
                <w:sz w:val="28"/>
                <w:szCs w:val="28"/>
              </w:rPr>
              <w:t>420</w:t>
            </w:r>
          </w:p>
        </w:tc>
        <w:tc>
          <w:tcPr>
            <w:tcW w:w="1619" w:type="dxa"/>
            <w:tcBorders>
              <w:top w:val="nil"/>
              <w:left w:val="nil"/>
              <w:bottom w:val="single" w:sz="4" w:space="0" w:color="000000"/>
              <w:right w:val="single" w:sz="4" w:space="0" w:color="000000"/>
            </w:tcBorders>
            <w:shd w:val="clear" w:color="auto" w:fill="auto"/>
            <w:vAlign w:val="bottom"/>
          </w:tcPr>
          <w:p w14:paraId="079C852D" w14:textId="77777777" w:rsidR="0085594C" w:rsidRPr="00AE66D6" w:rsidRDefault="00927DDA">
            <w:pPr>
              <w:widowControl/>
              <w:jc w:val="right"/>
              <w:rPr>
                <w:sz w:val="28"/>
                <w:szCs w:val="28"/>
              </w:rPr>
            </w:pPr>
            <w:r w:rsidRPr="00AE66D6">
              <w:rPr>
                <w:sz w:val="28"/>
                <w:szCs w:val="28"/>
              </w:rPr>
              <w:t>-1</w:t>
            </w:r>
          </w:p>
        </w:tc>
      </w:tr>
      <w:tr w:rsidR="00AF64F8" w:rsidRPr="00AE66D6" w14:paraId="11C9AF72"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15857C6F" w14:textId="77777777" w:rsidR="0085594C" w:rsidRPr="00AE66D6" w:rsidRDefault="00927DDA">
            <w:pPr>
              <w:widowControl/>
              <w:rPr>
                <w:sz w:val="28"/>
                <w:szCs w:val="28"/>
              </w:rPr>
            </w:pPr>
            <w:r w:rsidRPr="00AE66D6">
              <w:rPr>
                <w:sz w:val="28"/>
                <w:szCs w:val="28"/>
              </w:rPr>
              <w:t>Северо-Казахстанская</w:t>
            </w:r>
          </w:p>
        </w:tc>
        <w:tc>
          <w:tcPr>
            <w:tcW w:w="1588" w:type="dxa"/>
            <w:tcBorders>
              <w:top w:val="nil"/>
              <w:left w:val="nil"/>
              <w:bottom w:val="single" w:sz="4" w:space="0" w:color="000000"/>
              <w:right w:val="single" w:sz="4" w:space="0" w:color="000000"/>
            </w:tcBorders>
            <w:shd w:val="clear" w:color="auto" w:fill="auto"/>
            <w:vAlign w:val="bottom"/>
          </w:tcPr>
          <w:p w14:paraId="3D0362D9" w14:textId="77777777" w:rsidR="0085594C" w:rsidRPr="00AE66D6" w:rsidRDefault="00927DDA">
            <w:pPr>
              <w:widowControl/>
              <w:jc w:val="right"/>
              <w:rPr>
                <w:sz w:val="28"/>
                <w:szCs w:val="28"/>
              </w:rPr>
            </w:pPr>
            <w:r w:rsidRPr="00AE66D6">
              <w:rPr>
                <w:sz w:val="28"/>
                <w:szCs w:val="28"/>
              </w:rPr>
              <w:t>498</w:t>
            </w:r>
          </w:p>
        </w:tc>
        <w:tc>
          <w:tcPr>
            <w:tcW w:w="1701" w:type="dxa"/>
            <w:tcBorders>
              <w:top w:val="nil"/>
              <w:left w:val="nil"/>
              <w:bottom w:val="single" w:sz="4" w:space="0" w:color="000000"/>
              <w:right w:val="single" w:sz="4" w:space="0" w:color="000000"/>
            </w:tcBorders>
            <w:shd w:val="clear" w:color="auto" w:fill="auto"/>
            <w:vAlign w:val="bottom"/>
          </w:tcPr>
          <w:p w14:paraId="45F40555" w14:textId="77777777" w:rsidR="0085594C" w:rsidRPr="00AE66D6" w:rsidRDefault="00927DDA">
            <w:pPr>
              <w:widowControl/>
              <w:jc w:val="right"/>
              <w:rPr>
                <w:sz w:val="28"/>
                <w:szCs w:val="28"/>
              </w:rPr>
            </w:pPr>
            <w:r w:rsidRPr="00AE66D6">
              <w:rPr>
                <w:sz w:val="28"/>
                <w:szCs w:val="28"/>
              </w:rPr>
              <w:t>498</w:t>
            </w:r>
          </w:p>
        </w:tc>
        <w:tc>
          <w:tcPr>
            <w:tcW w:w="1619" w:type="dxa"/>
            <w:tcBorders>
              <w:top w:val="nil"/>
              <w:left w:val="nil"/>
              <w:bottom w:val="single" w:sz="4" w:space="0" w:color="000000"/>
              <w:right w:val="single" w:sz="4" w:space="0" w:color="000000"/>
            </w:tcBorders>
            <w:shd w:val="clear" w:color="auto" w:fill="auto"/>
            <w:vAlign w:val="bottom"/>
          </w:tcPr>
          <w:p w14:paraId="3D7D7A4D" w14:textId="77777777" w:rsidR="0085594C" w:rsidRPr="00AE66D6" w:rsidRDefault="00927DDA">
            <w:pPr>
              <w:widowControl/>
              <w:jc w:val="right"/>
              <w:rPr>
                <w:sz w:val="28"/>
                <w:szCs w:val="28"/>
              </w:rPr>
            </w:pPr>
            <w:r w:rsidRPr="00AE66D6">
              <w:rPr>
                <w:sz w:val="28"/>
                <w:szCs w:val="28"/>
              </w:rPr>
              <w:t>0</w:t>
            </w:r>
          </w:p>
        </w:tc>
      </w:tr>
      <w:tr w:rsidR="00AF64F8" w:rsidRPr="00AE66D6" w14:paraId="51C19BBB"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15C693B" w14:textId="77777777" w:rsidR="0085594C" w:rsidRPr="00AE66D6" w:rsidRDefault="00927DDA">
            <w:pPr>
              <w:widowControl/>
              <w:rPr>
                <w:sz w:val="28"/>
                <w:szCs w:val="28"/>
              </w:rPr>
            </w:pPr>
            <w:r w:rsidRPr="00AE66D6">
              <w:rPr>
                <w:sz w:val="28"/>
                <w:szCs w:val="28"/>
              </w:rPr>
              <w:t>Туркестанская</w:t>
            </w:r>
          </w:p>
        </w:tc>
        <w:tc>
          <w:tcPr>
            <w:tcW w:w="1588" w:type="dxa"/>
            <w:tcBorders>
              <w:top w:val="nil"/>
              <w:left w:val="nil"/>
              <w:bottom w:val="single" w:sz="4" w:space="0" w:color="000000"/>
              <w:right w:val="single" w:sz="4" w:space="0" w:color="000000"/>
            </w:tcBorders>
            <w:shd w:val="clear" w:color="auto" w:fill="auto"/>
            <w:vAlign w:val="bottom"/>
          </w:tcPr>
          <w:p w14:paraId="513DB47B" w14:textId="77777777" w:rsidR="0085594C" w:rsidRPr="00AE66D6" w:rsidRDefault="00927DDA">
            <w:pPr>
              <w:widowControl/>
              <w:jc w:val="right"/>
              <w:rPr>
                <w:sz w:val="28"/>
                <w:szCs w:val="28"/>
              </w:rPr>
            </w:pPr>
            <w:r w:rsidRPr="00AE66D6">
              <w:rPr>
                <w:sz w:val="28"/>
                <w:szCs w:val="28"/>
              </w:rPr>
              <w:t>1376</w:t>
            </w:r>
          </w:p>
        </w:tc>
        <w:tc>
          <w:tcPr>
            <w:tcW w:w="1701" w:type="dxa"/>
            <w:tcBorders>
              <w:top w:val="nil"/>
              <w:left w:val="nil"/>
              <w:bottom w:val="single" w:sz="4" w:space="0" w:color="000000"/>
              <w:right w:val="single" w:sz="4" w:space="0" w:color="000000"/>
            </w:tcBorders>
            <w:shd w:val="clear" w:color="auto" w:fill="auto"/>
            <w:vAlign w:val="bottom"/>
          </w:tcPr>
          <w:p w14:paraId="4741A76E" w14:textId="77777777" w:rsidR="0085594C" w:rsidRPr="00AE66D6" w:rsidRDefault="00927DDA">
            <w:pPr>
              <w:widowControl/>
              <w:jc w:val="right"/>
              <w:rPr>
                <w:sz w:val="28"/>
                <w:szCs w:val="28"/>
              </w:rPr>
            </w:pPr>
            <w:r w:rsidRPr="00AE66D6">
              <w:rPr>
                <w:sz w:val="28"/>
                <w:szCs w:val="28"/>
              </w:rPr>
              <w:t>1416</w:t>
            </w:r>
          </w:p>
        </w:tc>
        <w:tc>
          <w:tcPr>
            <w:tcW w:w="1619" w:type="dxa"/>
            <w:tcBorders>
              <w:top w:val="nil"/>
              <w:left w:val="nil"/>
              <w:bottom w:val="single" w:sz="4" w:space="0" w:color="000000"/>
              <w:right w:val="single" w:sz="4" w:space="0" w:color="000000"/>
            </w:tcBorders>
            <w:shd w:val="clear" w:color="auto" w:fill="auto"/>
            <w:vAlign w:val="bottom"/>
          </w:tcPr>
          <w:p w14:paraId="3CC0F69C" w14:textId="77777777" w:rsidR="0085594C" w:rsidRPr="00AE66D6" w:rsidRDefault="00927DDA">
            <w:pPr>
              <w:widowControl/>
              <w:jc w:val="right"/>
              <w:rPr>
                <w:sz w:val="28"/>
                <w:szCs w:val="28"/>
              </w:rPr>
            </w:pPr>
            <w:r w:rsidRPr="00AE66D6">
              <w:rPr>
                <w:sz w:val="28"/>
                <w:szCs w:val="28"/>
              </w:rPr>
              <w:t>40</w:t>
            </w:r>
          </w:p>
        </w:tc>
      </w:tr>
      <w:tr w:rsidR="00AF64F8" w:rsidRPr="00AE66D6" w14:paraId="4ECD9742"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0B8045B4" w14:textId="77777777" w:rsidR="0085594C" w:rsidRPr="00AE66D6" w:rsidRDefault="00927DDA">
            <w:pPr>
              <w:widowControl/>
              <w:rPr>
                <w:sz w:val="28"/>
                <w:szCs w:val="28"/>
              </w:rPr>
            </w:pPr>
            <w:r w:rsidRPr="00AE66D6">
              <w:rPr>
                <w:sz w:val="28"/>
                <w:szCs w:val="28"/>
              </w:rPr>
              <w:t>Восточно-Казахстанская</w:t>
            </w:r>
          </w:p>
        </w:tc>
        <w:tc>
          <w:tcPr>
            <w:tcW w:w="1588" w:type="dxa"/>
            <w:tcBorders>
              <w:top w:val="nil"/>
              <w:left w:val="nil"/>
              <w:bottom w:val="single" w:sz="4" w:space="0" w:color="000000"/>
              <w:right w:val="single" w:sz="4" w:space="0" w:color="000000"/>
            </w:tcBorders>
            <w:shd w:val="clear" w:color="auto" w:fill="auto"/>
            <w:vAlign w:val="bottom"/>
          </w:tcPr>
          <w:p w14:paraId="52FECC07" w14:textId="77777777" w:rsidR="0085594C" w:rsidRPr="00AE66D6" w:rsidRDefault="00927DDA">
            <w:pPr>
              <w:widowControl/>
              <w:jc w:val="right"/>
              <w:rPr>
                <w:sz w:val="28"/>
                <w:szCs w:val="28"/>
              </w:rPr>
            </w:pPr>
            <w:r w:rsidRPr="00AE66D6">
              <w:rPr>
                <w:sz w:val="28"/>
                <w:szCs w:val="28"/>
              </w:rPr>
              <w:t>790</w:t>
            </w:r>
          </w:p>
        </w:tc>
        <w:tc>
          <w:tcPr>
            <w:tcW w:w="1701" w:type="dxa"/>
            <w:tcBorders>
              <w:top w:val="nil"/>
              <w:left w:val="nil"/>
              <w:bottom w:val="single" w:sz="4" w:space="0" w:color="000000"/>
              <w:right w:val="single" w:sz="4" w:space="0" w:color="000000"/>
            </w:tcBorders>
            <w:shd w:val="clear" w:color="auto" w:fill="auto"/>
            <w:vAlign w:val="bottom"/>
          </w:tcPr>
          <w:p w14:paraId="13E606E1" w14:textId="77777777" w:rsidR="0085594C" w:rsidRPr="00AE66D6" w:rsidRDefault="00927DDA">
            <w:pPr>
              <w:widowControl/>
              <w:jc w:val="right"/>
              <w:rPr>
                <w:sz w:val="28"/>
                <w:szCs w:val="28"/>
              </w:rPr>
            </w:pPr>
            <w:r w:rsidRPr="00AE66D6">
              <w:rPr>
                <w:sz w:val="28"/>
                <w:szCs w:val="28"/>
              </w:rPr>
              <w:t>795</w:t>
            </w:r>
          </w:p>
        </w:tc>
        <w:tc>
          <w:tcPr>
            <w:tcW w:w="1619" w:type="dxa"/>
            <w:tcBorders>
              <w:top w:val="nil"/>
              <w:left w:val="nil"/>
              <w:bottom w:val="single" w:sz="4" w:space="0" w:color="000000"/>
              <w:right w:val="single" w:sz="4" w:space="0" w:color="000000"/>
            </w:tcBorders>
            <w:shd w:val="clear" w:color="auto" w:fill="auto"/>
            <w:vAlign w:val="bottom"/>
          </w:tcPr>
          <w:p w14:paraId="7AA2B383" w14:textId="77777777" w:rsidR="0085594C" w:rsidRPr="00AE66D6" w:rsidRDefault="00927DDA">
            <w:pPr>
              <w:widowControl/>
              <w:jc w:val="right"/>
              <w:rPr>
                <w:sz w:val="28"/>
                <w:szCs w:val="28"/>
              </w:rPr>
            </w:pPr>
            <w:r w:rsidRPr="00AE66D6">
              <w:rPr>
                <w:sz w:val="28"/>
                <w:szCs w:val="28"/>
              </w:rPr>
              <w:t>5</w:t>
            </w:r>
          </w:p>
        </w:tc>
      </w:tr>
      <w:tr w:rsidR="00AF64F8" w:rsidRPr="00AE66D6" w14:paraId="77D7FC32"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4030A3C1" w14:textId="77777777" w:rsidR="0085594C" w:rsidRPr="00AE66D6" w:rsidRDefault="00927DDA">
            <w:pPr>
              <w:widowControl/>
              <w:rPr>
                <w:sz w:val="28"/>
                <w:szCs w:val="28"/>
              </w:rPr>
            </w:pPr>
            <w:r w:rsidRPr="00AE66D6">
              <w:rPr>
                <w:sz w:val="28"/>
                <w:szCs w:val="28"/>
              </w:rPr>
              <w:t>г.Нур-Султан</w:t>
            </w:r>
          </w:p>
        </w:tc>
        <w:tc>
          <w:tcPr>
            <w:tcW w:w="1588" w:type="dxa"/>
            <w:tcBorders>
              <w:top w:val="nil"/>
              <w:left w:val="nil"/>
              <w:bottom w:val="single" w:sz="4" w:space="0" w:color="000000"/>
              <w:right w:val="single" w:sz="4" w:space="0" w:color="000000"/>
            </w:tcBorders>
            <w:shd w:val="clear" w:color="auto" w:fill="auto"/>
            <w:vAlign w:val="bottom"/>
          </w:tcPr>
          <w:p w14:paraId="250708B8" w14:textId="77777777" w:rsidR="0085594C" w:rsidRPr="00AE66D6" w:rsidRDefault="00927DDA">
            <w:pPr>
              <w:widowControl/>
              <w:jc w:val="right"/>
              <w:rPr>
                <w:sz w:val="28"/>
                <w:szCs w:val="28"/>
              </w:rPr>
            </w:pPr>
            <w:r w:rsidRPr="00AE66D6">
              <w:rPr>
                <w:sz w:val="28"/>
                <w:szCs w:val="28"/>
              </w:rPr>
              <w:t>377</w:t>
            </w:r>
          </w:p>
        </w:tc>
        <w:tc>
          <w:tcPr>
            <w:tcW w:w="1701" w:type="dxa"/>
            <w:tcBorders>
              <w:top w:val="nil"/>
              <w:left w:val="nil"/>
              <w:bottom w:val="single" w:sz="4" w:space="0" w:color="000000"/>
              <w:right w:val="single" w:sz="4" w:space="0" w:color="000000"/>
            </w:tcBorders>
            <w:shd w:val="clear" w:color="auto" w:fill="auto"/>
            <w:vAlign w:val="bottom"/>
          </w:tcPr>
          <w:p w14:paraId="19E63A03" w14:textId="77777777" w:rsidR="0085594C" w:rsidRPr="00AE66D6" w:rsidRDefault="00927DDA">
            <w:pPr>
              <w:widowControl/>
              <w:jc w:val="right"/>
              <w:rPr>
                <w:sz w:val="28"/>
                <w:szCs w:val="28"/>
              </w:rPr>
            </w:pPr>
            <w:r w:rsidRPr="00AE66D6">
              <w:rPr>
                <w:sz w:val="28"/>
                <w:szCs w:val="28"/>
              </w:rPr>
              <w:t>381</w:t>
            </w:r>
          </w:p>
        </w:tc>
        <w:tc>
          <w:tcPr>
            <w:tcW w:w="1619" w:type="dxa"/>
            <w:tcBorders>
              <w:top w:val="nil"/>
              <w:left w:val="nil"/>
              <w:bottom w:val="single" w:sz="4" w:space="0" w:color="000000"/>
              <w:right w:val="single" w:sz="4" w:space="0" w:color="000000"/>
            </w:tcBorders>
            <w:shd w:val="clear" w:color="auto" w:fill="auto"/>
            <w:vAlign w:val="bottom"/>
          </w:tcPr>
          <w:p w14:paraId="304C3D4A" w14:textId="77777777" w:rsidR="0085594C" w:rsidRPr="00AE66D6" w:rsidRDefault="00927DDA">
            <w:pPr>
              <w:widowControl/>
              <w:jc w:val="right"/>
              <w:rPr>
                <w:sz w:val="28"/>
                <w:szCs w:val="28"/>
              </w:rPr>
            </w:pPr>
            <w:r w:rsidRPr="00AE66D6">
              <w:rPr>
                <w:sz w:val="28"/>
                <w:szCs w:val="28"/>
              </w:rPr>
              <w:t>4</w:t>
            </w:r>
          </w:p>
        </w:tc>
      </w:tr>
      <w:tr w:rsidR="00AF64F8" w:rsidRPr="00AE66D6" w14:paraId="0AAAA824"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33F312D6" w14:textId="77777777" w:rsidR="0085594C" w:rsidRPr="00AE66D6" w:rsidRDefault="00927DDA">
            <w:pPr>
              <w:widowControl/>
              <w:rPr>
                <w:sz w:val="28"/>
                <w:szCs w:val="28"/>
              </w:rPr>
            </w:pPr>
            <w:r w:rsidRPr="00AE66D6">
              <w:rPr>
                <w:sz w:val="28"/>
                <w:szCs w:val="28"/>
              </w:rPr>
              <w:t>г.Алматы</w:t>
            </w:r>
          </w:p>
        </w:tc>
        <w:tc>
          <w:tcPr>
            <w:tcW w:w="1588" w:type="dxa"/>
            <w:tcBorders>
              <w:top w:val="nil"/>
              <w:left w:val="nil"/>
              <w:bottom w:val="single" w:sz="4" w:space="0" w:color="000000"/>
              <w:right w:val="single" w:sz="4" w:space="0" w:color="000000"/>
            </w:tcBorders>
            <w:shd w:val="clear" w:color="auto" w:fill="auto"/>
            <w:vAlign w:val="bottom"/>
          </w:tcPr>
          <w:p w14:paraId="0F265B36" w14:textId="77777777" w:rsidR="0085594C" w:rsidRPr="00AE66D6" w:rsidRDefault="00927DDA">
            <w:pPr>
              <w:widowControl/>
              <w:jc w:val="right"/>
              <w:rPr>
                <w:sz w:val="28"/>
                <w:szCs w:val="28"/>
              </w:rPr>
            </w:pPr>
            <w:r w:rsidRPr="00AE66D6">
              <w:rPr>
                <w:sz w:val="28"/>
                <w:szCs w:val="28"/>
              </w:rPr>
              <w:t>774</w:t>
            </w:r>
          </w:p>
        </w:tc>
        <w:tc>
          <w:tcPr>
            <w:tcW w:w="1701" w:type="dxa"/>
            <w:tcBorders>
              <w:top w:val="nil"/>
              <w:left w:val="nil"/>
              <w:bottom w:val="single" w:sz="4" w:space="0" w:color="000000"/>
              <w:right w:val="single" w:sz="4" w:space="0" w:color="000000"/>
            </w:tcBorders>
            <w:shd w:val="clear" w:color="auto" w:fill="auto"/>
            <w:vAlign w:val="bottom"/>
          </w:tcPr>
          <w:p w14:paraId="4D85D453" w14:textId="77777777" w:rsidR="0085594C" w:rsidRPr="00AE66D6" w:rsidRDefault="00927DDA">
            <w:pPr>
              <w:widowControl/>
              <w:jc w:val="right"/>
              <w:rPr>
                <w:sz w:val="28"/>
                <w:szCs w:val="28"/>
              </w:rPr>
            </w:pPr>
            <w:r w:rsidRPr="00AE66D6">
              <w:rPr>
                <w:sz w:val="28"/>
                <w:szCs w:val="28"/>
              </w:rPr>
              <w:t>802</w:t>
            </w:r>
          </w:p>
        </w:tc>
        <w:tc>
          <w:tcPr>
            <w:tcW w:w="1619" w:type="dxa"/>
            <w:tcBorders>
              <w:top w:val="nil"/>
              <w:left w:val="nil"/>
              <w:bottom w:val="single" w:sz="4" w:space="0" w:color="000000"/>
              <w:right w:val="single" w:sz="4" w:space="0" w:color="000000"/>
            </w:tcBorders>
            <w:shd w:val="clear" w:color="auto" w:fill="auto"/>
            <w:vAlign w:val="bottom"/>
          </w:tcPr>
          <w:p w14:paraId="222F465A" w14:textId="77777777" w:rsidR="0085594C" w:rsidRPr="00AE66D6" w:rsidRDefault="00927DDA">
            <w:pPr>
              <w:widowControl/>
              <w:jc w:val="right"/>
              <w:rPr>
                <w:sz w:val="28"/>
                <w:szCs w:val="28"/>
              </w:rPr>
            </w:pPr>
            <w:r w:rsidRPr="00AE66D6">
              <w:rPr>
                <w:sz w:val="28"/>
                <w:szCs w:val="28"/>
              </w:rPr>
              <w:t>28</w:t>
            </w:r>
          </w:p>
        </w:tc>
      </w:tr>
      <w:tr w:rsidR="00AF64F8" w:rsidRPr="00AE66D6" w14:paraId="5481764B" w14:textId="77777777" w:rsidTr="00852DA7">
        <w:trPr>
          <w:trHeight w:val="240"/>
          <w:jc w:val="center"/>
        </w:trPr>
        <w:tc>
          <w:tcPr>
            <w:tcW w:w="4296" w:type="dxa"/>
            <w:tcBorders>
              <w:top w:val="nil"/>
              <w:left w:val="single" w:sz="4" w:space="0" w:color="000000"/>
              <w:bottom w:val="single" w:sz="4" w:space="0" w:color="000000"/>
              <w:right w:val="single" w:sz="4" w:space="0" w:color="000000"/>
            </w:tcBorders>
            <w:shd w:val="clear" w:color="auto" w:fill="auto"/>
            <w:vAlign w:val="bottom"/>
          </w:tcPr>
          <w:p w14:paraId="50011E75" w14:textId="77777777" w:rsidR="0085594C" w:rsidRPr="00AE66D6" w:rsidRDefault="00927DDA">
            <w:pPr>
              <w:widowControl/>
              <w:rPr>
                <w:sz w:val="28"/>
                <w:szCs w:val="28"/>
              </w:rPr>
            </w:pPr>
            <w:r w:rsidRPr="00AE66D6">
              <w:rPr>
                <w:sz w:val="28"/>
                <w:szCs w:val="28"/>
              </w:rPr>
              <w:t>г. Шымкент</w:t>
            </w:r>
          </w:p>
        </w:tc>
        <w:tc>
          <w:tcPr>
            <w:tcW w:w="1588" w:type="dxa"/>
            <w:tcBorders>
              <w:top w:val="nil"/>
              <w:left w:val="nil"/>
              <w:bottom w:val="single" w:sz="4" w:space="0" w:color="000000"/>
              <w:right w:val="single" w:sz="4" w:space="0" w:color="000000"/>
            </w:tcBorders>
            <w:shd w:val="clear" w:color="auto" w:fill="auto"/>
            <w:vAlign w:val="bottom"/>
          </w:tcPr>
          <w:p w14:paraId="55FA3CE1" w14:textId="77777777" w:rsidR="0085594C" w:rsidRPr="00AE66D6" w:rsidRDefault="00927DDA">
            <w:pPr>
              <w:widowControl/>
              <w:jc w:val="right"/>
              <w:rPr>
                <w:sz w:val="28"/>
                <w:szCs w:val="28"/>
              </w:rPr>
            </w:pPr>
            <w:r w:rsidRPr="00AE66D6">
              <w:rPr>
                <w:sz w:val="28"/>
                <w:szCs w:val="28"/>
              </w:rPr>
              <w:t>475</w:t>
            </w:r>
          </w:p>
        </w:tc>
        <w:tc>
          <w:tcPr>
            <w:tcW w:w="1701" w:type="dxa"/>
            <w:tcBorders>
              <w:top w:val="nil"/>
              <w:left w:val="nil"/>
              <w:bottom w:val="single" w:sz="4" w:space="0" w:color="000000"/>
              <w:right w:val="single" w:sz="4" w:space="0" w:color="000000"/>
            </w:tcBorders>
            <w:shd w:val="clear" w:color="auto" w:fill="auto"/>
            <w:vAlign w:val="bottom"/>
          </w:tcPr>
          <w:p w14:paraId="7BFE5D6D" w14:textId="77777777" w:rsidR="0085594C" w:rsidRPr="00AE66D6" w:rsidRDefault="00927DDA">
            <w:pPr>
              <w:widowControl/>
              <w:jc w:val="right"/>
              <w:rPr>
                <w:sz w:val="28"/>
                <w:szCs w:val="28"/>
              </w:rPr>
            </w:pPr>
            <w:r w:rsidRPr="00AE66D6">
              <w:rPr>
                <w:sz w:val="28"/>
                <w:szCs w:val="28"/>
              </w:rPr>
              <w:t>508</w:t>
            </w:r>
          </w:p>
        </w:tc>
        <w:tc>
          <w:tcPr>
            <w:tcW w:w="1619" w:type="dxa"/>
            <w:tcBorders>
              <w:top w:val="nil"/>
              <w:left w:val="nil"/>
              <w:bottom w:val="single" w:sz="4" w:space="0" w:color="000000"/>
              <w:right w:val="single" w:sz="4" w:space="0" w:color="000000"/>
            </w:tcBorders>
            <w:shd w:val="clear" w:color="auto" w:fill="auto"/>
            <w:vAlign w:val="bottom"/>
          </w:tcPr>
          <w:p w14:paraId="685308B2" w14:textId="77777777" w:rsidR="0085594C" w:rsidRPr="00AE66D6" w:rsidRDefault="00927DDA">
            <w:pPr>
              <w:widowControl/>
              <w:jc w:val="right"/>
              <w:rPr>
                <w:sz w:val="28"/>
                <w:szCs w:val="28"/>
              </w:rPr>
            </w:pPr>
            <w:r w:rsidRPr="00AE66D6">
              <w:rPr>
                <w:sz w:val="28"/>
                <w:szCs w:val="28"/>
              </w:rPr>
              <w:t>33</w:t>
            </w:r>
          </w:p>
        </w:tc>
      </w:tr>
    </w:tbl>
    <w:p w14:paraId="05A40F17" w14:textId="77777777" w:rsidR="0085594C" w:rsidRPr="00AE66D6" w:rsidRDefault="0085594C">
      <w:pPr>
        <w:jc w:val="center"/>
        <w:rPr>
          <w:b/>
          <w:sz w:val="28"/>
          <w:szCs w:val="28"/>
        </w:rPr>
      </w:pPr>
    </w:p>
    <w:p w14:paraId="01E391CB" w14:textId="77777777" w:rsidR="002F6EFC" w:rsidRPr="00AE66D6" w:rsidRDefault="002F6EFC">
      <w:pPr>
        <w:jc w:val="center"/>
        <w:rPr>
          <w:b/>
          <w:sz w:val="28"/>
          <w:szCs w:val="28"/>
        </w:rPr>
      </w:pPr>
    </w:p>
    <w:p w14:paraId="125CC136" w14:textId="77777777" w:rsidR="002F6EFC" w:rsidRPr="00AE66D6" w:rsidRDefault="002F6EFC">
      <w:pPr>
        <w:jc w:val="center"/>
        <w:rPr>
          <w:b/>
          <w:sz w:val="28"/>
          <w:szCs w:val="28"/>
        </w:rPr>
      </w:pPr>
    </w:p>
    <w:p w14:paraId="0B6CEB65" w14:textId="77777777" w:rsidR="002F6EFC" w:rsidRPr="00AE66D6" w:rsidRDefault="002F6EFC">
      <w:pPr>
        <w:jc w:val="center"/>
        <w:rPr>
          <w:b/>
          <w:sz w:val="28"/>
          <w:szCs w:val="28"/>
        </w:rPr>
      </w:pPr>
    </w:p>
    <w:p w14:paraId="6C8F43B3" w14:textId="77777777" w:rsidR="0085594C" w:rsidRPr="00AE66D6" w:rsidRDefault="00927DDA">
      <w:pPr>
        <w:jc w:val="center"/>
        <w:rPr>
          <w:sz w:val="28"/>
          <w:szCs w:val="28"/>
        </w:rPr>
      </w:pPr>
      <w:r w:rsidRPr="00AE66D6">
        <w:rPr>
          <w:sz w:val="28"/>
          <w:szCs w:val="28"/>
        </w:rPr>
        <w:t>Таблица 2.5</w:t>
      </w:r>
      <w:r w:rsidR="0018092A" w:rsidRPr="00AE66D6">
        <w:rPr>
          <w:sz w:val="28"/>
          <w:szCs w:val="28"/>
        </w:rPr>
        <w:t xml:space="preserve"> - </w:t>
      </w:r>
      <w:r w:rsidRPr="00AE66D6">
        <w:rPr>
          <w:sz w:val="28"/>
          <w:szCs w:val="28"/>
        </w:rPr>
        <w:t>Контингент организаций дошкольного образования</w:t>
      </w:r>
    </w:p>
    <w:p w14:paraId="4F252B34" w14:textId="77777777" w:rsidR="0085594C" w:rsidRPr="00AE66D6" w:rsidRDefault="0085594C">
      <w:pPr>
        <w:jc w:val="center"/>
        <w:rPr>
          <w:b/>
          <w:sz w:val="28"/>
          <w:szCs w:val="28"/>
        </w:rPr>
      </w:pPr>
    </w:p>
    <w:tbl>
      <w:tblPr>
        <w:tblStyle w:val="affd"/>
        <w:tblW w:w="9164" w:type="dxa"/>
        <w:jc w:val="center"/>
        <w:tblLayout w:type="fixed"/>
        <w:tblLook w:val="0400" w:firstRow="0" w:lastRow="0" w:firstColumn="0" w:lastColumn="0" w:noHBand="0" w:noVBand="1"/>
      </w:tblPr>
      <w:tblGrid>
        <w:gridCol w:w="4203"/>
        <w:gridCol w:w="1661"/>
        <w:gridCol w:w="1701"/>
        <w:gridCol w:w="1599"/>
      </w:tblGrid>
      <w:tr w:rsidR="00AF64F8" w:rsidRPr="00AE66D6" w14:paraId="4A12C769" w14:textId="77777777" w:rsidTr="00724D9E">
        <w:trPr>
          <w:trHeight w:val="240"/>
          <w:jc w:val="center"/>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7496C" w14:textId="77777777" w:rsidR="0085594C" w:rsidRPr="00AE66D6" w:rsidRDefault="00927DDA">
            <w:pPr>
              <w:widowControl/>
              <w:jc w:val="center"/>
              <w:rPr>
                <w:sz w:val="28"/>
                <w:szCs w:val="28"/>
              </w:rPr>
            </w:pPr>
            <w:r w:rsidRPr="00AE66D6">
              <w:rPr>
                <w:sz w:val="28"/>
                <w:szCs w:val="28"/>
              </w:rPr>
              <w:t> </w:t>
            </w:r>
          </w:p>
        </w:tc>
        <w:tc>
          <w:tcPr>
            <w:tcW w:w="1661" w:type="dxa"/>
            <w:tcBorders>
              <w:top w:val="single" w:sz="4" w:space="0" w:color="000000"/>
              <w:left w:val="nil"/>
              <w:bottom w:val="single" w:sz="4" w:space="0" w:color="000000"/>
              <w:right w:val="single" w:sz="4" w:space="0" w:color="000000"/>
            </w:tcBorders>
            <w:shd w:val="clear" w:color="auto" w:fill="auto"/>
            <w:vAlign w:val="bottom"/>
          </w:tcPr>
          <w:p w14:paraId="2CC8A4C7" w14:textId="77777777" w:rsidR="0085594C" w:rsidRPr="00AE66D6" w:rsidRDefault="00927DDA">
            <w:pPr>
              <w:widowControl/>
              <w:jc w:val="center"/>
              <w:rPr>
                <w:b/>
                <w:sz w:val="28"/>
                <w:szCs w:val="28"/>
              </w:rPr>
            </w:pPr>
            <w:r w:rsidRPr="00AE66D6">
              <w:rPr>
                <w:b/>
                <w:sz w:val="28"/>
                <w:szCs w:val="28"/>
              </w:rPr>
              <w:t>2018</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28663964" w14:textId="77777777" w:rsidR="0085594C" w:rsidRPr="00AE66D6" w:rsidRDefault="00927DDA">
            <w:pPr>
              <w:widowControl/>
              <w:jc w:val="center"/>
              <w:rPr>
                <w:b/>
                <w:sz w:val="28"/>
                <w:szCs w:val="28"/>
              </w:rPr>
            </w:pPr>
            <w:r w:rsidRPr="00AE66D6">
              <w:rPr>
                <w:b/>
                <w:sz w:val="28"/>
                <w:szCs w:val="28"/>
              </w:rPr>
              <w:t>2019</w:t>
            </w:r>
          </w:p>
        </w:tc>
        <w:tc>
          <w:tcPr>
            <w:tcW w:w="1599" w:type="dxa"/>
            <w:tcBorders>
              <w:top w:val="single" w:sz="4" w:space="0" w:color="000000"/>
              <w:left w:val="nil"/>
              <w:bottom w:val="single" w:sz="4" w:space="0" w:color="000000"/>
              <w:right w:val="single" w:sz="4" w:space="0" w:color="000000"/>
            </w:tcBorders>
            <w:shd w:val="clear" w:color="auto" w:fill="auto"/>
            <w:vAlign w:val="bottom"/>
          </w:tcPr>
          <w:p w14:paraId="74B475A9" w14:textId="77777777" w:rsidR="0085594C" w:rsidRPr="00AE66D6" w:rsidRDefault="00927DDA">
            <w:pPr>
              <w:widowControl/>
              <w:jc w:val="center"/>
              <w:rPr>
                <w:b/>
                <w:sz w:val="28"/>
                <w:szCs w:val="28"/>
              </w:rPr>
            </w:pPr>
            <w:r w:rsidRPr="00AE66D6">
              <w:rPr>
                <w:b/>
                <w:sz w:val="28"/>
                <w:szCs w:val="28"/>
              </w:rPr>
              <w:t>разница</w:t>
            </w:r>
          </w:p>
        </w:tc>
      </w:tr>
      <w:tr w:rsidR="00AF64F8" w:rsidRPr="00AE66D6" w14:paraId="5E3BFA7C"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4D78DA17" w14:textId="77777777" w:rsidR="0085594C" w:rsidRPr="00AE66D6" w:rsidRDefault="00927DDA">
            <w:pPr>
              <w:widowControl/>
              <w:rPr>
                <w:b/>
                <w:sz w:val="28"/>
                <w:szCs w:val="28"/>
              </w:rPr>
            </w:pPr>
            <w:r w:rsidRPr="00AE66D6">
              <w:rPr>
                <w:b/>
                <w:sz w:val="28"/>
                <w:szCs w:val="28"/>
              </w:rPr>
              <w:t>Республика Казахстан</w:t>
            </w:r>
          </w:p>
        </w:tc>
        <w:tc>
          <w:tcPr>
            <w:tcW w:w="1661" w:type="dxa"/>
            <w:tcBorders>
              <w:top w:val="nil"/>
              <w:left w:val="nil"/>
              <w:bottom w:val="single" w:sz="4" w:space="0" w:color="000000"/>
              <w:right w:val="single" w:sz="4" w:space="0" w:color="000000"/>
            </w:tcBorders>
            <w:shd w:val="clear" w:color="auto" w:fill="auto"/>
            <w:vAlign w:val="bottom"/>
          </w:tcPr>
          <w:p w14:paraId="3053811E" w14:textId="77777777" w:rsidR="0085594C" w:rsidRPr="00AE66D6" w:rsidRDefault="00927DDA">
            <w:pPr>
              <w:widowControl/>
              <w:jc w:val="right"/>
              <w:rPr>
                <w:b/>
                <w:sz w:val="28"/>
                <w:szCs w:val="28"/>
              </w:rPr>
            </w:pPr>
            <w:r w:rsidRPr="00AE66D6">
              <w:rPr>
                <w:b/>
                <w:sz w:val="28"/>
                <w:szCs w:val="28"/>
              </w:rPr>
              <w:t>880 896</w:t>
            </w:r>
          </w:p>
        </w:tc>
        <w:tc>
          <w:tcPr>
            <w:tcW w:w="1701" w:type="dxa"/>
            <w:tcBorders>
              <w:top w:val="nil"/>
              <w:left w:val="nil"/>
              <w:bottom w:val="single" w:sz="4" w:space="0" w:color="000000"/>
              <w:right w:val="single" w:sz="4" w:space="0" w:color="000000"/>
            </w:tcBorders>
            <w:shd w:val="clear" w:color="auto" w:fill="auto"/>
            <w:vAlign w:val="bottom"/>
          </w:tcPr>
          <w:p w14:paraId="0E8D30CC" w14:textId="77777777" w:rsidR="0085594C" w:rsidRPr="00AE66D6" w:rsidRDefault="00927DDA">
            <w:pPr>
              <w:widowControl/>
              <w:jc w:val="right"/>
              <w:rPr>
                <w:b/>
                <w:sz w:val="28"/>
                <w:szCs w:val="28"/>
              </w:rPr>
            </w:pPr>
            <w:r w:rsidRPr="00AE66D6">
              <w:rPr>
                <w:b/>
                <w:sz w:val="28"/>
                <w:szCs w:val="28"/>
              </w:rPr>
              <w:t>815 731</w:t>
            </w:r>
          </w:p>
        </w:tc>
        <w:tc>
          <w:tcPr>
            <w:tcW w:w="1599" w:type="dxa"/>
            <w:tcBorders>
              <w:top w:val="nil"/>
              <w:left w:val="nil"/>
              <w:bottom w:val="single" w:sz="4" w:space="0" w:color="000000"/>
              <w:right w:val="single" w:sz="4" w:space="0" w:color="000000"/>
            </w:tcBorders>
            <w:shd w:val="clear" w:color="auto" w:fill="auto"/>
            <w:vAlign w:val="bottom"/>
          </w:tcPr>
          <w:p w14:paraId="5995ADDE" w14:textId="77777777" w:rsidR="0085594C" w:rsidRPr="00AE66D6" w:rsidRDefault="00927DDA">
            <w:pPr>
              <w:widowControl/>
              <w:jc w:val="right"/>
              <w:rPr>
                <w:b/>
                <w:sz w:val="28"/>
                <w:szCs w:val="28"/>
              </w:rPr>
            </w:pPr>
            <w:r w:rsidRPr="00AE66D6">
              <w:rPr>
                <w:b/>
                <w:sz w:val="28"/>
                <w:szCs w:val="28"/>
              </w:rPr>
              <w:t>-65 165</w:t>
            </w:r>
          </w:p>
        </w:tc>
      </w:tr>
      <w:tr w:rsidR="00AF64F8" w:rsidRPr="00AE66D6" w14:paraId="689053FC"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E0542E9" w14:textId="77777777" w:rsidR="0085594C" w:rsidRPr="00AE66D6" w:rsidRDefault="00927DDA">
            <w:pPr>
              <w:widowControl/>
              <w:rPr>
                <w:sz w:val="28"/>
                <w:szCs w:val="28"/>
              </w:rPr>
            </w:pPr>
            <w:r w:rsidRPr="00AE66D6">
              <w:rPr>
                <w:sz w:val="28"/>
                <w:szCs w:val="28"/>
              </w:rPr>
              <w:t>Акмолинская</w:t>
            </w:r>
          </w:p>
        </w:tc>
        <w:tc>
          <w:tcPr>
            <w:tcW w:w="1661" w:type="dxa"/>
            <w:tcBorders>
              <w:top w:val="nil"/>
              <w:left w:val="nil"/>
              <w:bottom w:val="single" w:sz="4" w:space="0" w:color="000000"/>
              <w:right w:val="single" w:sz="4" w:space="0" w:color="000000"/>
            </w:tcBorders>
            <w:shd w:val="clear" w:color="auto" w:fill="auto"/>
            <w:vAlign w:val="bottom"/>
          </w:tcPr>
          <w:p w14:paraId="6AE4B2A5" w14:textId="77777777" w:rsidR="0085594C" w:rsidRPr="00AE66D6" w:rsidRDefault="00927DDA">
            <w:pPr>
              <w:widowControl/>
              <w:jc w:val="right"/>
              <w:rPr>
                <w:sz w:val="28"/>
                <w:szCs w:val="28"/>
              </w:rPr>
            </w:pPr>
            <w:r w:rsidRPr="00AE66D6">
              <w:rPr>
                <w:sz w:val="28"/>
                <w:szCs w:val="28"/>
              </w:rPr>
              <w:t>35942</w:t>
            </w:r>
          </w:p>
        </w:tc>
        <w:tc>
          <w:tcPr>
            <w:tcW w:w="1701" w:type="dxa"/>
            <w:tcBorders>
              <w:top w:val="nil"/>
              <w:left w:val="nil"/>
              <w:bottom w:val="single" w:sz="4" w:space="0" w:color="000000"/>
              <w:right w:val="single" w:sz="4" w:space="0" w:color="000000"/>
            </w:tcBorders>
            <w:shd w:val="clear" w:color="auto" w:fill="auto"/>
            <w:vAlign w:val="bottom"/>
          </w:tcPr>
          <w:p w14:paraId="62A64127" w14:textId="77777777" w:rsidR="0085594C" w:rsidRPr="00AE66D6" w:rsidRDefault="00927DDA">
            <w:pPr>
              <w:widowControl/>
              <w:jc w:val="right"/>
              <w:rPr>
                <w:sz w:val="28"/>
                <w:szCs w:val="28"/>
              </w:rPr>
            </w:pPr>
            <w:r w:rsidRPr="00AE66D6">
              <w:rPr>
                <w:sz w:val="28"/>
                <w:szCs w:val="28"/>
              </w:rPr>
              <w:t>32451</w:t>
            </w:r>
          </w:p>
        </w:tc>
        <w:tc>
          <w:tcPr>
            <w:tcW w:w="1599" w:type="dxa"/>
            <w:tcBorders>
              <w:top w:val="nil"/>
              <w:left w:val="nil"/>
              <w:bottom w:val="single" w:sz="4" w:space="0" w:color="000000"/>
              <w:right w:val="single" w:sz="4" w:space="0" w:color="000000"/>
            </w:tcBorders>
            <w:shd w:val="clear" w:color="auto" w:fill="auto"/>
            <w:vAlign w:val="bottom"/>
          </w:tcPr>
          <w:p w14:paraId="1F1E4D83" w14:textId="77777777" w:rsidR="0085594C" w:rsidRPr="00AE66D6" w:rsidRDefault="00927DDA">
            <w:pPr>
              <w:widowControl/>
              <w:jc w:val="right"/>
              <w:rPr>
                <w:sz w:val="28"/>
                <w:szCs w:val="28"/>
              </w:rPr>
            </w:pPr>
            <w:r w:rsidRPr="00AE66D6">
              <w:rPr>
                <w:sz w:val="28"/>
                <w:szCs w:val="28"/>
              </w:rPr>
              <w:t>-3491</w:t>
            </w:r>
          </w:p>
        </w:tc>
      </w:tr>
      <w:tr w:rsidR="00AF64F8" w:rsidRPr="00AE66D6" w14:paraId="5C655C5A"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03F2C9A3" w14:textId="77777777" w:rsidR="0085594C" w:rsidRPr="00AE66D6" w:rsidRDefault="00927DDA">
            <w:pPr>
              <w:widowControl/>
              <w:rPr>
                <w:sz w:val="28"/>
                <w:szCs w:val="28"/>
              </w:rPr>
            </w:pPr>
            <w:r w:rsidRPr="00AE66D6">
              <w:rPr>
                <w:sz w:val="28"/>
                <w:szCs w:val="28"/>
              </w:rPr>
              <w:t>Актюбинская</w:t>
            </w:r>
          </w:p>
        </w:tc>
        <w:tc>
          <w:tcPr>
            <w:tcW w:w="1661" w:type="dxa"/>
            <w:tcBorders>
              <w:top w:val="nil"/>
              <w:left w:val="nil"/>
              <w:bottom w:val="single" w:sz="4" w:space="0" w:color="000000"/>
              <w:right w:val="single" w:sz="4" w:space="0" w:color="000000"/>
            </w:tcBorders>
            <w:shd w:val="clear" w:color="auto" w:fill="auto"/>
            <w:vAlign w:val="bottom"/>
          </w:tcPr>
          <w:p w14:paraId="142E1296" w14:textId="77777777" w:rsidR="0085594C" w:rsidRPr="00AE66D6" w:rsidRDefault="00927DDA">
            <w:pPr>
              <w:widowControl/>
              <w:jc w:val="right"/>
              <w:rPr>
                <w:sz w:val="28"/>
                <w:szCs w:val="28"/>
              </w:rPr>
            </w:pPr>
            <w:r w:rsidRPr="00AE66D6">
              <w:rPr>
                <w:sz w:val="28"/>
                <w:szCs w:val="28"/>
              </w:rPr>
              <w:t>48525</w:t>
            </w:r>
          </w:p>
        </w:tc>
        <w:tc>
          <w:tcPr>
            <w:tcW w:w="1701" w:type="dxa"/>
            <w:tcBorders>
              <w:top w:val="nil"/>
              <w:left w:val="nil"/>
              <w:bottom w:val="single" w:sz="4" w:space="0" w:color="000000"/>
              <w:right w:val="single" w:sz="4" w:space="0" w:color="000000"/>
            </w:tcBorders>
            <w:shd w:val="clear" w:color="auto" w:fill="auto"/>
            <w:vAlign w:val="bottom"/>
          </w:tcPr>
          <w:p w14:paraId="468BC9F3" w14:textId="77777777" w:rsidR="0085594C" w:rsidRPr="00AE66D6" w:rsidRDefault="00927DDA">
            <w:pPr>
              <w:widowControl/>
              <w:jc w:val="right"/>
              <w:rPr>
                <w:sz w:val="28"/>
                <w:szCs w:val="28"/>
              </w:rPr>
            </w:pPr>
            <w:r w:rsidRPr="00AE66D6">
              <w:rPr>
                <w:sz w:val="28"/>
                <w:szCs w:val="28"/>
              </w:rPr>
              <w:t>42188</w:t>
            </w:r>
          </w:p>
        </w:tc>
        <w:tc>
          <w:tcPr>
            <w:tcW w:w="1599" w:type="dxa"/>
            <w:tcBorders>
              <w:top w:val="nil"/>
              <w:left w:val="nil"/>
              <w:bottom w:val="single" w:sz="4" w:space="0" w:color="000000"/>
              <w:right w:val="single" w:sz="4" w:space="0" w:color="000000"/>
            </w:tcBorders>
            <w:shd w:val="clear" w:color="auto" w:fill="auto"/>
            <w:vAlign w:val="bottom"/>
          </w:tcPr>
          <w:p w14:paraId="7BCF57B9" w14:textId="77777777" w:rsidR="0085594C" w:rsidRPr="00AE66D6" w:rsidRDefault="00927DDA">
            <w:pPr>
              <w:widowControl/>
              <w:jc w:val="right"/>
              <w:rPr>
                <w:sz w:val="28"/>
                <w:szCs w:val="28"/>
              </w:rPr>
            </w:pPr>
            <w:r w:rsidRPr="00AE66D6">
              <w:rPr>
                <w:sz w:val="28"/>
                <w:szCs w:val="28"/>
              </w:rPr>
              <w:t>-6337</w:t>
            </w:r>
          </w:p>
        </w:tc>
      </w:tr>
      <w:tr w:rsidR="00AF64F8" w:rsidRPr="00AE66D6" w14:paraId="5A7EC1A9"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794C42F" w14:textId="77777777" w:rsidR="0085594C" w:rsidRPr="00AE66D6" w:rsidRDefault="00927DDA">
            <w:pPr>
              <w:widowControl/>
              <w:rPr>
                <w:sz w:val="28"/>
                <w:szCs w:val="28"/>
              </w:rPr>
            </w:pPr>
            <w:r w:rsidRPr="00AE66D6">
              <w:rPr>
                <w:sz w:val="28"/>
                <w:szCs w:val="28"/>
              </w:rPr>
              <w:t>Алматинская</w:t>
            </w:r>
          </w:p>
        </w:tc>
        <w:tc>
          <w:tcPr>
            <w:tcW w:w="1661" w:type="dxa"/>
            <w:tcBorders>
              <w:top w:val="nil"/>
              <w:left w:val="nil"/>
              <w:bottom w:val="single" w:sz="4" w:space="0" w:color="000000"/>
              <w:right w:val="single" w:sz="4" w:space="0" w:color="000000"/>
            </w:tcBorders>
            <w:shd w:val="clear" w:color="auto" w:fill="auto"/>
            <w:vAlign w:val="bottom"/>
          </w:tcPr>
          <w:p w14:paraId="61371098" w14:textId="77777777" w:rsidR="0085594C" w:rsidRPr="00AE66D6" w:rsidRDefault="00927DDA">
            <w:pPr>
              <w:widowControl/>
              <w:jc w:val="right"/>
              <w:rPr>
                <w:sz w:val="28"/>
                <w:szCs w:val="28"/>
              </w:rPr>
            </w:pPr>
            <w:r w:rsidRPr="00AE66D6">
              <w:rPr>
                <w:sz w:val="28"/>
                <w:szCs w:val="28"/>
              </w:rPr>
              <w:t>75742</w:t>
            </w:r>
          </w:p>
        </w:tc>
        <w:tc>
          <w:tcPr>
            <w:tcW w:w="1701" w:type="dxa"/>
            <w:tcBorders>
              <w:top w:val="nil"/>
              <w:left w:val="nil"/>
              <w:bottom w:val="single" w:sz="4" w:space="0" w:color="000000"/>
              <w:right w:val="single" w:sz="4" w:space="0" w:color="000000"/>
            </w:tcBorders>
            <w:shd w:val="clear" w:color="auto" w:fill="auto"/>
            <w:vAlign w:val="bottom"/>
          </w:tcPr>
          <w:p w14:paraId="1884890A" w14:textId="77777777" w:rsidR="0085594C" w:rsidRPr="00AE66D6" w:rsidRDefault="00927DDA">
            <w:pPr>
              <w:widowControl/>
              <w:jc w:val="right"/>
              <w:rPr>
                <w:sz w:val="28"/>
                <w:szCs w:val="28"/>
              </w:rPr>
            </w:pPr>
            <w:r w:rsidRPr="00AE66D6">
              <w:rPr>
                <w:sz w:val="28"/>
                <w:szCs w:val="28"/>
              </w:rPr>
              <w:t>74369</w:t>
            </w:r>
          </w:p>
        </w:tc>
        <w:tc>
          <w:tcPr>
            <w:tcW w:w="1599" w:type="dxa"/>
            <w:tcBorders>
              <w:top w:val="nil"/>
              <w:left w:val="nil"/>
              <w:bottom w:val="single" w:sz="4" w:space="0" w:color="000000"/>
              <w:right w:val="single" w:sz="4" w:space="0" w:color="000000"/>
            </w:tcBorders>
            <w:shd w:val="clear" w:color="auto" w:fill="auto"/>
            <w:vAlign w:val="bottom"/>
          </w:tcPr>
          <w:p w14:paraId="2F89F4BD" w14:textId="77777777" w:rsidR="0085594C" w:rsidRPr="00AE66D6" w:rsidRDefault="00927DDA">
            <w:pPr>
              <w:widowControl/>
              <w:jc w:val="right"/>
              <w:rPr>
                <w:sz w:val="28"/>
                <w:szCs w:val="28"/>
              </w:rPr>
            </w:pPr>
            <w:r w:rsidRPr="00AE66D6">
              <w:rPr>
                <w:sz w:val="28"/>
                <w:szCs w:val="28"/>
              </w:rPr>
              <w:t>-1373</w:t>
            </w:r>
          </w:p>
        </w:tc>
      </w:tr>
      <w:tr w:rsidR="00AF64F8" w:rsidRPr="00AE66D6" w14:paraId="7DC93C1A"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4BD869C7" w14:textId="77777777" w:rsidR="0085594C" w:rsidRPr="00AE66D6" w:rsidRDefault="00927DDA">
            <w:pPr>
              <w:widowControl/>
              <w:rPr>
                <w:sz w:val="28"/>
                <w:szCs w:val="28"/>
              </w:rPr>
            </w:pPr>
            <w:r w:rsidRPr="00AE66D6">
              <w:rPr>
                <w:sz w:val="28"/>
                <w:szCs w:val="28"/>
              </w:rPr>
              <w:t>Атырауская</w:t>
            </w:r>
          </w:p>
        </w:tc>
        <w:tc>
          <w:tcPr>
            <w:tcW w:w="1661" w:type="dxa"/>
            <w:tcBorders>
              <w:top w:val="nil"/>
              <w:left w:val="nil"/>
              <w:bottom w:val="single" w:sz="4" w:space="0" w:color="000000"/>
              <w:right w:val="single" w:sz="4" w:space="0" w:color="000000"/>
            </w:tcBorders>
            <w:shd w:val="clear" w:color="auto" w:fill="auto"/>
            <w:vAlign w:val="bottom"/>
          </w:tcPr>
          <w:p w14:paraId="485EDB06" w14:textId="77777777" w:rsidR="0085594C" w:rsidRPr="00AE66D6" w:rsidRDefault="00927DDA">
            <w:pPr>
              <w:widowControl/>
              <w:jc w:val="right"/>
              <w:rPr>
                <w:sz w:val="28"/>
                <w:szCs w:val="28"/>
              </w:rPr>
            </w:pPr>
            <w:r w:rsidRPr="00AE66D6">
              <w:rPr>
                <w:sz w:val="28"/>
                <w:szCs w:val="28"/>
              </w:rPr>
              <w:t>33584</w:t>
            </w:r>
          </w:p>
        </w:tc>
        <w:tc>
          <w:tcPr>
            <w:tcW w:w="1701" w:type="dxa"/>
            <w:tcBorders>
              <w:top w:val="nil"/>
              <w:left w:val="nil"/>
              <w:bottom w:val="single" w:sz="4" w:space="0" w:color="000000"/>
              <w:right w:val="single" w:sz="4" w:space="0" w:color="000000"/>
            </w:tcBorders>
            <w:shd w:val="clear" w:color="auto" w:fill="auto"/>
            <w:vAlign w:val="bottom"/>
          </w:tcPr>
          <w:p w14:paraId="7A0545F3" w14:textId="77777777" w:rsidR="0085594C" w:rsidRPr="00AE66D6" w:rsidRDefault="00927DDA">
            <w:pPr>
              <w:widowControl/>
              <w:jc w:val="right"/>
              <w:rPr>
                <w:sz w:val="28"/>
                <w:szCs w:val="28"/>
              </w:rPr>
            </w:pPr>
            <w:r w:rsidRPr="00AE66D6">
              <w:rPr>
                <w:sz w:val="28"/>
                <w:szCs w:val="28"/>
              </w:rPr>
              <w:t>30769</w:t>
            </w:r>
          </w:p>
        </w:tc>
        <w:tc>
          <w:tcPr>
            <w:tcW w:w="1599" w:type="dxa"/>
            <w:tcBorders>
              <w:top w:val="nil"/>
              <w:left w:val="nil"/>
              <w:bottom w:val="single" w:sz="4" w:space="0" w:color="000000"/>
              <w:right w:val="single" w:sz="4" w:space="0" w:color="000000"/>
            </w:tcBorders>
            <w:shd w:val="clear" w:color="auto" w:fill="auto"/>
            <w:vAlign w:val="bottom"/>
          </w:tcPr>
          <w:p w14:paraId="37597423" w14:textId="77777777" w:rsidR="0085594C" w:rsidRPr="00AE66D6" w:rsidRDefault="00927DDA">
            <w:pPr>
              <w:widowControl/>
              <w:jc w:val="right"/>
              <w:rPr>
                <w:sz w:val="28"/>
                <w:szCs w:val="28"/>
              </w:rPr>
            </w:pPr>
            <w:r w:rsidRPr="00AE66D6">
              <w:rPr>
                <w:sz w:val="28"/>
                <w:szCs w:val="28"/>
              </w:rPr>
              <w:t>-2815</w:t>
            </w:r>
          </w:p>
        </w:tc>
      </w:tr>
      <w:tr w:rsidR="00AF64F8" w:rsidRPr="00AE66D6" w14:paraId="1D3FBB1B"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2C13A609" w14:textId="77777777" w:rsidR="0085594C" w:rsidRPr="00AE66D6" w:rsidRDefault="00927DDA">
            <w:pPr>
              <w:widowControl/>
              <w:rPr>
                <w:sz w:val="28"/>
                <w:szCs w:val="28"/>
              </w:rPr>
            </w:pPr>
            <w:r w:rsidRPr="00AE66D6">
              <w:rPr>
                <w:sz w:val="28"/>
                <w:szCs w:val="28"/>
              </w:rPr>
              <w:t>Западно-Казахстанская</w:t>
            </w:r>
          </w:p>
        </w:tc>
        <w:tc>
          <w:tcPr>
            <w:tcW w:w="1661" w:type="dxa"/>
            <w:tcBorders>
              <w:top w:val="nil"/>
              <w:left w:val="nil"/>
              <w:bottom w:val="single" w:sz="4" w:space="0" w:color="000000"/>
              <w:right w:val="single" w:sz="4" w:space="0" w:color="000000"/>
            </w:tcBorders>
            <w:shd w:val="clear" w:color="auto" w:fill="auto"/>
            <w:vAlign w:val="bottom"/>
          </w:tcPr>
          <w:p w14:paraId="08D57307" w14:textId="77777777" w:rsidR="0085594C" w:rsidRPr="00AE66D6" w:rsidRDefault="00927DDA">
            <w:pPr>
              <w:widowControl/>
              <w:jc w:val="right"/>
              <w:rPr>
                <w:sz w:val="28"/>
                <w:szCs w:val="28"/>
              </w:rPr>
            </w:pPr>
            <w:r w:rsidRPr="00AE66D6">
              <w:rPr>
                <w:sz w:val="28"/>
                <w:szCs w:val="28"/>
              </w:rPr>
              <w:t>30369</w:t>
            </w:r>
          </w:p>
        </w:tc>
        <w:tc>
          <w:tcPr>
            <w:tcW w:w="1701" w:type="dxa"/>
            <w:tcBorders>
              <w:top w:val="nil"/>
              <w:left w:val="nil"/>
              <w:bottom w:val="single" w:sz="4" w:space="0" w:color="000000"/>
              <w:right w:val="single" w:sz="4" w:space="0" w:color="000000"/>
            </w:tcBorders>
            <w:shd w:val="clear" w:color="auto" w:fill="auto"/>
            <w:vAlign w:val="bottom"/>
          </w:tcPr>
          <w:p w14:paraId="7FAA7927" w14:textId="77777777" w:rsidR="0085594C" w:rsidRPr="00AE66D6" w:rsidRDefault="00927DDA">
            <w:pPr>
              <w:widowControl/>
              <w:jc w:val="right"/>
              <w:rPr>
                <w:sz w:val="28"/>
                <w:szCs w:val="28"/>
              </w:rPr>
            </w:pPr>
            <w:r w:rsidRPr="00AE66D6">
              <w:rPr>
                <w:sz w:val="28"/>
                <w:szCs w:val="28"/>
              </w:rPr>
              <w:t>28042</w:t>
            </w:r>
          </w:p>
        </w:tc>
        <w:tc>
          <w:tcPr>
            <w:tcW w:w="1599" w:type="dxa"/>
            <w:tcBorders>
              <w:top w:val="nil"/>
              <w:left w:val="nil"/>
              <w:bottom w:val="single" w:sz="4" w:space="0" w:color="000000"/>
              <w:right w:val="single" w:sz="4" w:space="0" w:color="000000"/>
            </w:tcBorders>
            <w:shd w:val="clear" w:color="auto" w:fill="auto"/>
            <w:vAlign w:val="bottom"/>
          </w:tcPr>
          <w:p w14:paraId="49F6D46A" w14:textId="77777777" w:rsidR="0085594C" w:rsidRPr="00AE66D6" w:rsidRDefault="00927DDA">
            <w:pPr>
              <w:widowControl/>
              <w:jc w:val="right"/>
              <w:rPr>
                <w:sz w:val="28"/>
                <w:szCs w:val="28"/>
              </w:rPr>
            </w:pPr>
            <w:r w:rsidRPr="00AE66D6">
              <w:rPr>
                <w:sz w:val="28"/>
                <w:szCs w:val="28"/>
              </w:rPr>
              <w:t>-2327</w:t>
            </w:r>
          </w:p>
        </w:tc>
      </w:tr>
      <w:tr w:rsidR="00AF64F8" w:rsidRPr="00AE66D6" w14:paraId="4C2FD7B0"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0F9B10F" w14:textId="77777777" w:rsidR="0085594C" w:rsidRPr="00AE66D6" w:rsidRDefault="00927DDA">
            <w:pPr>
              <w:widowControl/>
              <w:rPr>
                <w:sz w:val="28"/>
                <w:szCs w:val="28"/>
              </w:rPr>
            </w:pPr>
            <w:r w:rsidRPr="00AE66D6">
              <w:rPr>
                <w:sz w:val="28"/>
                <w:szCs w:val="28"/>
              </w:rPr>
              <w:t>Жамбылская</w:t>
            </w:r>
          </w:p>
        </w:tc>
        <w:tc>
          <w:tcPr>
            <w:tcW w:w="1661" w:type="dxa"/>
            <w:tcBorders>
              <w:top w:val="nil"/>
              <w:left w:val="nil"/>
              <w:bottom w:val="single" w:sz="4" w:space="0" w:color="000000"/>
              <w:right w:val="single" w:sz="4" w:space="0" w:color="000000"/>
            </w:tcBorders>
            <w:shd w:val="clear" w:color="auto" w:fill="auto"/>
            <w:vAlign w:val="bottom"/>
          </w:tcPr>
          <w:p w14:paraId="760A5367" w14:textId="77777777" w:rsidR="0085594C" w:rsidRPr="00AE66D6" w:rsidRDefault="00927DDA">
            <w:pPr>
              <w:widowControl/>
              <w:jc w:val="right"/>
              <w:rPr>
                <w:sz w:val="28"/>
                <w:szCs w:val="28"/>
              </w:rPr>
            </w:pPr>
            <w:r w:rsidRPr="00AE66D6">
              <w:rPr>
                <w:sz w:val="28"/>
                <w:szCs w:val="28"/>
              </w:rPr>
              <w:t>53120</w:t>
            </w:r>
          </w:p>
        </w:tc>
        <w:tc>
          <w:tcPr>
            <w:tcW w:w="1701" w:type="dxa"/>
            <w:tcBorders>
              <w:top w:val="nil"/>
              <w:left w:val="nil"/>
              <w:bottom w:val="single" w:sz="4" w:space="0" w:color="000000"/>
              <w:right w:val="single" w:sz="4" w:space="0" w:color="000000"/>
            </w:tcBorders>
            <w:shd w:val="clear" w:color="auto" w:fill="auto"/>
            <w:vAlign w:val="bottom"/>
          </w:tcPr>
          <w:p w14:paraId="052E9726" w14:textId="77777777" w:rsidR="0085594C" w:rsidRPr="00AE66D6" w:rsidRDefault="00927DDA">
            <w:pPr>
              <w:widowControl/>
              <w:jc w:val="right"/>
              <w:rPr>
                <w:sz w:val="28"/>
                <w:szCs w:val="28"/>
              </w:rPr>
            </w:pPr>
            <w:r w:rsidRPr="00AE66D6">
              <w:rPr>
                <w:sz w:val="28"/>
                <w:szCs w:val="28"/>
              </w:rPr>
              <w:t>49146</w:t>
            </w:r>
          </w:p>
        </w:tc>
        <w:tc>
          <w:tcPr>
            <w:tcW w:w="1599" w:type="dxa"/>
            <w:tcBorders>
              <w:top w:val="nil"/>
              <w:left w:val="nil"/>
              <w:bottom w:val="single" w:sz="4" w:space="0" w:color="000000"/>
              <w:right w:val="single" w:sz="4" w:space="0" w:color="000000"/>
            </w:tcBorders>
            <w:shd w:val="clear" w:color="auto" w:fill="auto"/>
            <w:vAlign w:val="bottom"/>
          </w:tcPr>
          <w:p w14:paraId="676942AD" w14:textId="77777777" w:rsidR="0085594C" w:rsidRPr="00AE66D6" w:rsidRDefault="00927DDA">
            <w:pPr>
              <w:widowControl/>
              <w:jc w:val="right"/>
              <w:rPr>
                <w:sz w:val="28"/>
                <w:szCs w:val="28"/>
              </w:rPr>
            </w:pPr>
            <w:r w:rsidRPr="00AE66D6">
              <w:rPr>
                <w:sz w:val="28"/>
                <w:szCs w:val="28"/>
              </w:rPr>
              <w:t>-3974</w:t>
            </w:r>
          </w:p>
        </w:tc>
      </w:tr>
      <w:tr w:rsidR="00AF64F8" w:rsidRPr="00AE66D6" w14:paraId="7154D437"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627269E8" w14:textId="77777777" w:rsidR="0085594C" w:rsidRPr="00AE66D6" w:rsidRDefault="00927DDA">
            <w:pPr>
              <w:widowControl/>
              <w:rPr>
                <w:sz w:val="28"/>
                <w:szCs w:val="28"/>
              </w:rPr>
            </w:pPr>
            <w:r w:rsidRPr="00AE66D6">
              <w:rPr>
                <w:sz w:val="28"/>
                <w:szCs w:val="28"/>
              </w:rPr>
              <w:t>Карагандинская</w:t>
            </w:r>
          </w:p>
        </w:tc>
        <w:tc>
          <w:tcPr>
            <w:tcW w:w="1661" w:type="dxa"/>
            <w:tcBorders>
              <w:top w:val="nil"/>
              <w:left w:val="nil"/>
              <w:bottom w:val="single" w:sz="4" w:space="0" w:color="000000"/>
              <w:right w:val="single" w:sz="4" w:space="0" w:color="000000"/>
            </w:tcBorders>
            <w:shd w:val="clear" w:color="auto" w:fill="auto"/>
            <w:vAlign w:val="bottom"/>
          </w:tcPr>
          <w:p w14:paraId="5A55C37E" w14:textId="77777777" w:rsidR="0085594C" w:rsidRPr="00AE66D6" w:rsidRDefault="00927DDA">
            <w:pPr>
              <w:widowControl/>
              <w:jc w:val="right"/>
              <w:rPr>
                <w:sz w:val="28"/>
                <w:szCs w:val="28"/>
              </w:rPr>
            </w:pPr>
            <w:r w:rsidRPr="00AE66D6">
              <w:rPr>
                <w:sz w:val="28"/>
                <w:szCs w:val="28"/>
              </w:rPr>
              <w:t>52536</w:t>
            </w:r>
          </w:p>
        </w:tc>
        <w:tc>
          <w:tcPr>
            <w:tcW w:w="1701" w:type="dxa"/>
            <w:tcBorders>
              <w:top w:val="nil"/>
              <w:left w:val="nil"/>
              <w:bottom w:val="single" w:sz="4" w:space="0" w:color="000000"/>
              <w:right w:val="single" w:sz="4" w:space="0" w:color="000000"/>
            </w:tcBorders>
            <w:shd w:val="clear" w:color="auto" w:fill="auto"/>
            <w:vAlign w:val="bottom"/>
          </w:tcPr>
          <w:p w14:paraId="2739AD4A" w14:textId="77777777" w:rsidR="0085594C" w:rsidRPr="00AE66D6" w:rsidRDefault="00927DDA">
            <w:pPr>
              <w:widowControl/>
              <w:jc w:val="right"/>
              <w:rPr>
                <w:sz w:val="28"/>
                <w:szCs w:val="28"/>
              </w:rPr>
            </w:pPr>
            <w:r w:rsidRPr="00AE66D6">
              <w:rPr>
                <w:sz w:val="28"/>
                <w:szCs w:val="28"/>
              </w:rPr>
              <w:t>46171</w:t>
            </w:r>
          </w:p>
        </w:tc>
        <w:tc>
          <w:tcPr>
            <w:tcW w:w="1599" w:type="dxa"/>
            <w:tcBorders>
              <w:top w:val="nil"/>
              <w:left w:val="nil"/>
              <w:bottom w:val="single" w:sz="4" w:space="0" w:color="000000"/>
              <w:right w:val="single" w:sz="4" w:space="0" w:color="000000"/>
            </w:tcBorders>
            <w:shd w:val="clear" w:color="auto" w:fill="auto"/>
            <w:vAlign w:val="bottom"/>
          </w:tcPr>
          <w:p w14:paraId="6AB9B4AA" w14:textId="77777777" w:rsidR="0085594C" w:rsidRPr="00AE66D6" w:rsidRDefault="00927DDA">
            <w:pPr>
              <w:widowControl/>
              <w:jc w:val="right"/>
              <w:rPr>
                <w:sz w:val="28"/>
                <w:szCs w:val="28"/>
              </w:rPr>
            </w:pPr>
            <w:r w:rsidRPr="00AE66D6">
              <w:rPr>
                <w:sz w:val="28"/>
                <w:szCs w:val="28"/>
              </w:rPr>
              <w:t>-6365</w:t>
            </w:r>
          </w:p>
        </w:tc>
      </w:tr>
      <w:tr w:rsidR="00AF64F8" w:rsidRPr="00AE66D6" w14:paraId="2B341FE9"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5E5E48DA" w14:textId="77777777" w:rsidR="0085594C" w:rsidRPr="00AE66D6" w:rsidRDefault="00927DDA">
            <w:pPr>
              <w:widowControl/>
              <w:rPr>
                <w:sz w:val="28"/>
                <w:szCs w:val="28"/>
              </w:rPr>
            </w:pPr>
            <w:r w:rsidRPr="00AE66D6">
              <w:rPr>
                <w:sz w:val="28"/>
                <w:szCs w:val="28"/>
              </w:rPr>
              <w:t>Костанайская</w:t>
            </w:r>
          </w:p>
        </w:tc>
        <w:tc>
          <w:tcPr>
            <w:tcW w:w="1661" w:type="dxa"/>
            <w:tcBorders>
              <w:top w:val="nil"/>
              <w:left w:val="nil"/>
              <w:bottom w:val="single" w:sz="4" w:space="0" w:color="000000"/>
              <w:right w:val="single" w:sz="4" w:space="0" w:color="000000"/>
            </w:tcBorders>
            <w:shd w:val="clear" w:color="auto" w:fill="auto"/>
            <w:vAlign w:val="bottom"/>
          </w:tcPr>
          <w:p w14:paraId="621DAB3C" w14:textId="77777777" w:rsidR="0085594C" w:rsidRPr="00AE66D6" w:rsidRDefault="00927DDA">
            <w:pPr>
              <w:widowControl/>
              <w:jc w:val="right"/>
              <w:rPr>
                <w:sz w:val="28"/>
                <w:szCs w:val="28"/>
              </w:rPr>
            </w:pPr>
            <w:r w:rsidRPr="00AE66D6">
              <w:rPr>
                <w:sz w:val="28"/>
                <w:szCs w:val="28"/>
              </w:rPr>
              <w:t>34376</w:t>
            </w:r>
          </w:p>
        </w:tc>
        <w:tc>
          <w:tcPr>
            <w:tcW w:w="1701" w:type="dxa"/>
            <w:tcBorders>
              <w:top w:val="nil"/>
              <w:left w:val="nil"/>
              <w:bottom w:val="single" w:sz="4" w:space="0" w:color="000000"/>
              <w:right w:val="single" w:sz="4" w:space="0" w:color="000000"/>
            </w:tcBorders>
            <w:shd w:val="clear" w:color="auto" w:fill="auto"/>
            <w:vAlign w:val="bottom"/>
          </w:tcPr>
          <w:p w14:paraId="273F070C" w14:textId="77777777" w:rsidR="0085594C" w:rsidRPr="00AE66D6" w:rsidRDefault="00927DDA">
            <w:pPr>
              <w:widowControl/>
              <w:jc w:val="right"/>
              <w:rPr>
                <w:sz w:val="28"/>
                <w:szCs w:val="28"/>
              </w:rPr>
            </w:pPr>
            <w:r w:rsidRPr="00AE66D6">
              <w:rPr>
                <w:sz w:val="28"/>
                <w:szCs w:val="28"/>
              </w:rPr>
              <w:t>31475</w:t>
            </w:r>
          </w:p>
        </w:tc>
        <w:tc>
          <w:tcPr>
            <w:tcW w:w="1599" w:type="dxa"/>
            <w:tcBorders>
              <w:top w:val="nil"/>
              <w:left w:val="nil"/>
              <w:bottom w:val="single" w:sz="4" w:space="0" w:color="000000"/>
              <w:right w:val="single" w:sz="4" w:space="0" w:color="000000"/>
            </w:tcBorders>
            <w:shd w:val="clear" w:color="auto" w:fill="auto"/>
            <w:vAlign w:val="bottom"/>
          </w:tcPr>
          <w:p w14:paraId="37FE2091" w14:textId="77777777" w:rsidR="0085594C" w:rsidRPr="00AE66D6" w:rsidRDefault="00927DDA">
            <w:pPr>
              <w:widowControl/>
              <w:jc w:val="right"/>
              <w:rPr>
                <w:sz w:val="28"/>
                <w:szCs w:val="28"/>
              </w:rPr>
            </w:pPr>
            <w:r w:rsidRPr="00AE66D6">
              <w:rPr>
                <w:sz w:val="28"/>
                <w:szCs w:val="28"/>
              </w:rPr>
              <w:t>-2901</w:t>
            </w:r>
          </w:p>
        </w:tc>
      </w:tr>
      <w:tr w:rsidR="00AF64F8" w:rsidRPr="00AE66D6" w14:paraId="231FA3F0"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09B90131" w14:textId="77777777" w:rsidR="0085594C" w:rsidRPr="00AE66D6" w:rsidRDefault="00927DDA">
            <w:pPr>
              <w:widowControl/>
              <w:rPr>
                <w:sz w:val="28"/>
                <w:szCs w:val="28"/>
              </w:rPr>
            </w:pPr>
            <w:r w:rsidRPr="00AE66D6">
              <w:rPr>
                <w:sz w:val="28"/>
                <w:szCs w:val="28"/>
              </w:rPr>
              <w:t>Кызылординская</w:t>
            </w:r>
          </w:p>
        </w:tc>
        <w:tc>
          <w:tcPr>
            <w:tcW w:w="1661" w:type="dxa"/>
            <w:tcBorders>
              <w:top w:val="nil"/>
              <w:left w:val="nil"/>
              <w:bottom w:val="single" w:sz="4" w:space="0" w:color="000000"/>
              <w:right w:val="single" w:sz="4" w:space="0" w:color="000000"/>
            </w:tcBorders>
            <w:shd w:val="clear" w:color="auto" w:fill="auto"/>
            <w:vAlign w:val="bottom"/>
          </w:tcPr>
          <w:p w14:paraId="196F7C96" w14:textId="77777777" w:rsidR="0085594C" w:rsidRPr="00AE66D6" w:rsidRDefault="00927DDA">
            <w:pPr>
              <w:widowControl/>
              <w:jc w:val="right"/>
              <w:rPr>
                <w:sz w:val="28"/>
                <w:szCs w:val="28"/>
              </w:rPr>
            </w:pPr>
            <w:r w:rsidRPr="00AE66D6">
              <w:rPr>
                <w:sz w:val="28"/>
                <w:szCs w:val="28"/>
              </w:rPr>
              <w:t>45344</w:t>
            </w:r>
          </w:p>
        </w:tc>
        <w:tc>
          <w:tcPr>
            <w:tcW w:w="1701" w:type="dxa"/>
            <w:tcBorders>
              <w:top w:val="nil"/>
              <w:left w:val="nil"/>
              <w:bottom w:val="single" w:sz="4" w:space="0" w:color="000000"/>
              <w:right w:val="single" w:sz="4" w:space="0" w:color="000000"/>
            </w:tcBorders>
            <w:shd w:val="clear" w:color="auto" w:fill="auto"/>
            <w:vAlign w:val="bottom"/>
          </w:tcPr>
          <w:p w14:paraId="650B3A6A" w14:textId="77777777" w:rsidR="0085594C" w:rsidRPr="00AE66D6" w:rsidRDefault="00927DDA">
            <w:pPr>
              <w:widowControl/>
              <w:jc w:val="right"/>
              <w:rPr>
                <w:sz w:val="28"/>
                <w:szCs w:val="28"/>
              </w:rPr>
            </w:pPr>
            <w:r w:rsidRPr="00AE66D6">
              <w:rPr>
                <w:sz w:val="28"/>
                <w:szCs w:val="28"/>
              </w:rPr>
              <w:t>44110</w:t>
            </w:r>
          </w:p>
        </w:tc>
        <w:tc>
          <w:tcPr>
            <w:tcW w:w="1599" w:type="dxa"/>
            <w:tcBorders>
              <w:top w:val="nil"/>
              <w:left w:val="nil"/>
              <w:bottom w:val="single" w:sz="4" w:space="0" w:color="000000"/>
              <w:right w:val="single" w:sz="4" w:space="0" w:color="000000"/>
            </w:tcBorders>
            <w:shd w:val="clear" w:color="auto" w:fill="auto"/>
            <w:vAlign w:val="bottom"/>
          </w:tcPr>
          <w:p w14:paraId="7ACCEFFD" w14:textId="77777777" w:rsidR="0085594C" w:rsidRPr="00AE66D6" w:rsidRDefault="00927DDA">
            <w:pPr>
              <w:widowControl/>
              <w:jc w:val="right"/>
              <w:rPr>
                <w:sz w:val="28"/>
                <w:szCs w:val="28"/>
              </w:rPr>
            </w:pPr>
            <w:r w:rsidRPr="00AE66D6">
              <w:rPr>
                <w:sz w:val="28"/>
                <w:szCs w:val="28"/>
              </w:rPr>
              <w:t>-1234</w:t>
            </w:r>
          </w:p>
        </w:tc>
      </w:tr>
      <w:tr w:rsidR="00AF64F8" w:rsidRPr="00AE66D6" w14:paraId="17BE5BA9"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0FE0FEBD" w14:textId="77777777" w:rsidR="0085594C" w:rsidRPr="00AE66D6" w:rsidRDefault="00927DDA">
            <w:pPr>
              <w:widowControl/>
              <w:rPr>
                <w:sz w:val="28"/>
                <w:szCs w:val="28"/>
              </w:rPr>
            </w:pPr>
            <w:r w:rsidRPr="00AE66D6">
              <w:rPr>
                <w:sz w:val="28"/>
                <w:szCs w:val="28"/>
              </w:rPr>
              <w:t>Мангистауская</w:t>
            </w:r>
          </w:p>
        </w:tc>
        <w:tc>
          <w:tcPr>
            <w:tcW w:w="1661" w:type="dxa"/>
            <w:tcBorders>
              <w:top w:val="nil"/>
              <w:left w:val="nil"/>
              <w:bottom w:val="single" w:sz="4" w:space="0" w:color="000000"/>
              <w:right w:val="single" w:sz="4" w:space="0" w:color="000000"/>
            </w:tcBorders>
            <w:shd w:val="clear" w:color="auto" w:fill="auto"/>
            <w:vAlign w:val="bottom"/>
          </w:tcPr>
          <w:p w14:paraId="45995640" w14:textId="77777777" w:rsidR="0085594C" w:rsidRPr="00AE66D6" w:rsidRDefault="00927DDA">
            <w:pPr>
              <w:widowControl/>
              <w:jc w:val="right"/>
              <w:rPr>
                <w:sz w:val="28"/>
                <w:szCs w:val="28"/>
              </w:rPr>
            </w:pPr>
            <w:r w:rsidRPr="00AE66D6">
              <w:rPr>
                <w:sz w:val="28"/>
                <w:szCs w:val="28"/>
              </w:rPr>
              <w:t>37943</w:t>
            </w:r>
          </w:p>
        </w:tc>
        <w:tc>
          <w:tcPr>
            <w:tcW w:w="1701" w:type="dxa"/>
            <w:tcBorders>
              <w:top w:val="nil"/>
              <w:left w:val="nil"/>
              <w:bottom w:val="single" w:sz="4" w:space="0" w:color="000000"/>
              <w:right w:val="single" w:sz="4" w:space="0" w:color="000000"/>
            </w:tcBorders>
            <w:shd w:val="clear" w:color="auto" w:fill="auto"/>
            <w:vAlign w:val="bottom"/>
          </w:tcPr>
          <w:p w14:paraId="268EBAEE" w14:textId="77777777" w:rsidR="0085594C" w:rsidRPr="00AE66D6" w:rsidRDefault="00927DDA">
            <w:pPr>
              <w:widowControl/>
              <w:jc w:val="right"/>
              <w:rPr>
                <w:sz w:val="28"/>
                <w:szCs w:val="28"/>
              </w:rPr>
            </w:pPr>
            <w:r w:rsidRPr="00AE66D6">
              <w:rPr>
                <w:sz w:val="28"/>
                <w:szCs w:val="28"/>
              </w:rPr>
              <w:t>36217</w:t>
            </w:r>
          </w:p>
        </w:tc>
        <w:tc>
          <w:tcPr>
            <w:tcW w:w="1599" w:type="dxa"/>
            <w:tcBorders>
              <w:top w:val="nil"/>
              <w:left w:val="nil"/>
              <w:bottom w:val="single" w:sz="4" w:space="0" w:color="000000"/>
              <w:right w:val="single" w:sz="4" w:space="0" w:color="000000"/>
            </w:tcBorders>
            <w:shd w:val="clear" w:color="auto" w:fill="auto"/>
            <w:vAlign w:val="bottom"/>
          </w:tcPr>
          <w:p w14:paraId="4CA60298" w14:textId="77777777" w:rsidR="0085594C" w:rsidRPr="00AE66D6" w:rsidRDefault="00927DDA">
            <w:pPr>
              <w:widowControl/>
              <w:jc w:val="right"/>
              <w:rPr>
                <w:sz w:val="28"/>
                <w:szCs w:val="28"/>
              </w:rPr>
            </w:pPr>
            <w:r w:rsidRPr="00AE66D6">
              <w:rPr>
                <w:sz w:val="28"/>
                <w:szCs w:val="28"/>
              </w:rPr>
              <w:t>-1726</w:t>
            </w:r>
          </w:p>
        </w:tc>
      </w:tr>
      <w:tr w:rsidR="00AF64F8" w:rsidRPr="00AE66D6" w14:paraId="081FC70A"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7CCF1F15" w14:textId="77777777" w:rsidR="0085594C" w:rsidRPr="00AE66D6" w:rsidRDefault="00927DDA">
            <w:pPr>
              <w:widowControl/>
              <w:rPr>
                <w:sz w:val="28"/>
                <w:szCs w:val="28"/>
              </w:rPr>
            </w:pPr>
            <w:r w:rsidRPr="00AE66D6">
              <w:rPr>
                <w:sz w:val="28"/>
                <w:szCs w:val="28"/>
              </w:rPr>
              <w:t>Павлодарская</w:t>
            </w:r>
          </w:p>
        </w:tc>
        <w:tc>
          <w:tcPr>
            <w:tcW w:w="1661" w:type="dxa"/>
            <w:tcBorders>
              <w:top w:val="nil"/>
              <w:left w:val="nil"/>
              <w:bottom w:val="single" w:sz="4" w:space="0" w:color="000000"/>
              <w:right w:val="single" w:sz="4" w:space="0" w:color="000000"/>
            </w:tcBorders>
            <w:shd w:val="clear" w:color="auto" w:fill="auto"/>
            <w:vAlign w:val="bottom"/>
          </w:tcPr>
          <w:p w14:paraId="30E86DC7" w14:textId="77777777" w:rsidR="0085594C" w:rsidRPr="00AE66D6" w:rsidRDefault="00927DDA">
            <w:pPr>
              <w:widowControl/>
              <w:jc w:val="right"/>
              <w:rPr>
                <w:sz w:val="28"/>
                <w:szCs w:val="28"/>
              </w:rPr>
            </w:pPr>
            <w:r w:rsidRPr="00AE66D6">
              <w:rPr>
                <w:sz w:val="28"/>
                <w:szCs w:val="28"/>
              </w:rPr>
              <w:t>39011</w:t>
            </w:r>
          </w:p>
        </w:tc>
        <w:tc>
          <w:tcPr>
            <w:tcW w:w="1701" w:type="dxa"/>
            <w:tcBorders>
              <w:top w:val="nil"/>
              <w:left w:val="nil"/>
              <w:bottom w:val="single" w:sz="4" w:space="0" w:color="000000"/>
              <w:right w:val="single" w:sz="4" w:space="0" w:color="000000"/>
            </w:tcBorders>
            <w:shd w:val="clear" w:color="auto" w:fill="auto"/>
            <w:vAlign w:val="bottom"/>
          </w:tcPr>
          <w:p w14:paraId="5FC83C97" w14:textId="77777777" w:rsidR="0085594C" w:rsidRPr="00AE66D6" w:rsidRDefault="00927DDA">
            <w:pPr>
              <w:widowControl/>
              <w:jc w:val="right"/>
              <w:rPr>
                <w:sz w:val="28"/>
                <w:szCs w:val="28"/>
              </w:rPr>
            </w:pPr>
            <w:r w:rsidRPr="00AE66D6">
              <w:rPr>
                <w:sz w:val="28"/>
                <w:szCs w:val="28"/>
              </w:rPr>
              <w:t>35083</w:t>
            </w:r>
          </w:p>
        </w:tc>
        <w:tc>
          <w:tcPr>
            <w:tcW w:w="1599" w:type="dxa"/>
            <w:tcBorders>
              <w:top w:val="nil"/>
              <w:left w:val="nil"/>
              <w:bottom w:val="single" w:sz="4" w:space="0" w:color="000000"/>
              <w:right w:val="single" w:sz="4" w:space="0" w:color="000000"/>
            </w:tcBorders>
            <w:shd w:val="clear" w:color="auto" w:fill="auto"/>
            <w:vAlign w:val="bottom"/>
          </w:tcPr>
          <w:p w14:paraId="1FC949C5" w14:textId="77777777" w:rsidR="0085594C" w:rsidRPr="00AE66D6" w:rsidRDefault="00927DDA">
            <w:pPr>
              <w:widowControl/>
              <w:jc w:val="right"/>
              <w:rPr>
                <w:sz w:val="28"/>
                <w:szCs w:val="28"/>
              </w:rPr>
            </w:pPr>
            <w:r w:rsidRPr="00AE66D6">
              <w:rPr>
                <w:sz w:val="28"/>
                <w:szCs w:val="28"/>
              </w:rPr>
              <w:t>-3928</w:t>
            </w:r>
          </w:p>
        </w:tc>
      </w:tr>
      <w:tr w:rsidR="00AF64F8" w:rsidRPr="00AE66D6" w14:paraId="18B8560A"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46236E26" w14:textId="77777777" w:rsidR="0085594C" w:rsidRPr="00AE66D6" w:rsidRDefault="00927DDA">
            <w:pPr>
              <w:widowControl/>
              <w:rPr>
                <w:sz w:val="28"/>
                <w:szCs w:val="28"/>
              </w:rPr>
            </w:pPr>
            <w:r w:rsidRPr="00AE66D6">
              <w:rPr>
                <w:sz w:val="28"/>
                <w:szCs w:val="28"/>
              </w:rPr>
              <w:t>Северо-Казахстанская</w:t>
            </w:r>
          </w:p>
        </w:tc>
        <w:tc>
          <w:tcPr>
            <w:tcW w:w="1661" w:type="dxa"/>
            <w:tcBorders>
              <w:top w:val="nil"/>
              <w:left w:val="nil"/>
              <w:bottom w:val="single" w:sz="4" w:space="0" w:color="000000"/>
              <w:right w:val="single" w:sz="4" w:space="0" w:color="000000"/>
            </w:tcBorders>
            <w:shd w:val="clear" w:color="auto" w:fill="auto"/>
            <w:vAlign w:val="bottom"/>
          </w:tcPr>
          <w:p w14:paraId="58458564" w14:textId="77777777" w:rsidR="0085594C" w:rsidRPr="00AE66D6" w:rsidRDefault="00927DDA">
            <w:pPr>
              <w:widowControl/>
              <w:jc w:val="right"/>
              <w:rPr>
                <w:sz w:val="28"/>
                <w:szCs w:val="28"/>
              </w:rPr>
            </w:pPr>
            <w:r w:rsidRPr="00AE66D6">
              <w:rPr>
                <w:sz w:val="28"/>
                <w:szCs w:val="28"/>
              </w:rPr>
              <w:t>20062</w:t>
            </w:r>
          </w:p>
        </w:tc>
        <w:tc>
          <w:tcPr>
            <w:tcW w:w="1701" w:type="dxa"/>
            <w:tcBorders>
              <w:top w:val="nil"/>
              <w:left w:val="nil"/>
              <w:bottom w:val="single" w:sz="4" w:space="0" w:color="000000"/>
              <w:right w:val="single" w:sz="4" w:space="0" w:color="000000"/>
            </w:tcBorders>
            <w:shd w:val="clear" w:color="auto" w:fill="auto"/>
            <w:vAlign w:val="bottom"/>
          </w:tcPr>
          <w:p w14:paraId="7E1B2225" w14:textId="77777777" w:rsidR="0085594C" w:rsidRPr="00AE66D6" w:rsidRDefault="00927DDA">
            <w:pPr>
              <w:widowControl/>
              <w:jc w:val="right"/>
              <w:rPr>
                <w:sz w:val="28"/>
                <w:szCs w:val="28"/>
              </w:rPr>
            </w:pPr>
            <w:r w:rsidRPr="00AE66D6">
              <w:rPr>
                <w:sz w:val="28"/>
                <w:szCs w:val="28"/>
              </w:rPr>
              <w:t>18849</w:t>
            </w:r>
          </w:p>
        </w:tc>
        <w:tc>
          <w:tcPr>
            <w:tcW w:w="1599" w:type="dxa"/>
            <w:tcBorders>
              <w:top w:val="nil"/>
              <w:left w:val="nil"/>
              <w:bottom w:val="single" w:sz="4" w:space="0" w:color="000000"/>
              <w:right w:val="single" w:sz="4" w:space="0" w:color="000000"/>
            </w:tcBorders>
            <w:shd w:val="clear" w:color="auto" w:fill="auto"/>
            <w:vAlign w:val="bottom"/>
          </w:tcPr>
          <w:p w14:paraId="71F9D6F4" w14:textId="77777777" w:rsidR="0085594C" w:rsidRPr="00AE66D6" w:rsidRDefault="00927DDA">
            <w:pPr>
              <w:widowControl/>
              <w:jc w:val="right"/>
              <w:rPr>
                <w:sz w:val="28"/>
                <w:szCs w:val="28"/>
              </w:rPr>
            </w:pPr>
            <w:r w:rsidRPr="00AE66D6">
              <w:rPr>
                <w:sz w:val="28"/>
                <w:szCs w:val="28"/>
              </w:rPr>
              <w:t>-1213</w:t>
            </w:r>
          </w:p>
        </w:tc>
      </w:tr>
      <w:tr w:rsidR="00AF64F8" w:rsidRPr="00AE66D6" w14:paraId="123A5525"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72C979CC" w14:textId="77777777" w:rsidR="0085594C" w:rsidRPr="00AE66D6" w:rsidRDefault="00927DDA">
            <w:pPr>
              <w:widowControl/>
              <w:rPr>
                <w:sz w:val="28"/>
                <w:szCs w:val="28"/>
              </w:rPr>
            </w:pPr>
            <w:r w:rsidRPr="00AE66D6">
              <w:rPr>
                <w:sz w:val="28"/>
                <w:szCs w:val="28"/>
              </w:rPr>
              <w:t>Туркестанская</w:t>
            </w:r>
          </w:p>
        </w:tc>
        <w:tc>
          <w:tcPr>
            <w:tcW w:w="1661" w:type="dxa"/>
            <w:tcBorders>
              <w:top w:val="nil"/>
              <w:left w:val="nil"/>
              <w:bottom w:val="single" w:sz="4" w:space="0" w:color="000000"/>
              <w:right w:val="single" w:sz="4" w:space="0" w:color="000000"/>
            </w:tcBorders>
            <w:shd w:val="clear" w:color="auto" w:fill="auto"/>
            <w:vAlign w:val="bottom"/>
          </w:tcPr>
          <w:p w14:paraId="365281D8" w14:textId="77777777" w:rsidR="0085594C" w:rsidRPr="00AE66D6" w:rsidRDefault="00927DDA">
            <w:pPr>
              <w:widowControl/>
              <w:jc w:val="right"/>
              <w:rPr>
                <w:sz w:val="28"/>
                <w:szCs w:val="28"/>
              </w:rPr>
            </w:pPr>
            <w:r w:rsidRPr="00AE66D6">
              <w:rPr>
                <w:sz w:val="28"/>
                <w:szCs w:val="28"/>
              </w:rPr>
              <w:t>142133</w:t>
            </w:r>
          </w:p>
        </w:tc>
        <w:tc>
          <w:tcPr>
            <w:tcW w:w="1701" w:type="dxa"/>
            <w:tcBorders>
              <w:top w:val="nil"/>
              <w:left w:val="nil"/>
              <w:bottom w:val="single" w:sz="4" w:space="0" w:color="000000"/>
              <w:right w:val="single" w:sz="4" w:space="0" w:color="000000"/>
            </w:tcBorders>
            <w:shd w:val="clear" w:color="auto" w:fill="auto"/>
            <w:vAlign w:val="bottom"/>
          </w:tcPr>
          <w:p w14:paraId="164C0354" w14:textId="77777777" w:rsidR="0085594C" w:rsidRPr="00AE66D6" w:rsidRDefault="00927DDA">
            <w:pPr>
              <w:widowControl/>
              <w:jc w:val="right"/>
              <w:rPr>
                <w:sz w:val="28"/>
                <w:szCs w:val="28"/>
              </w:rPr>
            </w:pPr>
            <w:r w:rsidRPr="00AE66D6">
              <w:rPr>
                <w:sz w:val="28"/>
                <w:szCs w:val="28"/>
              </w:rPr>
              <w:t>138492</w:t>
            </w:r>
          </w:p>
        </w:tc>
        <w:tc>
          <w:tcPr>
            <w:tcW w:w="1599" w:type="dxa"/>
            <w:tcBorders>
              <w:top w:val="nil"/>
              <w:left w:val="nil"/>
              <w:bottom w:val="single" w:sz="4" w:space="0" w:color="000000"/>
              <w:right w:val="single" w:sz="4" w:space="0" w:color="000000"/>
            </w:tcBorders>
            <w:shd w:val="clear" w:color="auto" w:fill="auto"/>
            <w:vAlign w:val="bottom"/>
          </w:tcPr>
          <w:p w14:paraId="7D286868" w14:textId="77777777" w:rsidR="0085594C" w:rsidRPr="00AE66D6" w:rsidRDefault="00927DDA">
            <w:pPr>
              <w:widowControl/>
              <w:jc w:val="right"/>
              <w:rPr>
                <w:sz w:val="28"/>
                <w:szCs w:val="28"/>
              </w:rPr>
            </w:pPr>
            <w:r w:rsidRPr="00AE66D6">
              <w:rPr>
                <w:sz w:val="28"/>
                <w:szCs w:val="28"/>
              </w:rPr>
              <w:t>-3641</w:t>
            </w:r>
          </w:p>
        </w:tc>
      </w:tr>
      <w:tr w:rsidR="00AF64F8" w:rsidRPr="00AE66D6" w14:paraId="1F32E7A9"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62E12D8D" w14:textId="77777777" w:rsidR="0085594C" w:rsidRPr="00AE66D6" w:rsidRDefault="00927DDA">
            <w:pPr>
              <w:widowControl/>
              <w:rPr>
                <w:sz w:val="28"/>
                <w:szCs w:val="28"/>
              </w:rPr>
            </w:pPr>
            <w:r w:rsidRPr="00AE66D6">
              <w:rPr>
                <w:sz w:val="28"/>
                <w:szCs w:val="28"/>
              </w:rPr>
              <w:t>Восточно-Казахстанская</w:t>
            </w:r>
          </w:p>
        </w:tc>
        <w:tc>
          <w:tcPr>
            <w:tcW w:w="1661" w:type="dxa"/>
            <w:tcBorders>
              <w:top w:val="nil"/>
              <w:left w:val="nil"/>
              <w:bottom w:val="single" w:sz="4" w:space="0" w:color="000000"/>
              <w:right w:val="single" w:sz="4" w:space="0" w:color="000000"/>
            </w:tcBorders>
            <w:shd w:val="clear" w:color="auto" w:fill="auto"/>
            <w:vAlign w:val="bottom"/>
          </w:tcPr>
          <w:p w14:paraId="739D7481" w14:textId="77777777" w:rsidR="0085594C" w:rsidRPr="00AE66D6" w:rsidRDefault="00927DDA">
            <w:pPr>
              <w:widowControl/>
              <w:jc w:val="right"/>
              <w:rPr>
                <w:sz w:val="28"/>
                <w:szCs w:val="28"/>
              </w:rPr>
            </w:pPr>
            <w:r w:rsidRPr="00AE66D6">
              <w:rPr>
                <w:sz w:val="28"/>
                <w:szCs w:val="28"/>
              </w:rPr>
              <w:t>58453</w:t>
            </w:r>
          </w:p>
        </w:tc>
        <w:tc>
          <w:tcPr>
            <w:tcW w:w="1701" w:type="dxa"/>
            <w:tcBorders>
              <w:top w:val="nil"/>
              <w:left w:val="nil"/>
              <w:bottom w:val="single" w:sz="4" w:space="0" w:color="000000"/>
              <w:right w:val="single" w:sz="4" w:space="0" w:color="000000"/>
            </w:tcBorders>
            <w:shd w:val="clear" w:color="auto" w:fill="auto"/>
            <w:vAlign w:val="bottom"/>
          </w:tcPr>
          <w:p w14:paraId="7A8B637C" w14:textId="77777777" w:rsidR="0085594C" w:rsidRPr="00AE66D6" w:rsidRDefault="00927DDA">
            <w:pPr>
              <w:widowControl/>
              <w:jc w:val="right"/>
              <w:rPr>
                <w:sz w:val="28"/>
                <w:szCs w:val="28"/>
              </w:rPr>
            </w:pPr>
            <w:r w:rsidRPr="00AE66D6">
              <w:rPr>
                <w:sz w:val="28"/>
                <w:szCs w:val="28"/>
              </w:rPr>
              <w:t>53255</w:t>
            </w:r>
          </w:p>
        </w:tc>
        <w:tc>
          <w:tcPr>
            <w:tcW w:w="1599" w:type="dxa"/>
            <w:tcBorders>
              <w:top w:val="nil"/>
              <w:left w:val="nil"/>
              <w:bottom w:val="single" w:sz="4" w:space="0" w:color="000000"/>
              <w:right w:val="single" w:sz="4" w:space="0" w:color="000000"/>
            </w:tcBorders>
            <w:shd w:val="clear" w:color="auto" w:fill="auto"/>
            <w:vAlign w:val="bottom"/>
          </w:tcPr>
          <w:p w14:paraId="5074782B" w14:textId="77777777" w:rsidR="0085594C" w:rsidRPr="00AE66D6" w:rsidRDefault="00927DDA">
            <w:pPr>
              <w:widowControl/>
              <w:jc w:val="right"/>
              <w:rPr>
                <w:sz w:val="28"/>
                <w:szCs w:val="28"/>
              </w:rPr>
            </w:pPr>
            <w:r w:rsidRPr="00AE66D6">
              <w:rPr>
                <w:sz w:val="28"/>
                <w:szCs w:val="28"/>
              </w:rPr>
              <w:t>-5198</w:t>
            </w:r>
          </w:p>
        </w:tc>
      </w:tr>
      <w:tr w:rsidR="00AF64F8" w:rsidRPr="00AE66D6" w14:paraId="735C3DE5"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7EEDF04B" w14:textId="77777777" w:rsidR="0085594C" w:rsidRPr="00AE66D6" w:rsidRDefault="00927DDA">
            <w:pPr>
              <w:widowControl/>
              <w:rPr>
                <w:sz w:val="28"/>
                <w:szCs w:val="28"/>
              </w:rPr>
            </w:pPr>
            <w:r w:rsidRPr="00AE66D6">
              <w:rPr>
                <w:sz w:val="28"/>
                <w:szCs w:val="28"/>
              </w:rPr>
              <w:t>г.Нур-Султан</w:t>
            </w:r>
          </w:p>
        </w:tc>
        <w:tc>
          <w:tcPr>
            <w:tcW w:w="1661" w:type="dxa"/>
            <w:tcBorders>
              <w:top w:val="nil"/>
              <w:left w:val="nil"/>
              <w:bottom w:val="single" w:sz="4" w:space="0" w:color="000000"/>
              <w:right w:val="single" w:sz="4" w:space="0" w:color="000000"/>
            </w:tcBorders>
            <w:shd w:val="clear" w:color="auto" w:fill="auto"/>
            <w:vAlign w:val="bottom"/>
          </w:tcPr>
          <w:p w14:paraId="09286C67" w14:textId="77777777" w:rsidR="0085594C" w:rsidRPr="00AE66D6" w:rsidRDefault="00927DDA">
            <w:pPr>
              <w:widowControl/>
              <w:jc w:val="right"/>
              <w:rPr>
                <w:sz w:val="28"/>
                <w:szCs w:val="28"/>
              </w:rPr>
            </w:pPr>
            <w:r w:rsidRPr="00AE66D6">
              <w:rPr>
                <w:sz w:val="28"/>
                <w:szCs w:val="28"/>
              </w:rPr>
              <w:t>51104</w:t>
            </w:r>
          </w:p>
        </w:tc>
        <w:tc>
          <w:tcPr>
            <w:tcW w:w="1701" w:type="dxa"/>
            <w:tcBorders>
              <w:top w:val="nil"/>
              <w:left w:val="nil"/>
              <w:bottom w:val="single" w:sz="4" w:space="0" w:color="000000"/>
              <w:right w:val="single" w:sz="4" w:space="0" w:color="000000"/>
            </w:tcBorders>
            <w:shd w:val="clear" w:color="auto" w:fill="auto"/>
            <w:vAlign w:val="bottom"/>
          </w:tcPr>
          <w:p w14:paraId="6ED36855" w14:textId="77777777" w:rsidR="0085594C" w:rsidRPr="00AE66D6" w:rsidRDefault="00927DDA">
            <w:pPr>
              <w:widowControl/>
              <w:jc w:val="right"/>
              <w:rPr>
                <w:sz w:val="28"/>
                <w:szCs w:val="28"/>
              </w:rPr>
            </w:pPr>
            <w:r w:rsidRPr="00AE66D6">
              <w:rPr>
                <w:sz w:val="28"/>
                <w:szCs w:val="28"/>
              </w:rPr>
              <w:t>42716</w:t>
            </w:r>
          </w:p>
        </w:tc>
        <w:tc>
          <w:tcPr>
            <w:tcW w:w="1599" w:type="dxa"/>
            <w:tcBorders>
              <w:top w:val="nil"/>
              <w:left w:val="nil"/>
              <w:bottom w:val="single" w:sz="4" w:space="0" w:color="000000"/>
              <w:right w:val="single" w:sz="4" w:space="0" w:color="000000"/>
            </w:tcBorders>
            <w:shd w:val="clear" w:color="auto" w:fill="auto"/>
            <w:vAlign w:val="bottom"/>
          </w:tcPr>
          <w:p w14:paraId="3F567892" w14:textId="77777777" w:rsidR="0085594C" w:rsidRPr="00AE66D6" w:rsidRDefault="00927DDA">
            <w:pPr>
              <w:widowControl/>
              <w:jc w:val="right"/>
              <w:rPr>
                <w:sz w:val="28"/>
                <w:szCs w:val="28"/>
              </w:rPr>
            </w:pPr>
            <w:r w:rsidRPr="00AE66D6">
              <w:rPr>
                <w:sz w:val="28"/>
                <w:szCs w:val="28"/>
              </w:rPr>
              <w:t>-8388</w:t>
            </w:r>
          </w:p>
        </w:tc>
      </w:tr>
      <w:tr w:rsidR="00AF64F8" w:rsidRPr="00AE66D6" w14:paraId="435F5DFC"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4BF779F" w14:textId="77777777" w:rsidR="0085594C" w:rsidRPr="00AE66D6" w:rsidRDefault="00927DDA">
            <w:pPr>
              <w:widowControl/>
              <w:rPr>
                <w:sz w:val="28"/>
                <w:szCs w:val="28"/>
              </w:rPr>
            </w:pPr>
            <w:r w:rsidRPr="00AE66D6">
              <w:rPr>
                <w:sz w:val="28"/>
                <w:szCs w:val="28"/>
              </w:rPr>
              <w:t>г.Алматы</w:t>
            </w:r>
          </w:p>
        </w:tc>
        <w:tc>
          <w:tcPr>
            <w:tcW w:w="1661" w:type="dxa"/>
            <w:tcBorders>
              <w:top w:val="nil"/>
              <w:left w:val="nil"/>
              <w:bottom w:val="single" w:sz="4" w:space="0" w:color="000000"/>
              <w:right w:val="single" w:sz="4" w:space="0" w:color="000000"/>
            </w:tcBorders>
            <w:shd w:val="clear" w:color="auto" w:fill="auto"/>
            <w:vAlign w:val="bottom"/>
          </w:tcPr>
          <w:p w14:paraId="305CEB4D" w14:textId="77777777" w:rsidR="0085594C" w:rsidRPr="00AE66D6" w:rsidRDefault="00927DDA">
            <w:pPr>
              <w:widowControl/>
              <w:jc w:val="right"/>
              <w:rPr>
                <w:sz w:val="28"/>
                <w:szCs w:val="28"/>
              </w:rPr>
            </w:pPr>
            <w:r w:rsidRPr="00AE66D6">
              <w:rPr>
                <w:sz w:val="28"/>
                <w:szCs w:val="28"/>
              </w:rPr>
              <w:t>67224</w:t>
            </w:r>
          </w:p>
        </w:tc>
        <w:tc>
          <w:tcPr>
            <w:tcW w:w="1701" w:type="dxa"/>
            <w:tcBorders>
              <w:top w:val="nil"/>
              <w:left w:val="nil"/>
              <w:bottom w:val="single" w:sz="4" w:space="0" w:color="000000"/>
              <w:right w:val="single" w:sz="4" w:space="0" w:color="000000"/>
            </w:tcBorders>
            <w:shd w:val="clear" w:color="auto" w:fill="auto"/>
            <w:vAlign w:val="bottom"/>
          </w:tcPr>
          <w:p w14:paraId="77BBA8F5" w14:textId="77777777" w:rsidR="0085594C" w:rsidRPr="00AE66D6" w:rsidRDefault="00927DDA">
            <w:pPr>
              <w:widowControl/>
              <w:jc w:val="right"/>
              <w:rPr>
                <w:sz w:val="28"/>
                <w:szCs w:val="28"/>
              </w:rPr>
            </w:pPr>
            <w:r w:rsidRPr="00AE66D6">
              <w:rPr>
                <w:sz w:val="28"/>
                <w:szCs w:val="28"/>
              </w:rPr>
              <w:t>59792</w:t>
            </w:r>
          </w:p>
        </w:tc>
        <w:tc>
          <w:tcPr>
            <w:tcW w:w="1599" w:type="dxa"/>
            <w:tcBorders>
              <w:top w:val="nil"/>
              <w:left w:val="nil"/>
              <w:bottom w:val="single" w:sz="4" w:space="0" w:color="000000"/>
              <w:right w:val="single" w:sz="4" w:space="0" w:color="000000"/>
            </w:tcBorders>
            <w:shd w:val="clear" w:color="auto" w:fill="auto"/>
            <w:vAlign w:val="bottom"/>
          </w:tcPr>
          <w:p w14:paraId="754DC3D9" w14:textId="77777777" w:rsidR="0085594C" w:rsidRPr="00AE66D6" w:rsidRDefault="00927DDA">
            <w:pPr>
              <w:widowControl/>
              <w:jc w:val="right"/>
              <w:rPr>
                <w:sz w:val="28"/>
                <w:szCs w:val="28"/>
              </w:rPr>
            </w:pPr>
            <w:r w:rsidRPr="00AE66D6">
              <w:rPr>
                <w:sz w:val="28"/>
                <w:szCs w:val="28"/>
              </w:rPr>
              <w:t>-7432</w:t>
            </w:r>
          </w:p>
        </w:tc>
      </w:tr>
      <w:tr w:rsidR="00AF64F8" w:rsidRPr="00AE66D6" w14:paraId="7C5C6845"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CA553A8" w14:textId="77777777" w:rsidR="0085594C" w:rsidRPr="00AE66D6" w:rsidRDefault="00927DDA">
            <w:pPr>
              <w:widowControl/>
              <w:rPr>
                <w:sz w:val="28"/>
                <w:szCs w:val="28"/>
              </w:rPr>
            </w:pPr>
            <w:r w:rsidRPr="00AE66D6">
              <w:rPr>
                <w:sz w:val="28"/>
                <w:szCs w:val="28"/>
              </w:rPr>
              <w:t>г. Шымкент</w:t>
            </w:r>
          </w:p>
        </w:tc>
        <w:tc>
          <w:tcPr>
            <w:tcW w:w="1661" w:type="dxa"/>
            <w:tcBorders>
              <w:top w:val="nil"/>
              <w:left w:val="nil"/>
              <w:bottom w:val="single" w:sz="4" w:space="0" w:color="000000"/>
              <w:right w:val="single" w:sz="4" w:space="0" w:color="000000"/>
            </w:tcBorders>
            <w:shd w:val="clear" w:color="auto" w:fill="auto"/>
            <w:vAlign w:val="bottom"/>
          </w:tcPr>
          <w:p w14:paraId="2D8715F8" w14:textId="77777777" w:rsidR="0085594C" w:rsidRPr="00AE66D6" w:rsidRDefault="00927DDA">
            <w:pPr>
              <w:widowControl/>
              <w:jc w:val="right"/>
              <w:rPr>
                <w:sz w:val="28"/>
                <w:szCs w:val="28"/>
              </w:rPr>
            </w:pPr>
            <w:r w:rsidRPr="00AE66D6">
              <w:rPr>
                <w:sz w:val="28"/>
                <w:szCs w:val="28"/>
              </w:rPr>
              <w:t>55428</w:t>
            </w:r>
          </w:p>
        </w:tc>
        <w:tc>
          <w:tcPr>
            <w:tcW w:w="1701" w:type="dxa"/>
            <w:tcBorders>
              <w:top w:val="nil"/>
              <w:left w:val="nil"/>
              <w:bottom w:val="single" w:sz="4" w:space="0" w:color="000000"/>
              <w:right w:val="single" w:sz="4" w:space="0" w:color="000000"/>
            </w:tcBorders>
            <w:shd w:val="clear" w:color="auto" w:fill="auto"/>
            <w:vAlign w:val="bottom"/>
          </w:tcPr>
          <w:p w14:paraId="32629EF1" w14:textId="77777777" w:rsidR="0085594C" w:rsidRPr="00AE66D6" w:rsidRDefault="00927DDA">
            <w:pPr>
              <w:widowControl/>
              <w:jc w:val="right"/>
              <w:rPr>
                <w:sz w:val="28"/>
                <w:szCs w:val="28"/>
              </w:rPr>
            </w:pPr>
            <w:r w:rsidRPr="00AE66D6">
              <w:rPr>
                <w:sz w:val="28"/>
                <w:szCs w:val="28"/>
              </w:rPr>
              <w:t>52606</w:t>
            </w:r>
          </w:p>
        </w:tc>
        <w:tc>
          <w:tcPr>
            <w:tcW w:w="1599" w:type="dxa"/>
            <w:tcBorders>
              <w:top w:val="nil"/>
              <w:left w:val="nil"/>
              <w:bottom w:val="single" w:sz="4" w:space="0" w:color="000000"/>
              <w:right w:val="single" w:sz="4" w:space="0" w:color="000000"/>
            </w:tcBorders>
            <w:shd w:val="clear" w:color="auto" w:fill="auto"/>
            <w:vAlign w:val="bottom"/>
          </w:tcPr>
          <w:p w14:paraId="0C7840D8" w14:textId="77777777" w:rsidR="0085594C" w:rsidRPr="00AE66D6" w:rsidRDefault="00927DDA">
            <w:pPr>
              <w:widowControl/>
              <w:jc w:val="right"/>
              <w:rPr>
                <w:sz w:val="28"/>
                <w:szCs w:val="28"/>
              </w:rPr>
            </w:pPr>
            <w:r w:rsidRPr="00AE66D6">
              <w:rPr>
                <w:sz w:val="28"/>
                <w:szCs w:val="28"/>
              </w:rPr>
              <w:t>-2822</w:t>
            </w:r>
          </w:p>
        </w:tc>
      </w:tr>
      <w:tr w:rsidR="00AF64F8" w:rsidRPr="00AE66D6" w14:paraId="6A5C9F28" w14:textId="77777777" w:rsidTr="00852DA7">
        <w:trPr>
          <w:trHeight w:val="500"/>
          <w:jc w:val="center"/>
        </w:trPr>
        <w:tc>
          <w:tcPr>
            <w:tcW w:w="9164" w:type="dxa"/>
            <w:gridSpan w:val="4"/>
            <w:tcBorders>
              <w:top w:val="nil"/>
              <w:left w:val="nil"/>
              <w:bottom w:val="nil"/>
              <w:right w:val="nil"/>
            </w:tcBorders>
            <w:shd w:val="clear" w:color="auto" w:fill="auto"/>
            <w:vAlign w:val="bottom"/>
          </w:tcPr>
          <w:p w14:paraId="00191C0D" w14:textId="77777777" w:rsidR="0085594C" w:rsidRPr="00AE66D6" w:rsidRDefault="0085594C">
            <w:pPr>
              <w:widowControl/>
              <w:jc w:val="center"/>
              <w:rPr>
                <w:b/>
                <w:sz w:val="28"/>
                <w:szCs w:val="28"/>
              </w:rPr>
            </w:pPr>
          </w:p>
          <w:p w14:paraId="5E55D14C" w14:textId="77777777" w:rsidR="004C3C39" w:rsidRPr="00AE66D6" w:rsidRDefault="004C3C39">
            <w:pPr>
              <w:widowControl/>
              <w:jc w:val="center"/>
              <w:rPr>
                <w:sz w:val="28"/>
                <w:szCs w:val="28"/>
              </w:rPr>
            </w:pPr>
          </w:p>
          <w:p w14:paraId="1D4B41C1" w14:textId="77777777" w:rsidR="004C3C39" w:rsidRPr="00AE66D6" w:rsidRDefault="004C3C39">
            <w:pPr>
              <w:widowControl/>
              <w:jc w:val="center"/>
              <w:rPr>
                <w:sz w:val="28"/>
                <w:szCs w:val="28"/>
              </w:rPr>
            </w:pPr>
          </w:p>
          <w:p w14:paraId="6B2654DD" w14:textId="77777777" w:rsidR="0085594C" w:rsidRPr="00AE66D6" w:rsidRDefault="00927DDA">
            <w:pPr>
              <w:widowControl/>
              <w:jc w:val="center"/>
              <w:rPr>
                <w:b/>
                <w:sz w:val="28"/>
                <w:szCs w:val="28"/>
              </w:rPr>
            </w:pPr>
            <w:r w:rsidRPr="00AE66D6">
              <w:rPr>
                <w:sz w:val="28"/>
                <w:szCs w:val="28"/>
              </w:rPr>
              <w:t>Таблица 2.6</w:t>
            </w:r>
            <w:r w:rsidR="0018092A" w:rsidRPr="00AE66D6">
              <w:rPr>
                <w:sz w:val="28"/>
                <w:szCs w:val="28"/>
              </w:rPr>
              <w:t xml:space="preserve"> - </w:t>
            </w:r>
            <w:r w:rsidRPr="00AE66D6">
              <w:rPr>
                <w:sz w:val="28"/>
                <w:szCs w:val="28"/>
              </w:rPr>
              <w:t>Число организаций среднего образования</w:t>
            </w:r>
          </w:p>
          <w:p w14:paraId="389294A0" w14:textId="77777777" w:rsidR="0085594C" w:rsidRPr="00AE66D6" w:rsidRDefault="0085594C">
            <w:pPr>
              <w:widowControl/>
              <w:jc w:val="center"/>
              <w:rPr>
                <w:b/>
                <w:sz w:val="28"/>
                <w:szCs w:val="28"/>
              </w:rPr>
            </w:pPr>
          </w:p>
        </w:tc>
      </w:tr>
      <w:tr w:rsidR="00AF64F8" w:rsidRPr="00AE66D6" w14:paraId="6A2F8994" w14:textId="77777777" w:rsidTr="00724D9E">
        <w:trPr>
          <w:trHeight w:val="240"/>
          <w:jc w:val="center"/>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2A3FC" w14:textId="77777777" w:rsidR="0085594C" w:rsidRPr="00AE66D6" w:rsidRDefault="00927DDA">
            <w:pPr>
              <w:widowControl/>
              <w:jc w:val="center"/>
              <w:rPr>
                <w:sz w:val="28"/>
                <w:szCs w:val="28"/>
              </w:rPr>
            </w:pPr>
            <w:r w:rsidRPr="00AE66D6">
              <w:rPr>
                <w:sz w:val="28"/>
                <w:szCs w:val="28"/>
              </w:rPr>
              <w:lastRenderedPageBreak/>
              <w:t> </w:t>
            </w:r>
          </w:p>
        </w:tc>
        <w:tc>
          <w:tcPr>
            <w:tcW w:w="1661" w:type="dxa"/>
            <w:tcBorders>
              <w:top w:val="single" w:sz="4" w:space="0" w:color="000000"/>
              <w:left w:val="nil"/>
              <w:bottom w:val="single" w:sz="4" w:space="0" w:color="000000"/>
              <w:right w:val="single" w:sz="4" w:space="0" w:color="000000"/>
            </w:tcBorders>
            <w:shd w:val="clear" w:color="auto" w:fill="auto"/>
            <w:vAlign w:val="bottom"/>
          </w:tcPr>
          <w:p w14:paraId="4369EE50" w14:textId="77777777" w:rsidR="0085594C" w:rsidRPr="00AE66D6" w:rsidRDefault="00927DDA">
            <w:pPr>
              <w:widowControl/>
              <w:jc w:val="center"/>
              <w:rPr>
                <w:b/>
                <w:sz w:val="28"/>
                <w:szCs w:val="28"/>
              </w:rPr>
            </w:pPr>
            <w:r w:rsidRPr="00AE66D6">
              <w:rPr>
                <w:b/>
                <w:sz w:val="28"/>
                <w:szCs w:val="28"/>
              </w:rPr>
              <w:t>2018</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51E83EF7" w14:textId="77777777" w:rsidR="0085594C" w:rsidRPr="00AE66D6" w:rsidRDefault="00927DDA">
            <w:pPr>
              <w:widowControl/>
              <w:jc w:val="center"/>
              <w:rPr>
                <w:b/>
                <w:sz w:val="28"/>
                <w:szCs w:val="28"/>
              </w:rPr>
            </w:pPr>
            <w:r w:rsidRPr="00AE66D6">
              <w:rPr>
                <w:b/>
                <w:sz w:val="28"/>
                <w:szCs w:val="28"/>
              </w:rPr>
              <w:t>2019</w:t>
            </w:r>
          </w:p>
        </w:tc>
        <w:tc>
          <w:tcPr>
            <w:tcW w:w="1599" w:type="dxa"/>
            <w:tcBorders>
              <w:top w:val="single" w:sz="4" w:space="0" w:color="000000"/>
              <w:left w:val="nil"/>
              <w:bottom w:val="single" w:sz="4" w:space="0" w:color="000000"/>
              <w:right w:val="single" w:sz="4" w:space="0" w:color="000000"/>
            </w:tcBorders>
            <w:shd w:val="clear" w:color="auto" w:fill="auto"/>
            <w:vAlign w:val="bottom"/>
          </w:tcPr>
          <w:p w14:paraId="55C463A5" w14:textId="77777777" w:rsidR="0085594C" w:rsidRPr="00AE66D6" w:rsidRDefault="00927DDA">
            <w:pPr>
              <w:widowControl/>
              <w:jc w:val="center"/>
              <w:rPr>
                <w:b/>
                <w:sz w:val="28"/>
                <w:szCs w:val="28"/>
              </w:rPr>
            </w:pPr>
            <w:r w:rsidRPr="00AE66D6">
              <w:rPr>
                <w:b/>
                <w:sz w:val="28"/>
                <w:szCs w:val="28"/>
              </w:rPr>
              <w:t>разница</w:t>
            </w:r>
          </w:p>
        </w:tc>
      </w:tr>
      <w:tr w:rsidR="00AF64F8" w:rsidRPr="00AE66D6" w14:paraId="2AD621A9"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CBDEE66" w14:textId="77777777" w:rsidR="0085594C" w:rsidRPr="00AE66D6" w:rsidRDefault="00927DDA">
            <w:pPr>
              <w:widowControl/>
              <w:rPr>
                <w:b/>
                <w:sz w:val="28"/>
                <w:szCs w:val="28"/>
              </w:rPr>
            </w:pPr>
            <w:r w:rsidRPr="00AE66D6">
              <w:rPr>
                <w:b/>
                <w:sz w:val="28"/>
                <w:szCs w:val="28"/>
              </w:rPr>
              <w:t>Республика Казахстан</w:t>
            </w:r>
          </w:p>
        </w:tc>
        <w:tc>
          <w:tcPr>
            <w:tcW w:w="1661" w:type="dxa"/>
            <w:tcBorders>
              <w:top w:val="nil"/>
              <w:left w:val="nil"/>
              <w:bottom w:val="single" w:sz="4" w:space="0" w:color="000000"/>
              <w:right w:val="single" w:sz="4" w:space="0" w:color="000000"/>
            </w:tcBorders>
            <w:shd w:val="clear" w:color="auto" w:fill="auto"/>
            <w:vAlign w:val="bottom"/>
          </w:tcPr>
          <w:p w14:paraId="5D6F8DA7" w14:textId="77777777" w:rsidR="0085594C" w:rsidRPr="00AE66D6" w:rsidRDefault="00927DDA">
            <w:pPr>
              <w:widowControl/>
              <w:jc w:val="right"/>
              <w:rPr>
                <w:b/>
                <w:sz w:val="28"/>
                <w:szCs w:val="28"/>
              </w:rPr>
            </w:pPr>
            <w:r w:rsidRPr="00AE66D6">
              <w:rPr>
                <w:b/>
                <w:sz w:val="28"/>
                <w:szCs w:val="28"/>
              </w:rPr>
              <w:t>7393</w:t>
            </w:r>
          </w:p>
        </w:tc>
        <w:tc>
          <w:tcPr>
            <w:tcW w:w="1701" w:type="dxa"/>
            <w:tcBorders>
              <w:top w:val="nil"/>
              <w:left w:val="nil"/>
              <w:bottom w:val="single" w:sz="4" w:space="0" w:color="000000"/>
              <w:right w:val="single" w:sz="4" w:space="0" w:color="000000"/>
            </w:tcBorders>
            <w:shd w:val="clear" w:color="auto" w:fill="auto"/>
            <w:vAlign w:val="bottom"/>
          </w:tcPr>
          <w:p w14:paraId="1B9A2E44" w14:textId="77777777" w:rsidR="0085594C" w:rsidRPr="00AE66D6" w:rsidRDefault="00927DDA">
            <w:pPr>
              <w:widowControl/>
              <w:jc w:val="right"/>
              <w:rPr>
                <w:b/>
                <w:sz w:val="28"/>
                <w:szCs w:val="28"/>
              </w:rPr>
            </w:pPr>
            <w:r w:rsidRPr="00AE66D6">
              <w:rPr>
                <w:b/>
                <w:sz w:val="28"/>
                <w:szCs w:val="28"/>
              </w:rPr>
              <w:t>7401</w:t>
            </w:r>
          </w:p>
        </w:tc>
        <w:tc>
          <w:tcPr>
            <w:tcW w:w="1599" w:type="dxa"/>
            <w:tcBorders>
              <w:top w:val="nil"/>
              <w:left w:val="nil"/>
              <w:bottom w:val="single" w:sz="4" w:space="0" w:color="000000"/>
              <w:right w:val="single" w:sz="4" w:space="0" w:color="000000"/>
            </w:tcBorders>
            <w:shd w:val="clear" w:color="auto" w:fill="auto"/>
            <w:vAlign w:val="bottom"/>
          </w:tcPr>
          <w:p w14:paraId="04ED9E14" w14:textId="77777777" w:rsidR="0085594C" w:rsidRPr="00AE66D6" w:rsidRDefault="00927DDA">
            <w:pPr>
              <w:widowControl/>
              <w:jc w:val="right"/>
              <w:rPr>
                <w:b/>
                <w:sz w:val="28"/>
                <w:szCs w:val="28"/>
              </w:rPr>
            </w:pPr>
            <w:r w:rsidRPr="00AE66D6">
              <w:rPr>
                <w:b/>
                <w:sz w:val="28"/>
                <w:szCs w:val="28"/>
              </w:rPr>
              <w:t>8</w:t>
            </w:r>
          </w:p>
        </w:tc>
      </w:tr>
      <w:tr w:rsidR="00AF64F8" w:rsidRPr="00AE66D6" w14:paraId="766C5EA3"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73D6134D" w14:textId="77777777" w:rsidR="0085594C" w:rsidRPr="00AE66D6" w:rsidRDefault="00927DDA">
            <w:pPr>
              <w:widowControl/>
              <w:rPr>
                <w:sz w:val="28"/>
                <w:szCs w:val="28"/>
              </w:rPr>
            </w:pPr>
            <w:r w:rsidRPr="00AE66D6">
              <w:rPr>
                <w:sz w:val="28"/>
                <w:szCs w:val="28"/>
              </w:rPr>
              <w:t>Акмолинская</w:t>
            </w:r>
          </w:p>
        </w:tc>
        <w:tc>
          <w:tcPr>
            <w:tcW w:w="1661" w:type="dxa"/>
            <w:tcBorders>
              <w:top w:val="nil"/>
              <w:left w:val="nil"/>
              <w:bottom w:val="single" w:sz="4" w:space="0" w:color="000000"/>
              <w:right w:val="single" w:sz="4" w:space="0" w:color="000000"/>
            </w:tcBorders>
            <w:shd w:val="clear" w:color="auto" w:fill="auto"/>
            <w:vAlign w:val="bottom"/>
          </w:tcPr>
          <w:p w14:paraId="76AF790A" w14:textId="77777777" w:rsidR="0085594C" w:rsidRPr="00AE66D6" w:rsidRDefault="00927DDA">
            <w:pPr>
              <w:widowControl/>
              <w:jc w:val="right"/>
              <w:rPr>
                <w:sz w:val="28"/>
                <w:szCs w:val="28"/>
              </w:rPr>
            </w:pPr>
            <w:r w:rsidRPr="00AE66D6">
              <w:rPr>
                <w:sz w:val="28"/>
                <w:szCs w:val="28"/>
              </w:rPr>
              <w:t>579</w:t>
            </w:r>
          </w:p>
        </w:tc>
        <w:tc>
          <w:tcPr>
            <w:tcW w:w="1701" w:type="dxa"/>
            <w:tcBorders>
              <w:top w:val="nil"/>
              <w:left w:val="nil"/>
              <w:bottom w:val="single" w:sz="4" w:space="0" w:color="000000"/>
              <w:right w:val="single" w:sz="4" w:space="0" w:color="000000"/>
            </w:tcBorders>
            <w:shd w:val="clear" w:color="auto" w:fill="auto"/>
            <w:vAlign w:val="bottom"/>
          </w:tcPr>
          <w:p w14:paraId="44C36F71" w14:textId="77777777" w:rsidR="0085594C" w:rsidRPr="00AE66D6" w:rsidRDefault="00927DDA">
            <w:pPr>
              <w:widowControl/>
              <w:jc w:val="right"/>
              <w:rPr>
                <w:sz w:val="28"/>
                <w:szCs w:val="28"/>
              </w:rPr>
            </w:pPr>
            <w:r w:rsidRPr="00AE66D6">
              <w:rPr>
                <w:sz w:val="28"/>
                <w:szCs w:val="28"/>
              </w:rPr>
              <w:t>579</w:t>
            </w:r>
          </w:p>
        </w:tc>
        <w:tc>
          <w:tcPr>
            <w:tcW w:w="1599" w:type="dxa"/>
            <w:tcBorders>
              <w:top w:val="nil"/>
              <w:left w:val="nil"/>
              <w:bottom w:val="single" w:sz="4" w:space="0" w:color="000000"/>
              <w:right w:val="single" w:sz="4" w:space="0" w:color="000000"/>
            </w:tcBorders>
            <w:shd w:val="clear" w:color="auto" w:fill="auto"/>
            <w:vAlign w:val="bottom"/>
          </w:tcPr>
          <w:p w14:paraId="189710CE" w14:textId="77777777" w:rsidR="0085594C" w:rsidRPr="00AE66D6" w:rsidRDefault="00927DDA">
            <w:pPr>
              <w:widowControl/>
              <w:jc w:val="right"/>
              <w:rPr>
                <w:sz w:val="28"/>
                <w:szCs w:val="28"/>
              </w:rPr>
            </w:pPr>
            <w:r w:rsidRPr="00AE66D6">
              <w:rPr>
                <w:sz w:val="28"/>
                <w:szCs w:val="28"/>
              </w:rPr>
              <w:t>0</w:t>
            </w:r>
          </w:p>
        </w:tc>
      </w:tr>
      <w:tr w:rsidR="00AF64F8" w:rsidRPr="00AE66D6" w14:paraId="61FF3AED"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6778F12" w14:textId="77777777" w:rsidR="0085594C" w:rsidRPr="00AE66D6" w:rsidRDefault="00927DDA">
            <w:pPr>
              <w:widowControl/>
              <w:rPr>
                <w:sz w:val="28"/>
                <w:szCs w:val="28"/>
              </w:rPr>
            </w:pPr>
            <w:r w:rsidRPr="00AE66D6">
              <w:rPr>
                <w:sz w:val="28"/>
                <w:szCs w:val="28"/>
              </w:rPr>
              <w:t>Актюбинская</w:t>
            </w:r>
          </w:p>
        </w:tc>
        <w:tc>
          <w:tcPr>
            <w:tcW w:w="1661" w:type="dxa"/>
            <w:tcBorders>
              <w:top w:val="nil"/>
              <w:left w:val="nil"/>
              <w:bottom w:val="single" w:sz="4" w:space="0" w:color="000000"/>
              <w:right w:val="single" w:sz="4" w:space="0" w:color="000000"/>
            </w:tcBorders>
            <w:shd w:val="clear" w:color="auto" w:fill="auto"/>
            <w:vAlign w:val="bottom"/>
          </w:tcPr>
          <w:p w14:paraId="23B8891F" w14:textId="77777777" w:rsidR="0085594C" w:rsidRPr="00AE66D6" w:rsidRDefault="00927DDA">
            <w:pPr>
              <w:widowControl/>
              <w:jc w:val="right"/>
              <w:rPr>
                <w:sz w:val="28"/>
                <w:szCs w:val="28"/>
              </w:rPr>
            </w:pPr>
            <w:r w:rsidRPr="00AE66D6">
              <w:rPr>
                <w:sz w:val="28"/>
                <w:szCs w:val="28"/>
              </w:rPr>
              <w:t>415</w:t>
            </w:r>
          </w:p>
        </w:tc>
        <w:tc>
          <w:tcPr>
            <w:tcW w:w="1701" w:type="dxa"/>
            <w:tcBorders>
              <w:top w:val="nil"/>
              <w:left w:val="nil"/>
              <w:bottom w:val="single" w:sz="4" w:space="0" w:color="000000"/>
              <w:right w:val="single" w:sz="4" w:space="0" w:color="000000"/>
            </w:tcBorders>
            <w:shd w:val="clear" w:color="auto" w:fill="auto"/>
            <w:vAlign w:val="bottom"/>
          </w:tcPr>
          <w:p w14:paraId="79712D18" w14:textId="77777777" w:rsidR="0085594C" w:rsidRPr="00AE66D6" w:rsidRDefault="00927DDA" w:rsidP="0039579F">
            <w:pPr>
              <w:widowControl/>
              <w:jc w:val="right"/>
              <w:rPr>
                <w:sz w:val="28"/>
                <w:szCs w:val="28"/>
              </w:rPr>
            </w:pPr>
            <w:r w:rsidRPr="00AE66D6">
              <w:rPr>
                <w:sz w:val="28"/>
                <w:szCs w:val="28"/>
              </w:rPr>
              <w:t>4</w:t>
            </w:r>
            <w:r w:rsidR="0039579F" w:rsidRPr="00AE66D6">
              <w:rPr>
                <w:sz w:val="28"/>
                <w:szCs w:val="28"/>
              </w:rPr>
              <w:t>20</w:t>
            </w:r>
          </w:p>
        </w:tc>
        <w:tc>
          <w:tcPr>
            <w:tcW w:w="1599" w:type="dxa"/>
            <w:tcBorders>
              <w:top w:val="nil"/>
              <w:left w:val="nil"/>
              <w:bottom w:val="single" w:sz="4" w:space="0" w:color="000000"/>
              <w:right w:val="single" w:sz="4" w:space="0" w:color="000000"/>
            </w:tcBorders>
            <w:shd w:val="clear" w:color="auto" w:fill="auto"/>
            <w:vAlign w:val="bottom"/>
          </w:tcPr>
          <w:p w14:paraId="05DBF2D3" w14:textId="77777777" w:rsidR="0085594C" w:rsidRPr="00AE66D6" w:rsidRDefault="00970994">
            <w:pPr>
              <w:widowControl/>
              <w:jc w:val="right"/>
              <w:rPr>
                <w:sz w:val="28"/>
                <w:szCs w:val="28"/>
              </w:rPr>
            </w:pPr>
            <w:r w:rsidRPr="00AE66D6">
              <w:rPr>
                <w:sz w:val="28"/>
                <w:szCs w:val="28"/>
              </w:rPr>
              <w:t>5</w:t>
            </w:r>
          </w:p>
        </w:tc>
      </w:tr>
      <w:tr w:rsidR="00AF64F8" w:rsidRPr="00AE66D6" w14:paraId="3FD8AD0D"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178491BB" w14:textId="77777777" w:rsidR="0085594C" w:rsidRPr="00AE66D6" w:rsidRDefault="00927DDA">
            <w:pPr>
              <w:widowControl/>
              <w:rPr>
                <w:sz w:val="28"/>
                <w:szCs w:val="28"/>
              </w:rPr>
            </w:pPr>
            <w:r w:rsidRPr="00AE66D6">
              <w:rPr>
                <w:sz w:val="28"/>
                <w:szCs w:val="28"/>
              </w:rPr>
              <w:t>Алматинская</w:t>
            </w:r>
          </w:p>
        </w:tc>
        <w:tc>
          <w:tcPr>
            <w:tcW w:w="1661" w:type="dxa"/>
            <w:tcBorders>
              <w:top w:val="nil"/>
              <w:left w:val="nil"/>
              <w:bottom w:val="single" w:sz="4" w:space="0" w:color="000000"/>
              <w:right w:val="single" w:sz="4" w:space="0" w:color="000000"/>
            </w:tcBorders>
            <w:shd w:val="clear" w:color="auto" w:fill="auto"/>
            <w:vAlign w:val="bottom"/>
          </w:tcPr>
          <w:p w14:paraId="53D78188" w14:textId="77777777" w:rsidR="0085594C" w:rsidRPr="00AE66D6" w:rsidRDefault="00927DDA">
            <w:pPr>
              <w:widowControl/>
              <w:jc w:val="right"/>
              <w:rPr>
                <w:sz w:val="28"/>
                <w:szCs w:val="28"/>
              </w:rPr>
            </w:pPr>
            <w:r w:rsidRPr="00AE66D6">
              <w:rPr>
                <w:sz w:val="28"/>
                <w:szCs w:val="28"/>
              </w:rPr>
              <w:t>783</w:t>
            </w:r>
          </w:p>
        </w:tc>
        <w:tc>
          <w:tcPr>
            <w:tcW w:w="1701" w:type="dxa"/>
            <w:tcBorders>
              <w:top w:val="nil"/>
              <w:left w:val="nil"/>
              <w:bottom w:val="single" w:sz="4" w:space="0" w:color="000000"/>
              <w:right w:val="single" w:sz="4" w:space="0" w:color="000000"/>
            </w:tcBorders>
            <w:shd w:val="clear" w:color="auto" w:fill="auto"/>
            <w:vAlign w:val="bottom"/>
          </w:tcPr>
          <w:p w14:paraId="0D912D01" w14:textId="77777777" w:rsidR="0085594C" w:rsidRPr="00AE66D6" w:rsidRDefault="00927DDA">
            <w:pPr>
              <w:widowControl/>
              <w:jc w:val="right"/>
              <w:rPr>
                <w:sz w:val="28"/>
                <w:szCs w:val="28"/>
              </w:rPr>
            </w:pPr>
            <w:r w:rsidRPr="00AE66D6">
              <w:rPr>
                <w:sz w:val="28"/>
                <w:szCs w:val="28"/>
              </w:rPr>
              <w:t>783</w:t>
            </w:r>
          </w:p>
        </w:tc>
        <w:tc>
          <w:tcPr>
            <w:tcW w:w="1599" w:type="dxa"/>
            <w:tcBorders>
              <w:top w:val="nil"/>
              <w:left w:val="nil"/>
              <w:bottom w:val="single" w:sz="4" w:space="0" w:color="000000"/>
              <w:right w:val="single" w:sz="4" w:space="0" w:color="000000"/>
            </w:tcBorders>
            <w:shd w:val="clear" w:color="auto" w:fill="auto"/>
            <w:vAlign w:val="bottom"/>
          </w:tcPr>
          <w:p w14:paraId="157836BD" w14:textId="77777777" w:rsidR="0085594C" w:rsidRPr="00AE66D6" w:rsidRDefault="00927DDA">
            <w:pPr>
              <w:widowControl/>
              <w:jc w:val="right"/>
              <w:rPr>
                <w:sz w:val="28"/>
                <w:szCs w:val="28"/>
              </w:rPr>
            </w:pPr>
            <w:r w:rsidRPr="00AE66D6">
              <w:rPr>
                <w:sz w:val="28"/>
                <w:szCs w:val="28"/>
              </w:rPr>
              <w:t>0</w:t>
            </w:r>
          </w:p>
        </w:tc>
      </w:tr>
      <w:tr w:rsidR="00AF64F8" w:rsidRPr="00AE66D6" w14:paraId="2BC8B746"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7673B4FE" w14:textId="77777777" w:rsidR="0085594C" w:rsidRPr="00AE66D6" w:rsidRDefault="00927DDA">
            <w:pPr>
              <w:widowControl/>
              <w:rPr>
                <w:sz w:val="28"/>
                <w:szCs w:val="28"/>
              </w:rPr>
            </w:pPr>
            <w:r w:rsidRPr="00AE66D6">
              <w:rPr>
                <w:sz w:val="28"/>
                <w:szCs w:val="28"/>
              </w:rPr>
              <w:t>Атырауская</w:t>
            </w:r>
          </w:p>
        </w:tc>
        <w:tc>
          <w:tcPr>
            <w:tcW w:w="1661" w:type="dxa"/>
            <w:tcBorders>
              <w:top w:val="nil"/>
              <w:left w:val="nil"/>
              <w:bottom w:val="single" w:sz="4" w:space="0" w:color="000000"/>
              <w:right w:val="single" w:sz="4" w:space="0" w:color="000000"/>
            </w:tcBorders>
            <w:shd w:val="clear" w:color="auto" w:fill="auto"/>
            <w:vAlign w:val="bottom"/>
          </w:tcPr>
          <w:p w14:paraId="4FF37C58" w14:textId="77777777" w:rsidR="0085594C" w:rsidRPr="00AE66D6" w:rsidRDefault="00927DDA">
            <w:pPr>
              <w:widowControl/>
              <w:jc w:val="right"/>
              <w:rPr>
                <w:sz w:val="28"/>
                <w:szCs w:val="28"/>
              </w:rPr>
            </w:pPr>
            <w:r w:rsidRPr="00AE66D6">
              <w:rPr>
                <w:sz w:val="28"/>
                <w:szCs w:val="28"/>
              </w:rPr>
              <w:t>203</w:t>
            </w:r>
          </w:p>
        </w:tc>
        <w:tc>
          <w:tcPr>
            <w:tcW w:w="1701" w:type="dxa"/>
            <w:tcBorders>
              <w:top w:val="nil"/>
              <w:left w:val="nil"/>
              <w:bottom w:val="single" w:sz="4" w:space="0" w:color="000000"/>
              <w:right w:val="single" w:sz="4" w:space="0" w:color="000000"/>
            </w:tcBorders>
            <w:shd w:val="clear" w:color="auto" w:fill="auto"/>
            <w:vAlign w:val="bottom"/>
          </w:tcPr>
          <w:p w14:paraId="4AF6106A" w14:textId="77777777" w:rsidR="0085594C" w:rsidRPr="00AE66D6" w:rsidRDefault="00927DDA">
            <w:pPr>
              <w:widowControl/>
              <w:jc w:val="right"/>
              <w:rPr>
                <w:sz w:val="28"/>
                <w:szCs w:val="28"/>
              </w:rPr>
            </w:pPr>
            <w:r w:rsidRPr="00AE66D6">
              <w:rPr>
                <w:sz w:val="28"/>
                <w:szCs w:val="28"/>
              </w:rPr>
              <w:t>203</w:t>
            </w:r>
          </w:p>
        </w:tc>
        <w:tc>
          <w:tcPr>
            <w:tcW w:w="1599" w:type="dxa"/>
            <w:tcBorders>
              <w:top w:val="nil"/>
              <w:left w:val="nil"/>
              <w:bottom w:val="single" w:sz="4" w:space="0" w:color="000000"/>
              <w:right w:val="single" w:sz="4" w:space="0" w:color="000000"/>
            </w:tcBorders>
            <w:shd w:val="clear" w:color="auto" w:fill="auto"/>
            <w:vAlign w:val="bottom"/>
          </w:tcPr>
          <w:p w14:paraId="5CE0812E" w14:textId="77777777" w:rsidR="0085594C" w:rsidRPr="00AE66D6" w:rsidRDefault="00927DDA">
            <w:pPr>
              <w:widowControl/>
              <w:jc w:val="right"/>
              <w:rPr>
                <w:sz w:val="28"/>
                <w:szCs w:val="28"/>
              </w:rPr>
            </w:pPr>
            <w:r w:rsidRPr="00AE66D6">
              <w:rPr>
                <w:sz w:val="28"/>
                <w:szCs w:val="28"/>
              </w:rPr>
              <w:t>0</w:t>
            </w:r>
          </w:p>
        </w:tc>
      </w:tr>
      <w:tr w:rsidR="00AF64F8" w:rsidRPr="00AE66D6" w14:paraId="62F24CEB"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4E2BD20B" w14:textId="77777777" w:rsidR="0085594C" w:rsidRPr="00AE66D6" w:rsidRDefault="00927DDA">
            <w:pPr>
              <w:widowControl/>
              <w:rPr>
                <w:sz w:val="28"/>
                <w:szCs w:val="28"/>
              </w:rPr>
            </w:pPr>
            <w:r w:rsidRPr="00AE66D6">
              <w:rPr>
                <w:sz w:val="28"/>
                <w:szCs w:val="28"/>
              </w:rPr>
              <w:t>Западно-Казахстанская</w:t>
            </w:r>
          </w:p>
        </w:tc>
        <w:tc>
          <w:tcPr>
            <w:tcW w:w="1661" w:type="dxa"/>
            <w:tcBorders>
              <w:top w:val="nil"/>
              <w:left w:val="nil"/>
              <w:bottom w:val="single" w:sz="4" w:space="0" w:color="000000"/>
              <w:right w:val="single" w:sz="4" w:space="0" w:color="000000"/>
            </w:tcBorders>
            <w:shd w:val="clear" w:color="auto" w:fill="auto"/>
            <w:vAlign w:val="bottom"/>
          </w:tcPr>
          <w:p w14:paraId="0225D321" w14:textId="77777777" w:rsidR="0085594C" w:rsidRPr="00AE66D6" w:rsidRDefault="00927DDA">
            <w:pPr>
              <w:widowControl/>
              <w:jc w:val="right"/>
              <w:rPr>
                <w:sz w:val="28"/>
                <w:szCs w:val="28"/>
              </w:rPr>
            </w:pPr>
            <w:r w:rsidRPr="00AE66D6">
              <w:rPr>
                <w:sz w:val="28"/>
                <w:szCs w:val="28"/>
              </w:rPr>
              <w:t>392</w:t>
            </w:r>
          </w:p>
        </w:tc>
        <w:tc>
          <w:tcPr>
            <w:tcW w:w="1701" w:type="dxa"/>
            <w:tcBorders>
              <w:top w:val="nil"/>
              <w:left w:val="nil"/>
              <w:bottom w:val="single" w:sz="4" w:space="0" w:color="000000"/>
              <w:right w:val="single" w:sz="4" w:space="0" w:color="000000"/>
            </w:tcBorders>
            <w:shd w:val="clear" w:color="auto" w:fill="auto"/>
            <w:vAlign w:val="bottom"/>
          </w:tcPr>
          <w:p w14:paraId="00215862" w14:textId="77777777" w:rsidR="0085594C" w:rsidRPr="00AE66D6" w:rsidRDefault="00927DDA">
            <w:pPr>
              <w:widowControl/>
              <w:jc w:val="right"/>
              <w:rPr>
                <w:sz w:val="28"/>
                <w:szCs w:val="28"/>
              </w:rPr>
            </w:pPr>
            <w:r w:rsidRPr="00AE66D6">
              <w:rPr>
                <w:sz w:val="28"/>
                <w:szCs w:val="28"/>
              </w:rPr>
              <w:t>393</w:t>
            </w:r>
          </w:p>
        </w:tc>
        <w:tc>
          <w:tcPr>
            <w:tcW w:w="1599" w:type="dxa"/>
            <w:tcBorders>
              <w:top w:val="nil"/>
              <w:left w:val="nil"/>
              <w:bottom w:val="single" w:sz="4" w:space="0" w:color="000000"/>
              <w:right w:val="single" w:sz="4" w:space="0" w:color="000000"/>
            </w:tcBorders>
            <w:shd w:val="clear" w:color="auto" w:fill="auto"/>
            <w:vAlign w:val="bottom"/>
          </w:tcPr>
          <w:p w14:paraId="1A484E58" w14:textId="77777777" w:rsidR="0085594C" w:rsidRPr="00AE66D6" w:rsidRDefault="00927DDA">
            <w:pPr>
              <w:widowControl/>
              <w:jc w:val="right"/>
              <w:rPr>
                <w:sz w:val="28"/>
                <w:szCs w:val="28"/>
              </w:rPr>
            </w:pPr>
            <w:r w:rsidRPr="00AE66D6">
              <w:rPr>
                <w:sz w:val="28"/>
                <w:szCs w:val="28"/>
              </w:rPr>
              <w:t>1</w:t>
            </w:r>
          </w:p>
        </w:tc>
      </w:tr>
      <w:tr w:rsidR="00AF64F8" w:rsidRPr="00AE66D6" w14:paraId="7F1D8338"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047DC3D8" w14:textId="77777777" w:rsidR="0085594C" w:rsidRPr="00AE66D6" w:rsidRDefault="00927DDA">
            <w:pPr>
              <w:widowControl/>
              <w:rPr>
                <w:sz w:val="28"/>
                <w:szCs w:val="28"/>
              </w:rPr>
            </w:pPr>
            <w:r w:rsidRPr="00AE66D6">
              <w:rPr>
                <w:sz w:val="28"/>
                <w:szCs w:val="28"/>
              </w:rPr>
              <w:t>Жамбылская</w:t>
            </w:r>
          </w:p>
        </w:tc>
        <w:tc>
          <w:tcPr>
            <w:tcW w:w="1661" w:type="dxa"/>
            <w:tcBorders>
              <w:top w:val="nil"/>
              <w:left w:val="nil"/>
              <w:bottom w:val="single" w:sz="4" w:space="0" w:color="000000"/>
              <w:right w:val="single" w:sz="4" w:space="0" w:color="000000"/>
            </w:tcBorders>
            <w:shd w:val="clear" w:color="auto" w:fill="auto"/>
            <w:vAlign w:val="bottom"/>
          </w:tcPr>
          <w:p w14:paraId="67CEDB3B" w14:textId="77777777" w:rsidR="0085594C" w:rsidRPr="00AE66D6" w:rsidRDefault="00927DDA">
            <w:pPr>
              <w:widowControl/>
              <w:jc w:val="right"/>
              <w:rPr>
                <w:sz w:val="28"/>
                <w:szCs w:val="28"/>
              </w:rPr>
            </w:pPr>
            <w:r w:rsidRPr="00AE66D6">
              <w:rPr>
                <w:sz w:val="28"/>
                <w:szCs w:val="28"/>
              </w:rPr>
              <w:t>461</w:t>
            </w:r>
          </w:p>
        </w:tc>
        <w:tc>
          <w:tcPr>
            <w:tcW w:w="1701" w:type="dxa"/>
            <w:tcBorders>
              <w:top w:val="nil"/>
              <w:left w:val="nil"/>
              <w:bottom w:val="single" w:sz="4" w:space="0" w:color="000000"/>
              <w:right w:val="single" w:sz="4" w:space="0" w:color="000000"/>
            </w:tcBorders>
            <w:shd w:val="clear" w:color="auto" w:fill="auto"/>
            <w:vAlign w:val="bottom"/>
          </w:tcPr>
          <w:p w14:paraId="05BD5542" w14:textId="77777777" w:rsidR="0085594C" w:rsidRPr="00AE66D6" w:rsidRDefault="00927DDA">
            <w:pPr>
              <w:widowControl/>
              <w:jc w:val="right"/>
              <w:rPr>
                <w:sz w:val="28"/>
                <w:szCs w:val="28"/>
              </w:rPr>
            </w:pPr>
            <w:r w:rsidRPr="00AE66D6">
              <w:rPr>
                <w:sz w:val="28"/>
                <w:szCs w:val="28"/>
              </w:rPr>
              <w:t>461</w:t>
            </w:r>
          </w:p>
        </w:tc>
        <w:tc>
          <w:tcPr>
            <w:tcW w:w="1599" w:type="dxa"/>
            <w:tcBorders>
              <w:top w:val="nil"/>
              <w:left w:val="nil"/>
              <w:bottom w:val="single" w:sz="4" w:space="0" w:color="000000"/>
              <w:right w:val="single" w:sz="4" w:space="0" w:color="000000"/>
            </w:tcBorders>
            <w:shd w:val="clear" w:color="auto" w:fill="auto"/>
            <w:vAlign w:val="bottom"/>
          </w:tcPr>
          <w:p w14:paraId="4B7C6AE4" w14:textId="77777777" w:rsidR="0085594C" w:rsidRPr="00AE66D6" w:rsidRDefault="00927DDA">
            <w:pPr>
              <w:widowControl/>
              <w:jc w:val="right"/>
              <w:rPr>
                <w:sz w:val="28"/>
                <w:szCs w:val="28"/>
              </w:rPr>
            </w:pPr>
            <w:r w:rsidRPr="00AE66D6">
              <w:rPr>
                <w:sz w:val="28"/>
                <w:szCs w:val="28"/>
              </w:rPr>
              <w:t>0</w:t>
            </w:r>
          </w:p>
        </w:tc>
      </w:tr>
      <w:tr w:rsidR="00AF64F8" w:rsidRPr="00AE66D6" w14:paraId="2B76EF5C"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2A3FE5BE" w14:textId="77777777" w:rsidR="0085594C" w:rsidRPr="00AE66D6" w:rsidRDefault="00927DDA">
            <w:pPr>
              <w:widowControl/>
              <w:rPr>
                <w:sz w:val="28"/>
                <w:szCs w:val="28"/>
              </w:rPr>
            </w:pPr>
            <w:r w:rsidRPr="00AE66D6">
              <w:rPr>
                <w:sz w:val="28"/>
                <w:szCs w:val="28"/>
              </w:rPr>
              <w:t>Карагандинская</w:t>
            </w:r>
          </w:p>
        </w:tc>
        <w:tc>
          <w:tcPr>
            <w:tcW w:w="1661" w:type="dxa"/>
            <w:tcBorders>
              <w:top w:val="nil"/>
              <w:left w:val="nil"/>
              <w:bottom w:val="single" w:sz="4" w:space="0" w:color="000000"/>
              <w:right w:val="single" w:sz="4" w:space="0" w:color="000000"/>
            </w:tcBorders>
            <w:shd w:val="clear" w:color="auto" w:fill="auto"/>
            <w:vAlign w:val="bottom"/>
          </w:tcPr>
          <w:p w14:paraId="705D812A" w14:textId="77777777" w:rsidR="0085594C" w:rsidRPr="00AE66D6" w:rsidRDefault="00927DDA">
            <w:pPr>
              <w:widowControl/>
              <w:jc w:val="right"/>
              <w:rPr>
                <w:sz w:val="28"/>
                <w:szCs w:val="28"/>
              </w:rPr>
            </w:pPr>
            <w:r w:rsidRPr="00AE66D6">
              <w:rPr>
                <w:sz w:val="28"/>
                <w:szCs w:val="28"/>
              </w:rPr>
              <w:t>542</w:t>
            </w:r>
          </w:p>
        </w:tc>
        <w:tc>
          <w:tcPr>
            <w:tcW w:w="1701" w:type="dxa"/>
            <w:tcBorders>
              <w:top w:val="nil"/>
              <w:left w:val="nil"/>
              <w:bottom w:val="single" w:sz="4" w:space="0" w:color="000000"/>
              <w:right w:val="single" w:sz="4" w:space="0" w:color="000000"/>
            </w:tcBorders>
            <w:shd w:val="clear" w:color="auto" w:fill="auto"/>
            <w:vAlign w:val="bottom"/>
          </w:tcPr>
          <w:p w14:paraId="4E310B9D" w14:textId="77777777" w:rsidR="0085594C" w:rsidRPr="00AE66D6" w:rsidRDefault="00927DDA">
            <w:pPr>
              <w:widowControl/>
              <w:jc w:val="right"/>
              <w:rPr>
                <w:sz w:val="28"/>
                <w:szCs w:val="28"/>
              </w:rPr>
            </w:pPr>
            <w:r w:rsidRPr="00AE66D6">
              <w:rPr>
                <w:sz w:val="28"/>
                <w:szCs w:val="28"/>
              </w:rPr>
              <w:t>542</w:t>
            </w:r>
          </w:p>
        </w:tc>
        <w:tc>
          <w:tcPr>
            <w:tcW w:w="1599" w:type="dxa"/>
            <w:tcBorders>
              <w:top w:val="nil"/>
              <w:left w:val="nil"/>
              <w:bottom w:val="single" w:sz="4" w:space="0" w:color="000000"/>
              <w:right w:val="single" w:sz="4" w:space="0" w:color="000000"/>
            </w:tcBorders>
            <w:shd w:val="clear" w:color="auto" w:fill="auto"/>
            <w:vAlign w:val="bottom"/>
          </w:tcPr>
          <w:p w14:paraId="4A975A7B" w14:textId="77777777" w:rsidR="0085594C" w:rsidRPr="00AE66D6" w:rsidRDefault="00927DDA">
            <w:pPr>
              <w:widowControl/>
              <w:jc w:val="right"/>
              <w:rPr>
                <w:sz w:val="28"/>
                <w:szCs w:val="28"/>
              </w:rPr>
            </w:pPr>
            <w:r w:rsidRPr="00AE66D6">
              <w:rPr>
                <w:sz w:val="28"/>
                <w:szCs w:val="28"/>
              </w:rPr>
              <w:t>0</w:t>
            </w:r>
          </w:p>
        </w:tc>
      </w:tr>
      <w:tr w:rsidR="00AF64F8" w:rsidRPr="00AE66D6" w14:paraId="240B5A27"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0CC96BA0" w14:textId="77777777" w:rsidR="0085594C" w:rsidRPr="00AE66D6" w:rsidRDefault="00927DDA">
            <w:pPr>
              <w:widowControl/>
              <w:rPr>
                <w:sz w:val="28"/>
                <w:szCs w:val="28"/>
              </w:rPr>
            </w:pPr>
            <w:r w:rsidRPr="00AE66D6">
              <w:rPr>
                <w:sz w:val="28"/>
                <w:szCs w:val="28"/>
              </w:rPr>
              <w:t>Костанайская</w:t>
            </w:r>
          </w:p>
        </w:tc>
        <w:tc>
          <w:tcPr>
            <w:tcW w:w="1661" w:type="dxa"/>
            <w:tcBorders>
              <w:top w:val="nil"/>
              <w:left w:val="nil"/>
              <w:bottom w:val="single" w:sz="4" w:space="0" w:color="000000"/>
              <w:right w:val="single" w:sz="4" w:space="0" w:color="000000"/>
            </w:tcBorders>
            <w:shd w:val="clear" w:color="auto" w:fill="auto"/>
            <w:vAlign w:val="bottom"/>
          </w:tcPr>
          <w:p w14:paraId="26328C61" w14:textId="77777777" w:rsidR="0085594C" w:rsidRPr="00AE66D6" w:rsidRDefault="00927DDA">
            <w:pPr>
              <w:widowControl/>
              <w:jc w:val="right"/>
              <w:rPr>
                <w:sz w:val="28"/>
                <w:szCs w:val="28"/>
              </w:rPr>
            </w:pPr>
            <w:r w:rsidRPr="00AE66D6">
              <w:rPr>
                <w:sz w:val="28"/>
                <w:szCs w:val="28"/>
              </w:rPr>
              <w:t>523</w:t>
            </w:r>
          </w:p>
        </w:tc>
        <w:tc>
          <w:tcPr>
            <w:tcW w:w="1701" w:type="dxa"/>
            <w:tcBorders>
              <w:top w:val="nil"/>
              <w:left w:val="nil"/>
              <w:bottom w:val="single" w:sz="4" w:space="0" w:color="000000"/>
              <w:right w:val="single" w:sz="4" w:space="0" w:color="000000"/>
            </w:tcBorders>
            <w:shd w:val="clear" w:color="auto" w:fill="auto"/>
            <w:vAlign w:val="bottom"/>
          </w:tcPr>
          <w:p w14:paraId="7C402200" w14:textId="77777777" w:rsidR="0085594C" w:rsidRPr="00AE66D6" w:rsidRDefault="00927DDA">
            <w:pPr>
              <w:widowControl/>
              <w:jc w:val="right"/>
              <w:rPr>
                <w:sz w:val="28"/>
                <w:szCs w:val="28"/>
              </w:rPr>
            </w:pPr>
            <w:r w:rsidRPr="00AE66D6">
              <w:rPr>
                <w:sz w:val="28"/>
                <w:szCs w:val="28"/>
              </w:rPr>
              <w:t>522</w:t>
            </w:r>
          </w:p>
        </w:tc>
        <w:tc>
          <w:tcPr>
            <w:tcW w:w="1599" w:type="dxa"/>
            <w:tcBorders>
              <w:top w:val="nil"/>
              <w:left w:val="nil"/>
              <w:bottom w:val="single" w:sz="4" w:space="0" w:color="000000"/>
              <w:right w:val="single" w:sz="4" w:space="0" w:color="000000"/>
            </w:tcBorders>
            <w:shd w:val="clear" w:color="auto" w:fill="auto"/>
            <w:vAlign w:val="bottom"/>
          </w:tcPr>
          <w:p w14:paraId="4365661E" w14:textId="77777777" w:rsidR="0085594C" w:rsidRPr="00AE66D6" w:rsidRDefault="00927DDA">
            <w:pPr>
              <w:widowControl/>
              <w:jc w:val="right"/>
              <w:rPr>
                <w:sz w:val="28"/>
                <w:szCs w:val="28"/>
              </w:rPr>
            </w:pPr>
            <w:r w:rsidRPr="00AE66D6">
              <w:rPr>
                <w:sz w:val="28"/>
                <w:szCs w:val="28"/>
              </w:rPr>
              <w:t>-1</w:t>
            </w:r>
          </w:p>
        </w:tc>
      </w:tr>
      <w:tr w:rsidR="00AF64F8" w:rsidRPr="00AE66D6" w14:paraId="69B6F5B1"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628E480F" w14:textId="77777777" w:rsidR="0085594C" w:rsidRPr="00AE66D6" w:rsidRDefault="00927DDA">
            <w:pPr>
              <w:widowControl/>
              <w:rPr>
                <w:sz w:val="28"/>
                <w:szCs w:val="28"/>
              </w:rPr>
            </w:pPr>
            <w:r w:rsidRPr="00AE66D6">
              <w:rPr>
                <w:sz w:val="28"/>
                <w:szCs w:val="28"/>
              </w:rPr>
              <w:t>Кызылординская</w:t>
            </w:r>
          </w:p>
        </w:tc>
        <w:tc>
          <w:tcPr>
            <w:tcW w:w="1661" w:type="dxa"/>
            <w:tcBorders>
              <w:top w:val="nil"/>
              <w:left w:val="nil"/>
              <w:bottom w:val="single" w:sz="4" w:space="0" w:color="000000"/>
              <w:right w:val="single" w:sz="4" w:space="0" w:color="000000"/>
            </w:tcBorders>
            <w:shd w:val="clear" w:color="auto" w:fill="auto"/>
            <w:vAlign w:val="bottom"/>
          </w:tcPr>
          <w:p w14:paraId="076F42A4" w14:textId="77777777" w:rsidR="0085594C" w:rsidRPr="00AE66D6" w:rsidRDefault="00927DDA">
            <w:pPr>
              <w:widowControl/>
              <w:jc w:val="right"/>
              <w:rPr>
                <w:sz w:val="28"/>
                <w:szCs w:val="28"/>
              </w:rPr>
            </w:pPr>
            <w:r w:rsidRPr="00AE66D6">
              <w:rPr>
                <w:sz w:val="28"/>
                <w:szCs w:val="28"/>
              </w:rPr>
              <w:t>310</w:t>
            </w:r>
          </w:p>
        </w:tc>
        <w:tc>
          <w:tcPr>
            <w:tcW w:w="1701" w:type="dxa"/>
            <w:tcBorders>
              <w:top w:val="nil"/>
              <w:left w:val="nil"/>
              <w:bottom w:val="single" w:sz="4" w:space="0" w:color="000000"/>
              <w:right w:val="single" w:sz="4" w:space="0" w:color="000000"/>
            </w:tcBorders>
            <w:shd w:val="clear" w:color="auto" w:fill="auto"/>
            <w:vAlign w:val="bottom"/>
          </w:tcPr>
          <w:p w14:paraId="525C433A" w14:textId="77777777" w:rsidR="0085594C" w:rsidRPr="00AE66D6" w:rsidRDefault="00927DDA">
            <w:pPr>
              <w:widowControl/>
              <w:jc w:val="right"/>
              <w:rPr>
                <w:sz w:val="28"/>
                <w:szCs w:val="28"/>
              </w:rPr>
            </w:pPr>
            <w:r w:rsidRPr="00AE66D6">
              <w:rPr>
                <w:sz w:val="28"/>
                <w:szCs w:val="28"/>
              </w:rPr>
              <w:t>310</w:t>
            </w:r>
          </w:p>
        </w:tc>
        <w:tc>
          <w:tcPr>
            <w:tcW w:w="1599" w:type="dxa"/>
            <w:tcBorders>
              <w:top w:val="nil"/>
              <w:left w:val="nil"/>
              <w:bottom w:val="single" w:sz="4" w:space="0" w:color="000000"/>
              <w:right w:val="single" w:sz="4" w:space="0" w:color="000000"/>
            </w:tcBorders>
            <w:shd w:val="clear" w:color="auto" w:fill="auto"/>
            <w:vAlign w:val="bottom"/>
          </w:tcPr>
          <w:p w14:paraId="388BE402" w14:textId="77777777" w:rsidR="0085594C" w:rsidRPr="00AE66D6" w:rsidRDefault="00927DDA">
            <w:pPr>
              <w:widowControl/>
              <w:jc w:val="right"/>
              <w:rPr>
                <w:sz w:val="28"/>
                <w:szCs w:val="28"/>
              </w:rPr>
            </w:pPr>
            <w:r w:rsidRPr="00AE66D6">
              <w:rPr>
                <w:sz w:val="28"/>
                <w:szCs w:val="28"/>
              </w:rPr>
              <w:t>0</w:t>
            </w:r>
          </w:p>
        </w:tc>
      </w:tr>
      <w:tr w:rsidR="00AF64F8" w:rsidRPr="00AE66D6" w14:paraId="595B6C53"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2AFC86C1" w14:textId="77777777" w:rsidR="0085594C" w:rsidRPr="00AE66D6" w:rsidRDefault="00927DDA">
            <w:pPr>
              <w:widowControl/>
              <w:rPr>
                <w:sz w:val="28"/>
                <w:szCs w:val="28"/>
              </w:rPr>
            </w:pPr>
            <w:r w:rsidRPr="00AE66D6">
              <w:rPr>
                <w:sz w:val="28"/>
                <w:szCs w:val="28"/>
              </w:rPr>
              <w:t>Мангистауская</w:t>
            </w:r>
          </w:p>
        </w:tc>
        <w:tc>
          <w:tcPr>
            <w:tcW w:w="1661" w:type="dxa"/>
            <w:tcBorders>
              <w:top w:val="nil"/>
              <w:left w:val="nil"/>
              <w:bottom w:val="single" w:sz="4" w:space="0" w:color="000000"/>
              <w:right w:val="single" w:sz="4" w:space="0" w:color="000000"/>
            </w:tcBorders>
            <w:shd w:val="clear" w:color="auto" w:fill="auto"/>
            <w:vAlign w:val="bottom"/>
          </w:tcPr>
          <w:p w14:paraId="34CA72D4" w14:textId="77777777" w:rsidR="0085594C" w:rsidRPr="00AE66D6" w:rsidRDefault="00927DDA">
            <w:pPr>
              <w:widowControl/>
              <w:jc w:val="right"/>
              <w:rPr>
                <w:sz w:val="28"/>
                <w:szCs w:val="28"/>
              </w:rPr>
            </w:pPr>
            <w:r w:rsidRPr="00AE66D6">
              <w:rPr>
                <w:sz w:val="28"/>
                <w:szCs w:val="28"/>
              </w:rPr>
              <w:t>160</w:t>
            </w:r>
          </w:p>
        </w:tc>
        <w:tc>
          <w:tcPr>
            <w:tcW w:w="1701" w:type="dxa"/>
            <w:tcBorders>
              <w:top w:val="nil"/>
              <w:left w:val="nil"/>
              <w:bottom w:val="single" w:sz="4" w:space="0" w:color="000000"/>
              <w:right w:val="single" w:sz="4" w:space="0" w:color="000000"/>
            </w:tcBorders>
            <w:shd w:val="clear" w:color="auto" w:fill="auto"/>
            <w:vAlign w:val="bottom"/>
          </w:tcPr>
          <w:p w14:paraId="55A40B40" w14:textId="77777777" w:rsidR="0085594C" w:rsidRPr="00AE66D6" w:rsidRDefault="00927DDA">
            <w:pPr>
              <w:widowControl/>
              <w:jc w:val="right"/>
              <w:rPr>
                <w:sz w:val="28"/>
                <w:szCs w:val="28"/>
              </w:rPr>
            </w:pPr>
            <w:r w:rsidRPr="00AE66D6">
              <w:rPr>
                <w:sz w:val="28"/>
                <w:szCs w:val="28"/>
              </w:rPr>
              <w:t>161</w:t>
            </w:r>
          </w:p>
        </w:tc>
        <w:tc>
          <w:tcPr>
            <w:tcW w:w="1599" w:type="dxa"/>
            <w:tcBorders>
              <w:top w:val="nil"/>
              <w:left w:val="nil"/>
              <w:bottom w:val="single" w:sz="4" w:space="0" w:color="000000"/>
              <w:right w:val="single" w:sz="4" w:space="0" w:color="000000"/>
            </w:tcBorders>
            <w:shd w:val="clear" w:color="auto" w:fill="auto"/>
            <w:vAlign w:val="bottom"/>
          </w:tcPr>
          <w:p w14:paraId="11508718" w14:textId="77777777" w:rsidR="0085594C" w:rsidRPr="00AE66D6" w:rsidRDefault="00927DDA">
            <w:pPr>
              <w:widowControl/>
              <w:jc w:val="right"/>
              <w:rPr>
                <w:sz w:val="28"/>
                <w:szCs w:val="28"/>
              </w:rPr>
            </w:pPr>
            <w:r w:rsidRPr="00AE66D6">
              <w:rPr>
                <w:sz w:val="28"/>
                <w:szCs w:val="28"/>
              </w:rPr>
              <w:t>1</w:t>
            </w:r>
          </w:p>
        </w:tc>
      </w:tr>
      <w:tr w:rsidR="00AF64F8" w:rsidRPr="00AE66D6" w14:paraId="619BD9A6"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2357865E" w14:textId="77777777" w:rsidR="0085594C" w:rsidRPr="00AE66D6" w:rsidRDefault="00927DDA">
            <w:pPr>
              <w:widowControl/>
              <w:rPr>
                <w:sz w:val="28"/>
                <w:szCs w:val="28"/>
              </w:rPr>
            </w:pPr>
            <w:r w:rsidRPr="00AE66D6">
              <w:rPr>
                <w:sz w:val="28"/>
                <w:szCs w:val="28"/>
              </w:rPr>
              <w:t>Павлодарская</w:t>
            </w:r>
          </w:p>
        </w:tc>
        <w:tc>
          <w:tcPr>
            <w:tcW w:w="1661" w:type="dxa"/>
            <w:tcBorders>
              <w:top w:val="nil"/>
              <w:left w:val="nil"/>
              <w:bottom w:val="single" w:sz="4" w:space="0" w:color="000000"/>
              <w:right w:val="single" w:sz="4" w:space="0" w:color="000000"/>
            </w:tcBorders>
            <w:shd w:val="clear" w:color="auto" w:fill="auto"/>
            <w:vAlign w:val="bottom"/>
          </w:tcPr>
          <w:p w14:paraId="6FCA924C" w14:textId="77777777" w:rsidR="0085594C" w:rsidRPr="00AE66D6" w:rsidRDefault="00927DDA">
            <w:pPr>
              <w:widowControl/>
              <w:jc w:val="right"/>
              <w:rPr>
                <w:sz w:val="28"/>
                <w:szCs w:val="28"/>
              </w:rPr>
            </w:pPr>
            <w:r w:rsidRPr="00AE66D6">
              <w:rPr>
                <w:sz w:val="28"/>
                <w:szCs w:val="28"/>
              </w:rPr>
              <w:t>373</w:t>
            </w:r>
          </w:p>
        </w:tc>
        <w:tc>
          <w:tcPr>
            <w:tcW w:w="1701" w:type="dxa"/>
            <w:tcBorders>
              <w:top w:val="nil"/>
              <w:left w:val="nil"/>
              <w:bottom w:val="single" w:sz="4" w:space="0" w:color="000000"/>
              <w:right w:val="single" w:sz="4" w:space="0" w:color="000000"/>
            </w:tcBorders>
            <w:shd w:val="clear" w:color="auto" w:fill="auto"/>
            <w:vAlign w:val="bottom"/>
          </w:tcPr>
          <w:p w14:paraId="495B58C2" w14:textId="77777777" w:rsidR="0085594C" w:rsidRPr="00AE66D6" w:rsidRDefault="00927DDA">
            <w:pPr>
              <w:widowControl/>
              <w:jc w:val="right"/>
              <w:rPr>
                <w:sz w:val="28"/>
                <w:szCs w:val="28"/>
              </w:rPr>
            </w:pPr>
            <w:r w:rsidRPr="00AE66D6">
              <w:rPr>
                <w:sz w:val="28"/>
                <w:szCs w:val="28"/>
              </w:rPr>
              <w:t>373</w:t>
            </w:r>
          </w:p>
        </w:tc>
        <w:tc>
          <w:tcPr>
            <w:tcW w:w="1599" w:type="dxa"/>
            <w:tcBorders>
              <w:top w:val="nil"/>
              <w:left w:val="nil"/>
              <w:bottom w:val="single" w:sz="4" w:space="0" w:color="000000"/>
              <w:right w:val="single" w:sz="4" w:space="0" w:color="000000"/>
            </w:tcBorders>
            <w:shd w:val="clear" w:color="auto" w:fill="auto"/>
            <w:vAlign w:val="bottom"/>
          </w:tcPr>
          <w:p w14:paraId="5068DAB9" w14:textId="77777777" w:rsidR="0085594C" w:rsidRPr="00AE66D6" w:rsidRDefault="00927DDA">
            <w:pPr>
              <w:widowControl/>
              <w:jc w:val="right"/>
              <w:rPr>
                <w:sz w:val="28"/>
                <w:szCs w:val="28"/>
              </w:rPr>
            </w:pPr>
            <w:r w:rsidRPr="00AE66D6">
              <w:rPr>
                <w:sz w:val="28"/>
                <w:szCs w:val="28"/>
              </w:rPr>
              <w:t>0</w:t>
            </w:r>
          </w:p>
        </w:tc>
      </w:tr>
      <w:tr w:rsidR="00AF64F8" w:rsidRPr="00AE66D6" w14:paraId="5F481089"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32F9AB78" w14:textId="77777777" w:rsidR="0085594C" w:rsidRPr="00AE66D6" w:rsidRDefault="00927DDA">
            <w:pPr>
              <w:widowControl/>
              <w:rPr>
                <w:sz w:val="28"/>
                <w:szCs w:val="28"/>
              </w:rPr>
            </w:pPr>
            <w:r w:rsidRPr="00AE66D6">
              <w:rPr>
                <w:sz w:val="28"/>
                <w:szCs w:val="28"/>
              </w:rPr>
              <w:t>Северо-Казахстанская</w:t>
            </w:r>
          </w:p>
        </w:tc>
        <w:tc>
          <w:tcPr>
            <w:tcW w:w="1661" w:type="dxa"/>
            <w:tcBorders>
              <w:top w:val="nil"/>
              <w:left w:val="nil"/>
              <w:bottom w:val="single" w:sz="4" w:space="0" w:color="000000"/>
              <w:right w:val="single" w:sz="4" w:space="0" w:color="000000"/>
            </w:tcBorders>
            <w:shd w:val="clear" w:color="auto" w:fill="auto"/>
            <w:vAlign w:val="bottom"/>
          </w:tcPr>
          <w:p w14:paraId="2F33DF3B" w14:textId="77777777" w:rsidR="0085594C" w:rsidRPr="00AE66D6" w:rsidRDefault="00927DDA">
            <w:pPr>
              <w:widowControl/>
              <w:jc w:val="right"/>
              <w:rPr>
                <w:sz w:val="28"/>
                <w:szCs w:val="28"/>
              </w:rPr>
            </w:pPr>
            <w:r w:rsidRPr="00AE66D6">
              <w:rPr>
                <w:sz w:val="28"/>
                <w:szCs w:val="28"/>
              </w:rPr>
              <w:t>496</w:t>
            </w:r>
          </w:p>
        </w:tc>
        <w:tc>
          <w:tcPr>
            <w:tcW w:w="1701" w:type="dxa"/>
            <w:tcBorders>
              <w:top w:val="nil"/>
              <w:left w:val="nil"/>
              <w:bottom w:val="single" w:sz="4" w:space="0" w:color="000000"/>
              <w:right w:val="single" w:sz="4" w:space="0" w:color="000000"/>
            </w:tcBorders>
            <w:shd w:val="clear" w:color="auto" w:fill="auto"/>
            <w:vAlign w:val="bottom"/>
          </w:tcPr>
          <w:p w14:paraId="74079C98" w14:textId="77777777" w:rsidR="0085594C" w:rsidRPr="00AE66D6" w:rsidRDefault="00927DDA">
            <w:pPr>
              <w:widowControl/>
              <w:jc w:val="right"/>
              <w:rPr>
                <w:sz w:val="28"/>
                <w:szCs w:val="28"/>
              </w:rPr>
            </w:pPr>
            <w:r w:rsidRPr="00AE66D6">
              <w:rPr>
                <w:sz w:val="28"/>
                <w:szCs w:val="28"/>
              </w:rPr>
              <w:t>496</w:t>
            </w:r>
          </w:p>
        </w:tc>
        <w:tc>
          <w:tcPr>
            <w:tcW w:w="1599" w:type="dxa"/>
            <w:tcBorders>
              <w:top w:val="nil"/>
              <w:left w:val="nil"/>
              <w:bottom w:val="single" w:sz="4" w:space="0" w:color="000000"/>
              <w:right w:val="single" w:sz="4" w:space="0" w:color="000000"/>
            </w:tcBorders>
            <w:shd w:val="clear" w:color="auto" w:fill="auto"/>
            <w:vAlign w:val="bottom"/>
          </w:tcPr>
          <w:p w14:paraId="630F5BF7" w14:textId="77777777" w:rsidR="0085594C" w:rsidRPr="00AE66D6" w:rsidRDefault="00927DDA">
            <w:pPr>
              <w:widowControl/>
              <w:jc w:val="right"/>
              <w:rPr>
                <w:sz w:val="28"/>
                <w:szCs w:val="28"/>
              </w:rPr>
            </w:pPr>
            <w:r w:rsidRPr="00AE66D6">
              <w:rPr>
                <w:sz w:val="28"/>
                <w:szCs w:val="28"/>
              </w:rPr>
              <w:t>0</w:t>
            </w:r>
          </w:p>
        </w:tc>
      </w:tr>
      <w:tr w:rsidR="00AF64F8" w:rsidRPr="00AE66D6" w14:paraId="01A6A344"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6AAF30A2" w14:textId="77777777" w:rsidR="0085594C" w:rsidRPr="00AE66D6" w:rsidRDefault="00927DDA">
            <w:pPr>
              <w:widowControl/>
              <w:rPr>
                <w:sz w:val="28"/>
                <w:szCs w:val="28"/>
              </w:rPr>
            </w:pPr>
            <w:r w:rsidRPr="00AE66D6">
              <w:rPr>
                <w:sz w:val="28"/>
                <w:szCs w:val="28"/>
              </w:rPr>
              <w:t>Туркестанская</w:t>
            </w:r>
          </w:p>
        </w:tc>
        <w:tc>
          <w:tcPr>
            <w:tcW w:w="1661" w:type="dxa"/>
            <w:tcBorders>
              <w:top w:val="nil"/>
              <w:left w:val="nil"/>
              <w:bottom w:val="single" w:sz="4" w:space="0" w:color="000000"/>
              <w:right w:val="single" w:sz="4" w:space="0" w:color="000000"/>
            </w:tcBorders>
            <w:shd w:val="clear" w:color="auto" w:fill="auto"/>
            <w:vAlign w:val="bottom"/>
          </w:tcPr>
          <w:p w14:paraId="5DE9A106" w14:textId="77777777" w:rsidR="0085594C" w:rsidRPr="00AE66D6" w:rsidRDefault="00927DDA">
            <w:pPr>
              <w:widowControl/>
              <w:jc w:val="right"/>
              <w:rPr>
                <w:sz w:val="28"/>
                <w:szCs w:val="28"/>
              </w:rPr>
            </w:pPr>
            <w:r w:rsidRPr="00AE66D6">
              <w:rPr>
                <w:sz w:val="28"/>
                <w:szCs w:val="28"/>
              </w:rPr>
              <w:t>919</w:t>
            </w:r>
          </w:p>
        </w:tc>
        <w:tc>
          <w:tcPr>
            <w:tcW w:w="1701" w:type="dxa"/>
            <w:tcBorders>
              <w:top w:val="nil"/>
              <w:left w:val="nil"/>
              <w:bottom w:val="single" w:sz="4" w:space="0" w:color="000000"/>
              <w:right w:val="single" w:sz="4" w:space="0" w:color="000000"/>
            </w:tcBorders>
            <w:shd w:val="clear" w:color="auto" w:fill="auto"/>
            <w:vAlign w:val="bottom"/>
          </w:tcPr>
          <w:p w14:paraId="66D34BC7" w14:textId="77777777" w:rsidR="0085594C" w:rsidRPr="00AE66D6" w:rsidRDefault="00927DDA">
            <w:pPr>
              <w:widowControl/>
              <w:jc w:val="right"/>
              <w:rPr>
                <w:sz w:val="28"/>
                <w:szCs w:val="28"/>
              </w:rPr>
            </w:pPr>
            <w:r w:rsidRPr="00AE66D6">
              <w:rPr>
                <w:sz w:val="28"/>
                <w:szCs w:val="28"/>
              </w:rPr>
              <w:t>920</w:t>
            </w:r>
          </w:p>
        </w:tc>
        <w:tc>
          <w:tcPr>
            <w:tcW w:w="1599" w:type="dxa"/>
            <w:tcBorders>
              <w:top w:val="nil"/>
              <w:left w:val="nil"/>
              <w:bottom w:val="single" w:sz="4" w:space="0" w:color="000000"/>
              <w:right w:val="single" w:sz="4" w:space="0" w:color="000000"/>
            </w:tcBorders>
            <w:shd w:val="clear" w:color="auto" w:fill="auto"/>
            <w:vAlign w:val="bottom"/>
          </w:tcPr>
          <w:p w14:paraId="530F0103" w14:textId="77777777" w:rsidR="0085594C" w:rsidRPr="00AE66D6" w:rsidRDefault="00927DDA">
            <w:pPr>
              <w:widowControl/>
              <w:jc w:val="right"/>
              <w:rPr>
                <w:sz w:val="28"/>
                <w:szCs w:val="28"/>
              </w:rPr>
            </w:pPr>
            <w:r w:rsidRPr="00AE66D6">
              <w:rPr>
                <w:sz w:val="28"/>
                <w:szCs w:val="28"/>
              </w:rPr>
              <w:t>1</w:t>
            </w:r>
          </w:p>
        </w:tc>
      </w:tr>
      <w:tr w:rsidR="00AF64F8" w:rsidRPr="00AE66D6" w14:paraId="62047ED4"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70D20CA4" w14:textId="77777777" w:rsidR="0085594C" w:rsidRPr="00AE66D6" w:rsidRDefault="00927DDA">
            <w:pPr>
              <w:widowControl/>
              <w:rPr>
                <w:sz w:val="28"/>
                <w:szCs w:val="28"/>
              </w:rPr>
            </w:pPr>
            <w:r w:rsidRPr="00AE66D6">
              <w:rPr>
                <w:sz w:val="28"/>
                <w:szCs w:val="28"/>
              </w:rPr>
              <w:t>Восточно-Казахстанская</w:t>
            </w:r>
          </w:p>
        </w:tc>
        <w:tc>
          <w:tcPr>
            <w:tcW w:w="1661" w:type="dxa"/>
            <w:tcBorders>
              <w:top w:val="nil"/>
              <w:left w:val="nil"/>
              <w:bottom w:val="single" w:sz="4" w:space="0" w:color="000000"/>
              <w:right w:val="single" w:sz="4" w:space="0" w:color="000000"/>
            </w:tcBorders>
            <w:shd w:val="clear" w:color="auto" w:fill="auto"/>
            <w:vAlign w:val="bottom"/>
          </w:tcPr>
          <w:p w14:paraId="453BDE79" w14:textId="77777777" w:rsidR="0085594C" w:rsidRPr="00AE66D6" w:rsidRDefault="00927DDA">
            <w:pPr>
              <w:widowControl/>
              <w:jc w:val="right"/>
              <w:rPr>
                <w:sz w:val="28"/>
                <w:szCs w:val="28"/>
              </w:rPr>
            </w:pPr>
            <w:r w:rsidRPr="00AE66D6">
              <w:rPr>
                <w:sz w:val="28"/>
                <w:szCs w:val="28"/>
              </w:rPr>
              <w:t>687</w:t>
            </w:r>
          </w:p>
        </w:tc>
        <w:tc>
          <w:tcPr>
            <w:tcW w:w="1701" w:type="dxa"/>
            <w:tcBorders>
              <w:top w:val="nil"/>
              <w:left w:val="nil"/>
              <w:bottom w:val="single" w:sz="4" w:space="0" w:color="000000"/>
              <w:right w:val="single" w:sz="4" w:space="0" w:color="000000"/>
            </w:tcBorders>
            <w:shd w:val="clear" w:color="auto" w:fill="auto"/>
            <w:vAlign w:val="bottom"/>
          </w:tcPr>
          <w:p w14:paraId="24D2A6BE" w14:textId="77777777" w:rsidR="0085594C" w:rsidRPr="00AE66D6" w:rsidRDefault="00927DDA">
            <w:pPr>
              <w:widowControl/>
              <w:jc w:val="right"/>
              <w:rPr>
                <w:sz w:val="28"/>
                <w:szCs w:val="28"/>
              </w:rPr>
            </w:pPr>
            <w:r w:rsidRPr="00AE66D6">
              <w:rPr>
                <w:sz w:val="28"/>
                <w:szCs w:val="28"/>
              </w:rPr>
              <w:t>687</w:t>
            </w:r>
          </w:p>
        </w:tc>
        <w:tc>
          <w:tcPr>
            <w:tcW w:w="1599" w:type="dxa"/>
            <w:tcBorders>
              <w:top w:val="nil"/>
              <w:left w:val="nil"/>
              <w:bottom w:val="single" w:sz="4" w:space="0" w:color="000000"/>
              <w:right w:val="single" w:sz="4" w:space="0" w:color="000000"/>
            </w:tcBorders>
            <w:shd w:val="clear" w:color="auto" w:fill="auto"/>
            <w:vAlign w:val="bottom"/>
          </w:tcPr>
          <w:p w14:paraId="4053983F" w14:textId="77777777" w:rsidR="0085594C" w:rsidRPr="00AE66D6" w:rsidRDefault="00927DDA">
            <w:pPr>
              <w:widowControl/>
              <w:jc w:val="right"/>
              <w:rPr>
                <w:sz w:val="28"/>
                <w:szCs w:val="28"/>
              </w:rPr>
            </w:pPr>
            <w:r w:rsidRPr="00AE66D6">
              <w:rPr>
                <w:sz w:val="28"/>
                <w:szCs w:val="28"/>
              </w:rPr>
              <w:t>0</w:t>
            </w:r>
          </w:p>
        </w:tc>
      </w:tr>
      <w:tr w:rsidR="00AF64F8" w:rsidRPr="00AE66D6" w14:paraId="4B2FFC11"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618271F7" w14:textId="77777777" w:rsidR="0085594C" w:rsidRPr="00AE66D6" w:rsidRDefault="00927DDA">
            <w:pPr>
              <w:widowControl/>
              <w:rPr>
                <w:sz w:val="28"/>
                <w:szCs w:val="28"/>
              </w:rPr>
            </w:pPr>
            <w:r w:rsidRPr="00AE66D6">
              <w:rPr>
                <w:sz w:val="28"/>
                <w:szCs w:val="28"/>
              </w:rPr>
              <w:t>г.Нур-Султан</w:t>
            </w:r>
          </w:p>
        </w:tc>
        <w:tc>
          <w:tcPr>
            <w:tcW w:w="1661" w:type="dxa"/>
            <w:tcBorders>
              <w:top w:val="nil"/>
              <w:left w:val="nil"/>
              <w:bottom w:val="single" w:sz="4" w:space="0" w:color="000000"/>
              <w:right w:val="single" w:sz="4" w:space="0" w:color="000000"/>
            </w:tcBorders>
            <w:shd w:val="clear" w:color="auto" w:fill="auto"/>
            <w:vAlign w:val="bottom"/>
          </w:tcPr>
          <w:p w14:paraId="645B0099" w14:textId="77777777" w:rsidR="0085594C" w:rsidRPr="00AE66D6" w:rsidRDefault="00927DDA">
            <w:pPr>
              <w:widowControl/>
              <w:jc w:val="right"/>
              <w:rPr>
                <w:sz w:val="28"/>
                <w:szCs w:val="28"/>
              </w:rPr>
            </w:pPr>
            <w:r w:rsidRPr="00AE66D6">
              <w:rPr>
                <w:sz w:val="28"/>
                <w:szCs w:val="28"/>
              </w:rPr>
              <w:t>112</w:t>
            </w:r>
          </w:p>
        </w:tc>
        <w:tc>
          <w:tcPr>
            <w:tcW w:w="1701" w:type="dxa"/>
            <w:tcBorders>
              <w:top w:val="nil"/>
              <w:left w:val="nil"/>
              <w:bottom w:val="single" w:sz="4" w:space="0" w:color="000000"/>
              <w:right w:val="single" w:sz="4" w:space="0" w:color="000000"/>
            </w:tcBorders>
            <w:shd w:val="clear" w:color="auto" w:fill="auto"/>
            <w:vAlign w:val="bottom"/>
          </w:tcPr>
          <w:p w14:paraId="1232CEB1" w14:textId="77777777" w:rsidR="0085594C" w:rsidRPr="00AE66D6" w:rsidRDefault="00927DDA">
            <w:pPr>
              <w:widowControl/>
              <w:jc w:val="right"/>
              <w:rPr>
                <w:sz w:val="28"/>
                <w:szCs w:val="28"/>
              </w:rPr>
            </w:pPr>
            <w:r w:rsidRPr="00AE66D6">
              <w:rPr>
                <w:sz w:val="28"/>
                <w:szCs w:val="28"/>
              </w:rPr>
              <w:t>113</w:t>
            </w:r>
          </w:p>
        </w:tc>
        <w:tc>
          <w:tcPr>
            <w:tcW w:w="1599" w:type="dxa"/>
            <w:tcBorders>
              <w:top w:val="nil"/>
              <w:left w:val="nil"/>
              <w:bottom w:val="single" w:sz="4" w:space="0" w:color="000000"/>
              <w:right w:val="single" w:sz="4" w:space="0" w:color="000000"/>
            </w:tcBorders>
            <w:shd w:val="clear" w:color="auto" w:fill="auto"/>
            <w:vAlign w:val="bottom"/>
          </w:tcPr>
          <w:p w14:paraId="42301F5D" w14:textId="77777777" w:rsidR="0085594C" w:rsidRPr="00AE66D6" w:rsidRDefault="00927DDA">
            <w:pPr>
              <w:widowControl/>
              <w:jc w:val="right"/>
              <w:rPr>
                <w:sz w:val="28"/>
                <w:szCs w:val="28"/>
              </w:rPr>
            </w:pPr>
            <w:r w:rsidRPr="00AE66D6">
              <w:rPr>
                <w:sz w:val="28"/>
                <w:szCs w:val="28"/>
              </w:rPr>
              <w:t>1</w:t>
            </w:r>
          </w:p>
        </w:tc>
      </w:tr>
      <w:tr w:rsidR="00AF64F8" w:rsidRPr="00AE66D6" w14:paraId="769562CE"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0AE5E462" w14:textId="77777777" w:rsidR="0085594C" w:rsidRPr="00AE66D6" w:rsidRDefault="00927DDA">
            <w:pPr>
              <w:widowControl/>
              <w:rPr>
                <w:sz w:val="28"/>
                <w:szCs w:val="28"/>
              </w:rPr>
            </w:pPr>
            <w:r w:rsidRPr="00AE66D6">
              <w:rPr>
                <w:sz w:val="28"/>
                <w:szCs w:val="28"/>
              </w:rPr>
              <w:t>г.Алматы</w:t>
            </w:r>
          </w:p>
        </w:tc>
        <w:tc>
          <w:tcPr>
            <w:tcW w:w="1661" w:type="dxa"/>
            <w:tcBorders>
              <w:top w:val="nil"/>
              <w:left w:val="nil"/>
              <w:bottom w:val="single" w:sz="4" w:space="0" w:color="000000"/>
              <w:right w:val="single" w:sz="4" w:space="0" w:color="000000"/>
            </w:tcBorders>
            <w:shd w:val="clear" w:color="auto" w:fill="auto"/>
            <w:vAlign w:val="bottom"/>
          </w:tcPr>
          <w:p w14:paraId="30772CAA" w14:textId="77777777" w:rsidR="0085594C" w:rsidRPr="00AE66D6" w:rsidRDefault="00927DDA">
            <w:pPr>
              <w:widowControl/>
              <w:jc w:val="right"/>
              <w:rPr>
                <w:sz w:val="28"/>
                <w:szCs w:val="28"/>
              </w:rPr>
            </w:pPr>
            <w:r w:rsidRPr="00AE66D6">
              <w:rPr>
                <w:sz w:val="28"/>
                <w:szCs w:val="28"/>
              </w:rPr>
              <w:t>282</w:t>
            </w:r>
          </w:p>
        </w:tc>
        <w:tc>
          <w:tcPr>
            <w:tcW w:w="1701" w:type="dxa"/>
            <w:tcBorders>
              <w:top w:val="nil"/>
              <w:left w:val="nil"/>
              <w:bottom w:val="single" w:sz="4" w:space="0" w:color="000000"/>
              <w:right w:val="single" w:sz="4" w:space="0" w:color="000000"/>
            </w:tcBorders>
            <w:shd w:val="clear" w:color="auto" w:fill="auto"/>
            <w:vAlign w:val="bottom"/>
          </w:tcPr>
          <w:p w14:paraId="66F93DE9" w14:textId="77777777" w:rsidR="0085594C" w:rsidRPr="00AE66D6" w:rsidRDefault="00927DDA">
            <w:pPr>
              <w:widowControl/>
              <w:jc w:val="right"/>
              <w:rPr>
                <w:sz w:val="28"/>
                <w:szCs w:val="28"/>
              </w:rPr>
            </w:pPr>
            <w:r w:rsidRPr="00AE66D6">
              <w:rPr>
                <w:sz w:val="28"/>
                <w:szCs w:val="28"/>
              </w:rPr>
              <w:t>283</w:t>
            </w:r>
          </w:p>
        </w:tc>
        <w:tc>
          <w:tcPr>
            <w:tcW w:w="1599" w:type="dxa"/>
            <w:tcBorders>
              <w:top w:val="nil"/>
              <w:left w:val="nil"/>
              <w:bottom w:val="single" w:sz="4" w:space="0" w:color="000000"/>
              <w:right w:val="single" w:sz="4" w:space="0" w:color="000000"/>
            </w:tcBorders>
            <w:shd w:val="clear" w:color="auto" w:fill="auto"/>
            <w:vAlign w:val="bottom"/>
          </w:tcPr>
          <w:p w14:paraId="02C910C7" w14:textId="77777777" w:rsidR="0085594C" w:rsidRPr="00AE66D6" w:rsidRDefault="00927DDA">
            <w:pPr>
              <w:widowControl/>
              <w:jc w:val="right"/>
              <w:rPr>
                <w:sz w:val="28"/>
                <w:szCs w:val="28"/>
              </w:rPr>
            </w:pPr>
            <w:r w:rsidRPr="00AE66D6">
              <w:rPr>
                <w:sz w:val="28"/>
                <w:szCs w:val="28"/>
              </w:rPr>
              <w:t>1</w:t>
            </w:r>
          </w:p>
        </w:tc>
      </w:tr>
      <w:tr w:rsidR="00AF64F8" w:rsidRPr="00AE66D6" w14:paraId="4ED6C04C" w14:textId="77777777" w:rsidTr="00724D9E">
        <w:trPr>
          <w:trHeight w:val="240"/>
          <w:jc w:val="center"/>
        </w:trPr>
        <w:tc>
          <w:tcPr>
            <w:tcW w:w="4203" w:type="dxa"/>
            <w:tcBorders>
              <w:top w:val="nil"/>
              <w:left w:val="single" w:sz="4" w:space="0" w:color="000000"/>
              <w:bottom w:val="single" w:sz="4" w:space="0" w:color="000000"/>
              <w:right w:val="single" w:sz="4" w:space="0" w:color="000000"/>
            </w:tcBorders>
            <w:shd w:val="clear" w:color="auto" w:fill="auto"/>
            <w:vAlign w:val="bottom"/>
          </w:tcPr>
          <w:p w14:paraId="5BFC61BD" w14:textId="77777777" w:rsidR="0085594C" w:rsidRPr="00AE66D6" w:rsidRDefault="00927DDA">
            <w:pPr>
              <w:widowControl/>
              <w:rPr>
                <w:sz w:val="28"/>
                <w:szCs w:val="28"/>
              </w:rPr>
            </w:pPr>
            <w:r w:rsidRPr="00AE66D6">
              <w:rPr>
                <w:sz w:val="28"/>
                <w:szCs w:val="28"/>
              </w:rPr>
              <w:t>г. Шымкент</w:t>
            </w:r>
          </w:p>
        </w:tc>
        <w:tc>
          <w:tcPr>
            <w:tcW w:w="1661" w:type="dxa"/>
            <w:tcBorders>
              <w:top w:val="nil"/>
              <w:left w:val="nil"/>
              <w:bottom w:val="single" w:sz="4" w:space="0" w:color="000000"/>
              <w:right w:val="single" w:sz="4" w:space="0" w:color="000000"/>
            </w:tcBorders>
            <w:shd w:val="clear" w:color="auto" w:fill="auto"/>
            <w:vAlign w:val="bottom"/>
          </w:tcPr>
          <w:p w14:paraId="7C3E6599" w14:textId="77777777" w:rsidR="0085594C" w:rsidRPr="00AE66D6" w:rsidRDefault="00927DDA">
            <w:pPr>
              <w:widowControl/>
              <w:jc w:val="right"/>
              <w:rPr>
                <w:sz w:val="28"/>
                <w:szCs w:val="28"/>
              </w:rPr>
            </w:pPr>
            <w:r w:rsidRPr="00AE66D6">
              <w:rPr>
                <w:sz w:val="28"/>
                <w:szCs w:val="28"/>
              </w:rPr>
              <w:t>156</w:t>
            </w:r>
          </w:p>
        </w:tc>
        <w:tc>
          <w:tcPr>
            <w:tcW w:w="1701" w:type="dxa"/>
            <w:tcBorders>
              <w:top w:val="nil"/>
              <w:left w:val="nil"/>
              <w:bottom w:val="single" w:sz="4" w:space="0" w:color="000000"/>
              <w:right w:val="single" w:sz="4" w:space="0" w:color="000000"/>
            </w:tcBorders>
            <w:shd w:val="clear" w:color="auto" w:fill="auto"/>
            <w:vAlign w:val="bottom"/>
          </w:tcPr>
          <w:p w14:paraId="00CCABE7" w14:textId="77777777" w:rsidR="0085594C" w:rsidRPr="00AE66D6" w:rsidRDefault="00927DDA">
            <w:pPr>
              <w:widowControl/>
              <w:jc w:val="right"/>
              <w:rPr>
                <w:sz w:val="28"/>
                <w:szCs w:val="28"/>
              </w:rPr>
            </w:pPr>
            <w:r w:rsidRPr="00AE66D6">
              <w:rPr>
                <w:sz w:val="28"/>
                <w:szCs w:val="28"/>
              </w:rPr>
              <w:t>160</w:t>
            </w:r>
          </w:p>
        </w:tc>
        <w:tc>
          <w:tcPr>
            <w:tcW w:w="1599" w:type="dxa"/>
            <w:tcBorders>
              <w:top w:val="nil"/>
              <w:left w:val="nil"/>
              <w:bottom w:val="single" w:sz="4" w:space="0" w:color="000000"/>
              <w:right w:val="single" w:sz="4" w:space="0" w:color="000000"/>
            </w:tcBorders>
            <w:shd w:val="clear" w:color="auto" w:fill="auto"/>
            <w:vAlign w:val="bottom"/>
          </w:tcPr>
          <w:p w14:paraId="46EB6036" w14:textId="77777777" w:rsidR="0085594C" w:rsidRPr="00AE66D6" w:rsidRDefault="00927DDA">
            <w:pPr>
              <w:widowControl/>
              <w:jc w:val="right"/>
              <w:rPr>
                <w:sz w:val="28"/>
                <w:szCs w:val="28"/>
              </w:rPr>
            </w:pPr>
            <w:r w:rsidRPr="00AE66D6">
              <w:rPr>
                <w:sz w:val="28"/>
                <w:szCs w:val="28"/>
              </w:rPr>
              <w:t>4</w:t>
            </w:r>
          </w:p>
        </w:tc>
      </w:tr>
    </w:tbl>
    <w:p w14:paraId="1F9C1042" w14:textId="77777777" w:rsidR="0085594C" w:rsidRPr="00AE66D6" w:rsidRDefault="0085594C">
      <w:pPr>
        <w:jc w:val="center"/>
        <w:rPr>
          <w:b/>
          <w:sz w:val="28"/>
          <w:szCs w:val="28"/>
        </w:rPr>
      </w:pPr>
    </w:p>
    <w:p w14:paraId="412875FD" w14:textId="77777777" w:rsidR="00180D03" w:rsidRPr="00AE66D6" w:rsidRDefault="00180D03">
      <w:pPr>
        <w:jc w:val="center"/>
        <w:rPr>
          <w:b/>
          <w:sz w:val="28"/>
          <w:szCs w:val="28"/>
        </w:rPr>
      </w:pPr>
    </w:p>
    <w:p w14:paraId="484345B9" w14:textId="77777777" w:rsidR="00180D03" w:rsidRPr="00AE66D6" w:rsidRDefault="00180D03">
      <w:pPr>
        <w:jc w:val="center"/>
        <w:rPr>
          <w:b/>
          <w:sz w:val="28"/>
          <w:szCs w:val="28"/>
        </w:rPr>
      </w:pPr>
    </w:p>
    <w:p w14:paraId="57D6A9BD" w14:textId="77777777" w:rsidR="00180D03" w:rsidRPr="00AE66D6" w:rsidRDefault="00180D03">
      <w:pPr>
        <w:jc w:val="center"/>
        <w:rPr>
          <w:b/>
          <w:sz w:val="28"/>
          <w:szCs w:val="28"/>
        </w:rPr>
      </w:pPr>
    </w:p>
    <w:p w14:paraId="613AA833" w14:textId="77777777" w:rsidR="0085594C" w:rsidRPr="00AE66D6" w:rsidRDefault="00927DDA">
      <w:pPr>
        <w:jc w:val="center"/>
        <w:rPr>
          <w:b/>
          <w:sz w:val="28"/>
          <w:szCs w:val="28"/>
        </w:rPr>
      </w:pPr>
      <w:r w:rsidRPr="00AE66D6">
        <w:rPr>
          <w:sz w:val="28"/>
          <w:szCs w:val="28"/>
        </w:rPr>
        <w:t>Таблица 2.7</w:t>
      </w:r>
      <w:r w:rsidR="0018092A" w:rsidRPr="00AE66D6">
        <w:rPr>
          <w:sz w:val="28"/>
          <w:szCs w:val="28"/>
        </w:rPr>
        <w:t xml:space="preserve"> - </w:t>
      </w:r>
      <w:r w:rsidRPr="00AE66D6">
        <w:rPr>
          <w:sz w:val="28"/>
          <w:szCs w:val="28"/>
        </w:rPr>
        <w:t>Контингент организаций среднего образования</w:t>
      </w:r>
    </w:p>
    <w:p w14:paraId="2253A5FD" w14:textId="77777777" w:rsidR="0085594C" w:rsidRPr="00AE66D6" w:rsidRDefault="0085594C">
      <w:pPr>
        <w:jc w:val="center"/>
        <w:rPr>
          <w:b/>
          <w:sz w:val="28"/>
          <w:szCs w:val="28"/>
        </w:rPr>
      </w:pPr>
    </w:p>
    <w:tbl>
      <w:tblPr>
        <w:tblStyle w:val="affe"/>
        <w:tblW w:w="9224" w:type="dxa"/>
        <w:jc w:val="center"/>
        <w:tblLayout w:type="fixed"/>
        <w:tblLook w:val="0400" w:firstRow="0" w:lastRow="0" w:firstColumn="0" w:lastColumn="0" w:noHBand="0" w:noVBand="1"/>
      </w:tblPr>
      <w:tblGrid>
        <w:gridCol w:w="4263"/>
        <w:gridCol w:w="1559"/>
        <w:gridCol w:w="1701"/>
        <w:gridCol w:w="1701"/>
      </w:tblGrid>
      <w:tr w:rsidR="00AF64F8" w:rsidRPr="00AE66D6" w14:paraId="7419166F" w14:textId="77777777" w:rsidTr="00724D9E">
        <w:trPr>
          <w:trHeight w:val="240"/>
          <w:jc w:val="center"/>
        </w:trPr>
        <w:tc>
          <w:tcPr>
            <w:tcW w:w="4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39F3E" w14:textId="77777777" w:rsidR="0085594C" w:rsidRPr="00AE66D6" w:rsidRDefault="00927DDA">
            <w:pPr>
              <w:widowControl/>
              <w:jc w:val="center"/>
              <w:rPr>
                <w:sz w:val="28"/>
                <w:szCs w:val="28"/>
              </w:rPr>
            </w:pPr>
            <w:r w:rsidRPr="00AE66D6">
              <w:rPr>
                <w:sz w:val="28"/>
                <w:szCs w:val="28"/>
              </w:rPr>
              <w:t> </w:t>
            </w:r>
          </w:p>
        </w:tc>
        <w:tc>
          <w:tcPr>
            <w:tcW w:w="1559" w:type="dxa"/>
            <w:tcBorders>
              <w:top w:val="single" w:sz="4" w:space="0" w:color="000000"/>
              <w:left w:val="nil"/>
              <w:bottom w:val="single" w:sz="4" w:space="0" w:color="000000"/>
              <w:right w:val="single" w:sz="4" w:space="0" w:color="000000"/>
            </w:tcBorders>
            <w:shd w:val="clear" w:color="auto" w:fill="auto"/>
            <w:vAlign w:val="bottom"/>
          </w:tcPr>
          <w:p w14:paraId="51D1008A" w14:textId="77777777" w:rsidR="0085594C" w:rsidRPr="00AE66D6" w:rsidRDefault="00927DDA">
            <w:pPr>
              <w:widowControl/>
              <w:jc w:val="center"/>
              <w:rPr>
                <w:b/>
                <w:sz w:val="28"/>
                <w:szCs w:val="28"/>
              </w:rPr>
            </w:pPr>
            <w:r w:rsidRPr="00AE66D6">
              <w:rPr>
                <w:b/>
                <w:sz w:val="28"/>
                <w:szCs w:val="28"/>
              </w:rPr>
              <w:t>2018</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5A0E8114" w14:textId="77777777" w:rsidR="0085594C" w:rsidRPr="00AE66D6" w:rsidRDefault="00927DDA">
            <w:pPr>
              <w:widowControl/>
              <w:jc w:val="center"/>
              <w:rPr>
                <w:b/>
                <w:sz w:val="28"/>
                <w:szCs w:val="28"/>
              </w:rPr>
            </w:pPr>
            <w:r w:rsidRPr="00AE66D6">
              <w:rPr>
                <w:b/>
                <w:sz w:val="28"/>
                <w:szCs w:val="28"/>
              </w:rPr>
              <w:t>2019</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797AB906" w14:textId="77777777" w:rsidR="0085594C" w:rsidRPr="00AE66D6" w:rsidRDefault="00927DDA">
            <w:pPr>
              <w:widowControl/>
              <w:jc w:val="center"/>
              <w:rPr>
                <w:b/>
                <w:sz w:val="28"/>
                <w:szCs w:val="28"/>
              </w:rPr>
            </w:pPr>
            <w:r w:rsidRPr="00AE66D6">
              <w:rPr>
                <w:b/>
                <w:sz w:val="28"/>
                <w:szCs w:val="28"/>
              </w:rPr>
              <w:t>разница</w:t>
            </w:r>
          </w:p>
        </w:tc>
      </w:tr>
      <w:tr w:rsidR="00AF64F8" w:rsidRPr="00AE66D6" w14:paraId="289CDAA3"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017E98E3" w14:textId="77777777" w:rsidR="0085594C" w:rsidRPr="00AE66D6" w:rsidRDefault="00927DDA">
            <w:pPr>
              <w:widowControl/>
              <w:rPr>
                <w:b/>
                <w:sz w:val="28"/>
                <w:szCs w:val="28"/>
              </w:rPr>
            </w:pPr>
            <w:r w:rsidRPr="00AE66D6">
              <w:rPr>
                <w:b/>
                <w:sz w:val="28"/>
                <w:szCs w:val="28"/>
              </w:rPr>
              <w:t>Республика Казахстан</w:t>
            </w:r>
          </w:p>
        </w:tc>
        <w:tc>
          <w:tcPr>
            <w:tcW w:w="1559" w:type="dxa"/>
            <w:tcBorders>
              <w:top w:val="nil"/>
              <w:left w:val="nil"/>
              <w:bottom w:val="single" w:sz="4" w:space="0" w:color="000000"/>
              <w:right w:val="single" w:sz="4" w:space="0" w:color="000000"/>
            </w:tcBorders>
            <w:shd w:val="clear" w:color="auto" w:fill="auto"/>
            <w:vAlign w:val="bottom"/>
          </w:tcPr>
          <w:p w14:paraId="70BBF9FA" w14:textId="77777777" w:rsidR="0085594C" w:rsidRPr="00AE66D6" w:rsidRDefault="00927DDA">
            <w:pPr>
              <w:widowControl/>
              <w:jc w:val="right"/>
              <w:rPr>
                <w:b/>
                <w:sz w:val="28"/>
                <w:szCs w:val="28"/>
              </w:rPr>
            </w:pPr>
            <w:r w:rsidRPr="00AE66D6">
              <w:rPr>
                <w:b/>
                <w:sz w:val="28"/>
                <w:szCs w:val="28"/>
              </w:rPr>
              <w:t>3 186 234</w:t>
            </w:r>
          </w:p>
        </w:tc>
        <w:tc>
          <w:tcPr>
            <w:tcW w:w="1701" w:type="dxa"/>
            <w:tcBorders>
              <w:top w:val="nil"/>
              <w:left w:val="nil"/>
              <w:bottom w:val="single" w:sz="4" w:space="0" w:color="000000"/>
              <w:right w:val="single" w:sz="4" w:space="0" w:color="000000"/>
            </w:tcBorders>
            <w:shd w:val="clear" w:color="auto" w:fill="auto"/>
            <w:vAlign w:val="bottom"/>
          </w:tcPr>
          <w:p w14:paraId="7671F0E4" w14:textId="77777777" w:rsidR="0085594C" w:rsidRPr="00AE66D6" w:rsidRDefault="00927DDA">
            <w:pPr>
              <w:widowControl/>
              <w:jc w:val="right"/>
              <w:rPr>
                <w:b/>
                <w:sz w:val="28"/>
                <w:szCs w:val="28"/>
              </w:rPr>
            </w:pPr>
            <w:r w:rsidRPr="00AE66D6">
              <w:rPr>
                <w:b/>
                <w:sz w:val="28"/>
                <w:szCs w:val="28"/>
              </w:rPr>
              <w:t>3 122 751</w:t>
            </w:r>
          </w:p>
        </w:tc>
        <w:tc>
          <w:tcPr>
            <w:tcW w:w="1701" w:type="dxa"/>
            <w:tcBorders>
              <w:top w:val="nil"/>
              <w:left w:val="nil"/>
              <w:bottom w:val="single" w:sz="4" w:space="0" w:color="000000"/>
              <w:right w:val="single" w:sz="4" w:space="0" w:color="000000"/>
            </w:tcBorders>
            <w:shd w:val="clear" w:color="auto" w:fill="auto"/>
            <w:vAlign w:val="bottom"/>
          </w:tcPr>
          <w:p w14:paraId="0C3356FD" w14:textId="77777777" w:rsidR="0085594C" w:rsidRPr="00AE66D6" w:rsidRDefault="00927DDA">
            <w:pPr>
              <w:widowControl/>
              <w:jc w:val="right"/>
              <w:rPr>
                <w:b/>
                <w:sz w:val="28"/>
                <w:szCs w:val="28"/>
              </w:rPr>
            </w:pPr>
            <w:r w:rsidRPr="00AE66D6">
              <w:rPr>
                <w:b/>
                <w:sz w:val="28"/>
                <w:szCs w:val="28"/>
              </w:rPr>
              <w:t>-63 483</w:t>
            </w:r>
          </w:p>
        </w:tc>
      </w:tr>
      <w:tr w:rsidR="00AF64F8" w:rsidRPr="00AE66D6" w14:paraId="13FB2699"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247C77EF" w14:textId="77777777" w:rsidR="0085594C" w:rsidRPr="00AE66D6" w:rsidRDefault="00927DDA">
            <w:pPr>
              <w:widowControl/>
              <w:rPr>
                <w:sz w:val="28"/>
                <w:szCs w:val="28"/>
              </w:rPr>
            </w:pPr>
            <w:r w:rsidRPr="00AE66D6">
              <w:rPr>
                <w:sz w:val="28"/>
                <w:szCs w:val="28"/>
              </w:rPr>
              <w:t>Акмолинская</w:t>
            </w:r>
          </w:p>
        </w:tc>
        <w:tc>
          <w:tcPr>
            <w:tcW w:w="1559" w:type="dxa"/>
            <w:tcBorders>
              <w:top w:val="nil"/>
              <w:left w:val="nil"/>
              <w:bottom w:val="single" w:sz="4" w:space="0" w:color="000000"/>
              <w:right w:val="single" w:sz="4" w:space="0" w:color="000000"/>
            </w:tcBorders>
            <w:shd w:val="clear" w:color="auto" w:fill="auto"/>
            <w:vAlign w:val="bottom"/>
          </w:tcPr>
          <w:p w14:paraId="5611C1B2" w14:textId="77777777" w:rsidR="0085594C" w:rsidRPr="00AE66D6" w:rsidRDefault="00927DDA">
            <w:pPr>
              <w:widowControl/>
              <w:jc w:val="right"/>
              <w:rPr>
                <w:sz w:val="28"/>
                <w:szCs w:val="28"/>
              </w:rPr>
            </w:pPr>
            <w:r w:rsidRPr="00AE66D6">
              <w:rPr>
                <w:sz w:val="28"/>
                <w:szCs w:val="28"/>
              </w:rPr>
              <w:t>123861</w:t>
            </w:r>
          </w:p>
        </w:tc>
        <w:tc>
          <w:tcPr>
            <w:tcW w:w="1701" w:type="dxa"/>
            <w:tcBorders>
              <w:top w:val="nil"/>
              <w:left w:val="nil"/>
              <w:bottom w:val="single" w:sz="4" w:space="0" w:color="000000"/>
              <w:right w:val="single" w:sz="4" w:space="0" w:color="000000"/>
            </w:tcBorders>
            <w:shd w:val="clear" w:color="auto" w:fill="auto"/>
            <w:vAlign w:val="bottom"/>
          </w:tcPr>
          <w:p w14:paraId="0240BA83" w14:textId="77777777" w:rsidR="0085594C" w:rsidRPr="00AE66D6" w:rsidRDefault="00927DDA">
            <w:pPr>
              <w:widowControl/>
              <w:jc w:val="right"/>
              <w:rPr>
                <w:sz w:val="28"/>
                <w:szCs w:val="28"/>
              </w:rPr>
            </w:pPr>
            <w:r w:rsidRPr="00AE66D6">
              <w:rPr>
                <w:sz w:val="28"/>
                <w:szCs w:val="28"/>
              </w:rPr>
              <w:t>120433</w:t>
            </w:r>
          </w:p>
        </w:tc>
        <w:tc>
          <w:tcPr>
            <w:tcW w:w="1701" w:type="dxa"/>
            <w:tcBorders>
              <w:top w:val="nil"/>
              <w:left w:val="nil"/>
              <w:bottom w:val="single" w:sz="4" w:space="0" w:color="000000"/>
              <w:right w:val="single" w:sz="4" w:space="0" w:color="000000"/>
            </w:tcBorders>
            <w:shd w:val="clear" w:color="auto" w:fill="auto"/>
            <w:vAlign w:val="bottom"/>
          </w:tcPr>
          <w:p w14:paraId="083FD5D6" w14:textId="77777777" w:rsidR="0085594C" w:rsidRPr="00AE66D6" w:rsidRDefault="00927DDA">
            <w:pPr>
              <w:widowControl/>
              <w:jc w:val="right"/>
              <w:rPr>
                <w:sz w:val="28"/>
                <w:szCs w:val="28"/>
              </w:rPr>
            </w:pPr>
            <w:r w:rsidRPr="00AE66D6">
              <w:rPr>
                <w:sz w:val="28"/>
                <w:szCs w:val="28"/>
              </w:rPr>
              <w:t>-3428</w:t>
            </w:r>
          </w:p>
        </w:tc>
      </w:tr>
      <w:tr w:rsidR="00AF64F8" w:rsidRPr="00AE66D6" w14:paraId="4B77EAB4"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25047A5D" w14:textId="77777777" w:rsidR="0085594C" w:rsidRPr="00AE66D6" w:rsidRDefault="00927DDA">
            <w:pPr>
              <w:widowControl/>
              <w:rPr>
                <w:sz w:val="28"/>
                <w:szCs w:val="28"/>
              </w:rPr>
            </w:pPr>
            <w:r w:rsidRPr="00AE66D6">
              <w:rPr>
                <w:sz w:val="28"/>
                <w:szCs w:val="28"/>
              </w:rPr>
              <w:t>Актюбинская</w:t>
            </w:r>
          </w:p>
        </w:tc>
        <w:tc>
          <w:tcPr>
            <w:tcW w:w="1559" w:type="dxa"/>
            <w:tcBorders>
              <w:top w:val="nil"/>
              <w:left w:val="nil"/>
              <w:bottom w:val="single" w:sz="4" w:space="0" w:color="000000"/>
              <w:right w:val="single" w:sz="4" w:space="0" w:color="000000"/>
            </w:tcBorders>
            <w:shd w:val="clear" w:color="auto" w:fill="auto"/>
            <w:vAlign w:val="bottom"/>
          </w:tcPr>
          <w:p w14:paraId="37D7149F" w14:textId="77777777" w:rsidR="0085594C" w:rsidRPr="00AE66D6" w:rsidRDefault="00927DDA">
            <w:pPr>
              <w:widowControl/>
              <w:jc w:val="right"/>
              <w:rPr>
                <w:sz w:val="28"/>
                <w:szCs w:val="28"/>
              </w:rPr>
            </w:pPr>
            <w:r w:rsidRPr="00AE66D6">
              <w:rPr>
                <w:sz w:val="28"/>
                <w:szCs w:val="28"/>
              </w:rPr>
              <w:t>144792</w:t>
            </w:r>
          </w:p>
        </w:tc>
        <w:tc>
          <w:tcPr>
            <w:tcW w:w="1701" w:type="dxa"/>
            <w:tcBorders>
              <w:top w:val="nil"/>
              <w:left w:val="nil"/>
              <w:bottom w:val="single" w:sz="4" w:space="0" w:color="000000"/>
              <w:right w:val="single" w:sz="4" w:space="0" w:color="000000"/>
            </w:tcBorders>
            <w:shd w:val="clear" w:color="auto" w:fill="auto"/>
            <w:vAlign w:val="bottom"/>
          </w:tcPr>
          <w:p w14:paraId="513ED6E3" w14:textId="77777777" w:rsidR="0085594C" w:rsidRPr="00AE66D6" w:rsidRDefault="00927DDA">
            <w:pPr>
              <w:widowControl/>
              <w:jc w:val="right"/>
              <w:rPr>
                <w:sz w:val="28"/>
                <w:szCs w:val="28"/>
              </w:rPr>
            </w:pPr>
            <w:r w:rsidRPr="00AE66D6">
              <w:rPr>
                <w:sz w:val="28"/>
                <w:szCs w:val="28"/>
              </w:rPr>
              <w:t>141803</w:t>
            </w:r>
          </w:p>
        </w:tc>
        <w:tc>
          <w:tcPr>
            <w:tcW w:w="1701" w:type="dxa"/>
            <w:tcBorders>
              <w:top w:val="nil"/>
              <w:left w:val="nil"/>
              <w:bottom w:val="single" w:sz="4" w:space="0" w:color="000000"/>
              <w:right w:val="single" w:sz="4" w:space="0" w:color="000000"/>
            </w:tcBorders>
            <w:shd w:val="clear" w:color="auto" w:fill="auto"/>
            <w:vAlign w:val="bottom"/>
          </w:tcPr>
          <w:p w14:paraId="72C6B0C2" w14:textId="77777777" w:rsidR="0085594C" w:rsidRPr="00AE66D6" w:rsidRDefault="00927DDA">
            <w:pPr>
              <w:widowControl/>
              <w:jc w:val="right"/>
              <w:rPr>
                <w:sz w:val="28"/>
                <w:szCs w:val="28"/>
              </w:rPr>
            </w:pPr>
            <w:r w:rsidRPr="00AE66D6">
              <w:rPr>
                <w:sz w:val="28"/>
                <w:szCs w:val="28"/>
              </w:rPr>
              <w:t>-2989</w:t>
            </w:r>
          </w:p>
        </w:tc>
      </w:tr>
      <w:tr w:rsidR="00AF64F8" w:rsidRPr="00AE66D6" w14:paraId="647F6D66"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5273C857" w14:textId="77777777" w:rsidR="0085594C" w:rsidRPr="00AE66D6" w:rsidRDefault="00927DDA">
            <w:pPr>
              <w:widowControl/>
              <w:rPr>
                <w:sz w:val="28"/>
                <w:szCs w:val="28"/>
              </w:rPr>
            </w:pPr>
            <w:r w:rsidRPr="00AE66D6">
              <w:rPr>
                <w:sz w:val="28"/>
                <w:szCs w:val="28"/>
              </w:rPr>
              <w:t>Алматинская</w:t>
            </w:r>
          </w:p>
        </w:tc>
        <w:tc>
          <w:tcPr>
            <w:tcW w:w="1559" w:type="dxa"/>
            <w:tcBorders>
              <w:top w:val="nil"/>
              <w:left w:val="nil"/>
              <w:bottom w:val="single" w:sz="4" w:space="0" w:color="000000"/>
              <w:right w:val="single" w:sz="4" w:space="0" w:color="000000"/>
            </w:tcBorders>
            <w:shd w:val="clear" w:color="auto" w:fill="auto"/>
            <w:vAlign w:val="bottom"/>
          </w:tcPr>
          <w:p w14:paraId="3ED9A05A" w14:textId="77777777" w:rsidR="0085594C" w:rsidRPr="00AE66D6" w:rsidRDefault="00927DDA">
            <w:pPr>
              <w:widowControl/>
              <w:jc w:val="right"/>
              <w:rPr>
                <w:sz w:val="28"/>
                <w:szCs w:val="28"/>
              </w:rPr>
            </w:pPr>
            <w:r w:rsidRPr="00AE66D6">
              <w:rPr>
                <w:sz w:val="28"/>
                <w:szCs w:val="28"/>
              </w:rPr>
              <w:t>394527</w:t>
            </w:r>
          </w:p>
        </w:tc>
        <w:tc>
          <w:tcPr>
            <w:tcW w:w="1701" w:type="dxa"/>
            <w:tcBorders>
              <w:top w:val="nil"/>
              <w:left w:val="nil"/>
              <w:bottom w:val="single" w:sz="4" w:space="0" w:color="000000"/>
              <w:right w:val="single" w:sz="4" w:space="0" w:color="000000"/>
            </w:tcBorders>
            <w:shd w:val="clear" w:color="auto" w:fill="auto"/>
            <w:vAlign w:val="bottom"/>
          </w:tcPr>
          <w:p w14:paraId="3DE96201" w14:textId="77777777" w:rsidR="0085594C" w:rsidRPr="00AE66D6" w:rsidRDefault="00927DDA">
            <w:pPr>
              <w:widowControl/>
              <w:jc w:val="right"/>
              <w:rPr>
                <w:sz w:val="28"/>
                <w:szCs w:val="28"/>
              </w:rPr>
            </w:pPr>
            <w:r w:rsidRPr="00AE66D6">
              <w:rPr>
                <w:sz w:val="28"/>
                <w:szCs w:val="28"/>
              </w:rPr>
              <w:t>386656</w:t>
            </w:r>
          </w:p>
        </w:tc>
        <w:tc>
          <w:tcPr>
            <w:tcW w:w="1701" w:type="dxa"/>
            <w:tcBorders>
              <w:top w:val="nil"/>
              <w:left w:val="nil"/>
              <w:bottom w:val="single" w:sz="4" w:space="0" w:color="000000"/>
              <w:right w:val="single" w:sz="4" w:space="0" w:color="000000"/>
            </w:tcBorders>
            <w:shd w:val="clear" w:color="auto" w:fill="auto"/>
            <w:vAlign w:val="bottom"/>
          </w:tcPr>
          <w:p w14:paraId="3D619AE1" w14:textId="77777777" w:rsidR="0085594C" w:rsidRPr="00AE66D6" w:rsidRDefault="00927DDA">
            <w:pPr>
              <w:widowControl/>
              <w:jc w:val="right"/>
              <w:rPr>
                <w:sz w:val="28"/>
                <w:szCs w:val="28"/>
              </w:rPr>
            </w:pPr>
            <w:r w:rsidRPr="00AE66D6">
              <w:rPr>
                <w:sz w:val="28"/>
                <w:szCs w:val="28"/>
              </w:rPr>
              <w:t>-7871</w:t>
            </w:r>
          </w:p>
        </w:tc>
      </w:tr>
      <w:tr w:rsidR="00AF64F8" w:rsidRPr="00AE66D6" w14:paraId="586418CA"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0794BCB9" w14:textId="77777777" w:rsidR="0085594C" w:rsidRPr="00AE66D6" w:rsidRDefault="00927DDA">
            <w:pPr>
              <w:widowControl/>
              <w:rPr>
                <w:sz w:val="28"/>
                <w:szCs w:val="28"/>
              </w:rPr>
            </w:pPr>
            <w:r w:rsidRPr="00AE66D6">
              <w:rPr>
                <w:sz w:val="28"/>
                <w:szCs w:val="28"/>
              </w:rPr>
              <w:t>Атырауская</w:t>
            </w:r>
          </w:p>
        </w:tc>
        <w:tc>
          <w:tcPr>
            <w:tcW w:w="1559" w:type="dxa"/>
            <w:tcBorders>
              <w:top w:val="nil"/>
              <w:left w:val="nil"/>
              <w:bottom w:val="single" w:sz="4" w:space="0" w:color="000000"/>
              <w:right w:val="single" w:sz="4" w:space="0" w:color="000000"/>
            </w:tcBorders>
            <w:shd w:val="clear" w:color="auto" w:fill="auto"/>
            <w:vAlign w:val="bottom"/>
          </w:tcPr>
          <w:p w14:paraId="7018B070" w14:textId="77777777" w:rsidR="0085594C" w:rsidRPr="00AE66D6" w:rsidRDefault="00927DDA">
            <w:pPr>
              <w:widowControl/>
              <w:jc w:val="right"/>
              <w:rPr>
                <w:sz w:val="28"/>
                <w:szCs w:val="28"/>
              </w:rPr>
            </w:pPr>
            <w:r w:rsidRPr="00AE66D6">
              <w:rPr>
                <w:sz w:val="28"/>
                <w:szCs w:val="28"/>
              </w:rPr>
              <w:t>124809</w:t>
            </w:r>
          </w:p>
        </w:tc>
        <w:tc>
          <w:tcPr>
            <w:tcW w:w="1701" w:type="dxa"/>
            <w:tcBorders>
              <w:top w:val="nil"/>
              <w:left w:val="nil"/>
              <w:bottom w:val="single" w:sz="4" w:space="0" w:color="000000"/>
              <w:right w:val="single" w:sz="4" w:space="0" w:color="000000"/>
            </w:tcBorders>
            <w:shd w:val="clear" w:color="auto" w:fill="auto"/>
            <w:vAlign w:val="bottom"/>
          </w:tcPr>
          <w:p w14:paraId="7E35B178" w14:textId="77777777" w:rsidR="0085594C" w:rsidRPr="00AE66D6" w:rsidRDefault="00927DDA">
            <w:pPr>
              <w:widowControl/>
              <w:jc w:val="right"/>
              <w:rPr>
                <w:sz w:val="28"/>
                <w:szCs w:val="28"/>
              </w:rPr>
            </w:pPr>
            <w:r w:rsidRPr="00AE66D6">
              <w:rPr>
                <w:sz w:val="28"/>
                <w:szCs w:val="28"/>
              </w:rPr>
              <w:t>123576</w:t>
            </w:r>
          </w:p>
        </w:tc>
        <w:tc>
          <w:tcPr>
            <w:tcW w:w="1701" w:type="dxa"/>
            <w:tcBorders>
              <w:top w:val="nil"/>
              <w:left w:val="nil"/>
              <w:bottom w:val="single" w:sz="4" w:space="0" w:color="000000"/>
              <w:right w:val="single" w:sz="4" w:space="0" w:color="000000"/>
            </w:tcBorders>
            <w:shd w:val="clear" w:color="auto" w:fill="auto"/>
            <w:vAlign w:val="bottom"/>
          </w:tcPr>
          <w:p w14:paraId="6CE6414D" w14:textId="77777777" w:rsidR="0085594C" w:rsidRPr="00AE66D6" w:rsidRDefault="00927DDA">
            <w:pPr>
              <w:widowControl/>
              <w:jc w:val="right"/>
              <w:rPr>
                <w:sz w:val="28"/>
                <w:szCs w:val="28"/>
              </w:rPr>
            </w:pPr>
            <w:r w:rsidRPr="00AE66D6">
              <w:rPr>
                <w:sz w:val="28"/>
                <w:szCs w:val="28"/>
              </w:rPr>
              <w:t>-1233</w:t>
            </w:r>
          </w:p>
        </w:tc>
      </w:tr>
      <w:tr w:rsidR="00AF64F8" w:rsidRPr="00AE66D6" w14:paraId="065DEF00"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1317D3EE" w14:textId="77777777" w:rsidR="0085594C" w:rsidRPr="00AE66D6" w:rsidRDefault="00927DDA">
            <w:pPr>
              <w:widowControl/>
              <w:rPr>
                <w:sz w:val="28"/>
                <w:szCs w:val="28"/>
              </w:rPr>
            </w:pPr>
            <w:r w:rsidRPr="00AE66D6">
              <w:rPr>
                <w:sz w:val="28"/>
                <w:szCs w:val="28"/>
              </w:rPr>
              <w:t>Западно-Казахстанская</w:t>
            </w:r>
          </w:p>
        </w:tc>
        <w:tc>
          <w:tcPr>
            <w:tcW w:w="1559" w:type="dxa"/>
            <w:tcBorders>
              <w:top w:val="nil"/>
              <w:left w:val="nil"/>
              <w:bottom w:val="single" w:sz="4" w:space="0" w:color="000000"/>
              <w:right w:val="single" w:sz="4" w:space="0" w:color="000000"/>
            </w:tcBorders>
            <w:shd w:val="clear" w:color="auto" w:fill="auto"/>
            <w:vAlign w:val="bottom"/>
          </w:tcPr>
          <w:p w14:paraId="1429FD12" w14:textId="77777777" w:rsidR="0085594C" w:rsidRPr="00AE66D6" w:rsidRDefault="00927DDA">
            <w:pPr>
              <w:widowControl/>
              <w:jc w:val="right"/>
              <w:rPr>
                <w:sz w:val="28"/>
                <w:szCs w:val="28"/>
              </w:rPr>
            </w:pPr>
            <w:r w:rsidRPr="00AE66D6">
              <w:rPr>
                <w:sz w:val="28"/>
                <w:szCs w:val="28"/>
              </w:rPr>
              <w:t>104342</w:t>
            </w:r>
          </w:p>
        </w:tc>
        <w:tc>
          <w:tcPr>
            <w:tcW w:w="1701" w:type="dxa"/>
            <w:tcBorders>
              <w:top w:val="nil"/>
              <w:left w:val="nil"/>
              <w:bottom w:val="single" w:sz="4" w:space="0" w:color="000000"/>
              <w:right w:val="single" w:sz="4" w:space="0" w:color="000000"/>
            </w:tcBorders>
            <w:shd w:val="clear" w:color="auto" w:fill="auto"/>
            <w:vAlign w:val="bottom"/>
          </w:tcPr>
          <w:p w14:paraId="29DE6A71" w14:textId="77777777" w:rsidR="0085594C" w:rsidRPr="00AE66D6" w:rsidRDefault="00927DDA">
            <w:pPr>
              <w:widowControl/>
              <w:jc w:val="right"/>
              <w:rPr>
                <w:sz w:val="28"/>
                <w:szCs w:val="28"/>
              </w:rPr>
            </w:pPr>
            <w:r w:rsidRPr="00AE66D6">
              <w:rPr>
                <w:sz w:val="28"/>
                <w:szCs w:val="28"/>
              </w:rPr>
              <w:t>101159</w:t>
            </w:r>
          </w:p>
        </w:tc>
        <w:tc>
          <w:tcPr>
            <w:tcW w:w="1701" w:type="dxa"/>
            <w:tcBorders>
              <w:top w:val="nil"/>
              <w:left w:val="nil"/>
              <w:bottom w:val="single" w:sz="4" w:space="0" w:color="000000"/>
              <w:right w:val="single" w:sz="4" w:space="0" w:color="000000"/>
            </w:tcBorders>
            <w:shd w:val="clear" w:color="auto" w:fill="auto"/>
            <w:vAlign w:val="bottom"/>
          </w:tcPr>
          <w:p w14:paraId="54A62ECA" w14:textId="77777777" w:rsidR="0085594C" w:rsidRPr="00AE66D6" w:rsidRDefault="00927DDA">
            <w:pPr>
              <w:widowControl/>
              <w:jc w:val="right"/>
              <w:rPr>
                <w:sz w:val="28"/>
                <w:szCs w:val="28"/>
              </w:rPr>
            </w:pPr>
            <w:r w:rsidRPr="00AE66D6">
              <w:rPr>
                <w:sz w:val="28"/>
                <w:szCs w:val="28"/>
              </w:rPr>
              <w:t>-3183</w:t>
            </w:r>
          </w:p>
        </w:tc>
      </w:tr>
      <w:tr w:rsidR="00AF64F8" w:rsidRPr="00AE66D6" w14:paraId="59F81E97"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5CA690E4" w14:textId="77777777" w:rsidR="0085594C" w:rsidRPr="00AE66D6" w:rsidRDefault="00927DDA">
            <w:pPr>
              <w:widowControl/>
              <w:rPr>
                <w:sz w:val="28"/>
                <w:szCs w:val="28"/>
              </w:rPr>
            </w:pPr>
            <w:r w:rsidRPr="00AE66D6">
              <w:rPr>
                <w:sz w:val="28"/>
                <w:szCs w:val="28"/>
              </w:rPr>
              <w:t>Жамбылская</w:t>
            </w:r>
          </w:p>
        </w:tc>
        <w:tc>
          <w:tcPr>
            <w:tcW w:w="1559" w:type="dxa"/>
            <w:tcBorders>
              <w:top w:val="nil"/>
              <w:left w:val="nil"/>
              <w:bottom w:val="single" w:sz="4" w:space="0" w:color="000000"/>
              <w:right w:val="single" w:sz="4" w:space="0" w:color="000000"/>
            </w:tcBorders>
            <w:shd w:val="clear" w:color="auto" w:fill="auto"/>
            <w:vAlign w:val="bottom"/>
          </w:tcPr>
          <w:p w14:paraId="7D115603" w14:textId="77777777" w:rsidR="0085594C" w:rsidRPr="00AE66D6" w:rsidRDefault="00927DDA">
            <w:pPr>
              <w:widowControl/>
              <w:jc w:val="right"/>
              <w:rPr>
                <w:sz w:val="28"/>
                <w:szCs w:val="28"/>
              </w:rPr>
            </w:pPr>
            <w:r w:rsidRPr="00AE66D6">
              <w:rPr>
                <w:sz w:val="28"/>
                <w:szCs w:val="28"/>
              </w:rPr>
              <w:t>225902</w:t>
            </w:r>
          </w:p>
        </w:tc>
        <w:tc>
          <w:tcPr>
            <w:tcW w:w="1701" w:type="dxa"/>
            <w:tcBorders>
              <w:top w:val="nil"/>
              <w:left w:val="nil"/>
              <w:bottom w:val="single" w:sz="4" w:space="0" w:color="000000"/>
              <w:right w:val="single" w:sz="4" w:space="0" w:color="000000"/>
            </w:tcBorders>
            <w:shd w:val="clear" w:color="auto" w:fill="auto"/>
            <w:vAlign w:val="bottom"/>
          </w:tcPr>
          <w:p w14:paraId="1D1DB378" w14:textId="77777777" w:rsidR="0085594C" w:rsidRPr="00AE66D6" w:rsidRDefault="00927DDA">
            <w:pPr>
              <w:widowControl/>
              <w:jc w:val="right"/>
              <w:rPr>
                <w:sz w:val="28"/>
                <w:szCs w:val="28"/>
              </w:rPr>
            </w:pPr>
            <w:r w:rsidRPr="00AE66D6">
              <w:rPr>
                <w:sz w:val="28"/>
                <w:szCs w:val="28"/>
              </w:rPr>
              <w:t>221272</w:t>
            </w:r>
          </w:p>
        </w:tc>
        <w:tc>
          <w:tcPr>
            <w:tcW w:w="1701" w:type="dxa"/>
            <w:tcBorders>
              <w:top w:val="nil"/>
              <w:left w:val="nil"/>
              <w:bottom w:val="single" w:sz="4" w:space="0" w:color="000000"/>
              <w:right w:val="single" w:sz="4" w:space="0" w:color="000000"/>
            </w:tcBorders>
            <w:shd w:val="clear" w:color="auto" w:fill="auto"/>
            <w:vAlign w:val="bottom"/>
          </w:tcPr>
          <w:p w14:paraId="177AB82C" w14:textId="77777777" w:rsidR="0085594C" w:rsidRPr="00AE66D6" w:rsidRDefault="00927DDA">
            <w:pPr>
              <w:widowControl/>
              <w:jc w:val="right"/>
              <w:rPr>
                <w:sz w:val="28"/>
                <w:szCs w:val="28"/>
              </w:rPr>
            </w:pPr>
            <w:r w:rsidRPr="00AE66D6">
              <w:rPr>
                <w:sz w:val="28"/>
                <w:szCs w:val="28"/>
              </w:rPr>
              <w:t>-4630</w:t>
            </w:r>
          </w:p>
        </w:tc>
      </w:tr>
      <w:tr w:rsidR="00AF64F8" w:rsidRPr="00AE66D6" w14:paraId="105F5434"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1EBA5FF3" w14:textId="77777777" w:rsidR="0085594C" w:rsidRPr="00AE66D6" w:rsidRDefault="00927DDA">
            <w:pPr>
              <w:widowControl/>
              <w:rPr>
                <w:sz w:val="28"/>
                <w:szCs w:val="28"/>
              </w:rPr>
            </w:pPr>
            <w:r w:rsidRPr="00AE66D6">
              <w:rPr>
                <w:sz w:val="28"/>
                <w:szCs w:val="28"/>
              </w:rPr>
              <w:t>Карагандинская</w:t>
            </w:r>
          </w:p>
        </w:tc>
        <w:tc>
          <w:tcPr>
            <w:tcW w:w="1559" w:type="dxa"/>
            <w:tcBorders>
              <w:top w:val="nil"/>
              <w:left w:val="nil"/>
              <w:bottom w:val="single" w:sz="4" w:space="0" w:color="000000"/>
              <w:right w:val="single" w:sz="4" w:space="0" w:color="000000"/>
            </w:tcBorders>
            <w:shd w:val="clear" w:color="auto" w:fill="auto"/>
            <w:vAlign w:val="bottom"/>
          </w:tcPr>
          <w:p w14:paraId="6EFF9FA0" w14:textId="77777777" w:rsidR="0085594C" w:rsidRPr="00AE66D6" w:rsidRDefault="00927DDA">
            <w:pPr>
              <w:widowControl/>
              <w:jc w:val="right"/>
              <w:rPr>
                <w:sz w:val="28"/>
                <w:szCs w:val="28"/>
              </w:rPr>
            </w:pPr>
            <w:r w:rsidRPr="00AE66D6">
              <w:rPr>
                <w:sz w:val="28"/>
                <w:szCs w:val="28"/>
              </w:rPr>
              <w:t>196304</w:t>
            </w:r>
          </w:p>
        </w:tc>
        <w:tc>
          <w:tcPr>
            <w:tcW w:w="1701" w:type="dxa"/>
            <w:tcBorders>
              <w:top w:val="nil"/>
              <w:left w:val="nil"/>
              <w:bottom w:val="single" w:sz="4" w:space="0" w:color="000000"/>
              <w:right w:val="single" w:sz="4" w:space="0" w:color="000000"/>
            </w:tcBorders>
            <w:shd w:val="clear" w:color="auto" w:fill="auto"/>
            <w:vAlign w:val="bottom"/>
          </w:tcPr>
          <w:p w14:paraId="5F9BBFB9" w14:textId="77777777" w:rsidR="0085594C" w:rsidRPr="00AE66D6" w:rsidRDefault="00927DDA">
            <w:pPr>
              <w:widowControl/>
              <w:jc w:val="right"/>
              <w:rPr>
                <w:sz w:val="28"/>
                <w:szCs w:val="28"/>
              </w:rPr>
            </w:pPr>
            <w:r w:rsidRPr="00AE66D6">
              <w:rPr>
                <w:sz w:val="28"/>
                <w:szCs w:val="28"/>
              </w:rPr>
              <w:t>191987</w:t>
            </w:r>
          </w:p>
        </w:tc>
        <w:tc>
          <w:tcPr>
            <w:tcW w:w="1701" w:type="dxa"/>
            <w:tcBorders>
              <w:top w:val="nil"/>
              <w:left w:val="nil"/>
              <w:bottom w:val="single" w:sz="4" w:space="0" w:color="000000"/>
              <w:right w:val="single" w:sz="4" w:space="0" w:color="000000"/>
            </w:tcBorders>
            <w:shd w:val="clear" w:color="auto" w:fill="auto"/>
            <w:vAlign w:val="bottom"/>
          </w:tcPr>
          <w:p w14:paraId="75170D1F" w14:textId="77777777" w:rsidR="0085594C" w:rsidRPr="00AE66D6" w:rsidRDefault="00927DDA">
            <w:pPr>
              <w:widowControl/>
              <w:jc w:val="right"/>
              <w:rPr>
                <w:sz w:val="28"/>
                <w:szCs w:val="28"/>
              </w:rPr>
            </w:pPr>
            <w:r w:rsidRPr="00AE66D6">
              <w:rPr>
                <w:sz w:val="28"/>
                <w:szCs w:val="28"/>
              </w:rPr>
              <w:t>-4317</w:t>
            </w:r>
          </w:p>
        </w:tc>
      </w:tr>
      <w:tr w:rsidR="00AF64F8" w:rsidRPr="00AE66D6" w14:paraId="496FADBA"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342DFEC5" w14:textId="77777777" w:rsidR="0085594C" w:rsidRPr="00AE66D6" w:rsidRDefault="00927DDA">
            <w:pPr>
              <w:widowControl/>
              <w:rPr>
                <w:sz w:val="28"/>
                <w:szCs w:val="28"/>
              </w:rPr>
            </w:pPr>
            <w:r w:rsidRPr="00AE66D6">
              <w:rPr>
                <w:sz w:val="28"/>
                <w:szCs w:val="28"/>
              </w:rPr>
              <w:t>Костанайская</w:t>
            </w:r>
          </w:p>
        </w:tc>
        <w:tc>
          <w:tcPr>
            <w:tcW w:w="1559" w:type="dxa"/>
            <w:tcBorders>
              <w:top w:val="nil"/>
              <w:left w:val="nil"/>
              <w:bottom w:val="single" w:sz="4" w:space="0" w:color="000000"/>
              <w:right w:val="single" w:sz="4" w:space="0" w:color="000000"/>
            </w:tcBorders>
            <w:shd w:val="clear" w:color="auto" w:fill="auto"/>
            <w:vAlign w:val="bottom"/>
          </w:tcPr>
          <w:p w14:paraId="6393A807" w14:textId="77777777" w:rsidR="0085594C" w:rsidRPr="00AE66D6" w:rsidRDefault="00927DDA">
            <w:pPr>
              <w:widowControl/>
              <w:jc w:val="right"/>
              <w:rPr>
                <w:sz w:val="28"/>
                <w:szCs w:val="28"/>
              </w:rPr>
            </w:pPr>
            <w:r w:rsidRPr="00AE66D6">
              <w:rPr>
                <w:sz w:val="28"/>
                <w:szCs w:val="28"/>
              </w:rPr>
              <w:t>107516</w:t>
            </w:r>
          </w:p>
        </w:tc>
        <w:tc>
          <w:tcPr>
            <w:tcW w:w="1701" w:type="dxa"/>
            <w:tcBorders>
              <w:top w:val="nil"/>
              <w:left w:val="nil"/>
              <w:bottom w:val="single" w:sz="4" w:space="0" w:color="000000"/>
              <w:right w:val="single" w:sz="4" w:space="0" w:color="000000"/>
            </w:tcBorders>
            <w:shd w:val="clear" w:color="auto" w:fill="auto"/>
            <w:vAlign w:val="bottom"/>
          </w:tcPr>
          <w:p w14:paraId="32A1F3EE" w14:textId="77777777" w:rsidR="0085594C" w:rsidRPr="00AE66D6" w:rsidRDefault="00927DDA">
            <w:pPr>
              <w:widowControl/>
              <w:jc w:val="right"/>
              <w:rPr>
                <w:sz w:val="28"/>
                <w:szCs w:val="28"/>
              </w:rPr>
            </w:pPr>
            <w:r w:rsidRPr="00AE66D6">
              <w:rPr>
                <w:sz w:val="28"/>
                <w:szCs w:val="28"/>
              </w:rPr>
              <w:t>104402</w:t>
            </w:r>
          </w:p>
        </w:tc>
        <w:tc>
          <w:tcPr>
            <w:tcW w:w="1701" w:type="dxa"/>
            <w:tcBorders>
              <w:top w:val="nil"/>
              <w:left w:val="nil"/>
              <w:bottom w:val="single" w:sz="4" w:space="0" w:color="000000"/>
              <w:right w:val="single" w:sz="4" w:space="0" w:color="000000"/>
            </w:tcBorders>
            <w:shd w:val="clear" w:color="auto" w:fill="auto"/>
            <w:vAlign w:val="bottom"/>
          </w:tcPr>
          <w:p w14:paraId="0A17ADB5" w14:textId="77777777" w:rsidR="0085594C" w:rsidRPr="00AE66D6" w:rsidRDefault="00927DDA">
            <w:pPr>
              <w:widowControl/>
              <w:jc w:val="right"/>
              <w:rPr>
                <w:sz w:val="28"/>
                <w:szCs w:val="28"/>
              </w:rPr>
            </w:pPr>
            <w:r w:rsidRPr="00AE66D6">
              <w:rPr>
                <w:sz w:val="28"/>
                <w:szCs w:val="28"/>
              </w:rPr>
              <w:t>-3114</w:t>
            </w:r>
          </w:p>
        </w:tc>
      </w:tr>
      <w:tr w:rsidR="00AF64F8" w:rsidRPr="00AE66D6" w14:paraId="0F50F5D5"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5C68A284" w14:textId="77777777" w:rsidR="0085594C" w:rsidRPr="00AE66D6" w:rsidRDefault="00927DDA">
            <w:pPr>
              <w:widowControl/>
              <w:rPr>
                <w:sz w:val="28"/>
                <w:szCs w:val="28"/>
              </w:rPr>
            </w:pPr>
            <w:r w:rsidRPr="00AE66D6">
              <w:rPr>
                <w:sz w:val="28"/>
                <w:szCs w:val="28"/>
              </w:rPr>
              <w:t>Кызылординская</w:t>
            </w:r>
          </w:p>
        </w:tc>
        <w:tc>
          <w:tcPr>
            <w:tcW w:w="1559" w:type="dxa"/>
            <w:tcBorders>
              <w:top w:val="nil"/>
              <w:left w:val="nil"/>
              <w:bottom w:val="single" w:sz="4" w:space="0" w:color="000000"/>
              <w:right w:val="single" w:sz="4" w:space="0" w:color="000000"/>
            </w:tcBorders>
            <w:shd w:val="clear" w:color="auto" w:fill="auto"/>
            <w:vAlign w:val="bottom"/>
          </w:tcPr>
          <w:p w14:paraId="352F9C03" w14:textId="77777777" w:rsidR="0085594C" w:rsidRPr="00AE66D6" w:rsidRDefault="00927DDA">
            <w:pPr>
              <w:widowControl/>
              <w:jc w:val="right"/>
              <w:rPr>
                <w:sz w:val="28"/>
                <w:szCs w:val="28"/>
              </w:rPr>
            </w:pPr>
            <w:r w:rsidRPr="00AE66D6">
              <w:rPr>
                <w:sz w:val="28"/>
                <w:szCs w:val="28"/>
              </w:rPr>
              <w:t>155350</w:t>
            </w:r>
          </w:p>
        </w:tc>
        <w:tc>
          <w:tcPr>
            <w:tcW w:w="1701" w:type="dxa"/>
            <w:tcBorders>
              <w:top w:val="nil"/>
              <w:left w:val="nil"/>
              <w:bottom w:val="single" w:sz="4" w:space="0" w:color="000000"/>
              <w:right w:val="single" w:sz="4" w:space="0" w:color="000000"/>
            </w:tcBorders>
            <w:shd w:val="clear" w:color="auto" w:fill="auto"/>
            <w:vAlign w:val="bottom"/>
          </w:tcPr>
          <w:p w14:paraId="7E80F4CE" w14:textId="77777777" w:rsidR="0085594C" w:rsidRPr="00AE66D6" w:rsidRDefault="00927DDA">
            <w:pPr>
              <w:widowControl/>
              <w:jc w:val="right"/>
              <w:rPr>
                <w:sz w:val="28"/>
                <w:szCs w:val="28"/>
              </w:rPr>
            </w:pPr>
            <w:r w:rsidRPr="00AE66D6">
              <w:rPr>
                <w:sz w:val="28"/>
                <w:szCs w:val="28"/>
              </w:rPr>
              <w:t>153483</w:t>
            </w:r>
          </w:p>
        </w:tc>
        <w:tc>
          <w:tcPr>
            <w:tcW w:w="1701" w:type="dxa"/>
            <w:tcBorders>
              <w:top w:val="nil"/>
              <w:left w:val="nil"/>
              <w:bottom w:val="single" w:sz="4" w:space="0" w:color="000000"/>
              <w:right w:val="single" w:sz="4" w:space="0" w:color="000000"/>
            </w:tcBorders>
            <w:shd w:val="clear" w:color="auto" w:fill="auto"/>
            <w:vAlign w:val="bottom"/>
          </w:tcPr>
          <w:p w14:paraId="343C7B3F" w14:textId="77777777" w:rsidR="0085594C" w:rsidRPr="00AE66D6" w:rsidRDefault="00927DDA">
            <w:pPr>
              <w:widowControl/>
              <w:jc w:val="right"/>
              <w:rPr>
                <w:sz w:val="28"/>
                <w:szCs w:val="28"/>
              </w:rPr>
            </w:pPr>
            <w:r w:rsidRPr="00AE66D6">
              <w:rPr>
                <w:sz w:val="28"/>
                <w:szCs w:val="28"/>
              </w:rPr>
              <w:t>-1867</w:t>
            </w:r>
          </w:p>
        </w:tc>
      </w:tr>
      <w:tr w:rsidR="00AF64F8" w:rsidRPr="00AE66D6" w14:paraId="445E2711"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2FF3ACF8" w14:textId="77777777" w:rsidR="0085594C" w:rsidRPr="00AE66D6" w:rsidRDefault="00927DDA">
            <w:pPr>
              <w:widowControl/>
              <w:rPr>
                <w:sz w:val="28"/>
                <w:szCs w:val="28"/>
              </w:rPr>
            </w:pPr>
            <w:r w:rsidRPr="00AE66D6">
              <w:rPr>
                <w:sz w:val="28"/>
                <w:szCs w:val="28"/>
              </w:rPr>
              <w:t>Мангистауская</w:t>
            </w:r>
          </w:p>
        </w:tc>
        <w:tc>
          <w:tcPr>
            <w:tcW w:w="1559" w:type="dxa"/>
            <w:tcBorders>
              <w:top w:val="nil"/>
              <w:left w:val="nil"/>
              <w:bottom w:val="single" w:sz="4" w:space="0" w:color="000000"/>
              <w:right w:val="single" w:sz="4" w:space="0" w:color="000000"/>
            </w:tcBorders>
            <w:shd w:val="clear" w:color="auto" w:fill="auto"/>
            <w:vAlign w:val="bottom"/>
          </w:tcPr>
          <w:p w14:paraId="323F6F99" w14:textId="77777777" w:rsidR="0085594C" w:rsidRPr="00AE66D6" w:rsidRDefault="00927DDA">
            <w:pPr>
              <w:widowControl/>
              <w:jc w:val="right"/>
              <w:rPr>
                <w:sz w:val="28"/>
                <w:szCs w:val="28"/>
              </w:rPr>
            </w:pPr>
            <w:r w:rsidRPr="00AE66D6">
              <w:rPr>
                <w:sz w:val="28"/>
                <w:szCs w:val="28"/>
              </w:rPr>
              <w:t>141036</w:t>
            </w:r>
          </w:p>
        </w:tc>
        <w:tc>
          <w:tcPr>
            <w:tcW w:w="1701" w:type="dxa"/>
            <w:tcBorders>
              <w:top w:val="nil"/>
              <w:left w:val="nil"/>
              <w:bottom w:val="single" w:sz="4" w:space="0" w:color="000000"/>
              <w:right w:val="single" w:sz="4" w:space="0" w:color="000000"/>
            </w:tcBorders>
            <w:shd w:val="clear" w:color="auto" w:fill="auto"/>
            <w:vAlign w:val="bottom"/>
          </w:tcPr>
          <w:p w14:paraId="46A921B0" w14:textId="77777777" w:rsidR="0085594C" w:rsidRPr="00AE66D6" w:rsidRDefault="00927DDA">
            <w:pPr>
              <w:widowControl/>
              <w:jc w:val="right"/>
              <w:rPr>
                <w:sz w:val="28"/>
                <w:szCs w:val="28"/>
              </w:rPr>
            </w:pPr>
            <w:r w:rsidRPr="00AE66D6">
              <w:rPr>
                <w:sz w:val="28"/>
                <w:szCs w:val="28"/>
              </w:rPr>
              <w:t>138355</w:t>
            </w:r>
          </w:p>
        </w:tc>
        <w:tc>
          <w:tcPr>
            <w:tcW w:w="1701" w:type="dxa"/>
            <w:tcBorders>
              <w:top w:val="nil"/>
              <w:left w:val="nil"/>
              <w:bottom w:val="single" w:sz="4" w:space="0" w:color="000000"/>
              <w:right w:val="single" w:sz="4" w:space="0" w:color="000000"/>
            </w:tcBorders>
            <w:shd w:val="clear" w:color="auto" w:fill="auto"/>
            <w:vAlign w:val="bottom"/>
          </w:tcPr>
          <w:p w14:paraId="617E465C" w14:textId="77777777" w:rsidR="0085594C" w:rsidRPr="00AE66D6" w:rsidRDefault="00927DDA">
            <w:pPr>
              <w:widowControl/>
              <w:jc w:val="right"/>
              <w:rPr>
                <w:sz w:val="28"/>
                <w:szCs w:val="28"/>
              </w:rPr>
            </w:pPr>
            <w:r w:rsidRPr="00AE66D6">
              <w:rPr>
                <w:sz w:val="28"/>
                <w:szCs w:val="28"/>
              </w:rPr>
              <w:t>-2681</w:t>
            </w:r>
          </w:p>
        </w:tc>
      </w:tr>
      <w:tr w:rsidR="00AF64F8" w:rsidRPr="00AE66D6" w14:paraId="47E73D45"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6B0D8360" w14:textId="77777777" w:rsidR="0085594C" w:rsidRPr="00AE66D6" w:rsidRDefault="00927DDA">
            <w:pPr>
              <w:widowControl/>
              <w:rPr>
                <w:sz w:val="28"/>
                <w:szCs w:val="28"/>
              </w:rPr>
            </w:pPr>
            <w:r w:rsidRPr="00AE66D6">
              <w:rPr>
                <w:sz w:val="28"/>
                <w:szCs w:val="28"/>
              </w:rPr>
              <w:t>Павлодарская</w:t>
            </w:r>
          </w:p>
        </w:tc>
        <w:tc>
          <w:tcPr>
            <w:tcW w:w="1559" w:type="dxa"/>
            <w:tcBorders>
              <w:top w:val="nil"/>
              <w:left w:val="nil"/>
              <w:bottom w:val="single" w:sz="4" w:space="0" w:color="000000"/>
              <w:right w:val="single" w:sz="4" w:space="0" w:color="000000"/>
            </w:tcBorders>
            <w:shd w:val="clear" w:color="auto" w:fill="auto"/>
            <w:vAlign w:val="bottom"/>
          </w:tcPr>
          <w:p w14:paraId="0075EFAB" w14:textId="77777777" w:rsidR="0085594C" w:rsidRPr="00AE66D6" w:rsidRDefault="00927DDA">
            <w:pPr>
              <w:widowControl/>
              <w:jc w:val="right"/>
              <w:rPr>
                <w:sz w:val="28"/>
                <w:szCs w:val="28"/>
              </w:rPr>
            </w:pPr>
            <w:r w:rsidRPr="00AE66D6">
              <w:rPr>
                <w:sz w:val="28"/>
                <w:szCs w:val="28"/>
              </w:rPr>
              <w:t>103634</w:t>
            </w:r>
          </w:p>
        </w:tc>
        <w:tc>
          <w:tcPr>
            <w:tcW w:w="1701" w:type="dxa"/>
            <w:tcBorders>
              <w:top w:val="nil"/>
              <w:left w:val="nil"/>
              <w:bottom w:val="single" w:sz="4" w:space="0" w:color="000000"/>
              <w:right w:val="single" w:sz="4" w:space="0" w:color="000000"/>
            </w:tcBorders>
            <w:shd w:val="clear" w:color="auto" w:fill="auto"/>
            <w:vAlign w:val="bottom"/>
          </w:tcPr>
          <w:p w14:paraId="477814EA" w14:textId="77777777" w:rsidR="0085594C" w:rsidRPr="00AE66D6" w:rsidRDefault="00927DDA">
            <w:pPr>
              <w:widowControl/>
              <w:jc w:val="right"/>
              <w:rPr>
                <w:sz w:val="28"/>
                <w:szCs w:val="28"/>
              </w:rPr>
            </w:pPr>
            <w:r w:rsidRPr="00AE66D6">
              <w:rPr>
                <w:sz w:val="28"/>
                <w:szCs w:val="28"/>
              </w:rPr>
              <w:t>100997</w:t>
            </w:r>
          </w:p>
        </w:tc>
        <w:tc>
          <w:tcPr>
            <w:tcW w:w="1701" w:type="dxa"/>
            <w:tcBorders>
              <w:top w:val="nil"/>
              <w:left w:val="nil"/>
              <w:bottom w:val="single" w:sz="4" w:space="0" w:color="000000"/>
              <w:right w:val="single" w:sz="4" w:space="0" w:color="000000"/>
            </w:tcBorders>
            <w:shd w:val="clear" w:color="auto" w:fill="auto"/>
            <w:vAlign w:val="bottom"/>
          </w:tcPr>
          <w:p w14:paraId="64C72BC6" w14:textId="77777777" w:rsidR="0085594C" w:rsidRPr="00AE66D6" w:rsidRDefault="00927DDA">
            <w:pPr>
              <w:widowControl/>
              <w:jc w:val="right"/>
              <w:rPr>
                <w:sz w:val="28"/>
                <w:szCs w:val="28"/>
              </w:rPr>
            </w:pPr>
            <w:r w:rsidRPr="00AE66D6">
              <w:rPr>
                <w:sz w:val="28"/>
                <w:szCs w:val="28"/>
              </w:rPr>
              <w:t>-2637</w:t>
            </w:r>
          </w:p>
        </w:tc>
      </w:tr>
      <w:tr w:rsidR="00AF64F8" w:rsidRPr="00AE66D6" w14:paraId="2ADF21CB"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0D2660F4" w14:textId="77777777" w:rsidR="0085594C" w:rsidRPr="00AE66D6" w:rsidRDefault="00927DDA">
            <w:pPr>
              <w:widowControl/>
              <w:rPr>
                <w:sz w:val="28"/>
                <w:szCs w:val="28"/>
              </w:rPr>
            </w:pPr>
            <w:r w:rsidRPr="00AE66D6">
              <w:rPr>
                <w:sz w:val="28"/>
                <w:szCs w:val="28"/>
              </w:rPr>
              <w:t>Северо-Казахстанская</w:t>
            </w:r>
          </w:p>
        </w:tc>
        <w:tc>
          <w:tcPr>
            <w:tcW w:w="1559" w:type="dxa"/>
            <w:tcBorders>
              <w:top w:val="nil"/>
              <w:left w:val="nil"/>
              <w:bottom w:val="single" w:sz="4" w:space="0" w:color="000000"/>
              <w:right w:val="single" w:sz="4" w:space="0" w:color="000000"/>
            </w:tcBorders>
            <w:shd w:val="clear" w:color="auto" w:fill="auto"/>
            <w:vAlign w:val="bottom"/>
          </w:tcPr>
          <w:p w14:paraId="14621ECD" w14:textId="77777777" w:rsidR="0085594C" w:rsidRPr="00AE66D6" w:rsidRDefault="00927DDA">
            <w:pPr>
              <w:widowControl/>
              <w:jc w:val="right"/>
              <w:rPr>
                <w:sz w:val="28"/>
                <w:szCs w:val="28"/>
              </w:rPr>
            </w:pPr>
            <w:r w:rsidRPr="00AE66D6">
              <w:rPr>
                <w:sz w:val="28"/>
                <w:szCs w:val="28"/>
              </w:rPr>
              <w:t>72327</w:t>
            </w:r>
          </w:p>
        </w:tc>
        <w:tc>
          <w:tcPr>
            <w:tcW w:w="1701" w:type="dxa"/>
            <w:tcBorders>
              <w:top w:val="nil"/>
              <w:left w:val="nil"/>
              <w:bottom w:val="single" w:sz="4" w:space="0" w:color="000000"/>
              <w:right w:val="single" w:sz="4" w:space="0" w:color="000000"/>
            </w:tcBorders>
            <w:shd w:val="clear" w:color="auto" w:fill="auto"/>
            <w:vAlign w:val="bottom"/>
          </w:tcPr>
          <w:p w14:paraId="13444DC1" w14:textId="77777777" w:rsidR="0085594C" w:rsidRPr="00AE66D6" w:rsidRDefault="00927DDA">
            <w:pPr>
              <w:widowControl/>
              <w:jc w:val="right"/>
              <w:rPr>
                <w:sz w:val="28"/>
                <w:szCs w:val="28"/>
              </w:rPr>
            </w:pPr>
            <w:r w:rsidRPr="00AE66D6">
              <w:rPr>
                <w:sz w:val="28"/>
                <w:szCs w:val="28"/>
              </w:rPr>
              <w:t>70604</w:t>
            </w:r>
          </w:p>
        </w:tc>
        <w:tc>
          <w:tcPr>
            <w:tcW w:w="1701" w:type="dxa"/>
            <w:tcBorders>
              <w:top w:val="nil"/>
              <w:left w:val="nil"/>
              <w:bottom w:val="single" w:sz="4" w:space="0" w:color="000000"/>
              <w:right w:val="single" w:sz="4" w:space="0" w:color="000000"/>
            </w:tcBorders>
            <w:shd w:val="clear" w:color="auto" w:fill="auto"/>
            <w:vAlign w:val="bottom"/>
          </w:tcPr>
          <w:p w14:paraId="3E67B031" w14:textId="77777777" w:rsidR="0085594C" w:rsidRPr="00AE66D6" w:rsidRDefault="00927DDA">
            <w:pPr>
              <w:widowControl/>
              <w:jc w:val="right"/>
              <w:rPr>
                <w:sz w:val="28"/>
                <w:szCs w:val="28"/>
              </w:rPr>
            </w:pPr>
            <w:r w:rsidRPr="00AE66D6">
              <w:rPr>
                <w:sz w:val="28"/>
                <w:szCs w:val="28"/>
              </w:rPr>
              <w:t>-1723</w:t>
            </w:r>
          </w:p>
        </w:tc>
      </w:tr>
      <w:tr w:rsidR="00AF64F8" w:rsidRPr="00AE66D6" w14:paraId="7CE70FB8"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4D2021FE" w14:textId="77777777" w:rsidR="0085594C" w:rsidRPr="00AE66D6" w:rsidRDefault="00927DDA">
            <w:pPr>
              <w:widowControl/>
              <w:rPr>
                <w:sz w:val="28"/>
                <w:szCs w:val="28"/>
              </w:rPr>
            </w:pPr>
            <w:r w:rsidRPr="00AE66D6">
              <w:rPr>
                <w:sz w:val="28"/>
                <w:szCs w:val="28"/>
              </w:rPr>
              <w:t>Туркестанская</w:t>
            </w:r>
          </w:p>
        </w:tc>
        <w:tc>
          <w:tcPr>
            <w:tcW w:w="1559" w:type="dxa"/>
            <w:tcBorders>
              <w:top w:val="nil"/>
              <w:left w:val="nil"/>
              <w:bottom w:val="single" w:sz="4" w:space="0" w:color="000000"/>
              <w:right w:val="single" w:sz="4" w:space="0" w:color="000000"/>
            </w:tcBorders>
            <w:shd w:val="clear" w:color="auto" w:fill="auto"/>
            <w:vAlign w:val="bottom"/>
          </w:tcPr>
          <w:p w14:paraId="64C4DE6B" w14:textId="77777777" w:rsidR="0085594C" w:rsidRPr="00AE66D6" w:rsidRDefault="00927DDA">
            <w:pPr>
              <w:widowControl/>
              <w:jc w:val="right"/>
              <w:rPr>
                <w:sz w:val="28"/>
                <w:szCs w:val="28"/>
              </w:rPr>
            </w:pPr>
            <w:r w:rsidRPr="00AE66D6">
              <w:rPr>
                <w:sz w:val="28"/>
                <w:szCs w:val="28"/>
              </w:rPr>
              <w:t>469110</w:t>
            </w:r>
          </w:p>
        </w:tc>
        <w:tc>
          <w:tcPr>
            <w:tcW w:w="1701" w:type="dxa"/>
            <w:tcBorders>
              <w:top w:val="nil"/>
              <w:left w:val="nil"/>
              <w:bottom w:val="single" w:sz="4" w:space="0" w:color="000000"/>
              <w:right w:val="single" w:sz="4" w:space="0" w:color="000000"/>
            </w:tcBorders>
            <w:shd w:val="clear" w:color="auto" w:fill="auto"/>
            <w:vAlign w:val="bottom"/>
          </w:tcPr>
          <w:p w14:paraId="6F95A435" w14:textId="77777777" w:rsidR="0085594C" w:rsidRPr="00AE66D6" w:rsidRDefault="00927DDA">
            <w:pPr>
              <w:widowControl/>
              <w:jc w:val="right"/>
              <w:rPr>
                <w:sz w:val="28"/>
                <w:szCs w:val="28"/>
              </w:rPr>
            </w:pPr>
            <w:r w:rsidRPr="00AE66D6">
              <w:rPr>
                <w:sz w:val="28"/>
                <w:szCs w:val="28"/>
              </w:rPr>
              <w:t>456079</w:t>
            </w:r>
          </w:p>
        </w:tc>
        <w:tc>
          <w:tcPr>
            <w:tcW w:w="1701" w:type="dxa"/>
            <w:tcBorders>
              <w:top w:val="nil"/>
              <w:left w:val="nil"/>
              <w:bottom w:val="single" w:sz="4" w:space="0" w:color="000000"/>
              <w:right w:val="single" w:sz="4" w:space="0" w:color="000000"/>
            </w:tcBorders>
            <w:shd w:val="clear" w:color="auto" w:fill="auto"/>
            <w:vAlign w:val="bottom"/>
          </w:tcPr>
          <w:p w14:paraId="5AC97053" w14:textId="77777777" w:rsidR="0085594C" w:rsidRPr="00AE66D6" w:rsidRDefault="00927DDA">
            <w:pPr>
              <w:widowControl/>
              <w:jc w:val="right"/>
              <w:rPr>
                <w:sz w:val="28"/>
                <w:szCs w:val="28"/>
              </w:rPr>
            </w:pPr>
            <w:r w:rsidRPr="00AE66D6">
              <w:rPr>
                <w:sz w:val="28"/>
                <w:szCs w:val="28"/>
              </w:rPr>
              <w:t>-4031</w:t>
            </w:r>
          </w:p>
        </w:tc>
      </w:tr>
      <w:tr w:rsidR="00AF64F8" w:rsidRPr="00AE66D6" w14:paraId="0B43B819"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4752F171" w14:textId="77777777" w:rsidR="0085594C" w:rsidRPr="00AE66D6" w:rsidRDefault="00927DDA">
            <w:pPr>
              <w:widowControl/>
              <w:rPr>
                <w:sz w:val="28"/>
                <w:szCs w:val="28"/>
              </w:rPr>
            </w:pPr>
            <w:r w:rsidRPr="00AE66D6">
              <w:rPr>
                <w:sz w:val="28"/>
                <w:szCs w:val="28"/>
              </w:rPr>
              <w:t>Восточно-Казахстанская</w:t>
            </w:r>
          </w:p>
        </w:tc>
        <w:tc>
          <w:tcPr>
            <w:tcW w:w="1559" w:type="dxa"/>
            <w:tcBorders>
              <w:top w:val="nil"/>
              <w:left w:val="nil"/>
              <w:bottom w:val="single" w:sz="4" w:space="0" w:color="000000"/>
              <w:right w:val="single" w:sz="4" w:space="0" w:color="000000"/>
            </w:tcBorders>
            <w:shd w:val="clear" w:color="auto" w:fill="auto"/>
            <w:vAlign w:val="bottom"/>
          </w:tcPr>
          <w:p w14:paraId="54054F98" w14:textId="77777777" w:rsidR="0085594C" w:rsidRPr="00AE66D6" w:rsidRDefault="00927DDA">
            <w:pPr>
              <w:widowControl/>
              <w:jc w:val="right"/>
              <w:rPr>
                <w:sz w:val="28"/>
                <w:szCs w:val="28"/>
              </w:rPr>
            </w:pPr>
            <w:r w:rsidRPr="00AE66D6">
              <w:rPr>
                <w:sz w:val="28"/>
                <w:szCs w:val="28"/>
              </w:rPr>
              <w:t>189284</w:t>
            </w:r>
          </w:p>
        </w:tc>
        <w:tc>
          <w:tcPr>
            <w:tcW w:w="1701" w:type="dxa"/>
            <w:tcBorders>
              <w:top w:val="nil"/>
              <w:left w:val="nil"/>
              <w:bottom w:val="single" w:sz="4" w:space="0" w:color="000000"/>
              <w:right w:val="single" w:sz="4" w:space="0" w:color="000000"/>
            </w:tcBorders>
            <w:shd w:val="clear" w:color="auto" w:fill="auto"/>
            <w:vAlign w:val="bottom"/>
          </w:tcPr>
          <w:p w14:paraId="6ACB685C" w14:textId="77777777" w:rsidR="0085594C" w:rsidRPr="00AE66D6" w:rsidRDefault="00927DDA">
            <w:pPr>
              <w:widowControl/>
              <w:jc w:val="right"/>
              <w:rPr>
                <w:sz w:val="28"/>
                <w:szCs w:val="28"/>
              </w:rPr>
            </w:pPr>
            <w:r w:rsidRPr="00AE66D6">
              <w:rPr>
                <w:sz w:val="28"/>
                <w:szCs w:val="28"/>
              </w:rPr>
              <w:t>185305</w:t>
            </w:r>
          </w:p>
        </w:tc>
        <w:tc>
          <w:tcPr>
            <w:tcW w:w="1701" w:type="dxa"/>
            <w:tcBorders>
              <w:top w:val="nil"/>
              <w:left w:val="nil"/>
              <w:bottom w:val="single" w:sz="4" w:space="0" w:color="000000"/>
              <w:right w:val="single" w:sz="4" w:space="0" w:color="000000"/>
            </w:tcBorders>
            <w:shd w:val="clear" w:color="auto" w:fill="auto"/>
            <w:vAlign w:val="bottom"/>
          </w:tcPr>
          <w:p w14:paraId="186F9214" w14:textId="77777777" w:rsidR="0085594C" w:rsidRPr="00AE66D6" w:rsidRDefault="00927DDA">
            <w:pPr>
              <w:widowControl/>
              <w:jc w:val="right"/>
              <w:rPr>
                <w:sz w:val="28"/>
                <w:szCs w:val="28"/>
              </w:rPr>
            </w:pPr>
            <w:r w:rsidRPr="00AE66D6">
              <w:rPr>
                <w:sz w:val="28"/>
                <w:szCs w:val="28"/>
              </w:rPr>
              <w:t>-3979</w:t>
            </w:r>
          </w:p>
        </w:tc>
      </w:tr>
      <w:tr w:rsidR="00AF64F8" w:rsidRPr="00AE66D6" w14:paraId="080D1BB6"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3FFA5EB7" w14:textId="77777777" w:rsidR="0085594C" w:rsidRPr="00AE66D6" w:rsidRDefault="00927DDA">
            <w:pPr>
              <w:widowControl/>
              <w:rPr>
                <w:sz w:val="28"/>
                <w:szCs w:val="28"/>
              </w:rPr>
            </w:pPr>
            <w:r w:rsidRPr="00AE66D6">
              <w:rPr>
                <w:sz w:val="28"/>
                <w:szCs w:val="28"/>
              </w:rPr>
              <w:lastRenderedPageBreak/>
              <w:t>г.Нур-Султан</w:t>
            </w:r>
          </w:p>
        </w:tc>
        <w:tc>
          <w:tcPr>
            <w:tcW w:w="1559" w:type="dxa"/>
            <w:tcBorders>
              <w:top w:val="nil"/>
              <w:left w:val="nil"/>
              <w:bottom w:val="single" w:sz="4" w:space="0" w:color="000000"/>
              <w:right w:val="single" w:sz="4" w:space="0" w:color="000000"/>
            </w:tcBorders>
            <w:shd w:val="clear" w:color="auto" w:fill="auto"/>
            <w:vAlign w:val="bottom"/>
          </w:tcPr>
          <w:p w14:paraId="03105ED6" w14:textId="77777777" w:rsidR="0085594C" w:rsidRPr="00AE66D6" w:rsidRDefault="00927DDA">
            <w:pPr>
              <w:widowControl/>
              <w:jc w:val="right"/>
              <w:rPr>
                <w:sz w:val="28"/>
                <w:szCs w:val="28"/>
              </w:rPr>
            </w:pPr>
            <w:r w:rsidRPr="00AE66D6">
              <w:rPr>
                <w:sz w:val="28"/>
                <w:szCs w:val="28"/>
              </w:rPr>
              <w:t>165151</w:t>
            </w:r>
          </w:p>
        </w:tc>
        <w:tc>
          <w:tcPr>
            <w:tcW w:w="1701" w:type="dxa"/>
            <w:tcBorders>
              <w:top w:val="nil"/>
              <w:left w:val="nil"/>
              <w:bottom w:val="single" w:sz="4" w:space="0" w:color="000000"/>
              <w:right w:val="single" w:sz="4" w:space="0" w:color="000000"/>
            </w:tcBorders>
            <w:shd w:val="clear" w:color="auto" w:fill="auto"/>
            <w:vAlign w:val="bottom"/>
          </w:tcPr>
          <w:p w14:paraId="2612EEBE" w14:textId="77777777" w:rsidR="0085594C" w:rsidRPr="00AE66D6" w:rsidRDefault="00927DDA">
            <w:pPr>
              <w:widowControl/>
              <w:jc w:val="right"/>
              <w:rPr>
                <w:sz w:val="28"/>
                <w:szCs w:val="28"/>
              </w:rPr>
            </w:pPr>
            <w:r w:rsidRPr="00AE66D6">
              <w:rPr>
                <w:sz w:val="28"/>
                <w:szCs w:val="28"/>
              </w:rPr>
              <w:t>160030</w:t>
            </w:r>
          </w:p>
        </w:tc>
        <w:tc>
          <w:tcPr>
            <w:tcW w:w="1701" w:type="dxa"/>
            <w:tcBorders>
              <w:top w:val="nil"/>
              <w:left w:val="nil"/>
              <w:bottom w:val="single" w:sz="4" w:space="0" w:color="000000"/>
              <w:right w:val="single" w:sz="4" w:space="0" w:color="000000"/>
            </w:tcBorders>
            <w:shd w:val="clear" w:color="auto" w:fill="auto"/>
            <w:vAlign w:val="bottom"/>
          </w:tcPr>
          <w:p w14:paraId="3F5DAEF1" w14:textId="77777777" w:rsidR="0085594C" w:rsidRPr="00AE66D6" w:rsidRDefault="00927DDA">
            <w:pPr>
              <w:widowControl/>
              <w:jc w:val="right"/>
              <w:rPr>
                <w:sz w:val="28"/>
                <w:szCs w:val="28"/>
              </w:rPr>
            </w:pPr>
            <w:r w:rsidRPr="00AE66D6">
              <w:rPr>
                <w:sz w:val="28"/>
                <w:szCs w:val="28"/>
              </w:rPr>
              <w:t>-5121</w:t>
            </w:r>
          </w:p>
        </w:tc>
      </w:tr>
      <w:tr w:rsidR="00AF64F8" w:rsidRPr="00AE66D6" w14:paraId="6CDD268D"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79ECC585" w14:textId="77777777" w:rsidR="0085594C" w:rsidRPr="00AE66D6" w:rsidRDefault="00927DDA">
            <w:pPr>
              <w:widowControl/>
              <w:rPr>
                <w:sz w:val="28"/>
                <w:szCs w:val="28"/>
              </w:rPr>
            </w:pPr>
            <w:r w:rsidRPr="00AE66D6">
              <w:rPr>
                <w:sz w:val="28"/>
                <w:szCs w:val="28"/>
              </w:rPr>
              <w:t>г.Алматы</w:t>
            </w:r>
          </w:p>
        </w:tc>
        <w:tc>
          <w:tcPr>
            <w:tcW w:w="1559" w:type="dxa"/>
            <w:tcBorders>
              <w:top w:val="nil"/>
              <w:left w:val="nil"/>
              <w:bottom w:val="single" w:sz="4" w:space="0" w:color="000000"/>
              <w:right w:val="single" w:sz="4" w:space="0" w:color="000000"/>
            </w:tcBorders>
            <w:shd w:val="clear" w:color="auto" w:fill="auto"/>
            <w:vAlign w:val="bottom"/>
          </w:tcPr>
          <w:p w14:paraId="0B626632" w14:textId="77777777" w:rsidR="0085594C" w:rsidRPr="00AE66D6" w:rsidRDefault="00927DDA">
            <w:pPr>
              <w:widowControl/>
              <w:jc w:val="right"/>
              <w:rPr>
                <w:sz w:val="28"/>
                <w:szCs w:val="28"/>
              </w:rPr>
            </w:pPr>
            <w:r w:rsidRPr="00AE66D6">
              <w:rPr>
                <w:sz w:val="28"/>
                <w:szCs w:val="28"/>
              </w:rPr>
              <w:t>268014</w:t>
            </w:r>
          </w:p>
        </w:tc>
        <w:tc>
          <w:tcPr>
            <w:tcW w:w="1701" w:type="dxa"/>
            <w:tcBorders>
              <w:top w:val="nil"/>
              <w:left w:val="nil"/>
              <w:bottom w:val="single" w:sz="4" w:space="0" w:color="000000"/>
              <w:right w:val="single" w:sz="4" w:space="0" w:color="000000"/>
            </w:tcBorders>
            <w:shd w:val="clear" w:color="auto" w:fill="auto"/>
            <w:vAlign w:val="bottom"/>
          </w:tcPr>
          <w:p w14:paraId="58F74EC6" w14:textId="77777777" w:rsidR="0085594C" w:rsidRPr="00AE66D6" w:rsidRDefault="00927DDA">
            <w:pPr>
              <w:widowControl/>
              <w:jc w:val="right"/>
              <w:rPr>
                <w:sz w:val="28"/>
                <w:szCs w:val="28"/>
              </w:rPr>
            </w:pPr>
            <w:r w:rsidRPr="00AE66D6">
              <w:rPr>
                <w:sz w:val="28"/>
                <w:szCs w:val="28"/>
              </w:rPr>
              <w:t>260782</w:t>
            </w:r>
          </w:p>
        </w:tc>
        <w:tc>
          <w:tcPr>
            <w:tcW w:w="1701" w:type="dxa"/>
            <w:tcBorders>
              <w:top w:val="nil"/>
              <w:left w:val="nil"/>
              <w:bottom w:val="single" w:sz="4" w:space="0" w:color="000000"/>
              <w:right w:val="single" w:sz="4" w:space="0" w:color="000000"/>
            </w:tcBorders>
            <w:shd w:val="clear" w:color="auto" w:fill="auto"/>
            <w:vAlign w:val="bottom"/>
          </w:tcPr>
          <w:p w14:paraId="2295EE21" w14:textId="77777777" w:rsidR="0085594C" w:rsidRPr="00AE66D6" w:rsidRDefault="00927DDA">
            <w:pPr>
              <w:widowControl/>
              <w:jc w:val="right"/>
              <w:rPr>
                <w:sz w:val="28"/>
                <w:szCs w:val="28"/>
              </w:rPr>
            </w:pPr>
            <w:r w:rsidRPr="00AE66D6">
              <w:rPr>
                <w:sz w:val="28"/>
                <w:szCs w:val="28"/>
              </w:rPr>
              <w:t>-7232</w:t>
            </w:r>
          </w:p>
        </w:tc>
      </w:tr>
      <w:tr w:rsidR="00AF64F8" w:rsidRPr="00AE66D6" w14:paraId="38197E9F" w14:textId="77777777" w:rsidTr="00724D9E">
        <w:trPr>
          <w:trHeight w:val="240"/>
          <w:jc w:val="center"/>
        </w:trPr>
        <w:tc>
          <w:tcPr>
            <w:tcW w:w="4263" w:type="dxa"/>
            <w:tcBorders>
              <w:top w:val="nil"/>
              <w:left w:val="single" w:sz="4" w:space="0" w:color="000000"/>
              <w:bottom w:val="single" w:sz="4" w:space="0" w:color="000000"/>
              <w:right w:val="single" w:sz="4" w:space="0" w:color="000000"/>
            </w:tcBorders>
            <w:shd w:val="clear" w:color="auto" w:fill="auto"/>
            <w:vAlign w:val="bottom"/>
          </w:tcPr>
          <w:p w14:paraId="7B1CE2C2" w14:textId="77777777" w:rsidR="0085594C" w:rsidRPr="00AE66D6" w:rsidRDefault="00927DDA">
            <w:pPr>
              <w:widowControl/>
              <w:rPr>
                <w:sz w:val="28"/>
                <w:szCs w:val="28"/>
              </w:rPr>
            </w:pPr>
            <w:r w:rsidRPr="00AE66D6">
              <w:rPr>
                <w:sz w:val="28"/>
                <w:szCs w:val="28"/>
              </w:rPr>
              <w:t>г. Шымкент</w:t>
            </w:r>
          </w:p>
        </w:tc>
        <w:tc>
          <w:tcPr>
            <w:tcW w:w="1559" w:type="dxa"/>
            <w:tcBorders>
              <w:top w:val="nil"/>
              <w:left w:val="nil"/>
              <w:bottom w:val="single" w:sz="4" w:space="0" w:color="000000"/>
              <w:right w:val="single" w:sz="4" w:space="0" w:color="000000"/>
            </w:tcBorders>
            <w:shd w:val="clear" w:color="auto" w:fill="auto"/>
            <w:vAlign w:val="bottom"/>
          </w:tcPr>
          <w:p w14:paraId="1E343047" w14:textId="77777777" w:rsidR="0085594C" w:rsidRPr="00AE66D6" w:rsidRDefault="00927DDA">
            <w:pPr>
              <w:widowControl/>
              <w:jc w:val="right"/>
              <w:rPr>
                <w:sz w:val="28"/>
                <w:szCs w:val="28"/>
              </w:rPr>
            </w:pPr>
            <w:r w:rsidRPr="00AE66D6">
              <w:rPr>
                <w:sz w:val="28"/>
                <w:szCs w:val="28"/>
              </w:rPr>
              <w:t>200275</w:t>
            </w:r>
          </w:p>
        </w:tc>
        <w:tc>
          <w:tcPr>
            <w:tcW w:w="1701" w:type="dxa"/>
            <w:tcBorders>
              <w:top w:val="nil"/>
              <w:left w:val="nil"/>
              <w:bottom w:val="single" w:sz="4" w:space="0" w:color="000000"/>
              <w:right w:val="single" w:sz="4" w:space="0" w:color="000000"/>
            </w:tcBorders>
            <w:shd w:val="clear" w:color="auto" w:fill="auto"/>
            <w:vAlign w:val="bottom"/>
          </w:tcPr>
          <w:p w14:paraId="532CDAC0" w14:textId="77777777" w:rsidR="0085594C" w:rsidRPr="00AE66D6" w:rsidRDefault="00927DDA">
            <w:pPr>
              <w:widowControl/>
              <w:jc w:val="right"/>
              <w:rPr>
                <w:sz w:val="28"/>
                <w:szCs w:val="28"/>
              </w:rPr>
            </w:pPr>
            <w:r w:rsidRPr="00AE66D6">
              <w:rPr>
                <w:sz w:val="28"/>
                <w:szCs w:val="28"/>
              </w:rPr>
              <w:t>196828</w:t>
            </w:r>
          </w:p>
        </w:tc>
        <w:tc>
          <w:tcPr>
            <w:tcW w:w="1701" w:type="dxa"/>
            <w:tcBorders>
              <w:top w:val="nil"/>
              <w:left w:val="nil"/>
              <w:bottom w:val="single" w:sz="4" w:space="0" w:color="000000"/>
              <w:right w:val="single" w:sz="4" w:space="0" w:color="000000"/>
            </w:tcBorders>
            <w:shd w:val="clear" w:color="auto" w:fill="auto"/>
            <w:vAlign w:val="bottom"/>
          </w:tcPr>
          <w:p w14:paraId="7AD0D21C" w14:textId="77777777" w:rsidR="0085594C" w:rsidRPr="00AE66D6" w:rsidRDefault="00927DDA">
            <w:pPr>
              <w:widowControl/>
              <w:jc w:val="right"/>
              <w:rPr>
                <w:sz w:val="28"/>
                <w:szCs w:val="28"/>
              </w:rPr>
            </w:pPr>
            <w:r w:rsidRPr="00AE66D6">
              <w:rPr>
                <w:sz w:val="28"/>
                <w:szCs w:val="28"/>
              </w:rPr>
              <w:t>-3447</w:t>
            </w:r>
          </w:p>
        </w:tc>
      </w:tr>
    </w:tbl>
    <w:p w14:paraId="451B7CBE" w14:textId="77777777" w:rsidR="0085594C" w:rsidRPr="00AE66D6" w:rsidRDefault="0085594C">
      <w:pPr>
        <w:rPr>
          <w:sz w:val="28"/>
          <w:szCs w:val="28"/>
        </w:rPr>
      </w:pPr>
    </w:p>
    <w:p w14:paraId="5C67F381" w14:textId="77777777" w:rsidR="008139D5" w:rsidRDefault="008139D5">
      <w:pPr>
        <w:jc w:val="center"/>
        <w:rPr>
          <w:sz w:val="28"/>
          <w:szCs w:val="28"/>
        </w:rPr>
      </w:pPr>
    </w:p>
    <w:p w14:paraId="1AF57FF8" w14:textId="77777777" w:rsidR="008139D5" w:rsidRDefault="008139D5">
      <w:pPr>
        <w:jc w:val="center"/>
        <w:rPr>
          <w:sz w:val="28"/>
          <w:szCs w:val="28"/>
        </w:rPr>
      </w:pPr>
    </w:p>
    <w:p w14:paraId="573B1A58" w14:textId="77777777" w:rsidR="008139D5" w:rsidRDefault="008139D5">
      <w:pPr>
        <w:jc w:val="center"/>
        <w:rPr>
          <w:sz w:val="28"/>
          <w:szCs w:val="28"/>
        </w:rPr>
      </w:pPr>
    </w:p>
    <w:p w14:paraId="116E863A" w14:textId="77777777" w:rsidR="008139D5" w:rsidRDefault="008139D5">
      <w:pPr>
        <w:jc w:val="center"/>
        <w:rPr>
          <w:sz w:val="28"/>
          <w:szCs w:val="28"/>
        </w:rPr>
      </w:pPr>
    </w:p>
    <w:p w14:paraId="582013E5" w14:textId="77777777" w:rsidR="008139D5" w:rsidRDefault="008139D5">
      <w:pPr>
        <w:jc w:val="center"/>
        <w:rPr>
          <w:sz w:val="28"/>
          <w:szCs w:val="28"/>
        </w:rPr>
      </w:pPr>
    </w:p>
    <w:p w14:paraId="4A8D5CD7" w14:textId="77777777" w:rsidR="0085594C" w:rsidRPr="00AE66D6" w:rsidRDefault="00927DDA">
      <w:pPr>
        <w:jc w:val="center"/>
        <w:rPr>
          <w:sz w:val="28"/>
          <w:szCs w:val="28"/>
        </w:rPr>
      </w:pPr>
      <w:r w:rsidRPr="00AE66D6">
        <w:rPr>
          <w:sz w:val="28"/>
          <w:szCs w:val="28"/>
        </w:rPr>
        <w:t>Таблица 2.8</w:t>
      </w:r>
      <w:r w:rsidR="0018092A" w:rsidRPr="00AE66D6">
        <w:rPr>
          <w:sz w:val="28"/>
          <w:szCs w:val="28"/>
        </w:rPr>
        <w:t xml:space="preserve"> - </w:t>
      </w:r>
      <w:r w:rsidRPr="00AE66D6">
        <w:rPr>
          <w:sz w:val="28"/>
          <w:szCs w:val="28"/>
        </w:rPr>
        <w:t>Основные показатели по среднему образованию</w:t>
      </w:r>
    </w:p>
    <w:p w14:paraId="2C2F7973" w14:textId="77777777" w:rsidR="0085594C" w:rsidRPr="00AE66D6" w:rsidRDefault="0085594C">
      <w:pPr>
        <w:jc w:val="center"/>
        <w:rPr>
          <w:b/>
          <w:sz w:val="28"/>
          <w:szCs w:val="28"/>
        </w:rPr>
      </w:pPr>
    </w:p>
    <w:tbl>
      <w:tblPr>
        <w:tblStyle w:val="afff"/>
        <w:tblW w:w="9236" w:type="dxa"/>
        <w:tblInd w:w="93" w:type="dxa"/>
        <w:tblLayout w:type="fixed"/>
        <w:tblLook w:val="0400" w:firstRow="0" w:lastRow="0" w:firstColumn="0" w:lastColumn="0" w:noHBand="0" w:noVBand="1"/>
      </w:tblPr>
      <w:tblGrid>
        <w:gridCol w:w="636"/>
        <w:gridCol w:w="4907"/>
        <w:gridCol w:w="1842"/>
        <w:gridCol w:w="1851"/>
      </w:tblGrid>
      <w:tr w:rsidR="00AF64F8" w:rsidRPr="00AE66D6" w14:paraId="3A5597A8" w14:textId="77777777" w:rsidTr="00724D9E">
        <w:trPr>
          <w:trHeight w:val="1060"/>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30659" w14:textId="77777777" w:rsidR="0085594C" w:rsidRPr="00AE66D6" w:rsidRDefault="00927DDA">
            <w:pPr>
              <w:jc w:val="center"/>
              <w:rPr>
                <w:b/>
                <w:sz w:val="28"/>
                <w:szCs w:val="28"/>
              </w:rPr>
            </w:pPr>
            <w:r w:rsidRPr="00AE66D6">
              <w:rPr>
                <w:b/>
                <w:sz w:val="28"/>
                <w:szCs w:val="28"/>
              </w:rPr>
              <w:t>№</w:t>
            </w:r>
          </w:p>
        </w:tc>
        <w:tc>
          <w:tcPr>
            <w:tcW w:w="4907" w:type="dxa"/>
            <w:tcBorders>
              <w:top w:val="single" w:sz="4" w:space="0" w:color="000000"/>
              <w:left w:val="nil"/>
              <w:bottom w:val="single" w:sz="4" w:space="0" w:color="000000"/>
              <w:right w:val="single" w:sz="4" w:space="0" w:color="000000"/>
            </w:tcBorders>
            <w:shd w:val="clear" w:color="auto" w:fill="auto"/>
            <w:vAlign w:val="center"/>
          </w:tcPr>
          <w:p w14:paraId="70274870" w14:textId="77777777" w:rsidR="0085594C" w:rsidRPr="00AE66D6" w:rsidRDefault="00927DDA">
            <w:pPr>
              <w:jc w:val="center"/>
              <w:rPr>
                <w:b/>
                <w:sz w:val="28"/>
                <w:szCs w:val="28"/>
              </w:rPr>
            </w:pPr>
            <w:r w:rsidRPr="00AE66D6">
              <w:rPr>
                <w:b/>
                <w:sz w:val="28"/>
                <w:szCs w:val="28"/>
              </w:rPr>
              <w:t>Наименование показателей</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2E12F52A" w14:textId="77777777" w:rsidR="0085594C" w:rsidRPr="00AE66D6" w:rsidRDefault="00927DDA">
            <w:pPr>
              <w:jc w:val="center"/>
              <w:rPr>
                <w:b/>
                <w:sz w:val="28"/>
                <w:szCs w:val="28"/>
              </w:rPr>
            </w:pPr>
            <w:r w:rsidRPr="00AE66D6">
              <w:rPr>
                <w:b/>
                <w:sz w:val="28"/>
                <w:szCs w:val="28"/>
              </w:rPr>
              <w:t>2017 предыдущий уч. год</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28540521" w14:textId="77777777" w:rsidR="0085594C" w:rsidRPr="00AE66D6" w:rsidRDefault="00927DDA">
            <w:pPr>
              <w:jc w:val="center"/>
              <w:rPr>
                <w:b/>
                <w:sz w:val="28"/>
                <w:szCs w:val="28"/>
              </w:rPr>
            </w:pPr>
            <w:r w:rsidRPr="00AE66D6">
              <w:rPr>
                <w:b/>
                <w:sz w:val="28"/>
                <w:szCs w:val="28"/>
              </w:rPr>
              <w:t>2018 текущий уч.год</w:t>
            </w:r>
          </w:p>
        </w:tc>
      </w:tr>
      <w:tr w:rsidR="00AF64F8" w:rsidRPr="00AE66D6" w14:paraId="280998F1"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bottom"/>
          </w:tcPr>
          <w:p w14:paraId="00A7EB9D" w14:textId="77777777" w:rsidR="0085594C" w:rsidRPr="00AE66D6" w:rsidRDefault="00927DDA">
            <w:pPr>
              <w:rPr>
                <w:sz w:val="28"/>
                <w:szCs w:val="28"/>
              </w:rPr>
            </w:pPr>
            <w:r w:rsidRPr="00AE66D6">
              <w:rPr>
                <w:sz w:val="28"/>
                <w:szCs w:val="28"/>
              </w:rPr>
              <w:t>А</w:t>
            </w:r>
          </w:p>
        </w:tc>
        <w:tc>
          <w:tcPr>
            <w:tcW w:w="4907" w:type="dxa"/>
            <w:tcBorders>
              <w:top w:val="nil"/>
              <w:left w:val="nil"/>
              <w:bottom w:val="single" w:sz="4" w:space="0" w:color="000000"/>
              <w:right w:val="single" w:sz="4" w:space="0" w:color="000000"/>
            </w:tcBorders>
            <w:shd w:val="clear" w:color="auto" w:fill="auto"/>
            <w:vAlign w:val="bottom"/>
          </w:tcPr>
          <w:p w14:paraId="4506A8DF" w14:textId="77777777" w:rsidR="0085594C" w:rsidRPr="00AE66D6" w:rsidRDefault="00927DDA">
            <w:pPr>
              <w:rPr>
                <w:sz w:val="28"/>
                <w:szCs w:val="28"/>
              </w:rPr>
            </w:pPr>
            <w:r w:rsidRPr="00AE66D6">
              <w:rPr>
                <w:sz w:val="28"/>
                <w:szCs w:val="28"/>
              </w:rPr>
              <w:t>Б</w:t>
            </w:r>
          </w:p>
        </w:tc>
        <w:tc>
          <w:tcPr>
            <w:tcW w:w="1842" w:type="dxa"/>
            <w:tcBorders>
              <w:top w:val="nil"/>
              <w:left w:val="nil"/>
              <w:bottom w:val="single" w:sz="4" w:space="0" w:color="000000"/>
              <w:right w:val="single" w:sz="4" w:space="0" w:color="000000"/>
            </w:tcBorders>
            <w:shd w:val="clear" w:color="auto" w:fill="auto"/>
            <w:vAlign w:val="bottom"/>
          </w:tcPr>
          <w:p w14:paraId="2B894DC1" w14:textId="77777777" w:rsidR="0085594C" w:rsidRPr="00AE66D6" w:rsidRDefault="00927DDA">
            <w:pPr>
              <w:jc w:val="right"/>
              <w:rPr>
                <w:sz w:val="28"/>
                <w:szCs w:val="28"/>
              </w:rPr>
            </w:pPr>
            <w:r w:rsidRPr="00AE66D6">
              <w:rPr>
                <w:sz w:val="28"/>
                <w:szCs w:val="28"/>
              </w:rPr>
              <w:t>1</w:t>
            </w:r>
          </w:p>
        </w:tc>
        <w:tc>
          <w:tcPr>
            <w:tcW w:w="1851" w:type="dxa"/>
            <w:tcBorders>
              <w:top w:val="nil"/>
              <w:left w:val="nil"/>
              <w:bottom w:val="single" w:sz="4" w:space="0" w:color="000000"/>
              <w:right w:val="single" w:sz="4" w:space="0" w:color="000000"/>
            </w:tcBorders>
            <w:shd w:val="clear" w:color="auto" w:fill="auto"/>
            <w:vAlign w:val="bottom"/>
          </w:tcPr>
          <w:p w14:paraId="4D78A2C7" w14:textId="77777777" w:rsidR="0085594C" w:rsidRPr="00AE66D6" w:rsidRDefault="00927DDA">
            <w:pPr>
              <w:jc w:val="right"/>
              <w:rPr>
                <w:sz w:val="28"/>
                <w:szCs w:val="28"/>
              </w:rPr>
            </w:pPr>
            <w:r w:rsidRPr="00AE66D6">
              <w:rPr>
                <w:sz w:val="28"/>
                <w:szCs w:val="28"/>
              </w:rPr>
              <w:t>2</w:t>
            </w:r>
          </w:p>
        </w:tc>
      </w:tr>
      <w:tr w:rsidR="00AF64F8" w:rsidRPr="00AE66D6" w14:paraId="360DB426"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133D1791" w14:textId="77777777" w:rsidR="0085594C" w:rsidRPr="00AE66D6" w:rsidRDefault="00927DDA">
            <w:pPr>
              <w:jc w:val="center"/>
              <w:rPr>
                <w:sz w:val="28"/>
                <w:szCs w:val="28"/>
              </w:rPr>
            </w:pPr>
            <w:r w:rsidRPr="00AE66D6">
              <w:rPr>
                <w:sz w:val="28"/>
                <w:szCs w:val="28"/>
              </w:rPr>
              <w:t>1</w:t>
            </w:r>
          </w:p>
        </w:tc>
        <w:tc>
          <w:tcPr>
            <w:tcW w:w="4907" w:type="dxa"/>
            <w:tcBorders>
              <w:top w:val="nil"/>
              <w:left w:val="nil"/>
              <w:bottom w:val="single" w:sz="4" w:space="0" w:color="000000"/>
              <w:right w:val="single" w:sz="4" w:space="0" w:color="000000"/>
            </w:tcBorders>
            <w:shd w:val="clear" w:color="auto" w:fill="auto"/>
            <w:vAlign w:val="bottom"/>
          </w:tcPr>
          <w:p w14:paraId="29BDCA21" w14:textId="77777777" w:rsidR="0085594C" w:rsidRPr="00AE66D6" w:rsidRDefault="00927DDA">
            <w:pPr>
              <w:rPr>
                <w:sz w:val="28"/>
                <w:szCs w:val="28"/>
              </w:rPr>
            </w:pPr>
            <w:r w:rsidRPr="00AE66D6">
              <w:rPr>
                <w:sz w:val="28"/>
                <w:szCs w:val="28"/>
              </w:rPr>
              <w:t>Всего организаций среднего образования, ед.</w:t>
            </w:r>
          </w:p>
        </w:tc>
        <w:tc>
          <w:tcPr>
            <w:tcW w:w="1842" w:type="dxa"/>
            <w:tcBorders>
              <w:top w:val="nil"/>
              <w:left w:val="nil"/>
              <w:bottom w:val="single" w:sz="4" w:space="0" w:color="000000"/>
              <w:right w:val="single" w:sz="4" w:space="0" w:color="000000"/>
            </w:tcBorders>
            <w:shd w:val="clear" w:color="auto" w:fill="auto"/>
            <w:vAlign w:val="center"/>
          </w:tcPr>
          <w:p w14:paraId="71000D28" w14:textId="77777777" w:rsidR="0085594C" w:rsidRPr="00AE66D6" w:rsidRDefault="00927DDA">
            <w:pPr>
              <w:jc w:val="center"/>
              <w:rPr>
                <w:sz w:val="28"/>
                <w:szCs w:val="28"/>
              </w:rPr>
            </w:pPr>
            <w:r w:rsidRPr="00AE66D6">
              <w:rPr>
                <w:sz w:val="28"/>
                <w:szCs w:val="28"/>
              </w:rPr>
              <w:t>7414</w:t>
            </w:r>
          </w:p>
        </w:tc>
        <w:tc>
          <w:tcPr>
            <w:tcW w:w="1851" w:type="dxa"/>
            <w:tcBorders>
              <w:top w:val="nil"/>
              <w:left w:val="nil"/>
              <w:bottom w:val="single" w:sz="4" w:space="0" w:color="000000"/>
              <w:right w:val="single" w:sz="4" w:space="0" w:color="000000"/>
            </w:tcBorders>
            <w:shd w:val="clear" w:color="auto" w:fill="auto"/>
            <w:vAlign w:val="center"/>
          </w:tcPr>
          <w:p w14:paraId="2A05A813" w14:textId="77777777" w:rsidR="0085594C" w:rsidRPr="00AE66D6" w:rsidRDefault="00927DDA">
            <w:pPr>
              <w:jc w:val="center"/>
              <w:rPr>
                <w:sz w:val="28"/>
                <w:szCs w:val="28"/>
              </w:rPr>
            </w:pPr>
            <w:r w:rsidRPr="00AE66D6">
              <w:rPr>
                <w:sz w:val="28"/>
                <w:szCs w:val="28"/>
              </w:rPr>
              <w:t>7393</w:t>
            </w:r>
          </w:p>
        </w:tc>
      </w:tr>
      <w:tr w:rsidR="00AF64F8" w:rsidRPr="00AE66D6" w14:paraId="45325F23"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6C4E813" w14:textId="77777777" w:rsidR="0085594C" w:rsidRPr="00AE66D6" w:rsidRDefault="00927DDA">
            <w:pPr>
              <w:jc w:val="center"/>
              <w:rPr>
                <w:sz w:val="28"/>
                <w:szCs w:val="28"/>
              </w:rPr>
            </w:pPr>
            <w:r w:rsidRPr="00AE66D6">
              <w:rPr>
                <w:sz w:val="28"/>
                <w:szCs w:val="28"/>
              </w:rPr>
              <w:t>1.1</w:t>
            </w:r>
          </w:p>
        </w:tc>
        <w:tc>
          <w:tcPr>
            <w:tcW w:w="4907" w:type="dxa"/>
            <w:tcBorders>
              <w:top w:val="nil"/>
              <w:left w:val="nil"/>
              <w:bottom w:val="single" w:sz="4" w:space="0" w:color="000000"/>
              <w:right w:val="single" w:sz="4" w:space="0" w:color="000000"/>
            </w:tcBorders>
            <w:shd w:val="clear" w:color="auto" w:fill="auto"/>
            <w:vAlign w:val="bottom"/>
          </w:tcPr>
          <w:p w14:paraId="0B080BAE"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4EB4BF78" w14:textId="77777777" w:rsidR="0085594C" w:rsidRPr="00AE66D6" w:rsidRDefault="00927DDA">
            <w:pPr>
              <w:jc w:val="center"/>
              <w:rPr>
                <w:sz w:val="28"/>
                <w:szCs w:val="28"/>
              </w:rPr>
            </w:pPr>
            <w:r w:rsidRPr="00AE66D6">
              <w:rPr>
                <w:sz w:val="28"/>
                <w:szCs w:val="28"/>
              </w:rPr>
              <w:t>5402</w:t>
            </w:r>
          </w:p>
        </w:tc>
        <w:tc>
          <w:tcPr>
            <w:tcW w:w="1851" w:type="dxa"/>
            <w:tcBorders>
              <w:top w:val="nil"/>
              <w:left w:val="nil"/>
              <w:bottom w:val="single" w:sz="4" w:space="0" w:color="000000"/>
              <w:right w:val="single" w:sz="4" w:space="0" w:color="000000"/>
            </w:tcBorders>
            <w:shd w:val="clear" w:color="auto" w:fill="auto"/>
            <w:vAlign w:val="center"/>
          </w:tcPr>
          <w:p w14:paraId="07222D59" w14:textId="77777777" w:rsidR="0085594C" w:rsidRPr="00AE66D6" w:rsidRDefault="00927DDA">
            <w:pPr>
              <w:jc w:val="center"/>
              <w:rPr>
                <w:sz w:val="28"/>
                <w:szCs w:val="28"/>
              </w:rPr>
            </w:pPr>
            <w:r w:rsidRPr="00AE66D6">
              <w:rPr>
                <w:sz w:val="28"/>
                <w:szCs w:val="28"/>
              </w:rPr>
              <w:t>5338</w:t>
            </w:r>
          </w:p>
        </w:tc>
      </w:tr>
      <w:tr w:rsidR="00AF64F8" w:rsidRPr="00AE66D6" w14:paraId="49B0A43A"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38789735" w14:textId="77777777" w:rsidR="0085594C" w:rsidRPr="00AE66D6" w:rsidRDefault="00927DDA">
            <w:pPr>
              <w:jc w:val="center"/>
              <w:rPr>
                <w:sz w:val="28"/>
                <w:szCs w:val="28"/>
              </w:rPr>
            </w:pPr>
            <w:r w:rsidRPr="00AE66D6">
              <w:rPr>
                <w:sz w:val="28"/>
                <w:szCs w:val="28"/>
              </w:rPr>
              <w:t>2</w:t>
            </w:r>
          </w:p>
        </w:tc>
        <w:tc>
          <w:tcPr>
            <w:tcW w:w="4907" w:type="dxa"/>
            <w:tcBorders>
              <w:top w:val="nil"/>
              <w:left w:val="nil"/>
              <w:bottom w:val="single" w:sz="4" w:space="0" w:color="000000"/>
              <w:right w:val="single" w:sz="4" w:space="0" w:color="000000"/>
            </w:tcBorders>
            <w:shd w:val="clear" w:color="auto" w:fill="auto"/>
            <w:vAlign w:val="bottom"/>
          </w:tcPr>
          <w:p w14:paraId="054DAFC3" w14:textId="77777777" w:rsidR="0085594C" w:rsidRPr="00AE66D6" w:rsidRDefault="00927DDA">
            <w:pPr>
              <w:rPr>
                <w:sz w:val="28"/>
                <w:szCs w:val="28"/>
              </w:rPr>
            </w:pPr>
            <w:r w:rsidRPr="00AE66D6">
              <w:rPr>
                <w:sz w:val="28"/>
                <w:szCs w:val="28"/>
              </w:rPr>
              <w:t>начальные школы, ед.</w:t>
            </w:r>
          </w:p>
        </w:tc>
        <w:tc>
          <w:tcPr>
            <w:tcW w:w="1842" w:type="dxa"/>
            <w:tcBorders>
              <w:top w:val="nil"/>
              <w:left w:val="nil"/>
              <w:bottom w:val="single" w:sz="4" w:space="0" w:color="000000"/>
              <w:right w:val="single" w:sz="4" w:space="0" w:color="000000"/>
            </w:tcBorders>
            <w:shd w:val="clear" w:color="auto" w:fill="auto"/>
            <w:vAlign w:val="center"/>
          </w:tcPr>
          <w:p w14:paraId="105C87B6" w14:textId="77777777" w:rsidR="0085594C" w:rsidRPr="00AE66D6" w:rsidRDefault="00927DDA">
            <w:pPr>
              <w:jc w:val="center"/>
              <w:rPr>
                <w:sz w:val="28"/>
                <w:szCs w:val="28"/>
              </w:rPr>
            </w:pPr>
            <w:r w:rsidRPr="00AE66D6">
              <w:rPr>
                <w:sz w:val="28"/>
                <w:szCs w:val="28"/>
              </w:rPr>
              <w:t>740</w:t>
            </w:r>
          </w:p>
        </w:tc>
        <w:tc>
          <w:tcPr>
            <w:tcW w:w="1851" w:type="dxa"/>
            <w:tcBorders>
              <w:top w:val="nil"/>
              <w:left w:val="nil"/>
              <w:bottom w:val="single" w:sz="4" w:space="0" w:color="000000"/>
              <w:right w:val="single" w:sz="4" w:space="0" w:color="000000"/>
            </w:tcBorders>
            <w:shd w:val="clear" w:color="auto" w:fill="auto"/>
            <w:vAlign w:val="center"/>
          </w:tcPr>
          <w:p w14:paraId="48CF099D" w14:textId="77777777" w:rsidR="0085594C" w:rsidRPr="00AE66D6" w:rsidRDefault="00927DDA">
            <w:pPr>
              <w:jc w:val="center"/>
              <w:rPr>
                <w:sz w:val="28"/>
                <w:szCs w:val="28"/>
              </w:rPr>
            </w:pPr>
            <w:r w:rsidRPr="00AE66D6">
              <w:rPr>
                <w:sz w:val="28"/>
                <w:szCs w:val="28"/>
              </w:rPr>
              <w:t>701</w:t>
            </w:r>
          </w:p>
        </w:tc>
      </w:tr>
      <w:tr w:rsidR="00AF64F8" w:rsidRPr="00AE66D6" w14:paraId="352C4570"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189916E5" w14:textId="77777777" w:rsidR="0085594C" w:rsidRPr="00AE66D6" w:rsidRDefault="00927DDA">
            <w:pPr>
              <w:jc w:val="center"/>
              <w:rPr>
                <w:sz w:val="28"/>
                <w:szCs w:val="28"/>
              </w:rPr>
            </w:pPr>
            <w:r w:rsidRPr="00AE66D6">
              <w:rPr>
                <w:sz w:val="28"/>
                <w:szCs w:val="28"/>
              </w:rPr>
              <w:t>2.1</w:t>
            </w:r>
          </w:p>
        </w:tc>
        <w:tc>
          <w:tcPr>
            <w:tcW w:w="4907" w:type="dxa"/>
            <w:tcBorders>
              <w:top w:val="nil"/>
              <w:left w:val="nil"/>
              <w:bottom w:val="single" w:sz="4" w:space="0" w:color="000000"/>
              <w:right w:val="single" w:sz="4" w:space="0" w:color="000000"/>
            </w:tcBorders>
            <w:shd w:val="clear" w:color="auto" w:fill="auto"/>
            <w:vAlign w:val="bottom"/>
          </w:tcPr>
          <w:p w14:paraId="44101028"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37489484" w14:textId="77777777" w:rsidR="0085594C" w:rsidRPr="00AE66D6" w:rsidRDefault="00927DDA">
            <w:pPr>
              <w:jc w:val="center"/>
              <w:rPr>
                <w:sz w:val="28"/>
                <w:szCs w:val="28"/>
              </w:rPr>
            </w:pPr>
            <w:r w:rsidRPr="00AE66D6">
              <w:rPr>
                <w:sz w:val="28"/>
                <w:szCs w:val="28"/>
              </w:rPr>
              <w:t>680</w:t>
            </w:r>
          </w:p>
        </w:tc>
        <w:tc>
          <w:tcPr>
            <w:tcW w:w="1851" w:type="dxa"/>
            <w:tcBorders>
              <w:top w:val="nil"/>
              <w:left w:val="nil"/>
              <w:bottom w:val="single" w:sz="4" w:space="0" w:color="000000"/>
              <w:right w:val="single" w:sz="4" w:space="0" w:color="000000"/>
            </w:tcBorders>
            <w:shd w:val="clear" w:color="auto" w:fill="auto"/>
            <w:vAlign w:val="center"/>
          </w:tcPr>
          <w:p w14:paraId="76765874" w14:textId="77777777" w:rsidR="0085594C" w:rsidRPr="00AE66D6" w:rsidRDefault="00927DDA">
            <w:pPr>
              <w:jc w:val="center"/>
              <w:rPr>
                <w:sz w:val="28"/>
                <w:szCs w:val="28"/>
              </w:rPr>
            </w:pPr>
            <w:r w:rsidRPr="00AE66D6">
              <w:rPr>
                <w:sz w:val="28"/>
                <w:szCs w:val="28"/>
              </w:rPr>
              <w:t>639</w:t>
            </w:r>
          </w:p>
        </w:tc>
      </w:tr>
      <w:tr w:rsidR="00AF64F8" w:rsidRPr="00AE66D6" w14:paraId="5EAE215B"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E70B7B8" w14:textId="77777777" w:rsidR="0085594C" w:rsidRPr="00AE66D6" w:rsidRDefault="00927DDA">
            <w:pPr>
              <w:jc w:val="center"/>
              <w:rPr>
                <w:sz w:val="28"/>
                <w:szCs w:val="28"/>
              </w:rPr>
            </w:pPr>
            <w:r w:rsidRPr="00AE66D6">
              <w:rPr>
                <w:sz w:val="28"/>
                <w:szCs w:val="28"/>
              </w:rPr>
              <w:t>3</w:t>
            </w:r>
          </w:p>
        </w:tc>
        <w:tc>
          <w:tcPr>
            <w:tcW w:w="4907" w:type="dxa"/>
            <w:tcBorders>
              <w:top w:val="nil"/>
              <w:left w:val="nil"/>
              <w:bottom w:val="single" w:sz="4" w:space="0" w:color="000000"/>
              <w:right w:val="single" w:sz="4" w:space="0" w:color="000000"/>
            </w:tcBorders>
            <w:shd w:val="clear" w:color="auto" w:fill="auto"/>
            <w:vAlign w:val="bottom"/>
          </w:tcPr>
          <w:p w14:paraId="45450C79" w14:textId="77777777" w:rsidR="0085594C" w:rsidRPr="00AE66D6" w:rsidRDefault="00927DDA">
            <w:pPr>
              <w:rPr>
                <w:sz w:val="28"/>
                <w:szCs w:val="28"/>
              </w:rPr>
            </w:pPr>
            <w:r w:rsidRPr="00AE66D6">
              <w:rPr>
                <w:sz w:val="28"/>
                <w:szCs w:val="28"/>
              </w:rPr>
              <w:t>основные средние школы, ед.</w:t>
            </w:r>
          </w:p>
        </w:tc>
        <w:tc>
          <w:tcPr>
            <w:tcW w:w="1842" w:type="dxa"/>
            <w:tcBorders>
              <w:top w:val="nil"/>
              <w:left w:val="nil"/>
              <w:bottom w:val="single" w:sz="4" w:space="0" w:color="000000"/>
              <w:right w:val="single" w:sz="4" w:space="0" w:color="000000"/>
            </w:tcBorders>
            <w:shd w:val="clear" w:color="auto" w:fill="auto"/>
            <w:vAlign w:val="center"/>
          </w:tcPr>
          <w:p w14:paraId="04FC56E7" w14:textId="77777777" w:rsidR="0085594C" w:rsidRPr="00AE66D6" w:rsidRDefault="00927DDA">
            <w:pPr>
              <w:jc w:val="center"/>
              <w:rPr>
                <w:sz w:val="28"/>
                <w:szCs w:val="28"/>
              </w:rPr>
            </w:pPr>
            <w:r w:rsidRPr="00AE66D6">
              <w:rPr>
                <w:sz w:val="28"/>
                <w:szCs w:val="28"/>
              </w:rPr>
              <w:t>1041</w:t>
            </w:r>
          </w:p>
        </w:tc>
        <w:tc>
          <w:tcPr>
            <w:tcW w:w="1851" w:type="dxa"/>
            <w:tcBorders>
              <w:top w:val="nil"/>
              <w:left w:val="nil"/>
              <w:bottom w:val="single" w:sz="4" w:space="0" w:color="000000"/>
              <w:right w:val="single" w:sz="4" w:space="0" w:color="000000"/>
            </w:tcBorders>
            <w:shd w:val="clear" w:color="auto" w:fill="auto"/>
            <w:vAlign w:val="center"/>
          </w:tcPr>
          <w:p w14:paraId="5F9E8055" w14:textId="77777777" w:rsidR="0085594C" w:rsidRPr="00AE66D6" w:rsidRDefault="00927DDA">
            <w:pPr>
              <w:jc w:val="center"/>
              <w:rPr>
                <w:sz w:val="28"/>
                <w:szCs w:val="28"/>
              </w:rPr>
            </w:pPr>
            <w:r w:rsidRPr="00AE66D6">
              <w:rPr>
                <w:sz w:val="28"/>
                <w:szCs w:val="28"/>
              </w:rPr>
              <w:t>1096</w:t>
            </w:r>
          </w:p>
        </w:tc>
      </w:tr>
      <w:tr w:rsidR="00AF64F8" w:rsidRPr="00AE66D6" w14:paraId="2EFF3A10"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9429026" w14:textId="77777777" w:rsidR="0085594C" w:rsidRPr="00AE66D6" w:rsidRDefault="00927DDA">
            <w:pPr>
              <w:jc w:val="center"/>
              <w:rPr>
                <w:sz w:val="28"/>
                <w:szCs w:val="28"/>
              </w:rPr>
            </w:pPr>
            <w:r w:rsidRPr="00AE66D6">
              <w:rPr>
                <w:sz w:val="28"/>
                <w:szCs w:val="28"/>
              </w:rPr>
              <w:t>3.1</w:t>
            </w:r>
          </w:p>
        </w:tc>
        <w:tc>
          <w:tcPr>
            <w:tcW w:w="4907" w:type="dxa"/>
            <w:tcBorders>
              <w:top w:val="nil"/>
              <w:left w:val="nil"/>
              <w:bottom w:val="single" w:sz="4" w:space="0" w:color="000000"/>
              <w:right w:val="single" w:sz="4" w:space="0" w:color="000000"/>
            </w:tcBorders>
            <w:shd w:val="clear" w:color="auto" w:fill="auto"/>
            <w:vAlign w:val="bottom"/>
          </w:tcPr>
          <w:p w14:paraId="69A0F7D1"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5F4FE9FC" w14:textId="77777777" w:rsidR="0085594C" w:rsidRPr="00AE66D6" w:rsidRDefault="00927DDA">
            <w:pPr>
              <w:jc w:val="center"/>
              <w:rPr>
                <w:sz w:val="28"/>
                <w:szCs w:val="28"/>
              </w:rPr>
            </w:pPr>
            <w:r w:rsidRPr="00AE66D6">
              <w:rPr>
                <w:sz w:val="28"/>
                <w:szCs w:val="28"/>
              </w:rPr>
              <w:t>949</w:t>
            </w:r>
          </w:p>
        </w:tc>
        <w:tc>
          <w:tcPr>
            <w:tcW w:w="1851" w:type="dxa"/>
            <w:tcBorders>
              <w:top w:val="nil"/>
              <w:left w:val="nil"/>
              <w:bottom w:val="single" w:sz="4" w:space="0" w:color="000000"/>
              <w:right w:val="single" w:sz="4" w:space="0" w:color="000000"/>
            </w:tcBorders>
            <w:shd w:val="clear" w:color="auto" w:fill="auto"/>
            <w:vAlign w:val="center"/>
          </w:tcPr>
          <w:p w14:paraId="17D05951" w14:textId="77777777" w:rsidR="0085594C" w:rsidRPr="00AE66D6" w:rsidRDefault="00927DDA">
            <w:pPr>
              <w:jc w:val="center"/>
              <w:rPr>
                <w:sz w:val="28"/>
                <w:szCs w:val="28"/>
              </w:rPr>
            </w:pPr>
            <w:r w:rsidRPr="00AE66D6">
              <w:rPr>
                <w:sz w:val="28"/>
                <w:szCs w:val="28"/>
              </w:rPr>
              <w:t>941</w:t>
            </w:r>
          </w:p>
        </w:tc>
      </w:tr>
      <w:tr w:rsidR="00AF64F8" w:rsidRPr="00AE66D6" w14:paraId="3556A32E"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10635627" w14:textId="77777777" w:rsidR="0085594C" w:rsidRPr="00AE66D6" w:rsidRDefault="00927DDA">
            <w:pPr>
              <w:jc w:val="center"/>
              <w:rPr>
                <w:sz w:val="28"/>
                <w:szCs w:val="28"/>
              </w:rPr>
            </w:pPr>
            <w:r w:rsidRPr="00AE66D6">
              <w:rPr>
                <w:sz w:val="28"/>
                <w:szCs w:val="28"/>
              </w:rPr>
              <w:t>4</w:t>
            </w:r>
          </w:p>
        </w:tc>
        <w:tc>
          <w:tcPr>
            <w:tcW w:w="4907" w:type="dxa"/>
            <w:tcBorders>
              <w:top w:val="nil"/>
              <w:left w:val="nil"/>
              <w:bottom w:val="single" w:sz="4" w:space="0" w:color="000000"/>
              <w:right w:val="single" w:sz="4" w:space="0" w:color="000000"/>
            </w:tcBorders>
            <w:shd w:val="clear" w:color="auto" w:fill="auto"/>
            <w:vAlign w:val="bottom"/>
          </w:tcPr>
          <w:p w14:paraId="4DECBD94" w14:textId="77777777" w:rsidR="0085594C" w:rsidRPr="00AE66D6" w:rsidRDefault="00927DDA">
            <w:pPr>
              <w:rPr>
                <w:sz w:val="28"/>
                <w:szCs w:val="28"/>
              </w:rPr>
            </w:pPr>
            <w:r w:rsidRPr="00AE66D6">
              <w:rPr>
                <w:sz w:val="28"/>
                <w:szCs w:val="28"/>
              </w:rPr>
              <w:t>общеобразовательные школы, ед.</w:t>
            </w:r>
          </w:p>
        </w:tc>
        <w:tc>
          <w:tcPr>
            <w:tcW w:w="1842" w:type="dxa"/>
            <w:tcBorders>
              <w:top w:val="nil"/>
              <w:left w:val="nil"/>
              <w:bottom w:val="single" w:sz="4" w:space="0" w:color="000000"/>
              <w:right w:val="single" w:sz="4" w:space="0" w:color="000000"/>
            </w:tcBorders>
            <w:shd w:val="clear" w:color="auto" w:fill="auto"/>
            <w:vAlign w:val="center"/>
          </w:tcPr>
          <w:p w14:paraId="0E31C570" w14:textId="77777777" w:rsidR="0085594C" w:rsidRPr="00AE66D6" w:rsidRDefault="00927DDA">
            <w:pPr>
              <w:jc w:val="center"/>
              <w:rPr>
                <w:sz w:val="28"/>
                <w:szCs w:val="28"/>
              </w:rPr>
            </w:pPr>
            <w:r w:rsidRPr="00AE66D6">
              <w:rPr>
                <w:sz w:val="28"/>
                <w:szCs w:val="28"/>
              </w:rPr>
              <w:t>5633</w:t>
            </w:r>
          </w:p>
        </w:tc>
        <w:tc>
          <w:tcPr>
            <w:tcW w:w="1851" w:type="dxa"/>
            <w:tcBorders>
              <w:top w:val="nil"/>
              <w:left w:val="nil"/>
              <w:bottom w:val="single" w:sz="4" w:space="0" w:color="000000"/>
              <w:right w:val="single" w:sz="4" w:space="0" w:color="000000"/>
            </w:tcBorders>
            <w:shd w:val="clear" w:color="auto" w:fill="auto"/>
            <w:vAlign w:val="center"/>
          </w:tcPr>
          <w:p w14:paraId="26701808" w14:textId="77777777" w:rsidR="0085594C" w:rsidRPr="00AE66D6" w:rsidRDefault="00927DDA">
            <w:pPr>
              <w:jc w:val="center"/>
              <w:rPr>
                <w:sz w:val="28"/>
                <w:szCs w:val="28"/>
              </w:rPr>
            </w:pPr>
            <w:r w:rsidRPr="00AE66D6">
              <w:rPr>
                <w:sz w:val="28"/>
                <w:szCs w:val="28"/>
              </w:rPr>
              <w:t>5596</w:t>
            </w:r>
          </w:p>
        </w:tc>
      </w:tr>
      <w:tr w:rsidR="00AF64F8" w:rsidRPr="00AE66D6" w14:paraId="7D0947BE"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7BEDEFF" w14:textId="77777777" w:rsidR="0085594C" w:rsidRPr="00AE66D6" w:rsidRDefault="00927DDA">
            <w:pPr>
              <w:jc w:val="center"/>
              <w:rPr>
                <w:sz w:val="28"/>
                <w:szCs w:val="28"/>
              </w:rPr>
            </w:pPr>
            <w:r w:rsidRPr="00AE66D6">
              <w:rPr>
                <w:sz w:val="28"/>
                <w:szCs w:val="28"/>
              </w:rPr>
              <w:t>4.1</w:t>
            </w:r>
          </w:p>
        </w:tc>
        <w:tc>
          <w:tcPr>
            <w:tcW w:w="4907" w:type="dxa"/>
            <w:tcBorders>
              <w:top w:val="nil"/>
              <w:left w:val="nil"/>
              <w:bottom w:val="single" w:sz="4" w:space="0" w:color="000000"/>
              <w:right w:val="single" w:sz="4" w:space="0" w:color="000000"/>
            </w:tcBorders>
            <w:shd w:val="clear" w:color="auto" w:fill="auto"/>
            <w:vAlign w:val="bottom"/>
          </w:tcPr>
          <w:p w14:paraId="507DBAD2"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0274F07F" w14:textId="77777777" w:rsidR="0085594C" w:rsidRPr="00AE66D6" w:rsidRDefault="00927DDA">
            <w:pPr>
              <w:jc w:val="center"/>
              <w:rPr>
                <w:sz w:val="28"/>
                <w:szCs w:val="28"/>
              </w:rPr>
            </w:pPr>
            <w:r w:rsidRPr="00AE66D6">
              <w:rPr>
                <w:sz w:val="28"/>
                <w:szCs w:val="28"/>
              </w:rPr>
              <w:t>3773</w:t>
            </w:r>
          </w:p>
        </w:tc>
        <w:tc>
          <w:tcPr>
            <w:tcW w:w="1851" w:type="dxa"/>
            <w:tcBorders>
              <w:top w:val="nil"/>
              <w:left w:val="nil"/>
              <w:bottom w:val="single" w:sz="4" w:space="0" w:color="000000"/>
              <w:right w:val="single" w:sz="4" w:space="0" w:color="000000"/>
            </w:tcBorders>
            <w:shd w:val="clear" w:color="auto" w:fill="auto"/>
            <w:vAlign w:val="center"/>
          </w:tcPr>
          <w:p w14:paraId="5B3AE252" w14:textId="77777777" w:rsidR="0085594C" w:rsidRPr="00AE66D6" w:rsidRDefault="00927DDA">
            <w:pPr>
              <w:jc w:val="center"/>
              <w:rPr>
                <w:sz w:val="28"/>
                <w:szCs w:val="28"/>
              </w:rPr>
            </w:pPr>
            <w:r w:rsidRPr="00AE66D6">
              <w:rPr>
                <w:sz w:val="28"/>
                <w:szCs w:val="28"/>
              </w:rPr>
              <w:t>3758</w:t>
            </w:r>
          </w:p>
        </w:tc>
      </w:tr>
      <w:tr w:rsidR="00AF64F8" w:rsidRPr="00AE66D6" w14:paraId="4D69CDB5"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81240B4" w14:textId="77777777" w:rsidR="0085594C" w:rsidRPr="00AE66D6" w:rsidRDefault="00927DDA">
            <w:pPr>
              <w:jc w:val="center"/>
              <w:rPr>
                <w:sz w:val="28"/>
                <w:szCs w:val="28"/>
              </w:rPr>
            </w:pPr>
            <w:r w:rsidRPr="00AE66D6">
              <w:rPr>
                <w:sz w:val="28"/>
                <w:szCs w:val="28"/>
              </w:rPr>
              <w:t>5</w:t>
            </w:r>
          </w:p>
        </w:tc>
        <w:tc>
          <w:tcPr>
            <w:tcW w:w="4907" w:type="dxa"/>
            <w:tcBorders>
              <w:top w:val="nil"/>
              <w:left w:val="nil"/>
              <w:bottom w:val="single" w:sz="4" w:space="0" w:color="000000"/>
              <w:right w:val="single" w:sz="4" w:space="0" w:color="000000"/>
            </w:tcBorders>
            <w:shd w:val="clear" w:color="auto" w:fill="auto"/>
            <w:vAlign w:val="bottom"/>
          </w:tcPr>
          <w:p w14:paraId="1F491CD3" w14:textId="77777777" w:rsidR="0085594C" w:rsidRPr="00AE66D6" w:rsidRDefault="00927DDA">
            <w:pPr>
              <w:rPr>
                <w:sz w:val="28"/>
                <w:szCs w:val="28"/>
              </w:rPr>
            </w:pPr>
            <w:r w:rsidRPr="00AE66D6">
              <w:rPr>
                <w:sz w:val="28"/>
                <w:szCs w:val="28"/>
              </w:rPr>
              <w:t>школ с казахским языком обучения, ед</w:t>
            </w:r>
          </w:p>
        </w:tc>
        <w:tc>
          <w:tcPr>
            <w:tcW w:w="1842" w:type="dxa"/>
            <w:tcBorders>
              <w:top w:val="nil"/>
              <w:left w:val="nil"/>
              <w:bottom w:val="single" w:sz="4" w:space="0" w:color="000000"/>
              <w:right w:val="single" w:sz="4" w:space="0" w:color="000000"/>
            </w:tcBorders>
            <w:shd w:val="clear" w:color="auto" w:fill="auto"/>
            <w:vAlign w:val="center"/>
          </w:tcPr>
          <w:p w14:paraId="52E37F8D" w14:textId="77777777" w:rsidR="0085594C" w:rsidRPr="00AE66D6" w:rsidRDefault="00927DDA">
            <w:pPr>
              <w:jc w:val="center"/>
              <w:rPr>
                <w:sz w:val="28"/>
                <w:szCs w:val="28"/>
              </w:rPr>
            </w:pPr>
            <w:r w:rsidRPr="00AE66D6">
              <w:rPr>
                <w:sz w:val="28"/>
                <w:szCs w:val="28"/>
              </w:rPr>
              <w:t>3794</w:t>
            </w:r>
          </w:p>
        </w:tc>
        <w:tc>
          <w:tcPr>
            <w:tcW w:w="1851" w:type="dxa"/>
            <w:tcBorders>
              <w:top w:val="nil"/>
              <w:left w:val="nil"/>
              <w:bottom w:val="single" w:sz="4" w:space="0" w:color="000000"/>
              <w:right w:val="single" w:sz="4" w:space="0" w:color="000000"/>
            </w:tcBorders>
            <w:shd w:val="clear" w:color="auto" w:fill="auto"/>
            <w:vAlign w:val="center"/>
          </w:tcPr>
          <w:p w14:paraId="7CA12733" w14:textId="77777777" w:rsidR="0085594C" w:rsidRPr="00AE66D6" w:rsidRDefault="00927DDA">
            <w:pPr>
              <w:jc w:val="center"/>
              <w:rPr>
                <w:sz w:val="28"/>
                <w:szCs w:val="28"/>
              </w:rPr>
            </w:pPr>
            <w:r w:rsidRPr="00AE66D6">
              <w:rPr>
                <w:sz w:val="28"/>
                <w:szCs w:val="28"/>
              </w:rPr>
              <w:t>3796</w:t>
            </w:r>
          </w:p>
        </w:tc>
      </w:tr>
      <w:tr w:rsidR="00AF64F8" w:rsidRPr="00AE66D6" w14:paraId="22BC5E6F" w14:textId="77777777" w:rsidTr="00357350">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F056E18" w14:textId="77777777" w:rsidR="0085594C" w:rsidRPr="00AE66D6" w:rsidRDefault="00927DDA">
            <w:pPr>
              <w:jc w:val="center"/>
              <w:rPr>
                <w:sz w:val="28"/>
                <w:szCs w:val="28"/>
              </w:rPr>
            </w:pPr>
            <w:r w:rsidRPr="00AE66D6">
              <w:rPr>
                <w:sz w:val="28"/>
                <w:szCs w:val="28"/>
              </w:rPr>
              <w:t>5.1</w:t>
            </w:r>
          </w:p>
        </w:tc>
        <w:tc>
          <w:tcPr>
            <w:tcW w:w="4907" w:type="dxa"/>
            <w:tcBorders>
              <w:top w:val="nil"/>
              <w:left w:val="nil"/>
              <w:bottom w:val="single" w:sz="4" w:space="0" w:color="000000"/>
              <w:right w:val="single" w:sz="4" w:space="0" w:color="000000"/>
            </w:tcBorders>
            <w:shd w:val="clear" w:color="auto" w:fill="auto"/>
            <w:vAlign w:val="bottom"/>
          </w:tcPr>
          <w:p w14:paraId="3E5D8AA7" w14:textId="77777777" w:rsidR="0085594C" w:rsidRPr="000E0412" w:rsidRDefault="00927DDA">
            <w:pPr>
              <w:rPr>
                <w:sz w:val="28"/>
                <w:szCs w:val="28"/>
              </w:rPr>
            </w:pPr>
            <w:r w:rsidRPr="000E0412">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259CECEE" w14:textId="77777777" w:rsidR="0085594C" w:rsidRPr="00AE66D6" w:rsidRDefault="00927DDA">
            <w:pPr>
              <w:jc w:val="center"/>
              <w:rPr>
                <w:sz w:val="28"/>
                <w:szCs w:val="28"/>
              </w:rPr>
            </w:pPr>
            <w:r w:rsidRPr="00AE66D6">
              <w:rPr>
                <w:sz w:val="28"/>
                <w:szCs w:val="28"/>
              </w:rPr>
              <w:t>3117</w:t>
            </w:r>
          </w:p>
        </w:tc>
        <w:tc>
          <w:tcPr>
            <w:tcW w:w="1851" w:type="dxa"/>
            <w:tcBorders>
              <w:top w:val="nil"/>
              <w:left w:val="nil"/>
              <w:bottom w:val="single" w:sz="4" w:space="0" w:color="000000"/>
              <w:right w:val="single" w:sz="4" w:space="0" w:color="000000"/>
            </w:tcBorders>
            <w:shd w:val="clear" w:color="auto" w:fill="auto"/>
            <w:vAlign w:val="center"/>
          </w:tcPr>
          <w:p w14:paraId="103A2C26" w14:textId="77777777" w:rsidR="0085594C" w:rsidRPr="00AE66D6" w:rsidRDefault="00927DDA">
            <w:pPr>
              <w:jc w:val="center"/>
              <w:rPr>
                <w:sz w:val="28"/>
                <w:szCs w:val="28"/>
              </w:rPr>
            </w:pPr>
            <w:r w:rsidRPr="00AE66D6">
              <w:rPr>
                <w:sz w:val="28"/>
                <w:szCs w:val="28"/>
              </w:rPr>
              <w:t>3098</w:t>
            </w:r>
          </w:p>
        </w:tc>
      </w:tr>
      <w:tr w:rsidR="00AF64F8" w:rsidRPr="00AE66D6" w14:paraId="04F4F638"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2F7F9DBE" w14:textId="77777777" w:rsidR="0085594C" w:rsidRPr="00AE66D6" w:rsidRDefault="00927DDA">
            <w:pPr>
              <w:jc w:val="center"/>
              <w:rPr>
                <w:sz w:val="28"/>
                <w:szCs w:val="28"/>
              </w:rPr>
            </w:pPr>
            <w:r w:rsidRPr="00AE66D6">
              <w:rPr>
                <w:sz w:val="28"/>
                <w:szCs w:val="28"/>
              </w:rPr>
              <w:t>6</w:t>
            </w:r>
          </w:p>
        </w:tc>
        <w:tc>
          <w:tcPr>
            <w:tcW w:w="4907" w:type="dxa"/>
            <w:tcBorders>
              <w:top w:val="nil"/>
              <w:left w:val="nil"/>
              <w:bottom w:val="single" w:sz="4" w:space="0" w:color="000000"/>
              <w:right w:val="single" w:sz="4" w:space="0" w:color="000000"/>
            </w:tcBorders>
            <w:shd w:val="clear" w:color="auto" w:fill="auto"/>
            <w:vAlign w:val="bottom"/>
          </w:tcPr>
          <w:p w14:paraId="4DD35E8F" w14:textId="77777777" w:rsidR="0085594C" w:rsidRPr="000E0412" w:rsidRDefault="00927DDA">
            <w:pPr>
              <w:rPr>
                <w:sz w:val="28"/>
                <w:szCs w:val="28"/>
              </w:rPr>
            </w:pPr>
            <w:r w:rsidRPr="000E0412">
              <w:rPr>
                <w:sz w:val="28"/>
                <w:szCs w:val="28"/>
              </w:rPr>
              <w:t>школ с русским языком обучения, ед</w:t>
            </w:r>
          </w:p>
        </w:tc>
        <w:tc>
          <w:tcPr>
            <w:tcW w:w="1842" w:type="dxa"/>
            <w:tcBorders>
              <w:top w:val="nil"/>
              <w:left w:val="nil"/>
              <w:bottom w:val="single" w:sz="4" w:space="0" w:color="000000"/>
              <w:right w:val="single" w:sz="4" w:space="0" w:color="000000"/>
            </w:tcBorders>
            <w:shd w:val="clear" w:color="auto" w:fill="auto"/>
            <w:vAlign w:val="center"/>
          </w:tcPr>
          <w:p w14:paraId="40DF7A4D" w14:textId="77777777" w:rsidR="0085594C" w:rsidRPr="00AE66D6" w:rsidRDefault="00927DDA">
            <w:pPr>
              <w:jc w:val="center"/>
              <w:rPr>
                <w:sz w:val="28"/>
                <w:szCs w:val="28"/>
              </w:rPr>
            </w:pPr>
            <w:r w:rsidRPr="00AE66D6">
              <w:rPr>
                <w:sz w:val="28"/>
                <w:szCs w:val="28"/>
              </w:rPr>
              <w:t>1351</w:t>
            </w:r>
          </w:p>
        </w:tc>
        <w:tc>
          <w:tcPr>
            <w:tcW w:w="1851" w:type="dxa"/>
            <w:tcBorders>
              <w:top w:val="nil"/>
              <w:left w:val="nil"/>
              <w:bottom w:val="single" w:sz="4" w:space="0" w:color="000000"/>
              <w:right w:val="single" w:sz="4" w:space="0" w:color="000000"/>
            </w:tcBorders>
            <w:shd w:val="clear" w:color="auto" w:fill="auto"/>
            <w:vAlign w:val="center"/>
          </w:tcPr>
          <w:p w14:paraId="5863BA75" w14:textId="77777777" w:rsidR="0085594C" w:rsidRPr="00AE66D6" w:rsidRDefault="00927DDA">
            <w:pPr>
              <w:jc w:val="center"/>
              <w:rPr>
                <w:sz w:val="28"/>
                <w:szCs w:val="28"/>
              </w:rPr>
            </w:pPr>
            <w:r w:rsidRPr="00AE66D6">
              <w:rPr>
                <w:sz w:val="28"/>
                <w:szCs w:val="28"/>
              </w:rPr>
              <w:t>1312</w:t>
            </w:r>
          </w:p>
        </w:tc>
      </w:tr>
      <w:tr w:rsidR="00AF64F8" w:rsidRPr="00AE66D6" w14:paraId="555F5322"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4968268" w14:textId="77777777" w:rsidR="0085594C" w:rsidRPr="00AE66D6" w:rsidRDefault="00927DDA">
            <w:pPr>
              <w:jc w:val="center"/>
              <w:rPr>
                <w:sz w:val="28"/>
                <w:szCs w:val="28"/>
              </w:rPr>
            </w:pPr>
            <w:r w:rsidRPr="00AE66D6">
              <w:rPr>
                <w:sz w:val="28"/>
                <w:szCs w:val="28"/>
              </w:rPr>
              <w:t>6.1</w:t>
            </w:r>
          </w:p>
        </w:tc>
        <w:tc>
          <w:tcPr>
            <w:tcW w:w="4907" w:type="dxa"/>
            <w:tcBorders>
              <w:top w:val="nil"/>
              <w:left w:val="nil"/>
              <w:bottom w:val="single" w:sz="4" w:space="0" w:color="000000"/>
              <w:right w:val="single" w:sz="4" w:space="0" w:color="000000"/>
            </w:tcBorders>
            <w:shd w:val="clear" w:color="auto" w:fill="auto"/>
            <w:vAlign w:val="bottom"/>
          </w:tcPr>
          <w:p w14:paraId="5D15B53C" w14:textId="77777777" w:rsidR="0085594C" w:rsidRPr="000E0412" w:rsidRDefault="00927DDA">
            <w:pPr>
              <w:rPr>
                <w:sz w:val="28"/>
                <w:szCs w:val="28"/>
              </w:rPr>
            </w:pPr>
            <w:r w:rsidRPr="000E0412">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24D69664" w14:textId="77777777" w:rsidR="0085594C" w:rsidRPr="00AE66D6" w:rsidRDefault="00927DDA">
            <w:pPr>
              <w:jc w:val="center"/>
              <w:rPr>
                <w:sz w:val="28"/>
                <w:szCs w:val="28"/>
              </w:rPr>
            </w:pPr>
            <w:r w:rsidRPr="00AE66D6">
              <w:rPr>
                <w:sz w:val="28"/>
                <w:szCs w:val="28"/>
              </w:rPr>
              <w:t>897</w:t>
            </w:r>
          </w:p>
        </w:tc>
        <w:tc>
          <w:tcPr>
            <w:tcW w:w="1851" w:type="dxa"/>
            <w:tcBorders>
              <w:top w:val="nil"/>
              <w:left w:val="nil"/>
              <w:bottom w:val="single" w:sz="4" w:space="0" w:color="000000"/>
              <w:right w:val="single" w:sz="4" w:space="0" w:color="000000"/>
            </w:tcBorders>
            <w:shd w:val="clear" w:color="auto" w:fill="auto"/>
            <w:vAlign w:val="center"/>
          </w:tcPr>
          <w:p w14:paraId="57543AC4" w14:textId="77777777" w:rsidR="0085594C" w:rsidRPr="00AE66D6" w:rsidRDefault="00927DDA">
            <w:pPr>
              <w:jc w:val="center"/>
              <w:rPr>
                <w:sz w:val="28"/>
                <w:szCs w:val="28"/>
              </w:rPr>
            </w:pPr>
            <w:r w:rsidRPr="00AE66D6">
              <w:rPr>
                <w:sz w:val="28"/>
                <w:szCs w:val="28"/>
              </w:rPr>
              <w:t>869</w:t>
            </w:r>
          </w:p>
        </w:tc>
      </w:tr>
      <w:tr w:rsidR="00AF64F8" w:rsidRPr="00AE66D6" w14:paraId="394EBC16"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50528B3" w14:textId="77777777" w:rsidR="0085594C" w:rsidRPr="00AE66D6" w:rsidRDefault="00927DDA">
            <w:pPr>
              <w:jc w:val="center"/>
              <w:rPr>
                <w:sz w:val="28"/>
                <w:szCs w:val="28"/>
              </w:rPr>
            </w:pPr>
            <w:r w:rsidRPr="00AE66D6">
              <w:rPr>
                <w:sz w:val="28"/>
                <w:szCs w:val="28"/>
              </w:rPr>
              <w:t>7</w:t>
            </w:r>
          </w:p>
        </w:tc>
        <w:tc>
          <w:tcPr>
            <w:tcW w:w="4907" w:type="dxa"/>
            <w:tcBorders>
              <w:top w:val="nil"/>
              <w:left w:val="nil"/>
              <w:bottom w:val="single" w:sz="4" w:space="0" w:color="000000"/>
              <w:right w:val="single" w:sz="4" w:space="0" w:color="000000"/>
            </w:tcBorders>
            <w:shd w:val="clear" w:color="auto" w:fill="auto"/>
            <w:vAlign w:val="bottom"/>
          </w:tcPr>
          <w:p w14:paraId="71F743B3" w14:textId="77777777" w:rsidR="0085594C" w:rsidRPr="000E0412" w:rsidRDefault="00927DDA">
            <w:pPr>
              <w:rPr>
                <w:sz w:val="28"/>
                <w:szCs w:val="28"/>
              </w:rPr>
            </w:pPr>
            <w:r w:rsidRPr="000E0412">
              <w:rPr>
                <w:sz w:val="28"/>
                <w:szCs w:val="28"/>
              </w:rPr>
              <w:t>школ с уйгурским языком обучения, ед.</w:t>
            </w:r>
          </w:p>
        </w:tc>
        <w:tc>
          <w:tcPr>
            <w:tcW w:w="1842" w:type="dxa"/>
            <w:tcBorders>
              <w:top w:val="nil"/>
              <w:left w:val="nil"/>
              <w:bottom w:val="single" w:sz="4" w:space="0" w:color="000000"/>
              <w:right w:val="single" w:sz="4" w:space="0" w:color="000000"/>
            </w:tcBorders>
            <w:shd w:val="clear" w:color="auto" w:fill="auto"/>
            <w:vAlign w:val="center"/>
          </w:tcPr>
          <w:p w14:paraId="35ED20B7" w14:textId="77777777" w:rsidR="0085594C" w:rsidRPr="00AE66D6" w:rsidRDefault="00927DDA">
            <w:pPr>
              <w:jc w:val="center"/>
              <w:rPr>
                <w:sz w:val="28"/>
                <w:szCs w:val="28"/>
              </w:rPr>
            </w:pPr>
            <w:r w:rsidRPr="00AE66D6">
              <w:rPr>
                <w:sz w:val="28"/>
                <w:szCs w:val="28"/>
              </w:rPr>
              <w:t>12</w:t>
            </w:r>
          </w:p>
        </w:tc>
        <w:tc>
          <w:tcPr>
            <w:tcW w:w="1851" w:type="dxa"/>
            <w:tcBorders>
              <w:top w:val="nil"/>
              <w:left w:val="nil"/>
              <w:bottom w:val="single" w:sz="4" w:space="0" w:color="000000"/>
              <w:right w:val="single" w:sz="4" w:space="0" w:color="000000"/>
            </w:tcBorders>
            <w:shd w:val="clear" w:color="auto" w:fill="auto"/>
            <w:vAlign w:val="center"/>
          </w:tcPr>
          <w:p w14:paraId="650CDB87" w14:textId="77777777" w:rsidR="0085594C" w:rsidRPr="00AE66D6" w:rsidRDefault="00927DDA">
            <w:pPr>
              <w:jc w:val="center"/>
              <w:rPr>
                <w:sz w:val="28"/>
                <w:szCs w:val="28"/>
              </w:rPr>
            </w:pPr>
            <w:r w:rsidRPr="00AE66D6">
              <w:rPr>
                <w:sz w:val="28"/>
                <w:szCs w:val="28"/>
              </w:rPr>
              <w:t>11</w:t>
            </w:r>
          </w:p>
        </w:tc>
      </w:tr>
      <w:tr w:rsidR="00AF64F8" w:rsidRPr="00AE66D6" w14:paraId="4A261003" w14:textId="77777777" w:rsidTr="00357350">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1C925D01" w14:textId="77777777" w:rsidR="0085594C" w:rsidRPr="00AE66D6" w:rsidRDefault="00927DDA">
            <w:pPr>
              <w:jc w:val="center"/>
              <w:rPr>
                <w:sz w:val="28"/>
                <w:szCs w:val="28"/>
              </w:rPr>
            </w:pPr>
            <w:r w:rsidRPr="00AE66D6">
              <w:rPr>
                <w:sz w:val="28"/>
                <w:szCs w:val="28"/>
              </w:rPr>
              <w:t>7.1</w:t>
            </w:r>
          </w:p>
        </w:tc>
        <w:tc>
          <w:tcPr>
            <w:tcW w:w="4907" w:type="dxa"/>
            <w:tcBorders>
              <w:top w:val="nil"/>
              <w:left w:val="nil"/>
              <w:bottom w:val="single" w:sz="4" w:space="0" w:color="000000"/>
              <w:right w:val="single" w:sz="4" w:space="0" w:color="000000"/>
            </w:tcBorders>
            <w:shd w:val="clear" w:color="auto" w:fill="auto"/>
            <w:vAlign w:val="bottom"/>
          </w:tcPr>
          <w:p w14:paraId="3606AE01" w14:textId="77777777" w:rsidR="0085594C" w:rsidRPr="000E0412" w:rsidRDefault="00927DDA">
            <w:pPr>
              <w:rPr>
                <w:sz w:val="28"/>
                <w:szCs w:val="28"/>
              </w:rPr>
            </w:pPr>
            <w:r w:rsidRPr="000E0412">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394E3082" w14:textId="77777777" w:rsidR="0085594C" w:rsidRPr="00AE66D6" w:rsidRDefault="00927DDA">
            <w:pPr>
              <w:jc w:val="center"/>
              <w:rPr>
                <w:sz w:val="28"/>
                <w:szCs w:val="28"/>
              </w:rPr>
            </w:pPr>
            <w:r w:rsidRPr="00AE66D6">
              <w:rPr>
                <w:sz w:val="28"/>
                <w:szCs w:val="28"/>
              </w:rPr>
              <w:t>7</w:t>
            </w:r>
          </w:p>
        </w:tc>
        <w:tc>
          <w:tcPr>
            <w:tcW w:w="1851" w:type="dxa"/>
            <w:tcBorders>
              <w:top w:val="nil"/>
              <w:left w:val="nil"/>
              <w:bottom w:val="single" w:sz="4" w:space="0" w:color="000000"/>
              <w:right w:val="single" w:sz="4" w:space="0" w:color="000000"/>
            </w:tcBorders>
            <w:shd w:val="clear" w:color="auto" w:fill="auto"/>
            <w:vAlign w:val="center"/>
          </w:tcPr>
          <w:p w14:paraId="07A7C465" w14:textId="77777777" w:rsidR="0085594C" w:rsidRPr="00AE66D6" w:rsidRDefault="00927DDA">
            <w:pPr>
              <w:jc w:val="center"/>
              <w:rPr>
                <w:sz w:val="28"/>
                <w:szCs w:val="28"/>
              </w:rPr>
            </w:pPr>
            <w:r w:rsidRPr="00AE66D6">
              <w:rPr>
                <w:sz w:val="28"/>
                <w:szCs w:val="28"/>
              </w:rPr>
              <w:t>6</w:t>
            </w:r>
          </w:p>
        </w:tc>
      </w:tr>
      <w:tr w:rsidR="00AF64F8" w:rsidRPr="00AE66D6" w14:paraId="556D5584"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31411B35" w14:textId="77777777" w:rsidR="0085594C" w:rsidRPr="00AE66D6" w:rsidRDefault="00927DDA">
            <w:pPr>
              <w:jc w:val="center"/>
              <w:rPr>
                <w:sz w:val="28"/>
                <w:szCs w:val="28"/>
              </w:rPr>
            </w:pPr>
            <w:r w:rsidRPr="00AE66D6">
              <w:rPr>
                <w:sz w:val="28"/>
                <w:szCs w:val="28"/>
              </w:rPr>
              <w:t>8</w:t>
            </w:r>
          </w:p>
        </w:tc>
        <w:tc>
          <w:tcPr>
            <w:tcW w:w="4907" w:type="dxa"/>
            <w:tcBorders>
              <w:top w:val="nil"/>
              <w:left w:val="nil"/>
              <w:bottom w:val="single" w:sz="4" w:space="0" w:color="000000"/>
              <w:right w:val="single" w:sz="4" w:space="0" w:color="000000"/>
            </w:tcBorders>
            <w:shd w:val="clear" w:color="auto" w:fill="auto"/>
            <w:vAlign w:val="bottom"/>
          </w:tcPr>
          <w:p w14:paraId="29BD8B1C" w14:textId="77777777" w:rsidR="0085594C" w:rsidRPr="000E0412" w:rsidRDefault="00927DDA" w:rsidP="00C25EAF">
            <w:pPr>
              <w:rPr>
                <w:sz w:val="28"/>
                <w:szCs w:val="28"/>
              </w:rPr>
            </w:pPr>
            <w:r w:rsidRPr="000E0412">
              <w:rPr>
                <w:sz w:val="28"/>
                <w:szCs w:val="28"/>
              </w:rPr>
              <w:t>школ с узбекским языком обучения, ед</w:t>
            </w:r>
          </w:p>
        </w:tc>
        <w:tc>
          <w:tcPr>
            <w:tcW w:w="1842" w:type="dxa"/>
            <w:tcBorders>
              <w:top w:val="nil"/>
              <w:left w:val="nil"/>
              <w:bottom w:val="single" w:sz="4" w:space="0" w:color="000000"/>
              <w:right w:val="single" w:sz="4" w:space="0" w:color="000000"/>
            </w:tcBorders>
            <w:shd w:val="clear" w:color="auto" w:fill="auto"/>
            <w:vAlign w:val="center"/>
          </w:tcPr>
          <w:p w14:paraId="678E7641" w14:textId="77777777" w:rsidR="0085594C" w:rsidRPr="00AE66D6" w:rsidRDefault="00927DDA">
            <w:pPr>
              <w:jc w:val="center"/>
              <w:rPr>
                <w:sz w:val="28"/>
                <w:szCs w:val="28"/>
              </w:rPr>
            </w:pPr>
            <w:r w:rsidRPr="00AE66D6">
              <w:rPr>
                <w:sz w:val="28"/>
                <w:szCs w:val="28"/>
              </w:rPr>
              <w:t>13</w:t>
            </w:r>
          </w:p>
        </w:tc>
        <w:tc>
          <w:tcPr>
            <w:tcW w:w="1851" w:type="dxa"/>
            <w:tcBorders>
              <w:top w:val="nil"/>
              <w:left w:val="nil"/>
              <w:bottom w:val="single" w:sz="4" w:space="0" w:color="000000"/>
              <w:right w:val="single" w:sz="4" w:space="0" w:color="000000"/>
            </w:tcBorders>
            <w:shd w:val="clear" w:color="auto" w:fill="auto"/>
            <w:vAlign w:val="center"/>
          </w:tcPr>
          <w:p w14:paraId="5F5B8795" w14:textId="77777777" w:rsidR="0085594C" w:rsidRPr="00AE66D6" w:rsidRDefault="00927DDA">
            <w:pPr>
              <w:jc w:val="center"/>
              <w:rPr>
                <w:sz w:val="28"/>
                <w:szCs w:val="28"/>
              </w:rPr>
            </w:pPr>
            <w:r w:rsidRPr="00AE66D6">
              <w:rPr>
                <w:sz w:val="28"/>
                <w:szCs w:val="28"/>
              </w:rPr>
              <w:t>12</w:t>
            </w:r>
          </w:p>
        </w:tc>
      </w:tr>
      <w:tr w:rsidR="00AF64F8" w:rsidRPr="00AE66D6" w14:paraId="1A1165F4"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E76827E" w14:textId="77777777" w:rsidR="0085594C" w:rsidRPr="00AE66D6" w:rsidRDefault="00927DDA">
            <w:pPr>
              <w:jc w:val="center"/>
              <w:rPr>
                <w:sz w:val="28"/>
                <w:szCs w:val="28"/>
              </w:rPr>
            </w:pPr>
            <w:r w:rsidRPr="00AE66D6">
              <w:rPr>
                <w:sz w:val="28"/>
                <w:szCs w:val="28"/>
              </w:rPr>
              <w:t>8.1</w:t>
            </w:r>
          </w:p>
        </w:tc>
        <w:tc>
          <w:tcPr>
            <w:tcW w:w="4907" w:type="dxa"/>
            <w:tcBorders>
              <w:top w:val="nil"/>
              <w:left w:val="nil"/>
              <w:bottom w:val="single" w:sz="4" w:space="0" w:color="000000"/>
              <w:right w:val="single" w:sz="4" w:space="0" w:color="000000"/>
            </w:tcBorders>
            <w:shd w:val="clear" w:color="auto" w:fill="auto"/>
            <w:vAlign w:val="bottom"/>
          </w:tcPr>
          <w:p w14:paraId="0378F7F0"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52CC75B2" w14:textId="77777777" w:rsidR="0085594C" w:rsidRPr="00AE66D6" w:rsidRDefault="00927DDA">
            <w:pPr>
              <w:jc w:val="center"/>
              <w:rPr>
                <w:sz w:val="28"/>
                <w:szCs w:val="28"/>
              </w:rPr>
            </w:pPr>
            <w:r w:rsidRPr="00AE66D6">
              <w:rPr>
                <w:sz w:val="28"/>
                <w:szCs w:val="28"/>
              </w:rPr>
              <w:t>7</w:t>
            </w:r>
          </w:p>
        </w:tc>
        <w:tc>
          <w:tcPr>
            <w:tcW w:w="1851" w:type="dxa"/>
            <w:tcBorders>
              <w:top w:val="nil"/>
              <w:left w:val="nil"/>
              <w:bottom w:val="single" w:sz="4" w:space="0" w:color="000000"/>
              <w:right w:val="single" w:sz="4" w:space="0" w:color="000000"/>
            </w:tcBorders>
            <w:shd w:val="clear" w:color="auto" w:fill="auto"/>
            <w:vAlign w:val="center"/>
          </w:tcPr>
          <w:p w14:paraId="08CC20C2" w14:textId="77777777" w:rsidR="0085594C" w:rsidRPr="00AE66D6" w:rsidRDefault="00927DDA">
            <w:pPr>
              <w:jc w:val="center"/>
              <w:rPr>
                <w:sz w:val="28"/>
                <w:szCs w:val="28"/>
              </w:rPr>
            </w:pPr>
            <w:r w:rsidRPr="00AE66D6">
              <w:rPr>
                <w:sz w:val="28"/>
                <w:szCs w:val="28"/>
              </w:rPr>
              <w:t>7</w:t>
            </w:r>
          </w:p>
        </w:tc>
      </w:tr>
      <w:tr w:rsidR="00AF64F8" w:rsidRPr="00AE66D6" w14:paraId="062E87E6"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28811350" w14:textId="77777777" w:rsidR="0085594C" w:rsidRPr="00AE66D6" w:rsidRDefault="00927DDA">
            <w:pPr>
              <w:rPr>
                <w:sz w:val="28"/>
                <w:szCs w:val="28"/>
              </w:rPr>
            </w:pPr>
            <w:r w:rsidRPr="00AE66D6">
              <w:rPr>
                <w:sz w:val="28"/>
                <w:szCs w:val="28"/>
              </w:rPr>
              <w:t>9</w:t>
            </w:r>
          </w:p>
        </w:tc>
        <w:tc>
          <w:tcPr>
            <w:tcW w:w="4907" w:type="dxa"/>
            <w:tcBorders>
              <w:top w:val="nil"/>
              <w:left w:val="nil"/>
              <w:bottom w:val="single" w:sz="4" w:space="0" w:color="000000"/>
              <w:right w:val="single" w:sz="4" w:space="0" w:color="000000"/>
            </w:tcBorders>
            <w:shd w:val="clear" w:color="auto" w:fill="auto"/>
            <w:vAlign w:val="bottom"/>
          </w:tcPr>
          <w:p w14:paraId="7ACEBD73" w14:textId="77777777" w:rsidR="0085594C" w:rsidRPr="00AE66D6" w:rsidRDefault="00927DDA">
            <w:pPr>
              <w:rPr>
                <w:sz w:val="28"/>
                <w:szCs w:val="28"/>
              </w:rPr>
            </w:pPr>
            <w:r w:rsidRPr="00AE66D6">
              <w:rPr>
                <w:sz w:val="28"/>
                <w:szCs w:val="28"/>
              </w:rPr>
              <w:t>школ с таджикским языком обучения, ед.</w:t>
            </w:r>
          </w:p>
        </w:tc>
        <w:tc>
          <w:tcPr>
            <w:tcW w:w="1842" w:type="dxa"/>
            <w:tcBorders>
              <w:top w:val="nil"/>
              <w:left w:val="nil"/>
              <w:bottom w:val="single" w:sz="4" w:space="0" w:color="000000"/>
              <w:right w:val="single" w:sz="4" w:space="0" w:color="000000"/>
            </w:tcBorders>
            <w:shd w:val="clear" w:color="auto" w:fill="auto"/>
            <w:vAlign w:val="center"/>
          </w:tcPr>
          <w:p w14:paraId="6846D95D" w14:textId="77777777" w:rsidR="0085594C" w:rsidRPr="00AE66D6" w:rsidRDefault="00927DDA">
            <w:pPr>
              <w:jc w:val="center"/>
              <w:rPr>
                <w:sz w:val="28"/>
                <w:szCs w:val="28"/>
              </w:rPr>
            </w:pPr>
            <w:r w:rsidRPr="00AE66D6">
              <w:rPr>
                <w:sz w:val="28"/>
                <w:szCs w:val="28"/>
              </w:rPr>
              <w:t>2</w:t>
            </w:r>
          </w:p>
        </w:tc>
        <w:tc>
          <w:tcPr>
            <w:tcW w:w="1851" w:type="dxa"/>
            <w:tcBorders>
              <w:top w:val="nil"/>
              <w:left w:val="nil"/>
              <w:bottom w:val="single" w:sz="4" w:space="0" w:color="000000"/>
              <w:right w:val="single" w:sz="4" w:space="0" w:color="000000"/>
            </w:tcBorders>
            <w:shd w:val="clear" w:color="auto" w:fill="auto"/>
            <w:vAlign w:val="center"/>
          </w:tcPr>
          <w:p w14:paraId="010DB6E8" w14:textId="77777777" w:rsidR="0085594C" w:rsidRPr="00AE66D6" w:rsidRDefault="00927DDA">
            <w:pPr>
              <w:jc w:val="center"/>
              <w:rPr>
                <w:sz w:val="28"/>
                <w:szCs w:val="28"/>
              </w:rPr>
            </w:pPr>
            <w:r w:rsidRPr="00AE66D6">
              <w:rPr>
                <w:sz w:val="28"/>
                <w:szCs w:val="28"/>
              </w:rPr>
              <w:t>1</w:t>
            </w:r>
          </w:p>
        </w:tc>
      </w:tr>
      <w:tr w:rsidR="00AF64F8" w:rsidRPr="00AE66D6" w14:paraId="7AF00B1E"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2203D13" w14:textId="77777777" w:rsidR="0085594C" w:rsidRPr="00AE66D6" w:rsidRDefault="00927DDA">
            <w:pPr>
              <w:rPr>
                <w:sz w:val="28"/>
                <w:szCs w:val="28"/>
              </w:rPr>
            </w:pPr>
            <w:r w:rsidRPr="00AE66D6">
              <w:rPr>
                <w:sz w:val="28"/>
                <w:szCs w:val="28"/>
              </w:rPr>
              <w:t>9.1</w:t>
            </w:r>
          </w:p>
        </w:tc>
        <w:tc>
          <w:tcPr>
            <w:tcW w:w="4907" w:type="dxa"/>
            <w:tcBorders>
              <w:top w:val="nil"/>
              <w:left w:val="nil"/>
              <w:bottom w:val="single" w:sz="4" w:space="0" w:color="000000"/>
              <w:right w:val="single" w:sz="4" w:space="0" w:color="000000"/>
            </w:tcBorders>
            <w:shd w:val="clear" w:color="auto" w:fill="auto"/>
            <w:vAlign w:val="bottom"/>
          </w:tcPr>
          <w:p w14:paraId="69D3E1EB"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008ED110" w14:textId="77777777" w:rsidR="0085594C" w:rsidRPr="00AE66D6" w:rsidRDefault="00927DDA">
            <w:pPr>
              <w:jc w:val="center"/>
              <w:rPr>
                <w:sz w:val="28"/>
                <w:szCs w:val="28"/>
              </w:rPr>
            </w:pPr>
            <w:r w:rsidRPr="00AE66D6">
              <w:rPr>
                <w:sz w:val="28"/>
                <w:szCs w:val="28"/>
              </w:rPr>
              <w:t>2</w:t>
            </w:r>
          </w:p>
        </w:tc>
        <w:tc>
          <w:tcPr>
            <w:tcW w:w="1851" w:type="dxa"/>
            <w:tcBorders>
              <w:top w:val="nil"/>
              <w:left w:val="nil"/>
              <w:bottom w:val="single" w:sz="4" w:space="0" w:color="000000"/>
              <w:right w:val="single" w:sz="4" w:space="0" w:color="000000"/>
            </w:tcBorders>
            <w:shd w:val="clear" w:color="auto" w:fill="auto"/>
            <w:vAlign w:val="center"/>
          </w:tcPr>
          <w:p w14:paraId="01F6FA61" w14:textId="77777777" w:rsidR="0085594C" w:rsidRPr="00AE66D6" w:rsidRDefault="00927DDA">
            <w:pPr>
              <w:jc w:val="center"/>
              <w:rPr>
                <w:sz w:val="28"/>
                <w:szCs w:val="28"/>
              </w:rPr>
            </w:pPr>
            <w:r w:rsidRPr="00AE66D6">
              <w:rPr>
                <w:sz w:val="28"/>
                <w:szCs w:val="28"/>
              </w:rPr>
              <w:t>1</w:t>
            </w:r>
          </w:p>
        </w:tc>
      </w:tr>
      <w:tr w:rsidR="00AF64F8" w:rsidRPr="00AE66D6" w14:paraId="268299ED"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5E765DB" w14:textId="77777777" w:rsidR="0085594C" w:rsidRPr="00AE66D6" w:rsidRDefault="00927DDA">
            <w:pPr>
              <w:rPr>
                <w:sz w:val="28"/>
                <w:szCs w:val="28"/>
              </w:rPr>
            </w:pPr>
            <w:r w:rsidRPr="00AE66D6">
              <w:rPr>
                <w:sz w:val="28"/>
                <w:szCs w:val="28"/>
              </w:rPr>
              <w:t>10</w:t>
            </w:r>
          </w:p>
        </w:tc>
        <w:tc>
          <w:tcPr>
            <w:tcW w:w="4907" w:type="dxa"/>
            <w:tcBorders>
              <w:top w:val="nil"/>
              <w:left w:val="nil"/>
              <w:bottom w:val="single" w:sz="4" w:space="0" w:color="000000"/>
              <w:right w:val="single" w:sz="4" w:space="0" w:color="000000"/>
            </w:tcBorders>
            <w:shd w:val="clear" w:color="auto" w:fill="auto"/>
            <w:vAlign w:val="bottom"/>
          </w:tcPr>
          <w:p w14:paraId="793B800F" w14:textId="77777777" w:rsidR="0085594C" w:rsidRPr="00AE66D6" w:rsidRDefault="00927DDA">
            <w:pPr>
              <w:rPr>
                <w:sz w:val="28"/>
                <w:szCs w:val="28"/>
              </w:rPr>
            </w:pPr>
            <w:r w:rsidRPr="00AE66D6">
              <w:rPr>
                <w:sz w:val="28"/>
                <w:szCs w:val="28"/>
              </w:rPr>
              <w:t>школ со смешанным языком обучения, ед.</w:t>
            </w:r>
          </w:p>
        </w:tc>
        <w:tc>
          <w:tcPr>
            <w:tcW w:w="1842" w:type="dxa"/>
            <w:tcBorders>
              <w:top w:val="nil"/>
              <w:left w:val="nil"/>
              <w:bottom w:val="single" w:sz="4" w:space="0" w:color="000000"/>
              <w:right w:val="single" w:sz="4" w:space="0" w:color="000000"/>
            </w:tcBorders>
            <w:shd w:val="clear" w:color="auto" w:fill="auto"/>
            <w:vAlign w:val="center"/>
          </w:tcPr>
          <w:p w14:paraId="7AACC92A" w14:textId="77777777" w:rsidR="0085594C" w:rsidRPr="00AE66D6" w:rsidRDefault="00927DDA">
            <w:pPr>
              <w:jc w:val="center"/>
              <w:rPr>
                <w:sz w:val="28"/>
                <w:szCs w:val="28"/>
              </w:rPr>
            </w:pPr>
            <w:r w:rsidRPr="00AE66D6">
              <w:rPr>
                <w:sz w:val="28"/>
                <w:szCs w:val="28"/>
              </w:rPr>
              <w:t>2239</w:t>
            </w:r>
          </w:p>
        </w:tc>
        <w:tc>
          <w:tcPr>
            <w:tcW w:w="1851" w:type="dxa"/>
            <w:tcBorders>
              <w:top w:val="nil"/>
              <w:left w:val="nil"/>
              <w:bottom w:val="single" w:sz="4" w:space="0" w:color="000000"/>
              <w:right w:val="single" w:sz="4" w:space="0" w:color="000000"/>
            </w:tcBorders>
            <w:shd w:val="clear" w:color="auto" w:fill="auto"/>
            <w:vAlign w:val="center"/>
          </w:tcPr>
          <w:p w14:paraId="51AE4B11" w14:textId="77777777" w:rsidR="0085594C" w:rsidRPr="00AE66D6" w:rsidRDefault="00927DDA">
            <w:pPr>
              <w:jc w:val="center"/>
              <w:rPr>
                <w:sz w:val="28"/>
                <w:szCs w:val="28"/>
              </w:rPr>
            </w:pPr>
            <w:r w:rsidRPr="00AE66D6">
              <w:rPr>
                <w:sz w:val="28"/>
                <w:szCs w:val="28"/>
              </w:rPr>
              <w:t>2255</w:t>
            </w:r>
          </w:p>
        </w:tc>
      </w:tr>
      <w:tr w:rsidR="00AF64F8" w:rsidRPr="00AE66D6" w14:paraId="35604564"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B57EF43" w14:textId="77777777" w:rsidR="0085594C" w:rsidRPr="00AE66D6" w:rsidRDefault="00927DDA">
            <w:pPr>
              <w:rPr>
                <w:sz w:val="28"/>
                <w:szCs w:val="28"/>
              </w:rPr>
            </w:pPr>
            <w:r w:rsidRPr="00AE66D6">
              <w:rPr>
                <w:sz w:val="28"/>
                <w:szCs w:val="28"/>
              </w:rPr>
              <w:t>10.1</w:t>
            </w:r>
          </w:p>
        </w:tc>
        <w:tc>
          <w:tcPr>
            <w:tcW w:w="4907" w:type="dxa"/>
            <w:tcBorders>
              <w:top w:val="nil"/>
              <w:left w:val="nil"/>
              <w:bottom w:val="single" w:sz="4" w:space="0" w:color="000000"/>
              <w:right w:val="single" w:sz="4" w:space="0" w:color="000000"/>
            </w:tcBorders>
            <w:shd w:val="clear" w:color="auto" w:fill="auto"/>
            <w:vAlign w:val="bottom"/>
          </w:tcPr>
          <w:p w14:paraId="7782D931"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71D336BE" w14:textId="77777777" w:rsidR="0085594C" w:rsidRPr="00AE66D6" w:rsidRDefault="00927DDA">
            <w:pPr>
              <w:jc w:val="center"/>
              <w:rPr>
                <w:sz w:val="28"/>
                <w:szCs w:val="28"/>
              </w:rPr>
            </w:pPr>
            <w:r w:rsidRPr="00AE66D6">
              <w:rPr>
                <w:sz w:val="28"/>
                <w:szCs w:val="28"/>
              </w:rPr>
              <w:t>1372</w:t>
            </w:r>
          </w:p>
        </w:tc>
        <w:tc>
          <w:tcPr>
            <w:tcW w:w="1851" w:type="dxa"/>
            <w:tcBorders>
              <w:top w:val="nil"/>
              <w:left w:val="nil"/>
              <w:bottom w:val="single" w:sz="4" w:space="0" w:color="000000"/>
              <w:right w:val="single" w:sz="4" w:space="0" w:color="000000"/>
            </w:tcBorders>
            <w:shd w:val="clear" w:color="auto" w:fill="auto"/>
            <w:vAlign w:val="center"/>
          </w:tcPr>
          <w:p w14:paraId="4EE8004C" w14:textId="77777777" w:rsidR="0085594C" w:rsidRPr="00AE66D6" w:rsidRDefault="00927DDA">
            <w:pPr>
              <w:jc w:val="center"/>
              <w:rPr>
                <w:sz w:val="28"/>
                <w:szCs w:val="28"/>
              </w:rPr>
            </w:pPr>
            <w:r w:rsidRPr="00AE66D6">
              <w:rPr>
                <w:sz w:val="28"/>
                <w:szCs w:val="28"/>
              </w:rPr>
              <w:t>1356</w:t>
            </w:r>
          </w:p>
        </w:tc>
      </w:tr>
      <w:tr w:rsidR="00AF64F8" w:rsidRPr="00AE66D6" w14:paraId="661700A0" w14:textId="77777777" w:rsidTr="00357350">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952E8BE" w14:textId="77777777" w:rsidR="0085594C" w:rsidRPr="00AE66D6" w:rsidRDefault="00927DDA">
            <w:pPr>
              <w:rPr>
                <w:sz w:val="28"/>
                <w:szCs w:val="28"/>
              </w:rPr>
            </w:pPr>
            <w:r w:rsidRPr="00AE66D6">
              <w:rPr>
                <w:sz w:val="28"/>
                <w:szCs w:val="28"/>
              </w:rPr>
              <w:t>11</w:t>
            </w:r>
          </w:p>
        </w:tc>
        <w:tc>
          <w:tcPr>
            <w:tcW w:w="4907" w:type="dxa"/>
            <w:tcBorders>
              <w:top w:val="nil"/>
              <w:left w:val="nil"/>
              <w:bottom w:val="single" w:sz="4" w:space="0" w:color="000000"/>
              <w:right w:val="single" w:sz="4" w:space="0" w:color="000000"/>
            </w:tcBorders>
            <w:shd w:val="clear" w:color="auto" w:fill="auto"/>
            <w:vAlign w:val="bottom"/>
          </w:tcPr>
          <w:p w14:paraId="0CB78B95" w14:textId="77777777" w:rsidR="0085594C" w:rsidRPr="00AE66D6" w:rsidRDefault="00C25EAF">
            <w:pPr>
              <w:rPr>
                <w:sz w:val="28"/>
                <w:szCs w:val="28"/>
              </w:rPr>
            </w:pPr>
            <w:r>
              <w:rPr>
                <w:sz w:val="28"/>
                <w:szCs w:val="28"/>
              </w:rPr>
              <w:t>гимназий</w:t>
            </w:r>
            <w:r w:rsidR="00927DDA" w:rsidRPr="00AE66D6">
              <w:rPr>
                <w:sz w:val="28"/>
                <w:szCs w:val="28"/>
              </w:rPr>
              <w:t>, ед.</w:t>
            </w:r>
          </w:p>
        </w:tc>
        <w:tc>
          <w:tcPr>
            <w:tcW w:w="1842" w:type="dxa"/>
            <w:tcBorders>
              <w:top w:val="nil"/>
              <w:left w:val="nil"/>
              <w:bottom w:val="single" w:sz="4" w:space="0" w:color="000000"/>
              <w:right w:val="single" w:sz="4" w:space="0" w:color="000000"/>
            </w:tcBorders>
            <w:shd w:val="clear" w:color="auto" w:fill="auto"/>
            <w:vAlign w:val="center"/>
          </w:tcPr>
          <w:p w14:paraId="78727C56" w14:textId="77777777" w:rsidR="0085594C" w:rsidRPr="00AE66D6" w:rsidRDefault="00927DDA">
            <w:pPr>
              <w:jc w:val="center"/>
              <w:rPr>
                <w:sz w:val="28"/>
                <w:szCs w:val="28"/>
              </w:rPr>
            </w:pPr>
            <w:r w:rsidRPr="00AE66D6">
              <w:rPr>
                <w:sz w:val="28"/>
                <w:szCs w:val="28"/>
              </w:rPr>
              <w:t>120</w:t>
            </w:r>
          </w:p>
        </w:tc>
        <w:tc>
          <w:tcPr>
            <w:tcW w:w="1851" w:type="dxa"/>
            <w:tcBorders>
              <w:top w:val="nil"/>
              <w:left w:val="nil"/>
              <w:bottom w:val="single" w:sz="4" w:space="0" w:color="000000"/>
              <w:right w:val="single" w:sz="4" w:space="0" w:color="000000"/>
            </w:tcBorders>
            <w:shd w:val="clear" w:color="auto" w:fill="auto"/>
            <w:vAlign w:val="center"/>
          </w:tcPr>
          <w:p w14:paraId="5B18EBB2" w14:textId="77777777" w:rsidR="0085594C" w:rsidRPr="00AE66D6" w:rsidRDefault="00927DDA">
            <w:pPr>
              <w:jc w:val="center"/>
              <w:rPr>
                <w:sz w:val="28"/>
                <w:szCs w:val="28"/>
              </w:rPr>
            </w:pPr>
            <w:r w:rsidRPr="00AE66D6">
              <w:rPr>
                <w:sz w:val="28"/>
                <w:szCs w:val="28"/>
              </w:rPr>
              <w:t>125</w:t>
            </w:r>
          </w:p>
        </w:tc>
      </w:tr>
      <w:tr w:rsidR="00AF64F8" w:rsidRPr="00AE66D6" w14:paraId="5061C590" w14:textId="77777777" w:rsidTr="00357350">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1B7FE8B9" w14:textId="77777777" w:rsidR="0085594C" w:rsidRPr="00AE66D6" w:rsidRDefault="00927DDA">
            <w:pPr>
              <w:rPr>
                <w:sz w:val="28"/>
                <w:szCs w:val="28"/>
              </w:rPr>
            </w:pPr>
            <w:r w:rsidRPr="00AE66D6">
              <w:rPr>
                <w:sz w:val="28"/>
                <w:szCs w:val="28"/>
              </w:rPr>
              <w:t>11.1</w:t>
            </w:r>
          </w:p>
        </w:tc>
        <w:tc>
          <w:tcPr>
            <w:tcW w:w="4907" w:type="dxa"/>
            <w:tcBorders>
              <w:top w:val="nil"/>
              <w:left w:val="nil"/>
              <w:bottom w:val="single" w:sz="4" w:space="0" w:color="000000"/>
              <w:right w:val="single" w:sz="4" w:space="0" w:color="000000"/>
            </w:tcBorders>
            <w:shd w:val="clear" w:color="auto" w:fill="auto"/>
            <w:vAlign w:val="bottom"/>
          </w:tcPr>
          <w:p w14:paraId="150FB895"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1728E886" w14:textId="77777777" w:rsidR="0085594C" w:rsidRPr="00AE66D6" w:rsidRDefault="00927DDA">
            <w:pPr>
              <w:jc w:val="center"/>
              <w:rPr>
                <w:sz w:val="28"/>
                <w:szCs w:val="28"/>
              </w:rPr>
            </w:pPr>
            <w:r w:rsidRPr="00AE66D6">
              <w:rPr>
                <w:sz w:val="28"/>
                <w:szCs w:val="28"/>
              </w:rPr>
              <w:t>21</w:t>
            </w:r>
          </w:p>
        </w:tc>
        <w:tc>
          <w:tcPr>
            <w:tcW w:w="1851" w:type="dxa"/>
            <w:tcBorders>
              <w:top w:val="nil"/>
              <w:left w:val="nil"/>
              <w:bottom w:val="single" w:sz="4" w:space="0" w:color="000000"/>
              <w:right w:val="single" w:sz="4" w:space="0" w:color="000000"/>
            </w:tcBorders>
            <w:shd w:val="clear" w:color="auto" w:fill="auto"/>
            <w:vAlign w:val="center"/>
          </w:tcPr>
          <w:p w14:paraId="176D1F98" w14:textId="77777777" w:rsidR="0085594C" w:rsidRPr="00AE66D6" w:rsidRDefault="00927DDA">
            <w:pPr>
              <w:jc w:val="center"/>
              <w:rPr>
                <w:sz w:val="28"/>
                <w:szCs w:val="28"/>
              </w:rPr>
            </w:pPr>
            <w:r w:rsidRPr="00AE66D6">
              <w:rPr>
                <w:sz w:val="28"/>
                <w:szCs w:val="28"/>
              </w:rPr>
              <w:t>25</w:t>
            </w:r>
          </w:p>
        </w:tc>
      </w:tr>
      <w:tr w:rsidR="00AF64F8" w:rsidRPr="00AE66D6" w14:paraId="6214BBF8"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1E4F9C2" w14:textId="77777777" w:rsidR="0085594C" w:rsidRPr="00AE66D6" w:rsidRDefault="00927DDA">
            <w:pPr>
              <w:rPr>
                <w:sz w:val="28"/>
                <w:szCs w:val="28"/>
              </w:rPr>
            </w:pPr>
            <w:r w:rsidRPr="00AE66D6">
              <w:rPr>
                <w:sz w:val="28"/>
                <w:szCs w:val="28"/>
              </w:rPr>
              <w:lastRenderedPageBreak/>
              <w:t>12</w:t>
            </w:r>
          </w:p>
        </w:tc>
        <w:tc>
          <w:tcPr>
            <w:tcW w:w="4907" w:type="dxa"/>
            <w:tcBorders>
              <w:top w:val="nil"/>
              <w:left w:val="nil"/>
              <w:bottom w:val="single" w:sz="4" w:space="0" w:color="000000"/>
              <w:right w:val="single" w:sz="4" w:space="0" w:color="000000"/>
            </w:tcBorders>
            <w:shd w:val="clear" w:color="auto" w:fill="auto"/>
            <w:vAlign w:val="bottom"/>
          </w:tcPr>
          <w:p w14:paraId="584E5626" w14:textId="77777777" w:rsidR="0085594C" w:rsidRPr="00AE66D6" w:rsidRDefault="00927DDA">
            <w:pPr>
              <w:rPr>
                <w:sz w:val="28"/>
                <w:szCs w:val="28"/>
              </w:rPr>
            </w:pPr>
            <w:r w:rsidRPr="00AE66D6">
              <w:rPr>
                <w:sz w:val="28"/>
                <w:szCs w:val="28"/>
              </w:rPr>
              <w:t>школ-гимназий, ед.</w:t>
            </w:r>
          </w:p>
        </w:tc>
        <w:tc>
          <w:tcPr>
            <w:tcW w:w="1842" w:type="dxa"/>
            <w:tcBorders>
              <w:top w:val="nil"/>
              <w:left w:val="nil"/>
              <w:bottom w:val="single" w:sz="4" w:space="0" w:color="000000"/>
              <w:right w:val="single" w:sz="4" w:space="0" w:color="000000"/>
            </w:tcBorders>
            <w:shd w:val="clear" w:color="auto" w:fill="auto"/>
            <w:vAlign w:val="center"/>
          </w:tcPr>
          <w:p w14:paraId="504BE55E" w14:textId="77777777" w:rsidR="0085594C" w:rsidRPr="00AE66D6" w:rsidRDefault="00927DDA">
            <w:pPr>
              <w:jc w:val="center"/>
              <w:rPr>
                <w:sz w:val="28"/>
                <w:szCs w:val="28"/>
              </w:rPr>
            </w:pPr>
            <w:r w:rsidRPr="00AE66D6">
              <w:rPr>
                <w:sz w:val="28"/>
                <w:szCs w:val="28"/>
              </w:rPr>
              <w:t>258</w:t>
            </w:r>
          </w:p>
        </w:tc>
        <w:tc>
          <w:tcPr>
            <w:tcW w:w="1851" w:type="dxa"/>
            <w:tcBorders>
              <w:top w:val="nil"/>
              <w:left w:val="nil"/>
              <w:bottom w:val="single" w:sz="4" w:space="0" w:color="000000"/>
              <w:right w:val="single" w:sz="4" w:space="0" w:color="000000"/>
            </w:tcBorders>
            <w:shd w:val="clear" w:color="auto" w:fill="auto"/>
            <w:vAlign w:val="center"/>
          </w:tcPr>
          <w:p w14:paraId="0AAB20C4" w14:textId="77777777" w:rsidR="0085594C" w:rsidRPr="00AE66D6" w:rsidRDefault="00927DDA">
            <w:pPr>
              <w:jc w:val="center"/>
              <w:rPr>
                <w:sz w:val="28"/>
                <w:szCs w:val="28"/>
              </w:rPr>
            </w:pPr>
            <w:r w:rsidRPr="00AE66D6">
              <w:rPr>
                <w:sz w:val="28"/>
                <w:szCs w:val="28"/>
              </w:rPr>
              <w:t>268</w:t>
            </w:r>
          </w:p>
        </w:tc>
      </w:tr>
      <w:tr w:rsidR="00AF64F8" w:rsidRPr="00AE66D6" w14:paraId="0F899091"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07BFED8" w14:textId="77777777" w:rsidR="0085594C" w:rsidRPr="00AE66D6" w:rsidRDefault="00927DDA">
            <w:pPr>
              <w:rPr>
                <w:sz w:val="28"/>
                <w:szCs w:val="28"/>
              </w:rPr>
            </w:pPr>
            <w:r w:rsidRPr="00AE66D6">
              <w:rPr>
                <w:sz w:val="28"/>
                <w:szCs w:val="28"/>
              </w:rPr>
              <w:t>12.1</w:t>
            </w:r>
          </w:p>
        </w:tc>
        <w:tc>
          <w:tcPr>
            <w:tcW w:w="4907" w:type="dxa"/>
            <w:tcBorders>
              <w:top w:val="nil"/>
              <w:left w:val="nil"/>
              <w:bottom w:val="single" w:sz="4" w:space="0" w:color="000000"/>
              <w:right w:val="single" w:sz="4" w:space="0" w:color="000000"/>
            </w:tcBorders>
            <w:shd w:val="clear" w:color="auto" w:fill="auto"/>
            <w:vAlign w:val="bottom"/>
          </w:tcPr>
          <w:p w14:paraId="3FEC97EF" w14:textId="77777777" w:rsidR="0085594C" w:rsidRPr="00AE66D6" w:rsidRDefault="00927DDA">
            <w:pPr>
              <w:rPr>
                <w:sz w:val="28"/>
                <w:szCs w:val="28"/>
              </w:rPr>
            </w:pPr>
            <w:r w:rsidRPr="00AE66D6">
              <w:rPr>
                <w:sz w:val="28"/>
                <w:szCs w:val="28"/>
              </w:rPr>
              <w:t>в них численность детей, чел.</w:t>
            </w:r>
          </w:p>
        </w:tc>
        <w:tc>
          <w:tcPr>
            <w:tcW w:w="1842" w:type="dxa"/>
            <w:tcBorders>
              <w:top w:val="nil"/>
              <w:left w:val="nil"/>
              <w:bottom w:val="single" w:sz="4" w:space="0" w:color="000000"/>
              <w:right w:val="single" w:sz="4" w:space="0" w:color="000000"/>
            </w:tcBorders>
            <w:shd w:val="clear" w:color="auto" w:fill="auto"/>
            <w:vAlign w:val="center"/>
          </w:tcPr>
          <w:p w14:paraId="728D8224" w14:textId="77777777" w:rsidR="0085594C" w:rsidRPr="00AE66D6" w:rsidRDefault="00927DDA">
            <w:pPr>
              <w:jc w:val="center"/>
              <w:rPr>
                <w:sz w:val="28"/>
                <w:szCs w:val="28"/>
              </w:rPr>
            </w:pPr>
            <w:r w:rsidRPr="00AE66D6">
              <w:rPr>
                <w:sz w:val="28"/>
                <w:szCs w:val="28"/>
              </w:rPr>
              <w:t>308189</w:t>
            </w:r>
          </w:p>
        </w:tc>
        <w:tc>
          <w:tcPr>
            <w:tcW w:w="1851" w:type="dxa"/>
            <w:tcBorders>
              <w:top w:val="nil"/>
              <w:left w:val="nil"/>
              <w:bottom w:val="single" w:sz="4" w:space="0" w:color="000000"/>
              <w:right w:val="single" w:sz="4" w:space="0" w:color="000000"/>
            </w:tcBorders>
            <w:shd w:val="clear" w:color="auto" w:fill="auto"/>
            <w:vAlign w:val="center"/>
          </w:tcPr>
          <w:p w14:paraId="39C68282" w14:textId="77777777" w:rsidR="0085594C" w:rsidRPr="00AE66D6" w:rsidRDefault="00927DDA">
            <w:pPr>
              <w:jc w:val="center"/>
              <w:rPr>
                <w:sz w:val="28"/>
                <w:szCs w:val="28"/>
              </w:rPr>
            </w:pPr>
            <w:r w:rsidRPr="00AE66D6">
              <w:rPr>
                <w:sz w:val="28"/>
                <w:szCs w:val="28"/>
              </w:rPr>
              <w:t>328169</w:t>
            </w:r>
          </w:p>
        </w:tc>
      </w:tr>
      <w:tr w:rsidR="00AF64F8" w:rsidRPr="00AE66D6" w14:paraId="7B511DDE"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2B7BCE43" w14:textId="77777777" w:rsidR="0085594C" w:rsidRPr="00AE66D6" w:rsidRDefault="00927DDA">
            <w:pPr>
              <w:rPr>
                <w:sz w:val="28"/>
                <w:szCs w:val="28"/>
              </w:rPr>
            </w:pPr>
            <w:r w:rsidRPr="00AE66D6">
              <w:rPr>
                <w:sz w:val="28"/>
                <w:szCs w:val="28"/>
              </w:rPr>
              <w:t>13</w:t>
            </w:r>
          </w:p>
        </w:tc>
        <w:tc>
          <w:tcPr>
            <w:tcW w:w="4907" w:type="dxa"/>
            <w:tcBorders>
              <w:top w:val="nil"/>
              <w:left w:val="nil"/>
              <w:bottom w:val="single" w:sz="4" w:space="0" w:color="000000"/>
              <w:right w:val="single" w:sz="4" w:space="0" w:color="000000"/>
            </w:tcBorders>
            <w:shd w:val="clear" w:color="auto" w:fill="auto"/>
            <w:vAlign w:val="bottom"/>
          </w:tcPr>
          <w:p w14:paraId="47A4B409" w14:textId="77777777" w:rsidR="0085594C" w:rsidRPr="00AE66D6" w:rsidRDefault="00927DDA">
            <w:pPr>
              <w:rPr>
                <w:sz w:val="28"/>
                <w:szCs w:val="28"/>
              </w:rPr>
            </w:pPr>
            <w:r w:rsidRPr="00AE66D6">
              <w:rPr>
                <w:sz w:val="28"/>
                <w:szCs w:val="28"/>
              </w:rPr>
              <w:t>лицеев, ед.</w:t>
            </w:r>
          </w:p>
        </w:tc>
        <w:tc>
          <w:tcPr>
            <w:tcW w:w="1842" w:type="dxa"/>
            <w:tcBorders>
              <w:top w:val="nil"/>
              <w:left w:val="nil"/>
              <w:bottom w:val="single" w:sz="4" w:space="0" w:color="000000"/>
              <w:right w:val="single" w:sz="4" w:space="0" w:color="000000"/>
            </w:tcBorders>
            <w:shd w:val="clear" w:color="auto" w:fill="auto"/>
            <w:vAlign w:val="center"/>
          </w:tcPr>
          <w:p w14:paraId="149B92FE" w14:textId="77777777" w:rsidR="0085594C" w:rsidRPr="00AE66D6" w:rsidRDefault="00927DDA">
            <w:pPr>
              <w:jc w:val="center"/>
              <w:rPr>
                <w:sz w:val="28"/>
                <w:szCs w:val="28"/>
              </w:rPr>
            </w:pPr>
            <w:r w:rsidRPr="00AE66D6">
              <w:rPr>
                <w:sz w:val="28"/>
                <w:szCs w:val="28"/>
              </w:rPr>
              <w:t>79</w:t>
            </w:r>
          </w:p>
        </w:tc>
        <w:tc>
          <w:tcPr>
            <w:tcW w:w="1851" w:type="dxa"/>
            <w:tcBorders>
              <w:top w:val="nil"/>
              <w:left w:val="nil"/>
              <w:bottom w:val="single" w:sz="4" w:space="0" w:color="000000"/>
              <w:right w:val="single" w:sz="4" w:space="0" w:color="000000"/>
            </w:tcBorders>
            <w:shd w:val="clear" w:color="auto" w:fill="auto"/>
            <w:vAlign w:val="center"/>
          </w:tcPr>
          <w:p w14:paraId="2F62C5F5" w14:textId="77777777" w:rsidR="0085594C" w:rsidRPr="00AE66D6" w:rsidRDefault="00927DDA">
            <w:pPr>
              <w:jc w:val="center"/>
              <w:rPr>
                <w:sz w:val="28"/>
                <w:szCs w:val="28"/>
              </w:rPr>
            </w:pPr>
            <w:r w:rsidRPr="00AE66D6">
              <w:rPr>
                <w:sz w:val="28"/>
                <w:szCs w:val="28"/>
              </w:rPr>
              <w:t>79</w:t>
            </w:r>
          </w:p>
        </w:tc>
      </w:tr>
      <w:tr w:rsidR="00AF64F8" w:rsidRPr="00AE66D6" w14:paraId="6989CA06"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1F3D3FE" w14:textId="77777777" w:rsidR="0085594C" w:rsidRPr="00AE66D6" w:rsidRDefault="00927DDA">
            <w:pPr>
              <w:rPr>
                <w:sz w:val="28"/>
                <w:szCs w:val="28"/>
              </w:rPr>
            </w:pPr>
            <w:r w:rsidRPr="00AE66D6">
              <w:rPr>
                <w:sz w:val="28"/>
                <w:szCs w:val="28"/>
              </w:rPr>
              <w:t>13.1</w:t>
            </w:r>
          </w:p>
        </w:tc>
        <w:tc>
          <w:tcPr>
            <w:tcW w:w="4907" w:type="dxa"/>
            <w:tcBorders>
              <w:top w:val="nil"/>
              <w:left w:val="nil"/>
              <w:bottom w:val="single" w:sz="4" w:space="0" w:color="000000"/>
              <w:right w:val="single" w:sz="4" w:space="0" w:color="000000"/>
            </w:tcBorders>
            <w:shd w:val="clear" w:color="auto" w:fill="auto"/>
            <w:vAlign w:val="bottom"/>
          </w:tcPr>
          <w:p w14:paraId="3218AB57"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7771EA04" w14:textId="77777777" w:rsidR="0085594C" w:rsidRPr="00AE66D6" w:rsidRDefault="00927DDA">
            <w:pPr>
              <w:jc w:val="center"/>
              <w:rPr>
                <w:sz w:val="28"/>
                <w:szCs w:val="28"/>
              </w:rPr>
            </w:pPr>
            <w:r w:rsidRPr="00AE66D6">
              <w:rPr>
                <w:sz w:val="28"/>
                <w:szCs w:val="28"/>
              </w:rPr>
              <w:t>10</w:t>
            </w:r>
          </w:p>
        </w:tc>
        <w:tc>
          <w:tcPr>
            <w:tcW w:w="1851" w:type="dxa"/>
            <w:tcBorders>
              <w:top w:val="nil"/>
              <w:left w:val="nil"/>
              <w:bottom w:val="single" w:sz="4" w:space="0" w:color="000000"/>
              <w:right w:val="single" w:sz="4" w:space="0" w:color="000000"/>
            </w:tcBorders>
            <w:shd w:val="clear" w:color="auto" w:fill="auto"/>
            <w:vAlign w:val="center"/>
          </w:tcPr>
          <w:p w14:paraId="682B8B3E" w14:textId="77777777" w:rsidR="0085594C" w:rsidRPr="00AE66D6" w:rsidRDefault="00927DDA">
            <w:pPr>
              <w:jc w:val="center"/>
              <w:rPr>
                <w:sz w:val="28"/>
                <w:szCs w:val="28"/>
              </w:rPr>
            </w:pPr>
            <w:r w:rsidRPr="00AE66D6">
              <w:rPr>
                <w:sz w:val="28"/>
                <w:szCs w:val="28"/>
              </w:rPr>
              <w:t>9</w:t>
            </w:r>
          </w:p>
        </w:tc>
      </w:tr>
      <w:tr w:rsidR="00AF64F8" w:rsidRPr="00AE66D6" w14:paraId="3A1559D4"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61835B9" w14:textId="77777777" w:rsidR="0085594C" w:rsidRPr="00AE66D6" w:rsidRDefault="00927DDA">
            <w:pPr>
              <w:rPr>
                <w:sz w:val="28"/>
                <w:szCs w:val="28"/>
              </w:rPr>
            </w:pPr>
            <w:r w:rsidRPr="00AE66D6">
              <w:rPr>
                <w:sz w:val="28"/>
                <w:szCs w:val="28"/>
              </w:rPr>
              <w:t>14</w:t>
            </w:r>
          </w:p>
        </w:tc>
        <w:tc>
          <w:tcPr>
            <w:tcW w:w="4907" w:type="dxa"/>
            <w:tcBorders>
              <w:top w:val="nil"/>
              <w:left w:val="nil"/>
              <w:bottom w:val="single" w:sz="4" w:space="0" w:color="000000"/>
              <w:right w:val="single" w:sz="4" w:space="0" w:color="000000"/>
            </w:tcBorders>
            <w:shd w:val="clear" w:color="auto" w:fill="auto"/>
            <w:vAlign w:val="bottom"/>
          </w:tcPr>
          <w:p w14:paraId="49D1E97A" w14:textId="77777777" w:rsidR="0085594C" w:rsidRPr="00AE66D6" w:rsidRDefault="00927DDA">
            <w:pPr>
              <w:rPr>
                <w:sz w:val="28"/>
                <w:szCs w:val="28"/>
              </w:rPr>
            </w:pPr>
            <w:r w:rsidRPr="00AE66D6">
              <w:rPr>
                <w:sz w:val="28"/>
                <w:szCs w:val="28"/>
              </w:rPr>
              <w:t>школ-лицеев, ед.</w:t>
            </w:r>
          </w:p>
        </w:tc>
        <w:tc>
          <w:tcPr>
            <w:tcW w:w="1842" w:type="dxa"/>
            <w:tcBorders>
              <w:top w:val="nil"/>
              <w:left w:val="nil"/>
              <w:bottom w:val="single" w:sz="4" w:space="0" w:color="000000"/>
              <w:right w:val="single" w:sz="4" w:space="0" w:color="000000"/>
            </w:tcBorders>
            <w:shd w:val="clear" w:color="auto" w:fill="auto"/>
            <w:vAlign w:val="center"/>
          </w:tcPr>
          <w:p w14:paraId="14F6BD0C" w14:textId="77777777" w:rsidR="0085594C" w:rsidRPr="00AE66D6" w:rsidRDefault="00927DDA">
            <w:pPr>
              <w:jc w:val="center"/>
              <w:rPr>
                <w:sz w:val="28"/>
                <w:szCs w:val="28"/>
              </w:rPr>
            </w:pPr>
            <w:r w:rsidRPr="00AE66D6">
              <w:rPr>
                <w:sz w:val="28"/>
                <w:szCs w:val="28"/>
              </w:rPr>
              <w:t>177</w:t>
            </w:r>
          </w:p>
        </w:tc>
        <w:tc>
          <w:tcPr>
            <w:tcW w:w="1851" w:type="dxa"/>
            <w:tcBorders>
              <w:top w:val="nil"/>
              <w:left w:val="nil"/>
              <w:bottom w:val="single" w:sz="4" w:space="0" w:color="000000"/>
              <w:right w:val="single" w:sz="4" w:space="0" w:color="000000"/>
            </w:tcBorders>
            <w:shd w:val="clear" w:color="auto" w:fill="auto"/>
            <w:vAlign w:val="center"/>
          </w:tcPr>
          <w:p w14:paraId="58BF3306" w14:textId="77777777" w:rsidR="0085594C" w:rsidRPr="00AE66D6" w:rsidRDefault="00927DDA">
            <w:pPr>
              <w:jc w:val="center"/>
              <w:rPr>
                <w:sz w:val="28"/>
                <w:szCs w:val="28"/>
              </w:rPr>
            </w:pPr>
            <w:r w:rsidRPr="00AE66D6">
              <w:rPr>
                <w:sz w:val="28"/>
                <w:szCs w:val="28"/>
              </w:rPr>
              <w:t>198</w:t>
            </w:r>
          </w:p>
        </w:tc>
      </w:tr>
      <w:tr w:rsidR="00AF64F8" w:rsidRPr="00AE66D6" w14:paraId="49DFFA26"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023DC07" w14:textId="77777777" w:rsidR="0085594C" w:rsidRPr="00AE66D6" w:rsidRDefault="00927DDA">
            <w:pPr>
              <w:rPr>
                <w:sz w:val="28"/>
                <w:szCs w:val="28"/>
              </w:rPr>
            </w:pPr>
            <w:r w:rsidRPr="00AE66D6">
              <w:rPr>
                <w:sz w:val="28"/>
                <w:szCs w:val="28"/>
              </w:rPr>
              <w:t>14.1</w:t>
            </w:r>
          </w:p>
        </w:tc>
        <w:tc>
          <w:tcPr>
            <w:tcW w:w="4907" w:type="dxa"/>
            <w:tcBorders>
              <w:top w:val="nil"/>
              <w:left w:val="nil"/>
              <w:bottom w:val="single" w:sz="4" w:space="0" w:color="000000"/>
              <w:right w:val="single" w:sz="4" w:space="0" w:color="000000"/>
            </w:tcBorders>
            <w:shd w:val="clear" w:color="auto" w:fill="auto"/>
            <w:vAlign w:val="bottom"/>
          </w:tcPr>
          <w:p w14:paraId="5ABCD35B" w14:textId="77777777" w:rsidR="0085594C" w:rsidRPr="00AE66D6" w:rsidRDefault="00927DDA">
            <w:pPr>
              <w:rPr>
                <w:sz w:val="28"/>
                <w:szCs w:val="28"/>
              </w:rPr>
            </w:pPr>
            <w:r w:rsidRPr="00AE66D6">
              <w:rPr>
                <w:sz w:val="28"/>
                <w:szCs w:val="28"/>
              </w:rPr>
              <w:t>в них численность учащихся, чел.</w:t>
            </w:r>
          </w:p>
        </w:tc>
        <w:tc>
          <w:tcPr>
            <w:tcW w:w="1842" w:type="dxa"/>
            <w:tcBorders>
              <w:top w:val="nil"/>
              <w:left w:val="nil"/>
              <w:bottom w:val="single" w:sz="4" w:space="0" w:color="000000"/>
              <w:right w:val="single" w:sz="4" w:space="0" w:color="000000"/>
            </w:tcBorders>
            <w:shd w:val="clear" w:color="auto" w:fill="auto"/>
            <w:vAlign w:val="center"/>
          </w:tcPr>
          <w:p w14:paraId="19052998" w14:textId="77777777" w:rsidR="0085594C" w:rsidRPr="00AE66D6" w:rsidRDefault="00927DDA">
            <w:pPr>
              <w:jc w:val="center"/>
              <w:rPr>
                <w:sz w:val="28"/>
                <w:szCs w:val="28"/>
              </w:rPr>
            </w:pPr>
            <w:r w:rsidRPr="00AE66D6">
              <w:rPr>
                <w:sz w:val="28"/>
                <w:szCs w:val="28"/>
              </w:rPr>
              <w:t>207893</w:t>
            </w:r>
          </w:p>
        </w:tc>
        <w:tc>
          <w:tcPr>
            <w:tcW w:w="1851" w:type="dxa"/>
            <w:tcBorders>
              <w:top w:val="nil"/>
              <w:left w:val="nil"/>
              <w:bottom w:val="single" w:sz="4" w:space="0" w:color="000000"/>
              <w:right w:val="single" w:sz="4" w:space="0" w:color="000000"/>
            </w:tcBorders>
            <w:shd w:val="clear" w:color="auto" w:fill="auto"/>
            <w:vAlign w:val="center"/>
          </w:tcPr>
          <w:p w14:paraId="76197665" w14:textId="77777777" w:rsidR="0085594C" w:rsidRPr="00AE66D6" w:rsidRDefault="00927DDA">
            <w:pPr>
              <w:jc w:val="center"/>
              <w:rPr>
                <w:sz w:val="28"/>
                <w:szCs w:val="28"/>
              </w:rPr>
            </w:pPr>
            <w:r w:rsidRPr="00AE66D6">
              <w:rPr>
                <w:sz w:val="28"/>
                <w:szCs w:val="28"/>
              </w:rPr>
              <w:t>238987</w:t>
            </w:r>
          </w:p>
        </w:tc>
      </w:tr>
      <w:tr w:rsidR="00AF64F8" w:rsidRPr="00AE66D6" w14:paraId="15B846CD"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308C6E94" w14:textId="77777777" w:rsidR="0085594C" w:rsidRPr="00AE66D6" w:rsidRDefault="00927DDA">
            <w:pPr>
              <w:rPr>
                <w:sz w:val="28"/>
                <w:szCs w:val="28"/>
              </w:rPr>
            </w:pPr>
            <w:r w:rsidRPr="00AE66D6">
              <w:rPr>
                <w:sz w:val="28"/>
                <w:szCs w:val="28"/>
              </w:rPr>
              <w:t>15</w:t>
            </w:r>
          </w:p>
        </w:tc>
        <w:tc>
          <w:tcPr>
            <w:tcW w:w="4907" w:type="dxa"/>
            <w:tcBorders>
              <w:top w:val="nil"/>
              <w:left w:val="nil"/>
              <w:bottom w:val="single" w:sz="4" w:space="0" w:color="000000"/>
              <w:right w:val="single" w:sz="4" w:space="0" w:color="000000"/>
            </w:tcBorders>
            <w:shd w:val="clear" w:color="auto" w:fill="auto"/>
            <w:vAlign w:val="bottom"/>
          </w:tcPr>
          <w:p w14:paraId="167AF763" w14:textId="77777777" w:rsidR="0085594C" w:rsidRPr="00AE66D6" w:rsidRDefault="00927DDA">
            <w:pPr>
              <w:rPr>
                <w:sz w:val="28"/>
                <w:szCs w:val="28"/>
              </w:rPr>
            </w:pPr>
            <w:r w:rsidRPr="00AE66D6">
              <w:rPr>
                <w:sz w:val="28"/>
                <w:szCs w:val="28"/>
              </w:rPr>
              <w:t>малокомплектные школы, ед.</w:t>
            </w:r>
          </w:p>
        </w:tc>
        <w:tc>
          <w:tcPr>
            <w:tcW w:w="1842" w:type="dxa"/>
            <w:tcBorders>
              <w:top w:val="nil"/>
              <w:left w:val="nil"/>
              <w:bottom w:val="single" w:sz="4" w:space="0" w:color="000000"/>
              <w:right w:val="single" w:sz="4" w:space="0" w:color="000000"/>
            </w:tcBorders>
            <w:shd w:val="clear" w:color="auto" w:fill="auto"/>
            <w:vAlign w:val="center"/>
          </w:tcPr>
          <w:p w14:paraId="06715FB8" w14:textId="77777777" w:rsidR="0085594C" w:rsidRPr="00AE66D6" w:rsidRDefault="00927DDA">
            <w:pPr>
              <w:jc w:val="center"/>
              <w:rPr>
                <w:sz w:val="28"/>
                <w:szCs w:val="28"/>
              </w:rPr>
            </w:pPr>
            <w:r w:rsidRPr="00AE66D6">
              <w:rPr>
                <w:sz w:val="28"/>
                <w:szCs w:val="28"/>
              </w:rPr>
              <w:t>2945</w:t>
            </w:r>
          </w:p>
        </w:tc>
        <w:tc>
          <w:tcPr>
            <w:tcW w:w="1851" w:type="dxa"/>
            <w:tcBorders>
              <w:top w:val="nil"/>
              <w:left w:val="nil"/>
              <w:bottom w:val="single" w:sz="4" w:space="0" w:color="000000"/>
              <w:right w:val="single" w:sz="4" w:space="0" w:color="000000"/>
            </w:tcBorders>
            <w:shd w:val="clear" w:color="auto" w:fill="auto"/>
            <w:vAlign w:val="center"/>
          </w:tcPr>
          <w:p w14:paraId="4671C5A6" w14:textId="77777777" w:rsidR="0085594C" w:rsidRPr="00AE66D6" w:rsidRDefault="00927DDA">
            <w:pPr>
              <w:jc w:val="center"/>
              <w:rPr>
                <w:sz w:val="28"/>
                <w:szCs w:val="28"/>
              </w:rPr>
            </w:pPr>
            <w:r w:rsidRPr="00AE66D6">
              <w:rPr>
                <w:sz w:val="28"/>
                <w:szCs w:val="28"/>
              </w:rPr>
              <w:t>2892</w:t>
            </w:r>
          </w:p>
        </w:tc>
      </w:tr>
      <w:tr w:rsidR="00AF64F8" w:rsidRPr="00AE66D6" w14:paraId="612389AF"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980E39D" w14:textId="77777777" w:rsidR="0085594C" w:rsidRPr="00AE66D6" w:rsidRDefault="00927DDA">
            <w:pPr>
              <w:rPr>
                <w:sz w:val="28"/>
                <w:szCs w:val="28"/>
              </w:rPr>
            </w:pPr>
            <w:r w:rsidRPr="00AE66D6">
              <w:rPr>
                <w:sz w:val="28"/>
                <w:szCs w:val="28"/>
              </w:rPr>
              <w:t>15.1</w:t>
            </w:r>
          </w:p>
        </w:tc>
        <w:tc>
          <w:tcPr>
            <w:tcW w:w="4907" w:type="dxa"/>
            <w:tcBorders>
              <w:top w:val="nil"/>
              <w:left w:val="nil"/>
              <w:bottom w:val="single" w:sz="4" w:space="0" w:color="000000"/>
              <w:right w:val="single" w:sz="4" w:space="0" w:color="000000"/>
            </w:tcBorders>
            <w:shd w:val="clear" w:color="auto" w:fill="auto"/>
            <w:vAlign w:val="bottom"/>
          </w:tcPr>
          <w:p w14:paraId="40A8E044"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29B06F90" w14:textId="77777777" w:rsidR="0085594C" w:rsidRPr="00AE66D6" w:rsidRDefault="00927DDA">
            <w:pPr>
              <w:jc w:val="center"/>
              <w:rPr>
                <w:sz w:val="28"/>
                <w:szCs w:val="28"/>
              </w:rPr>
            </w:pPr>
            <w:r w:rsidRPr="00AE66D6">
              <w:rPr>
                <w:sz w:val="28"/>
                <w:szCs w:val="28"/>
              </w:rPr>
              <w:t>2904</w:t>
            </w:r>
          </w:p>
        </w:tc>
        <w:tc>
          <w:tcPr>
            <w:tcW w:w="1851" w:type="dxa"/>
            <w:tcBorders>
              <w:top w:val="nil"/>
              <w:left w:val="nil"/>
              <w:bottom w:val="single" w:sz="4" w:space="0" w:color="000000"/>
              <w:right w:val="single" w:sz="4" w:space="0" w:color="000000"/>
            </w:tcBorders>
            <w:shd w:val="clear" w:color="auto" w:fill="auto"/>
            <w:vAlign w:val="center"/>
          </w:tcPr>
          <w:p w14:paraId="70B4BF80" w14:textId="77777777" w:rsidR="0085594C" w:rsidRPr="00AE66D6" w:rsidRDefault="00927DDA">
            <w:pPr>
              <w:jc w:val="center"/>
              <w:rPr>
                <w:sz w:val="28"/>
                <w:szCs w:val="28"/>
              </w:rPr>
            </w:pPr>
            <w:r w:rsidRPr="00AE66D6">
              <w:rPr>
                <w:sz w:val="28"/>
                <w:szCs w:val="28"/>
              </w:rPr>
              <w:t>2851</w:t>
            </w:r>
          </w:p>
        </w:tc>
      </w:tr>
      <w:tr w:rsidR="00AF64F8" w:rsidRPr="00AE66D6" w14:paraId="63E6F186"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2B65E5E7" w14:textId="77777777" w:rsidR="0085594C" w:rsidRPr="00AE66D6" w:rsidRDefault="00927DDA">
            <w:pPr>
              <w:rPr>
                <w:sz w:val="28"/>
                <w:szCs w:val="28"/>
              </w:rPr>
            </w:pPr>
            <w:r w:rsidRPr="00AE66D6">
              <w:rPr>
                <w:sz w:val="28"/>
                <w:szCs w:val="28"/>
              </w:rPr>
              <w:t>16</w:t>
            </w:r>
          </w:p>
        </w:tc>
        <w:tc>
          <w:tcPr>
            <w:tcW w:w="4907" w:type="dxa"/>
            <w:tcBorders>
              <w:top w:val="nil"/>
              <w:left w:val="nil"/>
              <w:bottom w:val="single" w:sz="4" w:space="0" w:color="000000"/>
              <w:right w:val="single" w:sz="4" w:space="0" w:color="000000"/>
            </w:tcBorders>
            <w:shd w:val="clear" w:color="auto" w:fill="auto"/>
            <w:vAlign w:val="bottom"/>
          </w:tcPr>
          <w:p w14:paraId="7F3194E6" w14:textId="77777777" w:rsidR="0085594C" w:rsidRPr="00AE66D6" w:rsidRDefault="00927DDA">
            <w:pPr>
              <w:rPr>
                <w:sz w:val="28"/>
                <w:szCs w:val="28"/>
              </w:rPr>
            </w:pPr>
            <w:r w:rsidRPr="00AE66D6">
              <w:rPr>
                <w:sz w:val="28"/>
                <w:szCs w:val="28"/>
              </w:rPr>
              <w:t>опорные школы (ресурсный центр), ед.</w:t>
            </w:r>
          </w:p>
        </w:tc>
        <w:tc>
          <w:tcPr>
            <w:tcW w:w="1842" w:type="dxa"/>
            <w:tcBorders>
              <w:top w:val="nil"/>
              <w:left w:val="nil"/>
              <w:bottom w:val="single" w:sz="4" w:space="0" w:color="000000"/>
              <w:right w:val="single" w:sz="4" w:space="0" w:color="000000"/>
            </w:tcBorders>
            <w:shd w:val="clear" w:color="auto" w:fill="auto"/>
            <w:vAlign w:val="center"/>
          </w:tcPr>
          <w:p w14:paraId="2C2A2E6C" w14:textId="77777777" w:rsidR="0085594C" w:rsidRPr="00AE66D6" w:rsidRDefault="00927DDA">
            <w:pPr>
              <w:jc w:val="center"/>
              <w:rPr>
                <w:sz w:val="28"/>
                <w:szCs w:val="28"/>
              </w:rPr>
            </w:pPr>
            <w:r w:rsidRPr="00AE66D6">
              <w:rPr>
                <w:sz w:val="28"/>
                <w:szCs w:val="28"/>
              </w:rPr>
              <w:t>162</w:t>
            </w:r>
          </w:p>
        </w:tc>
        <w:tc>
          <w:tcPr>
            <w:tcW w:w="1851" w:type="dxa"/>
            <w:tcBorders>
              <w:top w:val="nil"/>
              <w:left w:val="nil"/>
              <w:bottom w:val="single" w:sz="4" w:space="0" w:color="000000"/>
              <w:right w:val="single" w:sz="4" w:space="0" w:color="000000"/>
            </w:tcBorders>
            <w:shd w:val="clear" w:color="auto" w:fill="auto"/>
            <w:vAlign w:val="center"/>
          </w:tcPr>
          <w:p w14:paraId="6943AA3E" w14:textId="77777777" w:rsidR="0085594C" w:rsidRPr="00AE66D6" w:rsidRDefault="00927DDA">
            <w:pPr>
              <w:jc w:val="center"/>
              <w:rPr>
                <w:sz w:val="28"/>
                <w:szCs w:val="28"/>
              </w:rPr>
            </w:pPr>
            <w:r w:rsidRPr="00AE66D6">
              <w:rPr>
                <w:sz w:val="28"/>
                <w:szCs w:val="28"/>
              </w:rPr>
              <w:t>177</w:t>
            </w:r>
          </w:p>
        </w:tc>
      </w:tr>
      <w:tr w:rsidR="00AF64F8" w:rsidRPr="00AE66D6" w14:paraId="3F06762A"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2DCC9C30" w14:textId="77777777" w:rsidR="0085594C" w:rsidRPr="00AE66D6" w:rsidRDefault="00927DDA">
            <w:pPr>
              <w:rPr>
                <w:sz w:val="28"/>
                <w:szCs w:val="28"/>
              </w:rPr>
            </w:pPr>
            <w:r w:rsidRPr="00AE66D6">
              <w:rPr>
                <w:sz w:val="28"/>
                <w:szCs w:val="28"/>
              </w:rPr>
              <w:t>16.1</w:t>
            </w:r>
          </w:p>
        </w:tc>
        <w:tc>
          <w:tcPr>
            <w:tcW w:w="4907" w:type="dxa"/>
            <w:tcBorders>
              <w:top w:val="nil"/>
              <w:left w:val="nil"/>
              <w:bottom w:val="single" w:sz="4" w:space="0" w:color="000000"/>
              <w:right w:val="single" w:sz="4" w:space="0" w:color="000000"/>
            </w:tcBorders>
            <w:shd w:val="clear" w:color="auto" w:fill="auto"/>
            <w:vAlign w:val="bottom"/>
          </w:tcPr>
          <w:p w14:paraId="1D90B69B"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53BA11A1" w14:textId="77777777" w:rsidR="0085594C" w:rsidRPr="00AE66D6" w:rsidRDefault="00927DDA">
            <w:pPr>
              <w:jc w:val="center"/>
              <w:rPr>
                <w:sz w:val="28"/>
                <w:szCs w:val="28"/>
              </w:rPr>
            </w:pPr>
            <w:r w:rsidRPr="00AE66D6">
              <w:rPr>
                <w:sz w:val="28"/>
                <w:szCs w:val="28"/>
              </w:rPr>
              <w:t>141</w:t>
            </w:r>
          </w:p>
        </w:tc>
        <w:tc>
          <w:tcPr>
            <w:tcW w:w="1851" w:type="dxa"/>
            <w:tcBorders>
              <w:top w:val="nil"/>
              <w:left w:val="nil"/>
              <w:bottom w:val="single" w:sz="4" w:space="0" w:color="000000"/>
              <w:right w:val="single" w:sz="4" w:space="0" w:color="000000"/>
            </w:tcBorders>
            <w:shd w:val="clear" w:color="auto" w:fill="auto"/>
            <w:vAlign w:val="center"/>
          </w:tcPr>
          <w:p w14:paraId="2443259B" w14:textId="77777777" w:rsidR="0085594C" w:rsidRPr="00AE66D6" w:rsidRDefault="00927DDA">
            <w:pPr>
              <w:jc w:val="center"/>
              <w:rPr>
                <w:sz w:val="28"/>
                <w:szCs w:val="28"/>
              </w:rPr>
            </w:pPr>
            <w:r w:rsidRPr="00AE66D6">
              <w:rPr>
                <w:sz w:val="28"/>
                <w:szCs w:val="28"/>
              </w:rPr>
              <w:t>155</w:t>
            </w:r>
          </w:p>
        </w:tc>
      </w:tr>
      <w:tr w:rsidR="00AF64F8" w:rsidRPr="00AE66D6" w14:paraId="046345CA" w14:textId="77777777" w:rsidTr="00724D9E">
        <w:trPr>
          <w:trHeight w:val="260"/>
        </w:trPr>
        <w:tc>
          <w:tcPr>
            <w:tcW w:w="636" w:type="dxa"/>
            <w:tcBorders>
              <w:top w:val="nil"/>
              <w:left w:val="single" w:sz="4" w:space="0" w:color="000000"/>
              <w:bottom w:val="single" w:sz="4" w:space="0" w:color="000000"/>
              <w:right w:val="single" w:sz="4" w:space="0" w:color="000000"/>
            </w:tcBorders>
            <w:shd w:val="clear" w:color="auto" w:fill="auto"/>
            <w:vAlign w:val="center"/>
          </w:tcPr>
          <w:p w14:paraId="75EFEE57" w14:textId="77777777" w:rsidR="0085594C" w:rsidRPr="00AE66D6" w:rsidRDefault="00927DDA">
            <w:pPr>
              <w:rPr>
                <w:sz w:val="28"/>
                <w:szCs w:val="28"/>
              </w:rPr>
            </w:pPr>
            <w:r w:rsidRPr="00AE66D6">
              <w:rPr>
                <w:sz w:val="28"/>
                <w:szCs w:val="28"/>
              </w:rPr>
              <w:t>17</w:t>
            </w:r>
          </w:p>
        </w:tc>
        <w:tc>
          <w:tcPr>
            <w:tcW w:w="4907" w:type="dxa"/>
            <w:tcBorders>
              <w:top w:val="nil"/>
              <w:left w:val="nil"/>
              <w:bottom w:val="single" w:sz="4" w:space="0" w:color="000000"/>
              <w:right w:val="single" w:sz="4" w:space="0" w:color="000000"/>
            </w:tcBorders>
            <w:shd w:val="clear" w:color="auto" w:fill="auto"/>
            <w:vAlign w:val="bottom"/>
          </w:tcPr>
          <w:p w14:paraId="10976B95" w14:textId="77777777" w:rsidR="0085594C" w:rsidRPr="00AE66D6" w:rsidRDefault="00927DDA">
            <w:pPr>
              <w:rPr>
                <w:sz w:val="28"/>
                <w:szCs w:val="28"/>
              </w:rPr>
            </w:pPr>
            <w:r w:rsidRPr="00AE66D6">
              <w:rPr>
                <w:sz w:val="28"/>
                <w:szCs w:val="28"/>
              </w:rPr>
              <w:t>общеобразовательные школы при исправительном учреждении, ед.</w:t>
            </w:r>
          </w:p>
        </w:tc>
        <w:tc>
          <w:tcPr>
            <w:tcW w:w="1842" w:type="dxa"/>
            <w:tcBorders>
              <w:top w:val="nil"/>
              <w:left w:val="nil"/>
              <w:bottom w:val="single" w:sz="4" w:space="0" w:color="000000"/>
              <w:right w:val="single" w:sz="4" w:space="0" w:color="000000"/>
            </w:tcBorders>
            <w:shd w:val="clear" w:color="auto" w:fill="auto"/>
            <w:vAlign w:val="center"/>
          </w:tcPr>
          <w:p w14:paraId="1C06DCDE" w14:textId="77777777" w:rsidR="0085594C" w:rsidRPr="00AE66D6" w:rsidRDefault="00927DDA">
            <w:pPr>
              <w:jc w:val="center"/>
              <w:rPr>
                <w:sz w:val="28"/>
                <w:szCs w:val="28"/>
              </w:rPr>
            </w:pPr>
            <w:r w:rsidRPr="00AE66D6">
              <w:rPr>
                <w:sz w:val="28"/>
                <w:szCs w:val="28"/>
              </w:rPr>
              <w:t>31</w:t>
            </w:r>
          </w:p>
        </w:tc>
        <w:tc>
          <w:tcPr>
            <w:tcW w:w="1851" w:type="dxa"/>
            <w:tcBorders>
              <w:top w:val="nil"/>
              <w:left w:val="nil"/>
              <w:bottom w:val="single" w:sz="4" w:space="0" w:color="000000"/>
              <w:right w:val="single" w:sz="4" w:space="0" w:color="000000"/>
            </w:tcBorders>
            <w:shd w:val="clear" w:color="auto" w:fill="auto"/>
            <w:vAlign w:val="center"/>
          </w:tcPr>
          <w:p w14:paraId="4E53EACB" w14:textId="77777777" w:rsidR="0085594C" w:rsidRPr="00AE66D6" w:rsidRDefault="00927DDA">
            <w:pPr>
              <w:jc w:val="center"/>
              <w:rPr>
                <w:sz w:val="28"/>
                <w:szCs w:val="28"/>
              </w:rPr>
            </w:pPr>
            <w:r w:rsidRPr="00AE66D6">
              <w:rPr>
                <w:sz w:val="28"/>
                <w:szCs w:val="28"/>
              </w:rPr>
              <w:t>31</w:t>
            </w:r>
          </w:p>
        </w:tc>
      </w:tr>
      <w:tr w:rsidR="00AF64F8" w:rsidRPr="00AE66D6" w14:paraId="387B8702"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F791A44" w14:textId="77777777" w:rsidR="0085594C" w:rsidRPr="00AE66D6" w:rsidRDefault="00927DDA">
            <w:pPr>
              <w:rPr>
                <w:sz w:val="28"/>
                <w:szCs w:val="28"/>
              </w:rPr>
            </w:pPr>
            <w:r w:rsidRPr="00AE66D6">
              <w:rPr>
                <w:sz w:val="28"/>
                <w:szCs w:val="28"/>
              </w:rPr>
              <w:t>17.1</w:t>
            </w:r>
          </w:p>
        </w:tc>
        <w:tc>
          <w:tcPr>
            <w:tcW w:w="4907" w:type="dxa"/>
            <w:tcBorders>
              <w:top w:val="nil"/>
              <w:left w:val="nil"/>
              <w:bottom w:val="single" w:sz="4" w:space="0" w:color="000000"/>
              <w:right w:val="single" w:sz="4" w:space="0" w:color="000000"/>
            </w:tcBorders>
            <w:shd w:val="clear" w:color="auto" w:fill="auto"/>
            <w:vAlign w:val="bottom"/>
          </w:tcPr>
          <w:p w14:paraId="13F19246"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35854CBD" w14:textId="77777777" w:rsidR="0085594C" w:rsidRPr="00AE66D6" w:rsidRDefault="00927DDA">
            <w:pPr>
              <w:jc w:val="center"/>
              <w:rPr>
                <w:sz w:val="28"/>
                <w:szCs w:val="28"/>
              </w:rPr>
            </w:pPr>
            <w:r w:rsidRPr="00AE66D6">
              <w:rPr>
                <w:sz w:val="28"/>
                <w:szCs w:val="28"/>
              </w:rPr>
              <w:t>11</w:t>
            </w:r>
          </w:p>
        </w:tc>
        <w:tc>
          <w:tcPr>
            <w:tcW w:w="1851" w:type="dxa"/>
            <w:tcBorders>
              <w:top w:val="nil"/>
              <w:left w:val="nil"/>
              <w:bottom w:val="single" w:sz="4" w:space="0" w:color="000000"/>
              <w:right w:val="single" w:sz="4" w:space="0" w:color="000000"/>
            </w:tcBorders>
            <w:shd w:val="clear" w:color="auto" w:fill="auto"/>
            <w:vAlign w:val="center"/>
          </w:tcPr>
          <w:p w14:paraId="55DDC92C" w14:textId="77777777" w:rsidR="0085594C" w:rsidRPr="00AE66D6" w:rsidRDefault="00927DDA">
            <w:pPr>
              <w:jc w:val="center"/>
              <w:rPr>
                <w:sz w:val="28"/>
                <w:szCs w:val="28"/>
              </w:rPr>
            </w:pPr>
            <w:r w:rsidRPr="00AE66D6">
              <w:rPr>
                <w:sz w:val="28"/>
                <w:szCs w:val="28"/>
              </w:rPr>
              <w:t>12</w:t>
            </w:r>
          </w:p>
        </w:tc>
      </w:tr>
      <w:tr w:rsidR="00AF64F8" w:rsidRPr="00AE66D6" w14:paraId="2DE4C808"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5F73263" w14:textId="77777777" w:rsidR="0085594C" w:rsidRPr="00AE66D6" w:rsidRDefault="00927DDA">
            <w:pPr>
              <w:rPr>
                <w:sz w:val="28"/>
                <w:szCs w:val="28"/>
              </w:rPr>
            </w:pPr>
            <w:r w:rsidRPr="00AE66D6">
              <w:rPr>
                <w:sz w:val="28"/>
                <w:szCs w:val="28"/>
              </w:rPr>
              <w:t>18</w:t>
            </w:r>
          </w:p>
        </w:tc>
        <w:tc>
          <w:tcPr>
            <w:tcW w:w="4907" w:type="dxa"/>
            <w:tcBorders>
              <w:top w:val="nil"/>
              <w:left w:val="nil"/>
              <w:bottom w:val="single" w:sz="4" w:space="0" w:color="000000"/>
              <w:right w:val="single" w:sz="4" w:space="0" w:color="000000"/>
            </w:tcBorders>
            <w:shd w:val="clear" w:color="auto" w:fill="auto"/>
            <w:vAlign w:val="bottom"/>
          </w:tcPr>
          <w:p w14:paraId="2754F7ED" w14:textId="77777777" w:rsidR="0085594C" w:rsidRPr="00AE66D6" w:rsidRDefault="00927DDA">
            <w:pPr>
              <w:rPr>
                <w:sz w:val="28"/>
                <w:szCs w:val="28"/>
              </w:rPr>
            </w:pPr>
            <w:r w:rsidRPr="00AE66D6">
              <w:rPr>
                <w:sz w:val="28"/>
                <w:szCs w:val="28"/>
              </w:rPr>
              <w:t>вечерние школы, ед.</w:t>
            </w:r>
          </w:p>
        </w:tc>
        <w:tc>
          <w:tcPr>
            <w:tcW w:w="1842" w:type="dxa"/>
            <w:tcBorders>
              <w:top w:val="nil"/>
              <w:left w:val="nil"/>
              <w:bottom w:val="single" w:sz="4" w:space="0" w:color="000000"/>
              <w:right w:val="single" w:sz="4" w:space="0" w:color="000000"/>
            </w:tcBorders>
            <w:shd w:val="clear" w:color="auto" w:fill="auto"/>
            <w:vAlign w:val="center"/>
          </w:tcPr>
          <w:p w14:paraId="01B81199" w14:textId="77777777" w:rsidR="0085594C" w:rsidRPr="00AE66D6" w:rsidRDefault="00927DDA">
            <w:pPr>
              <w:jc w:val="center"/>
              <w:rPr>
                <w:sz w:val="28"/>
                <w:szCs w:val="28"/>
              </w:rPr>
            </w:pPr>
            <w:r w:rsidRPr="00AE66D6">
              <w:rPr>
                <w:sz w:val="28"/>
                <w:szCs w:val="28"/>
              </w:rPr>
              <w:t>75</w:t>
            </w:r>
          </w:p>
        </w:tc>
        <w:tc>
          <w:tcPr>
            <w:tcW w:w="1851" w:type="dxa"/>
            <w:tcBorders>
              <w:top w:val="nil"/>
              <w:left w:val="nil"/>
              <w:bottom w:val="single" w:sz="4" w:space="0" w:color="000000"/>
              <w:right w:val="single" w:sz="4" w:space="0" w:color="000000"/>
            </w:tcBorders>
            <w:shd w:val="clear" w:color="auto" w:fill="auto"/>
            <w:vAlign w:val="center"/>
          </w:tcPr>
          <w:p w14:paraId="0D87CD89" w14:textId="77777777" w:rsidR="0085594C" w:rsidRPr="00AE66D6" w:rsidRDefault="00927DDA">
            <w:pPr>
              <w:jc w:val="center"/>
              <w:rPr>
                <w:sz w:val="28"/>
                <w:szCs w:val="28"/>
              </w:rPr>
            </w:pPr>
            <w:r w:rsidRPr="00AE66D6">
              <w:rPr>
                <w:sz w:val="28"/>
                <w:szCs w:val="28"/>
              </w:rPr>
              <w:t>74</w:t>
            </w:r>
          </w:p>
        </w:tc>
      </w:tr>
      <w:tr w:rsidR="00AF64F8" w:rsidRPr="00AE66D6" w14:paraId="6C9E5CE9"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3CDA9B6C" w14:textId="77777777" w:rsidR="0085594C" w:rsidRPr="00AE66D6" w:rsidRDefault="00927DDA">
            <w:pPr>
              <w:rPr>
                <w:sz w:val="28"/>
                <w:szCs w:val="28"/>
              </w:rPr>
            </w:pPr>
            <w:r w:rsidRPr="00AE66D6">
              <w:rPr>
                <w:sz w:val="28"/>
                <w:szCs w:val="28"/>
              </w:rPr>
              <w:t>18.1</w:t>
            </w:r>
          </w:p>
        </w:tc>
        <w:tc>
          <w:tcPr>
            <w:tcW w:w="4907" w:type="dxa"/>
            <w:tcBorders>
              <w:top w:val="nil"/>
              <w:left w:val="nil"/>
              <w:bottom w:val="single" w:sz="4" w:space="0" w:color="000000"/>
              <w:right w:val="single" w:sz="4" w:space="0" w:color="000000"/>
            </w:tcBorders>
            <w:shd w:val="clear" w:color="auto" w:fill="auto"/>
            <w:vAlign w:val="bottom"/>
          </w:tcPr>
          <w:p w14:paraId="298940C6"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1186AACC" w14:textId="77777777" w:rsidR="0085594C" w:rsidRPr="00AE66D6" w:rsidRDefault="00927DDA">
            <w:pPr>
              <w:jc w:val="center"/>
              <w:rPr>
                <w:sz w:val="28"/>
                <w:szCs w:val="28"/>
              </w:rPr>
            </w:pPr>
            <w:r w:rsidRPr="00AE66D6">
              <w:rPr>
                <w:sz w:val="28"/>
                <w:szCs w:val="28"/>
              </w:rPr>
              <w:t>30</w:t>
            </w:r>
          </w:p>
        </w:tc>
        <w:tc>
          <w:tcPr>
            <w:tcW w:w="1851" w:type="dxa"/>
            <w:tcBorders>
              <w:top w:val="nil"/>
              <w:left w:val="nil"/>
              <w:bottom w:val="single" w:sz="4" w:space="0" w:color="000000"/>
              <w:right w:val="single" w:sz="4" w:space="0" w:color="000000"/>
            </w:tcBorders>
            <w:shd w:val="clear" w:color="auto" w:fill="auto"/>
            <w:vAlign w:val="center"/>
          </w:tcPr>
          <w:p w14:paraId="765316CB" w14:textId="77777777" w:rsidR="0085594C" w:rsidRPr="00AE66D6" w:rsidRDefault="00927DDA">
            <w:pPr>
              <w:jc w:val="center"/>
              <w:rPr>
                <w:sz w:val="28"/>
                <w:szCs w:val="28"/>
              </w:rPr>
            </w:pPr>
            <w:r w:rsidRPr="00AE66D6">
              <w:rPr>
                <w:sz w:val="28"/>
                <w:szCs w:val="28"/>
              </w:rPr>
              <w:t>29</w:t>
            </w:r>
          </w:p>
        </w:tc>
      </w:tr>
      <w:tr w:rsidR="00AF64F8" w:rsidRPr="00AE66D6" w14:paraId="4C682CD2" w14:textId="77777777" w:rsidTr="00724D9E">
        <w:trPr>
          <w:trHeight w:val="280"/>
        </w:trPr>
        <w:tc>
          <w:tcPr>
            <w:tcW w:w="636" w:type="dxa"/>
            <w:tcBorders>
              <w:top w:val="nil"/>
              <w:left w:val="single" w:sz="4" w:space="0" w:color="000000"/>
              <w:bottom w:val="single" w:sz="4" w:space="0" w:color="000000"/>
              <w:right w:val="single" w:sz="4" w:space="0" w:color="000000"/>
            </w:tcBorders>
            <w:shd w:val="clear" w:color="auto" w:fill="auto"/>
            <w:vAlign w:val="center"/>
          </w:tcPr>
          <w:p w14:paraId="125F3788" w14:textId="77777777" w:rsidR="0085594C" w:rsidRPr="00AE66D6" w:rsidRDefault="00927DDA">
            <w:pPr>
              <w:rPr>
                <w:sz w:val="28"/>
                <w:szCs w:val="28"/>
              </w:rPr>
            </w:pPr>
            <w:r w:rsidRPr="00AE66D6">
              <w:rPr>
                <w:sz w:val="28"/>
                <w:szCs w:val="28"/>
              </w:rPr>
              <w:t>19</w:t>
            </w:r>
          </w:p>
        </w:tc>
        <w:tc>
          <w:tcPr>
            <w:tcW w:w="4907" w:type="dxa"/>
            <w:tcBorders>
              <w:top w:val="nil"/>
              <w:left w:val="nil"/>
              <w:bottom w:val="single" w:sz="4" w:space="0" w:color="000000"/>
              <w:right w:val="single" w:sz="4" w:space="0" w:color="000000"/>
            </w:tcBorders>
            <w:shd w:val="clear" w:color="auto" w:fill="auto"/>
            <w:vAlign w:val="bottom"/>
          </w:tcPr>
          <w:p w14:paraId="69E20AA3" w14:textId="77777777" w:rsidR="0085594C" w:rsidRPr="00AE66D6" w:rsidRDefault="00927DDA">
            <w:pPr>
              <w:rPr>
                <w:sz w:val="28"/>
                <w:szCs w:val="28"/>
              </w:rPr>
            </w:pPr>
            <w:r w:rsidRPr="00AE66D6">
              <w:rPr>
                <w:sz w:val="28"/>
                <w:szCs w:val="28"/>
              </w:rPr>
              <w:t>организации образования для детей с девиантным поведением, ед.</w:t>
            </w:r>
          </w:p>
        </w:tc>
        <w:tc>
          <w:tcPr>
            <w:tcW w:w="1842" w:type="dxa"/>
            <w:tcBorders>
              <w:top w:val="nil"/>
              <w:left w:val="nil"/>
              <w:bottom w:val="single" w:sz="4" w:space="0" w:color="000000"/>
              <w:right w:val="single" w:sz="4" w:space="0" w:color="000000"/>
            </w:tcBorders>
            <w:shd w:val="clear" w:color="auto" w:fill="auto"/>
            <w:vAlign w:val="center"/>
          </w:tcPr>
          <w:p w14:paraId="1FBEEBD4" w14:textId="77777777" w:rsidR="0085594C" w:rsidRPr="00AE66D6" w:rsidRDefault="00927DDA">
            <w:pPr>
              <w:jc w:val="center"/>
              <w:rPr>
                <w:sz w:val="28"/>
                <w:szCs w:val="28"/>
              </w:rPr>
            </w:pPr>
            <w:r w:rsidRPr="00AE66D6">
              <w:rPr>
                <w:sz w:val="28"/>
                <w:szCs w:val="28"/>
              </w:rPr>
              <w:t>7</w:t>
            </w:r>
          </w:p>
        </w:tc>
        <w:tc>
          <w:tcPr>
            <w:tcW w:w="1851" w:type="dxa"/>
            <w:tcBorders>
              <w:top w:val="nil"/>
              <w:left w:val="nil"/>
              <w:bottom w:val="single" w:sz="4" w:space="0" w:color="000000"/>
              <w:right w:val="single" w:sz="4" w:space="0" w:color="000000"/>
            </w:tcBorders>
            <w:shd w:val="clear" w:color="auto" w:fill="auto"/>
            <w:vAlign w:val="center"/>
          </w:tcPr>
          <w:p w14:paraId="7A69EAF8" w14:textId="77777777" w:rsidR="0085594C" w:rsidRPr="00AE66D6" w:rsidRDefault="00927DDA">
            <w:pPr>
              <w:jc w:val="center"/>
              <w:rPr>
                <w:sz w:val="28"/>
                <w:szCs w:val="28"/>
              </w:rPr>
            </w:pPr>
            <w:r w:rsidRPr="00AE66D6">
              <w:rPr>
                <w:sz w:val="28"/>
                <w:szCs w:val="28"/>
              </w:rPr>
              <w:t>7</w:t>
            </w:r>
          </w:p>
        </w:tc>
      </w:tr>
      <w:tr w:rsidR="00AF64F8" w:rsidRPr="00AE66D6" w14:paraId="0A0A4A73"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38C5086" w14:textId="77777777" w:rsidR="0085594C" w:rsidRPr="00AE66D6" w:rsidRDefault="00927DDA">
            <w:pPr>
              <w:rPr>
                <w:sz w:val="28"/>
                <w:szCs w:val="28"/>
              </w:rPr>
            </w:pPr>
            <w:r w:rsidRPr="00AE66D6">
              <w:rPr>
                <w:sz w:val="28"/>
                <w:szCs w:val="28"/>
              </w:rPr>
              <w:t>19.1</w:t>
            </w:r>
          </w:p>
        </w:tc>
        <w:tc>
          <w:tcPr>
            <w:tcW w:w="4907" w:type="dxa"/>
            <w:tcBorders>
              <w:top w:val="nil"/>
              <w:left w:val="nil"/>
              <w:bottom w:val="single" w:sz="4" w:space="0" w:color="000000"/>
              <w:right w:val="single" w:sz="4" w:space="0" w:color="000000"/>
            </w:tcBorders>
            <w:shd w:val="clear" w:color="auto" w:fill="auto"/>
            <w:vAlign w:val="bottom"/>
          </w:tcPr>
          <w:p w14:paraId="48FA1585"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3D187E49" w14:textId="77777777" w:rsidR="0085594C" w:rsidRPr="00AE66D6" w:rsidRDefault="00927DDA">
            <w:pPr>
              <w:jc w:val="center"/>
              <w:rPr>
                <w:sz w:val="28"/>
                <w:szCs w:val="28"/>
              </w:rPr>
            </w:pPr>
            <w:r w:rsidRPr="00AE66D6">
              <w:rPr>
                <w:sz w:val="28"/>
                <w:szCs w:val="28"/>
              </w:rPr>
              <w:t>1</w:t>
            </w:r>
          </w:p>
        </w:tc>
        <w:tc>
          <w:tcPr>
            <w:tcW w:w="1851" w:type="dxa"/>
            <w:tcBorders>
              <w:top w:val="nil"/>
              <w:left w:val="nil"/>
              <w:bottom w:val="single" w:sz="4" w:space="0" w:color="000000"/>
              <w:right w:val="single" w:sz="4" w:space="0" w:color="000000"/>
            </w:tcBorders>
            <w:shd w:val="clear" w:color="auto" w:fill="auto"/>
            <w:vAlign w:val="center"/>
          </w:tcPr>
          <w:p w14:paraId="6FB190BB" w14:textId="77777777" w:rsidR="0085594C" w:rsidRPr="00AE66D6" w:rsidRDefault="00927DDA">
            <w:pPr>
              <w:jc w:val="center"/>
              <w:rPr>
                <w:sz w:val="28"/>
                <w:szCs w:val="28"/>
              </w:rPr>
            </w:pPr>
            <w:r w:rsidRPr="00AE66D6">
              <w:rPr>
                <w:sz w:val="28"/>
                <w:szCs w:val="28"/>
              </w:rPr>
              <w:t>1</w:t>
            </w:r>
          </w:p>
        </w:tc>
      </w:tr>
      <w:tr w:rsidR="00AF64F8" w:rsidRPr="00AE66D6" w14:paraId="17497960" w14:textId="77777777" w:rsidTr="00724D9E">
        <w:trPr>
          <w:trHeight w:val="240"/>
        </w:trPr>
        <w:tc>
          <w:tcPr>
            <w:tcW w:w="636" w:type="dxa"/>
            <w:tcBorders>
              <w:top w:val="nil"/>
              <w:left w:val="single" w:sz="4" w:space="0" w:color="000000"/>
              <w:bottom w:val="single" w:sz="4" w:space="0" w:color="000000"/>
              <w:right w:val="single" w:sz="4" w:space="0" w:color="000000"/>
            </w:tcBorders>
            <w:shd w:val="clear" w:color="auto" w:fill="auto"/>
            <w:vAlign w:val="center"/>
          </w:tcPr>
          <w:p w14:paraId="47D6E2A3" w14:textId="77777777" w:rsidR="0085594C" w:rsidRPr="00AE66D6" w:rsidRDefault="00927DDA">
            <w:pPr>
              <w:rPr>
                <w:sz w:val="28"/>
                <w:szCs w:val="28"/>
              </w:rPr>
            </w:pPr>
            <w:r w:rsidRPr="00AE66D6">
              <w:rPr>
                <w:sz w:val="28"/>
                <w:szCs w:val="28"/>
              </w:rPr>
              <w:t>20</w:t>
            </w:r>
          </w:p>
        </w:tc>
        <w:tc>
          <w:tcPr>
            <w:tcW w:w="4907" w:type="dxa"/>
            <w:tcBorders>
              <w:top w:val="nil"/>
              <w:left w:val="nil"/>
              <w:bottom w:val="single" w:sz="4" w:space="0" w:color="000000"/>
              <w:right w:val="single" w:sz="4" w:space="0" w:color="000000"/>
            </w:tcBorders>
            <w:shd w:val="clear" w:color="auto" w:fill="auto"/>
            <w:vAlign w:val="bottom"/>
          </w:tcPr>
          <w:p w14:paraId="19C15E49" w14:textId="77777777" w:rsidR="0085594C" w:rsidRPr="00AE66D6" w:rsidRDefault="00927DDA">
            <w:pPr>
              <w:rPr>
                <w:sz w:val="28"/>
                <w:szCs w:val="28"/>
              </w:rPr>
            </w:pPr>
            <w:r w:rsidRPr="00AE66D6">
              <w:rPr>
                <w:sz w:val="28"/>
                <w:szCs w:val="28"/>
              </w:rPr>
              <w:t>организации образования для детей с особым режимом содержания, ед.</w:t>
            </w:r>
          </w:p>
        </w:tc>
        <w:tc>
          <w:tcPr>
            <w:tcW w:w="1842" w:type="dxa"/>
            <w:tcBorders>
              <w:top w:val="nil"/>
              <w:left w:val="nil"/>
              <w:bottom w:val="single" w:sz="4" w:space="0" w:color="000000"/>
              <w:right w:val="single" w:sz="4" w:space="0" w:color="000000"/>
            </w:tcBorders>
            <w:shd w:val="clear" w:color="auto" w:fill="auto"/>
            <w:vAlign w:val="center"/>
          </w:tcPr>
          <w:p w14:paraId="2A4ACC8B" w14:textId="77777777" w:rsidR="0085594C" w:rsidRPr="00AE66D6" w:rsidRDefault="00927DDA">
            <w:pPr>
              <w:jc w:val="center"/>
              <w:rPr>
                <w:sz w:val="28"/>
                <w:szCs w:val="28"/>
              </w:rPr>
            </w:pPr>
            <w:r w:rsidRPr="00AE66D6">
              <w:rPr>
                <w:sz w:val="28"/>
                <w:szCs w:val="28"/>
              </w:rPr>
              <w:t>1</w:t>
            </w:r>
          </w:p>
        </w:tc>
        <w:tc>
          <w:tcPr>
            <w:tcW w:w="1851" w:type="dxa"/>
            <w:tcBorders>
              <w:top w:val="nil"/>
              <w:left w:val="nil"/>
              <w:bottom w:val="single" w:sz="4" w:space="0" w:color="000000"/>
              <w:right w:val="single" w:sz="4" w:space="0" w:color="000000"/>
            </w:tcBorders>
            <w:shd w:val="clear" w:color="auto" w:fill="auto"/>
            <w:vAlign w:val="center"/>
          </w:tcPr>
          <w:p w14:paraId="1295C8EA" w14:textId="77777777" w:rsidR="0085594C" w:rsidRPr="00AE66D6" w:rsidRDefault="00927DDA">
            <w:pPr>
              <w:jc w:val="center"/>
              <w:rPr>
                <w:sz w:val="28"/>
                <w:szCs w:val="28"/>
              </w:rPr>
            </w:pPr>
            <w:r w:rsidRPr="00AE66D6">
              <w:rPr>
                <w:sz w:val="28"/>
                <w:szCs w:val="28"/>
              </w:rPr>
              <w:t>1</w:t>
            </w:r>
          </w:p>
        </w:tc>
      </w:tr>
      <w:tr w:rsidR="00AF64F8" w:rsidRPr="00AE66D6" w14:paraId="2343D19A"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8C20C79" w14:textId="77777777" w:rsidR="0085594C" w:rsidRPr="00AE66D6" w:rsidRDefault="00927DDA">
            <w:pPr>
              <w:rPr>
                <w:sz w:val="28"/>
                <w:szCs w:val="28"/>
              </w:rPr>
            </w:pPr>
            <w:r w:rsidRPr="00AE66D6">
              <w:rPr>
                <w:sz w:val="28"/>
                <w:szCs w:val="28"/>
              </w:rPr>
              <w:t>20.1</w:t>
            </w:r>
          </w:p>
        </w:tc>
        <w:tc>
          <w:tcPr>
            <w:tcW w:w="4907" w:type="dxa"/>
            <w:tcBorders>
              <w:top w:val="nil"/>
              <w:left w:val="nil"/>
              <w:bottom w:val="single" w:sz="4" w:space="0" w:color="000000"/>
              <w:right w:val="single" w:sz="4" w:space="0" w:color="000000"/>
            </w:tcBorders>
            <w:shd w:val="clear" w:color="auto" w:fill="auto"/>
            <w:vAlign w:val="bottom"/>
          </w:tcPr>
          <w:p w14:paraId="47656B6D" w14:textId="77777777" w:rsidR="0085594C" w:rsidRPr="00AE66D6" w:rsidRDefault="00927DDA">
            <w:pPr>
              <w:rPr>
                <w:sz w:val="28"/>
                <w:szCs w:val="28"/>
              </w:rPr>
            </w:pPr>
            <w:r w:rsidRPr="00AE66D6">
              <w:rPr>
                <w:sz w:val="28"/>
                <w:szCs w:val="28"/>
              </w:rPr>
              <w:t>из них в сельской местности</w:t>
            </w:r>
          </w:p>
        </w:tc>
        <w:tc>
          <w:tcPr>
            <w:tcW w:w="1842" w:type="dxa"/>
            <w:tcBorders>
              <w:top w:val="nil"/>
              <w:left w:val="nil"/>
              <w:bottom w:val="single" w:sz="4" w:space="0" w:color="000000"/>
              <w:right w:val="single" w:sz="4" w:space="0" w:color="000000"/>
            </w:tcBorders>
            <w:shd w:val="clear" w:color="auto" w:fill="auto"/>
            <w:vAlign w:val="center"/>
          </w:tcPr>
          <w:p w14:paraId="18D71CFA" w14:textId="77777777" w:rsidR="0085594C" w:rsidRPr="00AE66D6" w:rsidRDefault="00927DDA">
            <w:pPr>
              <w:jc w:val="center"/>
              <w:rPr>
                <w:sz w:val="28"/>
                <w:szCs w:val="28"/>
              </w:rPr>
            </w:pPr>
            <w:r w:rsidRPr="00AE66D6">
              <w:rPr>
                <w:sz w:val="28"/>
                <w:szCs w:val="28"/>
              </w:rPr>
              <w:t>1</w:t>
            </w:r>
          </w:p>
        </w:tc>
        <w:tc>
          <w:tcPr>
            <w:tcW w:w="1851" w:type="dxa"/>
            <w:tcBorders>
              <w:top w:val="nil"/>
              <w:left w:val="nil"/>
              <w:bottom w:val="single" w:sz="4" w:space="0" w:color="000000"/>
              <w:right w:val="single" w:sz="4" w:space="0" w:color="000000"/>
            </w:tcBorders>
            <w:shd w:val="clear" w:color="auto" w:fill="auto"/>
            <w:vAlign w:val="center"/>
          </w:tcPr>
          <w:p w14:paraId="0F7F5746" w14:textId="77777777" w:rsidR="0085594C" w:rsidRPr="00AE66D6" w:rsidRDefault="00927DDA">
            <w:pPr>
              <w:jc w:val="center"/>
              <w:rPr>
                <w:sz w:val="28"/>
                <w:szCs w:val="28"/>
              </w:rPr>
            </w:pPr>
            <w:r w:rsidRPr="00AE66D6">
              <w:rPr>
                <w:sz w:val="28"/>
                <w:szCs w:val="28"/>
              </w:rPr>
              <w:t>1</w:t>
            </w:r>
          </w:p>
        </w:tc>
      </w:tr>
      <w:tr w:rsidR="00AF64F8" w:rsidRPr="00AE66D6" w14:paraId="39334170"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BCCCB1F" w14:textId="77777777" w:rsidR="0085594C" w:rsidRPr="00AE66D6" w:rsidRDefault="00927DDA">
            <w:pPr>
              <w:rPr>
                <w:sz w:val="28"/>
                <w:szCs w:val="28"/>
              </w:rPr>
            </w:pPr>
            <w:r w:rsidRPr="00AE66D6">
              <w:rPr>
                <w:sz w:val="28"/>
                <w:szCs w:val="28"/>
              </w:rPr>
              <w:t>21</w:t>
            </w:r>
          </w:p>
        </w:tc>
        <w:tc>
          <w:tcPr>
            <w:tcW w:w="4907" w:type="dxa"/>
            <w:tcBorders>
              <w:top w:val="nil"/>
              <w:left w:val="nil"/>
              <w:bottom w:val="single" w:sz="4" w:space="0" w:color="000000"/>
              <w:right w:val="single" w:sz="4" w:space="0" w:color="000000"/>
            </w:tcBorders>
            <w:shd w:val="clear" w:color="auto" w:fill="auto"/>
            <w:vAlign w:val="bottom"/>
          </w:tcPr>
          <w:p w14:paraId="7A995DB8" w14:textId="77777777" w:rsidR="0085594C" w:rsidRPr="00AE66D6" w:rsidRDefault="00927DDA">
            <w:pPr>
              <w:rPr>
                <w:sz w:val="28"/>
                <w:szCs w:val="28"/>
              </w:rPr>
            </w:pPr>
            <w:r w:rsidRPr="00AE66D6">
              <w:rPr>
                <w:sz w:val="28"/>
                <w:szCs w:val="28"/>
              </w:rPr>
              <w:t>школы при больнице, ед.</w:t>
            </w:r>
          </w:p>
        </w:tc>
        <w:tc>
          <w:tcPr>
            <w:tcW w:w="1842" w:type="dxa"/>
            <w:tcBorders>
              <w:top w:val="nil"/>
              <w:left w:val="nil"/>
              <w:bottom w:val="single" w:sz="4" w:space="0" w:color="000000"/>
              <w:right w:val="single" w:sz="4" w:space="0" w:color="000000"/>
            </w:tcBorders>
            <w:shd w:val="clear" w:color="auto" w:fill="auto"/>
            <w:vAlign w:val="center"/>
          </w:tcPr>
          <w:p w14:paraId="68AD469D" w14:textId="77777777" w:rsidR="0085594C" w:rsidRPr="00AE66D6" w:rsidRDefault="00927DDA">
            <w:pPr>
              <w:jc w:val="center"/>
              <w:rPr>
                <w:sz w:val="28"/>
                <w:szCs w:val="28"/>
              </w:rPr>
            </w:pPr>
            <w:r w:rsidRPr="00AE66D6">
              <w:rPr>
                <w:sz w:val="28"/>
                <w:szCs w:val="28"/>
              </w:rPr>
              <w:t>5</w:t>
            </w:r>
          </w:p>
        </w:tc>
        <w:tc>
          <w:tcPr>
            <w:tcW w:w="1851" w:type="dxa"/>
            <w:tcBorders>
              <w:top w:val="nil"/>
              <w:left w:val="nil"/>
              <w:bottom w:val="single" w:sz="4" w:space="0" w:color="000000"/>
              <w:right w:val="single" w:sz="4" w:space="0" w:color="000000"/>
            </w:tcBorders>
            <w:shd w:val="clear" w:color="auto" w:fill="auto"/>
            <w:vAlign w:val="center"/>
          </w:tcPr>
          <w:p w14:paraId="5A7AEF18" w14:textId="77777777" w:rsidR="0085594C" w:rsidRPr="00AE66D6" w:rsidRDefault="00927DDA">
            <w:pPr>
              <w:jc w:val="center"/>
              <w:rPr>
                <w:sz w:val="28"/>
                <w:szCs w:val="28"/>
              </w:rPr>
            </w:pPr>
            <w:r w:rsidRPr="00AE66D6">
              <w:rPr>
                <w:sz w:val="28"/>
                <w:szCs w:val="28"/>
              </w:rPr>
              <w:t>5</w:t>
            </w:r>
          </w:p>
        </w:tc>
      </w:tr>
      <w:tr w:rsidR="00AF64F8" w:rsidRPr="00AE66D6" w14:paraId="5DAED251"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7E6237BB" w14:textId="77777777" w:rsidR="0085594C" w:rsidRPr="00AE66D6" w:rsidRDefault="00927DDA">
            <w:pPr>
              <w:rPr>
                <w:sz w:val="28"/>
                <w:szCs w:val="28"/>
              </w:rPr>
            </w:pPr>
            <w:r w:rsidRPr="00AE66D6">
              <w:rPr>
                <w:sz w:val="28"/>
                <w:szCs w:val="28"/>
              </w:rPr>
              <w:t>22</w:t>
            </w:r>
          </w:p>
        </w:tc>
        <w:tc>
          <w:tcPr>
            <w:tcW w:w="4907" w:type="dxa"/>
            <w:tcBorders>
              <w:top w:val="nil"/>
              <w:left w:val="nil"/>
              <w:bottom w:val="single" w:sz="4" w:space="0" w:color="000000"/>
              <w:right w:val="single" w:sz="4" w:space="0" w:color="000000"/>
            </w:tcBorders>
            <w:shd w:val="clear" w:color="auto" w:fill="auto"/>
            <w:vAlign w:val="bottom"/>
          </w:tcPr>
          <w:p w14:paraId="1900FD2B" w14:textId="77777777" w:rsidR="0085594C" w:rsidRPr="00AE66D6" w:rsidRDefault="00927DDA">
            <w:pPr>
              <w:rPr>
                <w:sz w:val="28"/>
                <w:szCs w:val="28"/>
              </w:rPr>
            </w:pPr>
            <w:r w:rsidRPr="00AE66D6">
              <w:rPr>
                <w:sz w:val="28"/>
                <w:szCs w:val="28"/>
              </w:rPr>
              <w:t>международные школы, ед.</w:t>
            </w:r>
          </w:p>
        </w:tc>
        <w:tc>
          <w:tcPr>
            <w:tcW w:w="1842" w:type="dxa"/>
            <w:tcBorders>
              <w:top w:val="nil"/>
              <w:left w:val="nil"/>
              <w:bottom w:val="single" w:sz="4" w:space="0" w:color="000000"/>
              <w:right w:val="single" w:sz="4" w:space="0" w:color="000000"/>
            </w:tcBorders>
            <w:shd w:val="clear" w:color="auto" w:fill="auto"/>
            <w:vAlign w:val="center"/>
          </w:tcPr>
          <w:p w14:paraId="55FD1464" w14:textId="77777777" w:rsidR="0085594C" w:rsidRPr="00AE66D6" w:rsidRDefault="00927DDA">
            <w:pPr>
              <w:jc w:val="center"/>
              <w:rPr>
                <w:sz w:val="28"/>
                <w:szCs w:val="28"/>
              </w:rPr>
            </w:pPr>
            <w:r w:rsidRPr="00AE66D6">
              <w:rPr>
                <w:sz w:val="28"/>
                <w:szCs w:val="28"/>
              </w:rPr>
              <w:t>9</w:t>
            </w:r>
          </w:p>
        </w:tc>
        <w:tc>
          <w:tcPr>
            <w:tcW w:w="1851" w:type="dxa"/>
            <w:tcBorders>
              <w:top w:val="nil"/>
              <w:left w:val="nil"/>
              <w:bottom w:val="single" w:sz="4" w:space="0" w:color="000000"/>
              <w:right w:val="single" w:sz="4" w:space="0" w:color="000000"/>
            </w:tcBorders>
            <w:shd w:val="clear" w:color="auto" w:fill="auto"/>
            <w:vAlign w:val="center"/>
          </w:tcPr>
          <w:p w14:paraId="69041BE3" w14:textId="77777777" w:rsidR="0085594C" w:rsidRPr="00AE66D6" w:rsidRDefault="00927DDA">
            <w:pPr>
              <w:jc w:val="center"/>
              <w:rPr>
                <w:sz w:val="28"/>
                <w:szCs w:val="28"/>
              </w:rPr>
            </w:pPr>
            <w:r w:rsidRPr="00AE66D6">
              <w:rPr>
                <w:sz w:val="28"/>
                <w:szCs w:val="28"/>
              </w:rPr>
              <w:t>10</w:t>
            </w:r>
          </w:p>
        </w:tc>
      </w:tr>
      <w:tr w:rsidR="00AF64F8" w:rsidRPr="00AE66D6" w14:paraId="2DB689D1" w14:textId="77777777" w:rsidTr="00724D9E">
        <w:trPr>
          <w:trHeight w:val="260"/>
        </w:trPr>
        <w:tc>
          <w:tcPr>
            <w:tcW w:w="636" w:type="dxa"/>
            <w:tcBorders>
              <w:top w:val="nil"/>
              <w:left w:val="single" w:sz="4" w:space="0" w:color="000000"/>
              <w:bottom w:val="single" w:sz="4" w:space="0" w:color="000000"/>
              <w:right w:val="single" w:sz="4" w:space="0" w:color="000000"/>
            </w:tcBorders>
            <w:shd w:val="clear" w:color="auto" w:fill="auto"/>
            <w:vAlign w:val="center"/>
          </w:tcPr>
          <w:p w14:paraId="16C75B20" w14:textId="77777777" w:rsidR="0085594C" w:rsidRPr="00AE66D6" w:rsidRDefault="00927DDA">
            <w:pPr>
              <w:rPr>
                <w:sz w:val="28"/>
                <w:szCs w:val="28"/>
              </w:rPr>
            </w:pPr>
            <w:r w:rsidRPr="00AE66D6">
              <w:rPr>
                <w:sz w:val="28"/>
                <w:szCs w:val="28"/>
              </w:rPr>
              <w:t>23</w:t>
            </w:r>
          </w:p>
        </w:tc>
        <w:tc>
          <w:tcPr>
            <w:tcW w:w="4907" w:type="dxa"/>
            <w:tcBorders>
              <w:top w:val="nil"/>
              <w:left w:val="nil"/>
              <w:bottom w:val="single" w:sz="4" w:space="0" w:color="000000"/>
              <w:right w:val="single" w:sz="4" w:space="0" w:color="000000"/>
            </w:tcBorders>
            <w:shd w:val="clear" w:color="auto" w:fill="auto"/>
            <w:vAlign w:val="bottom"/>
          </w:tcPr>
          <w:p w14:paraId="78FF8B1A" w14:textId="77777777" w:rsidR="0085594C" w:rsidRPr="00AE66D6" w:rsidRDefault="00927DDA">
            <w:pPr>
              <w:rPr>
                <w:sz w:val="28"/>
                <w:szCs w:val="28"/>
              </w:rPr>
            </w:pPr>
            <w:r w:rsidRPr="00AE66D6">
              <w:rPr>
                <w:sz w:val="28"/>
                <w:szCs w:val="28"/>
              </w:rPr>
              <w:t>всего интернатных организаций образования, ед.</w:t>
            </w:r>
          </w:p>
        </w:tc>
        <w:tc>
          <w:tcPr>
            <w:tcW w:w="1842" w:type="dxa"/>
            <w:tcBorders>
              <w:top w:val="nil"/>
              <w:left w:val="nil"/>
              <w:bottom w:val="single" w:sz="4" w:space="0" w:color="000000"/>
              <w:right w:val="single" w:sz="4" w:space="0" w:color="000000"/>
            </w:tcBorders>
            <w:shd w:val="clear" w:color="auto" w:fill="auto"/>
            <w:vAlign w:val="center"/>
          </w:tcPr>
          <w:p w14:paraId="7E885249" w14:textId="77777777" w:rsidR="0085594C" w:rsidRPr="00AE66D6" w:rsidRDefault="00927DDA">
            <w:pPr>
              <w:jc w:val="center"/>
              <w:rPr>
                <w:sz w:val="28"/>
                <w:szCs w:val="28"/>
              </w:rPr>
            </w:pPr>
            <w:r w:rsidRPr="00AE66D6">
              <w:rPr>
                <w:sz w:val="28"/>
                <w:szCs w:val="28"/>
              </w:rPr>
              <w:t>561</w:t>
            </w:r>
          </w:p>
        </w:tc>
        <w:tc>
          <w:tcPr>
            <w:tcW w:w="1851" w:type="dxa"/>
            <w:tcBorders>
              <w:top w:val="nil"/>
              <w:left w:val="nil"/>
              <w:bottom w:val="single" w:sz="4" w:space="0" w:color="000000"/>
              <w:right w:val="single" w:sz="4" w:space="0" w:color="000000"/>
            </w:tcBorders>
            <w:shd w:val="clear" w:color="auto" w:fill="auto"/>
            <w:vAlign w:val="center"/>
          </w:tcPr>
          <w:p w14:paraId="4EC9C5D0" w14:textId="77777777" w:rsidR="0085594C" w:rsidRPr="00AE66D6" w:rsidRDefault="00927DDA">
            <w:pPr>
              <w:jc w:val="center"/>
              <w:rPr>
                <w:sz w:val="28"/>
                <w:szCs w:val="28"/>
              </w:rPr>
            </w:pPr>
            <w:r w:rsidRPr="00AE66D6">
              <w:rPr>
                <w:sz w:val="28"/>
                <w:szCs w:val="28"/>
              </w:rPr>
              <w:t>560</w:t>
            </w:r>
          </w:p>
        </w:tc>
      </w:tr>
      <w:tr w:rsidR="00AF64F8" w:rsidRPr="00AE66D6" w14:paraId="23BEEE15" w14:textId="77777777" w:rsidTr="00724D9E">
        <w:trPr>
          <w:trHeight w:val="240"/>
        </w:trPr>
        <w:tc>
          <w:tcPr>
            <w:tcW w:w="636" w:type="dxa"/>
            <w:tcBorders>
              <w:top w:val="nil"/>
              <w:left w:val="single" w:sz="4" w:space="0" w:color="000000"/>
              <w:bottom w:val="single" w:sz="4" w:space="0" w:color="000000"/>
              <w:right w:val="single" w:sz="4" w:space="0" w:color="000000"/>
            </w:tcBorders>
            <w:shd w:val="clear" w:color="auto" w:fill="auto"/>
            <w:vAlign w:val="center"/>
          </w:tcPr>
          <w:p w14:paraId="4ED1D4D1" w14:textId="77777777" w:rsidR="0085594C" w:rsidRPr="00AE66D6" w:rsidRDefault="00927DDA">
            <w:pPr>
              <w:rPr>
                <w:sz w:val="28"/>
                <w:szCs w:val="28"/>
              </w:rPr>
            </w:pPr>
            <w:r w:rsidRPr="00AE66D6">
              <w:rPr>
                <w:sz w:val="28"/>
                <w:szCs w:val="28"/>
              </w:rPr>
              <w:t>24</w:t>
            </w:r>
          </w:p>
        </w:tc>
        <w:tc>
          <w:tcPr>
            <w:tcW w:w="4907" w:type="dxa"/>
            <w:tcBorders>
              <w:top w:val="nil"/>
              <w:left w:val="nil"/>
              <w:bottom w:val="single" w:sz="4" w:space="0" w:color="000000"/>
              <w:right w:val="single" w:sz="4" w:space="0" w:color="000000"/>
            </w:tcBorders>
            <w:shd w:val="clear" w:color="auto" w:fill="auto"/>
            <w:vAlign w:val="bottom"/>
          </w:tcPr>
          <w:p w14:paraId="62DE311D" w14:textId="77777777" w:rsidR="0085594C" w:rsidRPr="00AE66D6" w:rsidRDefault="00927DDA">
            <w:pPr>
              <w:rPr>
                <w:sz w:val="28"/>
                <w:szCs w:val="28"/>
              </w:rPr>
            </w:pPr>
            <w:r w:rsidRPr="00AE66D6">
              <w:rPr>
                <w:sz w:val="28"/>
                <w:szCs w:val="28"/>
              </w:rPr>
              <w:t>специализированные организации образования, ед.</w:t>
            </w:r>
          </w:p>
        </w:tc>
        <w:tc>
          <w:tcPr>
            <w:tcW w:w="1842" w:type="dxa"/>
            <w:tcBorders>
              <w:top w:val="nil"/>
              <w:left w:val="nil"/>
              <w:bottom w:val="single" w:sz="4" w:space="0" w:color="000000"/>
              <w:right w:val="single" w:sz="4" w:space="0" w:color="000000"/>
            </w:tcBorders>
            <w:shd w:val="clear" w:color="auto" w:fill="auto"/>
            <w:vAlign w:val="center"/>
          </w:tcPr>
          <w:p w14:paraId="010F018D" w14:textId="77777777" w:rsidR="0085594C" w:rsidRPr="00AE66D6" w:rsidRDefault="00927DDA">
            <w:pPr>
              <w:jc w:val="center"/>
              <w:rPr>
                <w:sz w:val="28"/>
                <w:szCs w:val="28"/>
              </w:rPr>
            </w:pPr>
            <w:r w:rsidRPr="00AE66D6">
              <w:rPr>
                <w:sz w:val="28"/>
                <w:szCs w:val="28"/>
              </w:rPr>
              <w:t>158</w:t>
            </w:r>
          </w:p>
        </w:tc>
        <w:tc>
          <w:tcPr>
            <w:tcW w:w="1851" w:type="dxa"/>
            <w:tcBorders>
              <w:top w:val="nil"/>
              <w:left w:val="nil"/>
              <w:bottom w:val="single" w:sz="4" w:space="0" w:color="000000"/>
              <w:right w:val="single" w:sz="4" w:space="0" w:color="000000"/>
            </w:tcBorders>
            <w:shd w:val="clear" w:color="auto" w:fill="auto"/>
            <w:vAlign w:val="center"/>
          </w:tcPr>
          <w:p w14:paraId="37BB33CC" w14:textId="77777777" w:rsidR="0085594C" w:rsidRPr="00AE66D6" w:rsidRDefault="00927DDA">
            <w:pPr>
              <w:jc w:val="center"/>
              <w:rPr>
                <w:sz w:val="28"/>
                <w:szCs w:val="28"/>
              </w:rPr>
            </w:pPr>
            <w:r w:rsidRPr="00AE66D6">
              <w:rPr>
                <w:sz w:val="28"/>
                <w:szCs w:val="28"/>
              </w:rPr>
              <w:t>161</w:t>
            </w:r>
          </w:p>
        </w:tc>
      </w:tr>
      <w:tr w:rsidR="00AF64F8" w:rsidRPr="00AE66D6" w14:paraId="06277867"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EC059D1" w14:textId="77777777" w:rsidR="0085594C" w:rsidRPr="00AE66D6" w:rsidRDefault="00927DDA">
            <w:pPr>
              <w:rPr>
                <w:sz w:val="28"/>
                <w:szCs w:val="28"/>
              </w:rPr>
            </w:pPr>
            <w:r w:rsidRPr="00AE66D6">
              <w:rPr>
                <w:sz w:val="28"/>
                <w:szCs w:val="28"/>
              </w:rPr>
              <w:t>25</w:t>
            </w:r>
          </w:p>
        </w:tc>
        <w:tc>
          <w:tcPr>
            <w:tcW w:w="4907" w:type="dxa"/>
            <w:tcBorders>
              <w:top w:val="nil"/>
              <w:left w:val="nil"/>
              <w:bottom w:val="single" w:sz="4" w:space="0" w:color="000000"/>
              <w:right w:val="single" w:sz="4" w:space="0" w:color="000000"/>
            </w:tcBorders>
            <w:shd w:val="clear" w:color="auto" w:fill="auto"/>
            <w:vAlign w:val="bottom"/>
          </w:tcPr>
          <w:p w14:paraId="64429DFC" w14:textId="77777777" w:rsidR="0085594C" w:rsidRPr="00AE66D6" w:rsidRDefault="00927DDA">
            <w:pPr>
              <w:rPr>
                <w:sz w:val="28"/>
                <w:szCs w:val="28"/>
              </w:rPr>
            </w:pPr>
            <w:r w:rsidRPr="00AE66D6">
              <w:rPr>
                <w:sz w:val="28"/>
                <w:szCs w:val="28"/>
              </w:rPr>
              <w:t>специальные школы, ед.</w:t>
            </w:r>
          </w:p>
        </w:tc>
        <w:tc>
          <w:tcPr>
            <w:tcW w:w="1842" w:type="dxa"/>
            <w:tcBorders>
              <w:top w:val="nil"/>
              <w:left w:val="nil"/>
              <w:bottom w:val="single" w:sz="4" w:space="0" w:color="000000"/>
              <w:right w:val="single" w:sz="4" w:space="0" w:color="000000"/>
            </w:tcBorders>
            <w:shd w:val="clear" w:color="auto" w:fill="auto"/>
            <w:vAlign w:val="center"/>
          </w:tcPr>
          <w:p w14:paraId="6AB3BE83" w14:textId="77777777" w:rsidR="0085594C" w:rsidRPr="00AE66D6" w:rsidRDefault="00927DDA">
            <w:pPr>
              <w:jc w:val="center"/>
              <w:rPr>
                <w:sz w:val="28"/>
                <w:szCs w:val="28"/>
              </w:rPr>
            </w:pPr>
            <w:r w:rsidRPr="00AE66D6">
              <w:rPr>
                <w:sz w:val="28"/>
                <w:szCs w:val="28"/>
              </w:rPr>
              <w:t>100</w:t>
            </w:r>
          </w:p>
        </w:tc>
        <w:tc>
          <w:tcPr>
            <w:tcW w:w="1851" w:type="dxa"/>
            <w:tcBorders>
              <w:top w:val="nil"/>
              <w:left w:val="nil"/>
              <w:bottom w:val="single" w:sz="4" w:space="0" w:color="000000"/>
              <w:right w:val="single" w:sz="4" w:space="0" w:color="000000"/>
            </w:tcBorders>
            <w:shd w:val="clear" w:color="auto" w:fill="auto"/>
            <w:vAlign w:val="center"/>
          </w:tcPr>
          <w:p w14:paraId="0CA08BFF" w14:textId="77777777" w:rsidR="0085594C" w:rsidRPr="00AE66D6" w:rsidRDefault="00927DDA">
            <w:pPr>
              <w:jc w:val="center"/>
              <w:rPr>
                <w:sz w:val="28"/>
                <w:szCs w:val="28"/>
              </w:rPr>
            </w:pPr>
            <w:r w:rsidRPr="00AE66D6">
              <w:rPr>
                <w:sz w:val="28"/>
                <w:szCs w:val="28"/>
              </w:rPr>
              <w:t>100</w:t>
            </w:r>
          </w:p>
        </w:tc>
      </w:tr>
      <w:tr w:rsidR="00AF64F8" w:rsidRPr="00AE66D6" w14:paraId="013CE1C5" w14:textId="77777777" w:rsidTr="00724D9E">
        <w:trPr>
          <w:trHeight w:val="620"/>
        </w:trPr>
        <w:tc>
          <w:tcPr>
            <w:tcW w:w="636" w:type="dxa"/>
            <w:tcBorders>
              <w:top w:val="nil"/>
              <w:left w:val="single" w:sz="4" w:space="0" w:color="000000"/>
              <w:bottom w:val="single" w:sz="4" w:space="0" w:color="000000"/>
              <w:right w:val="single" w:sz="4" w:space="0" w:color="000000"/>
            </w:tcBorders>
            <w:shd w:val="clear" w:color="auto" w:fill="auto"/>
            <w:vAlign w:val="center"/>
          </w:tcPr>
          <w:p w14:paraId="3342B4D3" w14:textId="77777777" w:rsidR="0085594C" w:rsidRPr="00AE66D6" w:rsidRDefault="00927DDA">
            <w:pPr>
              <w:rPr>
                <w:sz w:val="28"/>
                <w:szCs w:val="28"/>
              </w:rPr>
            </w:pPr>
            <w:r w:rsidRPr="00AE66D6">
              <w:rPr>
                <w:sz w:val="28"/>
                <w:szCs w:val="28"/>
              </w:rPr>
              <w:t>26</w:t>
            </w:r>
          </w:p>
        </w:tc>
        <w:tc>
          <w:tcPr>
            <w:tcW w:w="4907" w:type="dxa"/>
            <w:tcBorders>
              <w:top w:val="nil"/>
              <w:left w:val="nil"/>
              <w:bottom w:val="single" w:sz="4" w:space="0" w:color="000000"/>
              <w:right w:val="single" w:sz="4" w:space="0" w:color="000000"/>
            </w:tcBorders>
            <w:shd w:val="clear" w:color="auto" w:fill="auto"/>
            <w:vAlign w:val="bottom"/>
          </w:tcPr>
          <w:p w14:paraId="211FDF57" w14:textId="77777777" w:rsidR="0085594C" w:rsidRPr="00AE66D6" w:rsidRDefault="00927DDA">
            <w:pPr>
              <w:rPr>
                <w:sz w:val="28"/>
                <w:szCs w:val="28"/>
              </w:rPr>
            </w:pPr>
            <w:r w:rsidRPr="00AE66D6">
              <w:rPr>
                <w:sz w:val="28"/>
                <w:szCs w:val="28"/>
              </w:rPr>
              <w:t>всего классов для детей с особыми образовательными потребностями в общеобразовательных школах, ед., в том числе:</w:t>
            </w:r>
          </w:p>
        </w:tc>
        <w:tc>
          <w:tcPr>
            <w:tcW w:w="1842" w:type="dxa"/>
            <w:tcBorders>
              <w:top w:val="nil"/>
              <w:left w:val="nil"/>
              <w:bottom w:val="single" w:sz="4" w:space="0" w:color="000000"/>
              <w:right w:val="single" w:sz="4" w:space="0" w:color="000000"/>
            </w:tcBorders>
            <w:shd w:val="clear" w:color="auto" w:fill="auto"/>
            <w:vAlign w:val="center"/>
          </w:tcPr>
          <w:p w14:paraId="5EC7DA88" w14:textId="77777777" w:rsidR="0085594C" w:rsidRPr="00AE66D6" w:rsidRDefault="00927DDA">
            <w:pPr>
              <w:jc w:val="center"/>
              <w:rPr>
                <w:sz w:val="28"/>
                <w:szCs w:val="28"/>
              </w:rPr>
            </w:pPr>
            <w:r w:rsidRPr="00AE66D6">
              <w:rPr>
                <w:sz w:val="28"/>
                <w:szCs w:val="28"/>
              </w:rPr>
              <w:t>2454</w:t>
            </w:r>
          </w:p>
        </w:tc>
        <w:tc>
          <w:tcPr>
            <w:tcW w:w="1851" w:type="dxa"/>
            <w:tcBorders>
              <w:top w:val="nil"/>
              <w:left w:val="nil"/>
              <w:bottom w:val="single" w:sz="4" w:space="0" w:color="000000"/>
              <w:right w:val="single" w:sz="4" w:space="0" w:color="000000"/>
            </w:tcBorders>
            <w:shd w:val="clear" w:color="auto" w:fill="auto"/>
            <w:vAlign w:val="center"/>
          </w:tcPr>
          <w:p w14:paraId="341769A6" w14:textId="77777777" w:rsidR="0085594C" w:rsidRPr="00AE66D6" w:rsidRDefault="00927DDA">
            <w:pPr>
              <w:jc w:val="center"/>
              <w:rPr>
                <w:sz w:val="28"/>
                <w:szCs w:val="28"/>
              </w:rPr>
            </w:pPr>
            <w:r w:rsidRPr="00AE66D6">
              <w:rPr>
                <w:sz w:val="28"/>
                <w:szCs w:val="28"/>
              </w:rPr>
              <w:t>2107</w:t>
            </w:r>
          </w:p>
        </w:tc>
      </w:tr>
      <w:tr w:rsidR="00AF64F8" w:rsidRPr="00AE66D6" w14:paraId="4BEF5A33"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17ADFB97" w14:textId="77777777" w:rsidR="0085594C" w:rsidRPr="00AE66D6" w:rsidRDefault="00927DDA">
            <w:pPr>
              <w:rPr>
                <w:sz w:val="28"/>
                <w:szCs w:val="28"/>
              </w:rPr>
            </w:pPr>
            <w:r w:rsidRPr="00AE66D6">
              <w:rPr>
                <w:sz w:val="28"/>
                <w:szCs w:val="28"/>
              </w:rPr>
              <w:t>27</w:t>
            </w:r>
          </w:p>
        </w:tc>
        <w:tc>
          <w:tcPr>
            <w:tcW w:w="4907" w:type="dxa"/>
            <w:tcBorders>
              <w:top w:val="nil"/>
              <w:left w:val="nil"/>
              <w:bottom w:val="single" w:sz="4" w:space="0" w:color="000000"/>
              <w:right w:val="single" w:sz="4" w:space="0" w:color="000000"/>
            </w:tcBorders>
            <w:shd w:val="clear" w:color="auto" w:fill="auto"/>
            <w:vAlign w:val="bottom"/>
          </w:tcPr>
          <w:p w14:paraId="08998C1A" w14:textId="77777777" w:rsidR="0085594C" w:rsidRPr="00AE66D6" w:rsidRDefault="00927DDA">
            <w:pPr>
              <w:rPr>
                <w:sz w:val="28"/>
                <w:szCs w:val="28"/>
              </w:rPr>
            </w:pPr>
            <w:r w:rsidRPr="00AE66D6">
              <w:rPr>
                <w:sz w:val="28"/>
                <w:szCs w:val="28"/>
              </w:rPr>
              <w:t xml:space="preserve">для детей с нарушением слуха (неслышащие, слабослышащие, </w:t>
            </w:r>
            <w:r w:rsidRPr="00AE66D6">
              <w:rPr>
                <w:sz w:val="28"/>
                <w:szCs w:val="28"/>
              </w:rPr>
              <w:lastRenderedPageBreak/>
              <w:t>позднооглохшие), ед.</w:t>
            </w:r>
          </w:p>
        </w:tc>
        <w:tc>
          <w:tcPr>
            <w:tcW w:w="1842" w:type="dxa"/>
            <w:tcBorders>
              <w:top w:val="nil"/>
              <w:left w:val="nil"/>
              <w:bottom w:val="single" w:sz="4" w:space="0" w:color="000000"/>
              <w:right w:val="single" w:sz="4" w:space="0" w:color="000000"/>
            </w:tcBorders>
            <w:shd w:val="clear" w:color="auto" w:fill="auto"/>
            <w:vAlign w:val="center"/>
          </w:tcPr>
          <w:p w14:paraId="05A081ED" w14:textId="77777777" w:rsidR="0085594C" w:rsidRPr="00AE66D6" w:rsidRDefault="00927DDA">
            <w:pPr>
              <w:jc w:val="center"/>
              <w:rPr>
                <w:sz w:val="28"/>
                <w:szCs w:val="28"/>
              </w:rPr>
            </w:pPr>
            <w:r w:rsidRPr="00AE66D6">
              <w:rPr>
                <w:sz w:val="28"/>
                <w:szCs w:val="28"/>
              </w:rPr>
              <w:lastRenderedPageBreak/>
              <w:t>90</w:t>
            </w:r>
          </w:p>
        </w:tc>
        <w:tc>
          <w:tcPr>
            <w:tcW w:w="1851" w:type="dxa"/>
            <w:tcBorders>
              <w:top w:val="nil"/>
              <w:left w:val="nil"/>
              <w:bottom w:val="single" w:sz="4" w:space="0" w:color="000000"/>
              <w:right w:val="single" w:sz="4" w:space="0" w:color="000000"/>
            </w:tcBorders>
            <w:shd w:val="clear" w:color="auto" w:fill="auto"/>
            <w:vAlign w:val="center"/>
          </w:tcPr>
          <w:p w14:paraId="79A50CF7" w14:textId="77777777" w:rsidR="0085594C" w:rsidRPr="00AE66D6" w:rsidRDefault="00927DDA">
            <w:pPr>
              <w:jc w:val="center"/>
              <w:rPr>
                <w:sz w:val="28"/>
                <w:szCs w:val="28"/>
              </w:rPr>
            </w:pPr>
            <w:r w:rsidRPr="00AE66D6">
              <w:rPr>
                <w:sz w:val="28"/>
                <w:szCs w:val="28"/>
              </w:rPr>
              <w:t>49</w:t>
            </w:r>
          </w:p>
        </w:tc>
      </w:tr>
      <w:tr w:rsidR="00AF64F8" w:rsidRPr="00AE66D6" w14:paraId="3F426DD9" w14:textId="77777777" w:rsidTr="00724D9E">
        <w:trPr>
          <w:trHeight w:val="280"/>
        </w:trPr>
        <w:tc>
          <w:tcPr>
            <w:tcW w:w="636" w:type="dxa"/>
            <w:tcBorders>
              <w:top w:val="nil"/>
              <w:left w:val="single" w:sz="4" w:space="0" w:color="000000"/>
              <w:bottom w:val="single" w:sz="4" w:space="0" w:color="000000"/>
              <w:right w:val="single" w:sz="4" w:space="0" w:color="000000"/>
            </w:tcBorders>
            <w:shd w:val="clear" w:color="auto" w:fill="auto"/>
            <w:vAlign w:val="center"/>
          </w:tcPr>
          <w:p w14:paraId="38643F81" w14:textId="77777777" w:rsidR="0085594C" w:rsidRPr="00AE66D6" w:rsidRDefault="00927DDA">
            <w:pPr>
              <w:rPr>
                <w:sz w:val="28"/>
                <w:szCs w:val="28"/>
              </w:rPr>
            </w:pPr>
            <w:r w:rsidRPr="00AE66D6">
              <w:rPr>
                <w:sz w:val="28"/>
                <w:szCs w:val="28"/>
              </w:rPr>
              <w:t>28</w:t>
            </w:r>
          </w:p>
        </w:tc>
        <w:tc>
          <w:tcPr>
            <w:tcW w:w="4907" w:type="dxa"/>
            <w:tcBorders>
              <w:top w:val="nil"/>
              <w:left w:val="nil"/>
              <w:bottom w:val="single" w:sz="4" w:space="0" w:color="000000"/>
              <w:right w:val="single" w:sz="4" w:space="0" w:color="000000"/>
            </w:tcBorders>
            <w:shd w:val="clear" w:color="auto" w:fill="auto"/>
            <w:vAlign w:val="bottom"/>
          </w:tcPr>
          <w:p w14:paraId="78E4FDB1" w14:textId="77777777" w:rsidR="0085594C" w:rsidRPr="00AE66D6" w:rsidRDefault="00927DDA">
            <w:pPr>
              <w:rPr>
                <w:sz w:val="28"/>
                <w:szCs w:val="28"/>
              </w:rPr>
            </w:pPr>
            <w:r w:rsidRPr="00AE66D6">
              <w:rPr>
                <w:sz w:val="28"/>
                <w:szCs w:val="28"/>
              </w:rPr>
              <w:t>для детей с нарушением зрения (незрячие, слабовидящие, поздноослепшие), ед.</w:t>
            </w:r>
          </w:p>
        </w:tc>
        <w:tc>
          <w:tcPr>
            <w:tcW w:w="1842" w:type="dxa"/>
            <w:tcBorders>
              <w:top w:val="nil"/>
              <w:left w:val="nil"/>
              <w:bottom w:val="single" w:sz="4" w:space="0" w:color="000000"/>
              <w:right w:val="single" w:sz="4" w:space="0" w:color="000000"/>
            </w:tcBorders>
            <w:shd w:val="clear" w:color="auto" w:fill="auto"/>
            <w:vAlign w:val="center"/>
          </w:tcPr>
          <w:p w14:paraId="03E57A99" w14:textId="77777777" w:rsidR="0085594C" w:rsidRPr="00AE66D6" w:rsidRDefault="00927DDA">
            <w:pPr>
              <w:jc w:val="center"/>
              <w:rPr>
                <w:sz w:val="28"/>
                <w:szCs w:val="28"/>
              </w:rPr>
            </w:pPr>
            <w:r w:rsidRPr="00AE66D6">
              <w:rPr>
                <w:sz w:val="28"/>
                <w:szCs w:val="28"/>
              </w:rPr>
              <w:t>186</w:t>
            </w:r>
          </w:p>
        </w:tc>
        <w:tc>
          <w:tcPr>
            <w:tcW w:w="1851" w:type="dxa"/>
            <w:tcBorders>
              <w:top w:val="nil"/>
              <w:left w:val="nil"/>
              <w:bottom w:val="single" w:sz="4" w:space="0" w:color="000000"/>
              <w:right w:val="single" w:sz="4" w:space="0" w:color="000000"/>
            </w:tcBorders>
            <w:shd w:val="clear" w:color="auto" w:fill="auto"/>
            <w:vAlign w:val="center"/>
          </w:tcPr>
          <w:p w14:paraId="159CE679" w14:textId="77777777" w:rsidR="0085594C" w:rsidRPr="00AE66D6" w:rsidRDefault="00927DDA">
            <w:pPr>
              <w:jc w:val="center"/>
              <w:rPr>
                <w:sz w:val="28"/>
                <w:szCs w:val="28"/>
              </w:rPr>
            </w:pPr>
            <w:r w:rsidRPr="00AE66D6">
              <w:rPr>
                <w:sz w:val="28"/>
                <w:szCs w:val="28"/>
              </w:rPr>
              <w:t>61</w:t>
            </w:r>
          </w:p>
        </w:tc>
      </w:tr>
      <w:tr w:rsidR="00AF64F8" w:rsidRPr="00AE66D6" w14:paraId="42CFDAC3" w14:textId="77777777" w:rsidTr="00724D9E">
        <w:trPr>
          <w:trHeight w:val="120"/>
        </w:trPr>
        <w:tc>
          <w:tcPr>
            <w:tcW w:w="636" w:type="dxa"/>
            <w:tcBorders>
              <w:top w:val="nil"/>
              <w:left w:val="single" w:sz="4" w:space="0" w:color="000000"/>
              <w:bottom w:val="single" w:sz="4" w:space="0" w:color="000000"/>
              <w:right w:val="single" w:sz="4" w:space="0" w:color="000000"/>
            </w:tcBorders>
            <w:shd w:val="clear" w:color="auto" w:fill="auto"/>
            <w:vAlign w:val="center"/>
          </w:tcPr>
          <w:p w14:paraId="727CF904" w14:textId="77777777" w:rsidR="0085594C" w:rsidRPr="00AE66D6" w:rsidRDefault="00927DDA">
            <w:pPr>
              <w:rPr>
                <w:sz w:val="28"/>
                <w:szCs w:val="28"/>
              </w:rPr>
            </w:pPr>
            <w:r w:rsidRPr="00AE66D6">
              <w:rPr>
                <w:sz w:val="28"/>
                <w:szCs w:val="28"/>
              </w:rPr>
              <w:t>29</w:t>
            </w:r>
          </w:p>
        </w:tc>
        <w:tc>
          <w:tcPr>
            <w:tcW w:w="4907" w:type="dxa"/>
            <w:tcBorders>
              <w:top w:val="nil"/>
              <w:left w:val="nil"/>
              <w:bottom w:val="single" w:sz="4" w:space="0" w:color="000000"/>
              <w:right w:val="single" w:sz="4" w:space="0" w:color="000000"/>
            </w:tcBorders>
            <w:shd w:val="clear" w:color="auto" w:fill="auto"/>
            <w:vAlign w:val="bottom"/>
          </w:tcPr>
          <w:p w14:paraId="3F6A10D4" w14:textId="77777777" w:rsidR="0085594C" w:rsidRPr="00AE66D6" w:rsidRDefault="00927DDA">
            <w:pPr>
              <w:rPr>
                <w:sz w:val="28"/>
                <w:szCs w:val="28"/>
              </w:rPr>
            </w:pPr>
            <w:r w:rsidRPr="00AE66D6">
              <w:rPr>
                <w:sz w:val="28"/>
                <w:szCs w:val="28"/>
              </w:rPr>
              <w:t>для детей с нарушением функции опорно-двигательного аппарата, ед.</w:t>
            </w:r>
          </w:p>
        </w:tc>
        <w:tc>
          <w:tcPr>
            <w:tcW w:w="1842" w:type="dxa"/>
            <w:tcBorders>
              <w:top w:val="nil"/>
              <w:left w:val="nil"/>
              <w:bottom w:val="single" w:sz="4" w:space="0" w:color="000000"/>
              <w:right w:val="single" w:sz="4" w:space="0" w:color="000000"/>
            </w:tcBorders>
            <w:shd w:val="clear" w:color="auto" w:fill="auto"/>
            <w:vAlign w:val="center"/>
          </w:tcPr>
          <w:p w14:paraId="631470F3" w14:textId="77777777" w:rsidR="0085594C" w:rsidRPr="00AE66D6" w:rsidRDefault="00927DDA">
            <w:pPr>
              <w:jc w:val="center"/>
              <w:rPr>
                <w:sz w:val="28"/>
                <w:szCs w:val="28"/>
              </w:rPr>
            </w:pPr>
            <w:r w:rsidRPr="00AE66D6">
              <w:rPr>
                <w:sz w:val="28"/>
                <w:szCs w:val="28"/>
              </w:rPr>
              <w:t>149</w:t>
            </w:r>
          </w:p>
        </w:tc>
        <w:tc>
          <w:tcPr>
            <w:tcW w:w="1851" w:type="dxa"/>
            <w:tcBorders>
              <w:top w:val="nil"/>
              <w:left w:val="nil"/>
              <w:bottom w:val="single" w:sz="4" w:space="0" w:color="000000"/>
              <w:right w:val="single" w:sz="4" w:space="0" w:color="000000"/>
            </w:tcBorders>
            <w:shd w:val="clear" w:color="auto" w:fill="auto"/>
            <w:vAlign w:val="center"/>
          </w:tcPr>
          <w:p w14:paraId="223E159D" w14:textId="77777777" w:rsidR="0085594C" w:rsidRPr="00AE66D6" w:rsidRDefault="00927DDA">
            <w:pPr>
              <w:jc w:val="center"/>
              <w:rPr>
                <w:sz w:val="28"/>
                <w:szCs w:val="28"/>
              </w:rPr>
            </w:pPr>
            <w:r w:rsidRPr="00AE66D6">
              <w:rPr>
                <w:sz w:val="28"/>
                <w:szCs w:val="28"/>
              </w:rPr>
              <w:t>144</w:t>
            </w:r>
          </w:p>
        </w:tc>
      </w:tr>
      <w:tr w:rsidR="00AF64F8" w:rsidRPr="00AE66D6" w14:paraId="7F09C44A"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3B08438E" w14:textId="77777777" w:rsidR="0085594C" w:rsidRPr="00AE66D6" w:rsidRDefault="00927DDA">
            <w:pPr>
              <w:rPr>
                <w:sz w:val="28"/>
                <w:szCs w:val="28"/>
              </w:rPr>
            </w:pPr>
            <w:r w:rsidRPr="00AE66D6">
              <w:rPr>
                <w:sz w:val="28"/>
                <w:szCs w:val="28"/>
              </w:rPr>
              <w:t>30</w:t>
            </w:r>
          </w:p>
        </w:tc>
        <w:tc>
          <w:tcPr>
            <w:tcW w:w="4907" w:type="dxa"/>
            <w:tcBorders>
              <w:top w:val="nil"/>
              <w:left w:val="nil"/>
              <w:bottom w:val="single" w:sz="4" w:space="0" w:color="000000"/>
              <w:right w:val="single" w:sz="4" w:space="0" w:color="000000"/>
            </w:tcBorders>
            <w:shd w:val="clear" w:color="auto" w:fill="auto"/>
            <w:vAlign w:val="bottom"/>
          </w:tcPr>
          <w:p w14:paraId="47147AD3" w14:textId="77777777" w:rsidR="0085594C" w:rsidRPr="00AE66D6" w:rsidRDefault="00927DDA">
            <w:pPr>
              <w:rPr>
                <w:sz w:val="28"/>
                <w:szCs w:val="28"/>
              </w:rPr>
            </w:pPr>
            <w:r w:rsidRPr="00AE66D6">
              <w:rPr>
                <w:sz w:val="28"/>
                <w:szCs w:val="28"/>
              </w:rPr>
              <w:t>для детей с нарушением речи, ед</w:t>
            </w:r>
          </w:p>
        </w:tc>
        <w:tc>
          <w:tcPr>
            <w:tcW w:w="1842" w:type="dxa"/>
            <w:tcBorders>
              <w:top w:val="nil"/>
              <w:left w:val="nil"/>
              <w:bottom w:val="single" w:sz="4" w:space="0" w:color="000000"/>
              <w:right w:val="single" w:sz="4" w:space="0" w:color="000000"/>
            </w:tcBorders>
            <w:shd w:val="clear" w:color="auto" w:fill="auto"/>
            <w:vAlign w:val="center"/>
          </w:tcPr>
          <w:p w14:paraId="77B8BB21" w14:textId="77777777" w:rsidR="0085594C" w:rsidRPr="00AE66D6" w:rsidRDefault="00927DDA">
            <w:pPr>
              <w:jc w:val="center"/>
              <w:rPr>
                <w:sz w:val="28"/>
                <w:szCs w:val="28"/>
              </w:rPr>
            </w:pPr>
            <w:r w:rsidRPr="00AE66D6">
              <w:rPr>
                <w:sz w:val="28"/>
                <w:szCs w:val="28"/>
              </w:rPr>
              <w:t>307</w:t>
            </w:r>
          </w:p>
        </w:tc>
        <w:tc>
          <w:tcPr>
            <w:tcW w:w="1851" w:type="dxa"/>
            <w:tcBorders>
              <w:top w:val="nil"/>
              <w:left w:val="nil"/>
              <w:bottom w:val="single" w:sz="4" w:space="0" w:color="000000"/>
              <w:right w:val="single" w:sz="4" w:space="0" w:color="000000"/>
            </w:tcBorders>
            <w:shd w:val="clear" w:color="auto" w:fill="auto"/>
            <w:vAlign w:val="center"/>
          </w:tcPr>
          <w:p w14:paraId="04EFCFF6" w14:textId="77777777" w:rsidR="0085594C" w:rsidRPr="00AE66D6" w:rsidRDefault="00927DDA">
            <w:pPr>
              <w:jc w:val="center"/>
              <w:rPr>
                <w:sz w:val="28"/>
                <w:szCs w:val="28"/>
              </w:rPr>
            </w:pPr>
            <w:r w:rsidRPr="00AE66D6">
              <w:rPr>
                <w:sz w:val="28"/>
                <w:szCs w:val="28"/>
              </w:rPr>
              <w:t>280</w:t>
            </w:r>
          </w:p>
        </w:tc>
      </w:tr>
      <w:tr w:rsidR="00AF64F8" w:rsidRPr="00AE66D6" w14:paraId="4C6E7569" w14:textId="77777777" w:rsidTr="00724D9E">
        <w:trPr>
          <w:trHeight w:val="220"/>
        </w:trPr>
        <w:tc>
          <w:tcPr>
            <w:tcW w:w="636" w:type="dxa"/>
            <w:tcBorders>
              <w:top w:val="nil"/>
              <w:left w:val="single" w:sz="4" w:space="0" w:color="000000"/>
              <w:bottom w:val="single" w:sz="4" w:space="0" w:color="000000"/>
              <w:right w:val="single" w:sz="4" w:space="0" w:color="000000"/>
            </w:tcBorders>
            <w:shd w:val="clear" w:color="auto" w:fill="auto"/>
            <w:vAlign w:val="center"/>
          </w:tcPr>
          <w:p w14:paraId="34BC465E" w14:textId="77777777" w:rsidR="0085594C" w:rsidRPr="00AE66D6" w:rsidRDefault="00927DDA">
            <w:pPr>
              <w:rPr>
                <w:sz w:val="28"/>
                <w:szCs w:val="28"/>
              </w:rPr>
            </w:pPr>
            <w:r w:rsidRPr="00AE66D6">
              <w:rPr>
                <w:sz w:val="28"/>
                <w:szCs w:val="28"/>
              </w:rPr>
              <w:t>31</w:t>
            </w:r>
          </w:p>
        </w:tc>
        <w:tc>
          <w:tcPr>
            <w:tcW w:w="4907" w:type="dxa"/>
            <w:tcBorders>
              <w:top w:val="nil"/>
              <w:left w:val="nil"/>
              <w:bottom w:val="single" w:sz="4" w:space="0" w:color="000000"/>
              <w:right w:val="single" w:sz="4" w:space="0" w:color="000000"/>
            </w:tcBorders>
            <w:shd w:val="clear" w:color="auto" w:fill="auto"/>
            <w:vAlign w:val="bottom"/>
          </w:tcPr>
          <w:p w14:paraId="35E444D0" w14:textId="77777777" w:rsidR="0085594C" w:rsidRPr="00AE66D6" w:rsidRDefault="00927DDA">
            <w:pPr>
              <w:rPr>
                <w:sz w:val="28"/>
                <w:szCs w:val="28"/>
              </w:rPr>
            </w:pPr>
            <w:r w:rsidRPr="00AE66D6">
              <w:rPr>
                <w:sz w:val="28"/>
                <w:szCs w:val="28"/>
              </w:rPr>
              <w:t>для детей с умственной отсталостью, ед.</w:t>
            </w:r>
          </w:p>
        </w:tc>
        <w:tc>
          <w:tcPr>
            <w:tcW w:w="1842" w:type="dxa"/>
            <w:tcBorders>
              <w:top w:val="nil"/>
              <w:left w:val="nil"/>
              <w:bottom w:val="single" w:sz="4" w:space="0" w:color="000000"/>
              <w:right w:val="single" w:sz="4" w:space="0" w:color="000000"/>
            </w:tcBorders>
            <w:shd w:val="clear" w:color="auto" w:fill="auto"/>
            <w:vAlign w:val="center"/>
          </w:tcPr>
          <w:p w14:paraId="1130B00A" w14:textId="77777777" w:rsidR="0085594C" w:rsidRPr="00AE66D6" w:rsidRDefault="00927DDA">
            <w:pPr>
              <w:jc w:val="center"/>
              <w:rPr>
                <w:sz w:val="28"/>
                <w:szCs w:val="28"/>
              </w:rPr>
            </w:pPr>
            <w:r w:rsidRPr="00AE66D6">
              <w:rPr>
                <w:sz w:val="28"/>
                <w:szCs w:val="28"/>
              </w:rPr>
              <w:t>216</w:t>
            </w:r>
          </w:p>
        </w:tc>
        <w:tc>
          <w:tcPr>
            <w:tcW w:w="1851" w:type="dxa"/>
            <w:tcBorders>
              <w:top w:val="nil"/>
              <w:left w:val="nil"/>
              <w:bottom w:val="single" w:sz="4" w:space="0" w:color="000000"/>
              <w:right w:val="single" w:sz="4" w:space="0" w:color="000000"/>
            </w:tcBorders>
            <w:shd w:val="clear" w:color="auto" w:fill="auto"/>
            <w:vAlign w:val="center"/>
          </w:tcPr>
          <w:p w14:paraId="13DE2642" w14:textId="77777777" w:rsidR="0085594C" w:rsidRPr="00AE66D6" w:rsidRDefault="00927DDA">
            <w:pPr>
              <w:jc w:val="center"/>
              <w:rPr>
                <w:sz w:val="28"/>
                <w:szCs w:val="28"/>
              </w:rPr>
            </w:pPr>
            <w:r w:rsidRPr="00AE66D6">
              <w:rPr>
                <w:sz w:val="28"/>
                <w:szCs w:val="28"/>
              </w:rPr>
              <w:t>203</w:t>
            </w:r>
          </w:p>
        </w:tc>
      </w:tr>
      <w:tr w:rsidR="00AF64F8" w:rsidRPr="00AE66D6" w14:paraId="57FEBC77" w14:textId="77777777" w:rsidTr="00724D9E">
        <w:trPr>
          <w:trHeight w:val="340"/>
        </w:trPr>
        <w:tc>
          <w:tcPr>
            <w:tcW w:w="636" w:type="dxa"/>
            <w:tcBorders>
              <w:top w:val="nil"/>
              <w:left w:val="single" w:sz="4" w:space="0" w:color="000000"/>
              <w:bottom w:val="single" w:sz="4" w:space="0" w:color="000000"/>
              <w:right w:val="single" w:sz="4" w:space="0" w:color="000000"/>
            </w:tcBorders>
            <w:shd w:val="clear" w:color="auto" w:fill="auto"/>
            <w:vAlign w:val="center"/>
          </w:tcPr>
          <w:p w14:paraId="449B2944" w14:textId="77777777" w:rsidR="0085594C" w:rsidRPr="00AE66D6" w:rsidRDefault="00927DDA">
            <w:pPr>
              <w:rPr>
                <w:sz w:val="28"/>
                <w:szCs w:val="28"/>
              </w:rPr>
            </w:pPr>
            <w:r w:rsidRPr="00AE66D6">
              <w:rPr>
                <w:sz w:val="28"/>
                <w:szCs w:val="28"/>
              </w:rPr>
              <w:t>32</w:t>
            </w:r>
          </w:p>
        </w:tc>
        <w:tc>
          <w:tcPr>
            <w:tcW w:w="4907" w:type="dxa"/>
            <w:tcBorders>
              <w:top w:val="nil"/>
              <w:left w:val="nil"/>
              <w:bottom w:val="single" w:sz="4" w:space="0" w:color="000000"/>
              <w:right w:val="single" w:sz="4" w:space="0" w:color="000000"/>
            </w:tcBorders>
            <w:shd w:val="clear" w:color="auto" w:fill="auto"/>
            <w:vAlign w:val="bottom"/>
          </w:tcPr>
          <w:p w14:paraId="0F8AF3AB" w14:textId="77777777" w:rsidR="0085594C" w:rsidRPr="00AE66D6" w:rsidRDefault="00927DDA">
            <w:pPr>
              <w:rPr>
                <w:sz w:val="28"/>
                <w:szCs w:val="28"/>
              </w:rPr>
            </w:pPr>
            <w:r w:rsidRPr="00AE66D6">
              <w:rPr>
                <w:sz w:val="28"/>
                <w:szCs w:val="28"/>
              </w:rPr>
              <w:t>для детей с задержкой психического развития, ед.</w:t>
            </w:r>
          </w:p>
        </w:tc>
        <w:tc>
          <w:tcPr>
            <w:tcW w:w="1842" w:type="dxa"/>
            <w:tcBorders>
              <w:top w:val="nil"/>
              <w:left w:val="nil"/>
              <w:bottom w:val="single" w:sz="4" w:space="0" w:color="000000"/>
              <w:right w:val="single" w:sz="4" w:space="0" w:color="000000"/>
            </w:tcBorders>
            <w:shd w:val="clear" w:color="auto" w:fill="auto"/>
            <w:vAlign w:val="center"/>
          </w:tcPr>
          <w:p w14:paraId="60B2920E" w14:textId="77777777" w:rsidR="0085594C" w:rsidRPr="00AE66D6" w:rsidRDefault="00927DDA">
            <w:pPr>
              <w:jc w:val="center"/>
              <w:rPr>
                <w:sz w:val="28"/>
                <w:szCs w:val="28"/>
              </w:rPr>
            </w:pPr>
            <w:r w:rsidRPr="00AE66D6">
              <w:rPr>
                <w:sz w:val="28"/>
                <w:szCs w:val="28"/>
              </w:rPr>
              <w:t>1482</w:t>
            </w:r>
          </w:p>
        </w:tc>
        <w:tc>
          <w:tcPr>
            <w:tcW w:w="1851" w:type="dxa"/>
            <w:tcBorders>
              <w:top w:val="nil"/>
              <w:left w:val="nil"/>
              <w:bottom w:val="single" w:sz="4" w:space="0" w:color="000000"/>
              <w:right w:val="single" w:sz="4" w:space="0" w:color="000000"/>
            </w:tcBorders>
            <w:shd w:val="clear" w:color="auto" w:fill="auto"/>
            <w:vAlign w:val="center"/>
          </w:tcPr>
          <w:p w14:paraId="3D99FFFF" w14:textId="77777777" w:rsidR="0085594C" w:rsidRPr="00AE66D6" w:rsidRDefault="00927DDA">
            <w:pPr>
              <w:jc w:val="center"/>
              <w:rPr>
                <w:sz w:val="28"/>
                <w:szCs w:val="28"/>
              </w:rPr>
            </w:pPr>
            <w:r w:rsidRPr="00AE66D6">
              <w:rPr>
                <w:sz w:val="28"/>
                <w:szCs w:val="28"/>
              </w:rPr>
              <w:t>1346</w:t>
            </w:r>
          </w:p>
        </w:tc>
      </w:tr>
      <w:tr w:rsidR="00AF64F8" w:rsidRPr="00AE66D6" w14:paraId="46D111B9" w14:textId="77777777" w:rsidTr="00724D9E">
        <w:trPr>
          <w:trHeight w:val="260"/>
        </w:trPr>
        <w:tc>
          <w:tcPr>
            <w:tcW w:w="636" w:type="dxa"/>
            <w:tcBorders>
              <w:top w:val="nil"/>
              <w:left w:val="single" w:sz="4" w:space="0" w:color="000000"/>
              <w:bottom w:val="single" w:sz="4" w:space="0" w:color="000000"/>
              <w:right w:val="single" w:sz="4" w:space="0" w:color="000000"/>
            </w:tcBorders>
            <w:shd w:val="clear" w:color="auto" w:fill="auto"/>
            <w:vAlign w:val="center"/>
          </w:tcPr>
          <w:p w14:paraId="62911179" w14:textId="77777777" w:rsidR="0085594C" w:rsidRPr="00AE66D6" w:rsidRDefault="00927DDA">
            <w:pPr>
              <w:rPr>
                <w:sz w:val="28"/>
                <w:szCs w:val="28"/>
              </w:rPr>
            </w:pPr>
            <w:r w:rsidRPr="00AE66D6">
              <w:rPr>
                <w:sz w:val="28"/>
                <w:szCs w:val="28"/>
              </w:rPr>
              <w:t>33</w:t>
            </w:r>
          </w:p>
        </w:tc>
        <w:tc>
          <w:tcPr>
            <w:tcW w:w="4907" w:type="dxa"/>
            <w:tcBorders>
              <w:top w:val="nil"/>
              <w:left w:val="nil"/>
              <w:bottom w:val="single" w:sz="4" w:space="0" w:color="000000"/>
              <w:right w:val="single" w:sz="4" w:space="0" w:color="000000"/>
            </w:tcBorders>
            <w:shd w:val="clear" w:color="auto" w:fill="auto"/>
            <w:vAlign w:val="bottom"/>
          </w:tcPr>
          <w:p w14:paraId="72582C8A" w14:textId="77777777" w:rsidR="0085594C" w:rsidRPr="00AE66D6" w:rsidRDefault="00927DDA">
            <w:pPr>
              <w:rPr>
                <w:sz w:val="28"/>
                <w:szCs w:val="28"/>
              </w:rPr>
            </w:pPr>
            <w:r w:rsidRPr="00AE66D6">
              <w:rPr>
                <w:sz w:val="28"/>
                <w:szCs w:val="28"/>
              </w:rPr>
              <w:t>для детей с расстройством эмоционально-волевой сферы и поведения, ед.</w:t>
            </w:r>
          </w:p>
        </w:tc>
        <w:tc>
          <w:tcPr>
            <w:tcW w:w="1842" w:type="dxa"/>
            <w:tcBorders>
              <w:top w:val="nil"/>
              <w:left w:val="nil"/>
              <w:bottom w:val="single" w:sz="4" w:space="0" w:color="000000"/>
              <w:right w:val="single" w:sz="4" w:space="0" w:color="000000"/>
            </w:tcBorders>
            <w:shd w:val="clear" w:color="auto" w:fill="auto"/>
            <w:vAlign w:val="center"/>
          </w:tcPr>
          <w:p w14:paraId="3BB1A551" w14:textId="77777777" w:rsidR="0085594C" w:rsidRPr="00AE66D6" w:rsidRDefault="00927DDA">
            <w:pPr>
              <w:jc w:val="center"/>
              <w:rPr>
                <w:sz w:val="28"/>
                <w:szCs w:val="28"/>
              </w:rPr>
            </w:pPr>
            <w:r w:rsidRPr="00AE66D6">
              <w:rPr>
                <w:sz w:val="28"/>
                <w:szCs w:val="28"/>
              </w:rPr>
              <w:t>19</w:t>
            </w:r>
          </w:p>
        </w:tc>
        <w:tc>
          <w:tcPr>
            <w:tcW w:w="1851" w:type="dxa"/>
            <w:tcBorders>
              <w:top w:val="nil"/>
              <w:left w:val="nil"/>
              <w:bottom w:val="single" w:sz="4" w:space="0" w:color="000000"/>
              <w:right w:val="single" w:sz="4" w:space="0" w:color="000000"/>
            </w:tcBorders>
            <w:shd w:val="clear" w:color="auto" w:fill="auto"/>
            <w:vAlign w:val="center"/>
          </w:tcPr>
          <w:p w14:paraId="291FDF95" w14:textId="77777777" w:rsidR="0085594C" w:rsidRPr="00AE66D6" w:rsidRDefault="00927DDA">
            <w:pPr>
              <w:jc w:val="center"/>
              <w:rPr>
                <w:sz w:val="28"/>
                <w:szCs w:val="28"/>
              </w:rPr>
            </w:pPr>
            <w:r w:rsidRPr="00AE66D6">
              <w:rPr>
                <w:sz w:val="28"/>
                <w:szCs w:val="28"/>
              </w:rPr>
              <w:t>16</w:t>
            </w:r>
          </w:p>
        </w:tc>
      </w:tr>
      <w:tr w:rsidR="00AF64F8" w:rsidRPr="00AE66D6" w14:paraId="5EF96E9C" w14:textId="77777777" w:rsidTr="00724D9E">
        <w:trPr>
          <w:trHeight w:val="260"/>
        </w:trPr>
        <w:tc>
          <w:tcPr>
            <w:tcW w:w="636" w:type="dxa"/>
            <w:tcBorders>
              <w:top w:val="nil"/>
              <w:left w:val="single" w:sz="4" w:space="0" w:color="000000"/>
              <w:bottom w:val="single" w:sz="4" w:space="0" w:color="000000"/>
              <w:right w:val="single" w:sz="4" w:space="0" w:color="000000"/>
            </w:tcBorders>
            <w:shd w:val="clear" w:color="auto" w:fill="auto"/>
            <w:vAlign w:val="center"/>
          </w:tcPr>
          <w:p w14:paraId="5DA1C1B1" w14:textId="77777777" w:rsidR="0085594C" w:rsidRPr="00AE66D6" w:rsidRDefault="00927DDA">
            <w:pPr>
              <w:rPr>
                <w:sz w:val="28"/>
                <w:szCs w:val="28"/>
              </w:rPr>
            </w:pPr>
            <w:r w:rsidRPr="00AE66D6">
              <w:rPr>
                <w:sz w:val="28"/>
                <w:szCs w:val="28"/>
              </w:rPr>
              <w:t>34</w:t>
            </w:r>
          </w:p>
        </w:tc>
        <w:tc>
          <w:tcPr>
            <w:tcW w:w="4907" w:type="dxa"/>
            <w:tcBorders>
              <w:top w:val="nil"/>
              <w:left w:val="nil"/>
              <w:bottom w:val="single" w:sz="4" w:space="0" w:color="000000"/>
              <w:right w:val="single" w:sz="4" w:space="0" w:color="000000"/>
            </w:tcBorders>
            <w:shd w:val="clear" w:color="auto" w:fill="auto"/>
            <w:vAlign w:val="bottom"/>
          </w:tcPr>
          <w:p w14:paraId="21909B30" w14:textId="77777777" w:rsidR="0085594C" w:rsidRPr="00AE66D6" w:rsidRDefault="00927DDA">
            <w:pPr>
              <w:rPr>
                <w:sz w:val="28"/>
                <w:szCs w:val="28"/>
              </w:rPr>
            </w:pPr>
            <w:r w:rsidRPr="00AE66D6">
              <w:rPr>
                <w:sz w:val="28"/>
                <w:szCs w:val="28"/>
              </w:rPr>
              <w:t>для детей со сложными нарушениями, в том числе со слепоглухотой, ед.</w:t>
            </w:r>
          </w:p>
        </w:tc>
        <w:tc>
          <w:tcPr>
            <w:tcW w:w="1842" w:type="dxa"/>
            <w:tcBorders>
              <w:top w:val="nil"/>
              <w:left w:val="nil"/>
              <w:bottom w:val="single" w:sz="4" w:space="0" w:color="000000"/>
              <w:right w:val="single" w:sz="4" w:space="0" w:color="000000"/>
            </w:tcBorders>
            <w:shd w:val="clear" w:color="auto" w:fill="auto"/>
            <w:vAlign w:val="center"/>
          </w:tcPr>
          <w:p w14:paraId="439E4BE4" w14:textId="77777777" w:rsidR="0085594C" w:rsidRPr="00AE66D6" w:rsidRDefault="00927DDA">
            <w:pPr>
              <w:jc w:val="center"/>
              <w:rPr>
                <w:sz w:val="28"/>
                <w:szCs w:val="28"/>
              </w:rPr>
            </w:pPr>
            <w:r w:rsidRPr="00AE66D6">
              <w:rPr>
                <w:sz w:val="28"/>
                <w:szCs w:val="28"/>
              </w:rPr>
              <w:t>5</w:t>
            </w:r>
          </w:p>
        </w:tc>
        <w:tc>
          <w:tcPr>
            <w:tcW w:w="1851" w:type="dxa"/>
            <w:tcBorders>
              <w:top w:val="nil"/>
              <w:left w:val="nil"/>
              <w:bottom w:val="single" w:sz="4" w:space="0" w:color="000000"/>
              <w:right w:val="single" w:sz="4" w:space="0" w:color="000000"/>
            </w:tcBorders>
            <w:shd w:val="clear" w:color="auto" w:fill="auto"/>
            <w:vAlign w:val="center"/>
          </w:tcPr>
          <w:p w14:paraId="2AD2404C" w14:textId="77777777" w:rsidR="0085594C" w:rsidRPr="00AE66D6" w:rsidRDefault="00927DDA">
            <w:pPr>
              <w:jc w:val="center"/>
              <w:rPr>
                <w:sz w:val="28"/>
                <w:szCs w:val="28"/>
              </w:rPr>
            </w:pPr>
            <w:r w:rsidRPr="00AE66D6">
              <w:rPr>
                <w:sz w:val="28"/>
                <w:szCs w:val="28"/>
              </w:rPr>
              <w:t>8</w:t>
            </w:r>
          </w:p>
        </w:tc>
      </w:tr>
      <w:tr w:rsidR="00AF64F8" w:rsidRPr="00AE66D6" w14:paraId="7A87CCFE" w14:textId="77777777" w:rsidTr="00724D9E">
        <w:trPr>
          <w:trHeight w:val="80"/>
        </w:trPr>
        <w:tc>
          <w:tcPr>
            <w:tcW w:w="636" w:type="dxa"/>
            <w:tcBorders>
              <w:top w:val="nil"/>
              <w:left w:val="single" w:sz="4" w:space="0" w:color="000000"/>
              <w:bottom w:val="single" w:sz="4" w:space="0" w:color="000000"/>
              <w:right w:val="single" w:sz="4" w:space="0" w:color="000000"/>
            </w:tcBorders>
            <w:shd w:val="clear" w:color="auto" w:fill="auto"/>
            <w:vAlign w:val="center"/>
          </w:tcPr>
          <w:p w14:paraId="2215500F" w14:textId="77777777" w:rsidR="0085594C" w:rsidRPr="00AE66D6" w:rsidRDefault="00927DDA">
            <w:pPr>
              <w:rPr>
                <w:sz w:val="28"/>
                <w:szCs w:val="28"/>
              </w:rPr>
            </w:pPr>
            <w:r w:rsidRPr="00AE66D6">
              <w:rPr>
                <w:sz w:val="28"/>
                <w:szCs w:val="28"/>
              </w:rPr>
              <w:t>36</w:t>
            </w:r>
          </w:p>
        </w:tc>
        <w:tc>
          <w:tcPr>
            <w:tcW w:w="4907" w:type="dxa"/>
            <w:tcBorders>
              <w:top w:val="nil"/>
              <w:left w:val="nil"/>
              <w:bottom w:val="single" w:sz="4" w:space="0" w:color="000000"/>
              <w:right w:val="single" w:sz="4" w:space="0" w:color="000000"/>
            </w:tcBorders>
            <w:shd w:val="clear" w:color="auto" w:fill="auto"/>
            <w:vAlign w:val="bottom"/>
          </w:tcPr>
          <w:p w14:paraId="26AD0CD1" w14:textId="77777777" w:rsidR="0085594C" w:rsidRPr="00AE66D6" w:rsidRDefault="00927DDA">
            <w:pPr>
              <w:rPr>
                <w:sz w:val="28"/>
                <w:szCs w:val="28"/>
              </w:rPr>
            </w:pPr>
            <w:r w:rsidRPr="00AE66D6">
              <w:rPr>
                <w:sz w:val="28"/>
                <w:szCs w:val="28"/>
              </w:rPr>
              <w:t>организации образования для детей-сирот и детей, оставшихся без попечения родителей, ед.</w:t>
            </w:r>
          </w:p>
        </w:tc>
        <w:tc>
          <w:tcPr>
            <w:tcW w:w="1842" w:type="dxa"/>
            <w:tcBorders>
              <w:top w:val="nil"/>
              <w:left w:val="nil"/>
              <w:bottom w:val="single" w:sz="4" w:space="0" w:color="000000"/>
              <w:right w:val="single" w:sz="4" w:space="0" w:color="000000"/>
            </w:tcBorders>
            <w:shd w:val="clear" w:color="auto" w:fill="auto"/>
            <w:vAlign w:val="center"/>
          </w:tcPr>
          <w:p w14:paraId="57D17EB3" w14:textId="77777777" w:rsidR="0085594C" w:rsidRPr="00AE66D6" w:rsidRDefault="00927DDA">
            <w:pPr>
              <w:jc w:val="center"/>
              <w:rPr>
                <w:sz w:val="28"/>
                <w:szCs w:val="28"/>
              </w:rPr>
            </w:pPr>
            <w:r w:rsidRPr="00AE66D6">
              <w:rPr>
                <w:sz w:val="28"/>
                <w:szCs w:val="28"/>
              </w:rPr>
              <w:t>138</w:t>
            </w:r>
          </w:p>
        </w:tc>
        <w:tc>
          <w:tcPr>
            <w:tcW w:w="1851" w:type="dxa"/>
            <w:tcBorders>
              <w:top w:val="nil"/>
              <w:left w:val="nil"/>
              <w:bottom w:val="single" w:sz="4" w:space="0" w:color="000000"/>
              <w:right w:val="single" w:sz="4" w:space="0" w:color="000000"/>
            </w:tcBorders>
            <w:shd w:val="clear" w:color="auto" w:fill="auto"/>
            <w:vAlign w:val="center"/>
          </w:tcPr>
          <w:p w14:paraId="1AF66B87" w14:textId="77777777" w:rsidR="0085594C" w:rsidRPr="00AE66D6" w:rsidRDefault="00927DDA">
            <w:pPr>
              <w:jc w:val="center"/>
              <w:rPr>
                <w:sz w:val="28"/>
                <w:szCs w:val="28"/>
              </w:rPr>
            </w:pPr>
            <w:r w:rsidRPr="00AE66D6">
              <w:rPr>
                <w:sz w:val="28"/>
                <w:szCs w:val="28"/>
              </w:rPr>
              <w:t>151</w:t>
            </w:r>
          </w:p>
        </w:tc>
      </w:tr>
      <w:tr w:rsidR="00AF64F8" w:rsidRPr="00AE66D6" w14:paraId="05E960FF"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6D019E5" w14:textId="77777777" w:rsidR="0085594C" w:rsidRPr="00AE66D6" w:rsidRDefault="00927DDA">
            <w:pPr>
              <w:rPr>
                <w:sz w:val="28"/>
                <w:szCs w:val="28"/>
              </w:rPr>
            </w:pPr>
            <w:r w:rsidRPr="00AE66D6">
              <w:rPr>
                <w:sz w:val="28"/>
                <w:szCs w:val="28"/>
              </w:rPr>
              <w:t>37</w:t>
            </w:r>
          </w:p>
        </w:tc>
        <w:tc>
          <w:tcPr>
            <w:tcW w:w="4907" w:type="dxa"/>
            <w:tcBorders>
              <w:top w:val="nil"/>
              <w:left w:val="nil"/>
              <w:bottom w:val="single" w:sz="4" w:space="0" w:color="000000"/>
              <w:right w:val="single" w:sz="4" w:space="0" w:color="000000"/>
            </w:tcBorders>
            <w:shd w:val="clear" w:color="auto" w:fill="auto"/>
            <w:vAlign w:val="bottom"/>
          </w:tcPr>
          <w:p w14:paraId="387E3624" w14:textId="77777777" w:rsidR="0085594C" w:rsidRPr="00AE66D6" w:rsidRDefault="00927DDA">
            <w:pPr>
              <w:rPr>
                <w:sz w:val="28"/>
                <w:szCs w:val="28"/>
              </w:rPr>
            </w:pPr>
            <w:r w:rsidRPr="00AE66D6">
              <w:rPr>
                <w:sz w:val="28"/>
                <w:szCs w:val="28"/>
              </w:rPr>
              <w:t>организаций дополнительного образования, ед.</w:t>
            </w:r>
          </w:p>
        </w:tc>
        <w:tc>
          <w:tcPr>
            <w:tcW w:w="1842" w:type="dxa"/>
            <w:tcBorders>
              <w:top w:val="nil"/>
              <w:left w:val="nil"/>
              <w:bottom w:val="single" w:sz="4" w:space="0" w:color="000000"/>
              <w:right w:val="single" w:sz="4" w:space="0" w:color="000000"/>
            </w:tcBorders>
            <w:shd w:val="clear" w:color="auto" w:fill="auto"/>
            <w:vAlign w:val="center"/>
          </w:tcPr>
          <w:p w14:paraId="5CEFD5A6" w14:textId="77777777" w:rsidR="0085594C" w:rsidRPr="00AE66D6" w:rsidRDefault="00927DDA">
            <w:pPr>
              <w:jc w:val="center"/>
              <w:rPr>
                <w:sz w:val="28"/>
                <w:szCs w:val="28"/>
              </w:rPr>
            </w:pPr>
            <w:r w:rsidRPr="00AE66D6">
              <w:rPr>
                <w:sz w:val="28"/>
                <w:szCs w:val="28"/>
              </w:rPr>
              <w:t>850</w:t>
            </w:r>
          </w:p>
        </w:tc>
        <w:tc>
          <w:tcPr>
            <w:tcW w:w="1851" w:type="dxa"/>
            <w:tcBorders>
              <w:top w:val="nil"/>
              <w:left w:val="nil"/>
              <w:bottom w:val="single" w:sz="4" w:space="0" w:color="000000"/>
              <w:right w:val="single" w:sz="4" w:space="0" w:color="000000"/>
            </w:tcBorders>
            <w:shd w:val="clear" w:color="auto" w:fill="auto"/>
            <w:vAlign w:val="center"/>
          </w:tcPr>
          <w:p w14:paraId="77E42196" w14:textId="77777777" w:rsidR="0085594C" w:rsidRPr="00AE66D6" w:rsidRDefault="00927DDA">
            <w:pPr>
              <w:jc w:val="center"/>
              <w:rPr>
                <w:sz w:val="28"/>
                <w:szCs w:val="28"/>
              </w:rPr>
            </w:pPr>
            <w:r w:rsidRPr="00AE66D6">
              <w:rPr>
                <w:sz w:val="28"/>
                <w:szCs w:val="28"/>
              </w:rPr>
              <w:t>846</w:t>
            </w:r>
          </w:p>
        </w:tc>
      </w:tr>
      <w:tr w:rsidR="00AF64F8" w:rsidRPr="00AE66D6" w14:paraId="26594C25"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653AC085" w14:textId="77777777" w:rsidR="0085594C" w:rsidRPr="00AE66D6" w:rsidRDefault="00927DDA">
            <w:pPr>
              <w:rPr>
                <w:sz w:val="28"/>
                <w:szCs w:val="28"/>
              </w:rPr>
            </w:pPr>
            <w:r w:rsidRPr="00AE66D6">
              <w:rPr>
                <w:sz w:val="28"/>
                <w:szCs w:val="28"/>
              </w:rPr>
              <w:t>38</w:t>
            </w:r>
          </w:p>
        </w:tc>
        <w:tc>
          <w:tcPr>
            <w:tcW w:w="4907" w:type="dxa"/>
            <w:tcBorders>
              <w:top w:val="nil"/>
              <w:left w:val="nil"/>
              <w:bottom w:val="single" w:sz="4" w:space="0" w:color="000000"/>
              <w:right w:val="single" w:sz="4" w:space="0" w:color="000000"/>
            </w:tcBorders>
            <w:shd w:val="clear" w:color="auto" w:fill="auto"/>
            <w:vAlign w:val="bottom"/>
          </w:tcPr>
          <w:p w14:paraId="19F89CC3" w14:textId="77777777" w:rsidR="0085594C" w:rsidRPr="00AE66D6" w:rsidRDefault="00927DDA">
            <w:pPr>
              <w:rPr>
                <w:sz w:val="28"/>
                <w:szCs w:val="28"/>
              </w:rPr>
            </w:pPr>
            <w:r w:rsidRPr="00AE66D6">
              <w:rPr>
                <w:sz w:val="28"/>
                <w:szCs w:val="28"/>
              </w:rPr>
              <w:t>комплекс «школа - ясли - сад», ед.</w:t>
            </w:r>
          </w:p>
        </w:tc>
        <w:tc>
          <w:tcPr>
            <w:tcW w:w="1842" w:type="dxa"/>
            <w:tcBorders>
              <w:top w:val="nil"/>
              <w:left w:val="nil"/>
              <w:bottom w:val="single" w:sz="4" w:space="0" w:color="000000"/>
              <w:right w:val="single" w:sz="4" w:space="0" w:color="000000"/>
            </w:tcBorders>
            <w:shd w:val="clear" w:color="auto" w:fill="auto"/>
            <w:vAlign w:val="center"/>
          </w:tcPr>
          <w:p w14:paraId="71A2B4A3" w14:textId="77777777" w:rsidR="0085594C" w:rsidRPr="00AE66D6" w:rsidRDefault="00927DDA">
            <w:pPr>
              <w:jc w:val="center"/>
              <w:rPr>
                <w:sz w:val="28"/>
                <w:szCs w:val="28"/>
              </w:rPr>
            </w:pPr>
            <w:r w:rsidRPr="00AE66D6">
              <w:rPr>
                <w:sz w:val="28"/>
                <w:szCs w:val="28"/>
              </w:rPr>
              <w:t>202</w:t>
            </w:r>
          </w:p>
        </w:tc>
        <w:tc>
          <w:tcPr>
            <w:tcW w:w="1851" w:type="dxa"/>
            <w:tcBorders>
              <w:top w:val="nil"/>
              <w:left w:val="nil"/>
              <w:bottom w:val="single" w:sz="4" w:space="0" w:color="000000"/>
              <w:right w:val="single" w:sz="4" w:space="0" w:color="000000"/>
            </w:tcBorders>
            <w:shd w:val="clear" w:color="auto" w:fill="auto"/>
            <w:vAlign w:val="center"/>
          </w:tcPr>
          <w:p w14:paraId="09F8BC37" w14:textId="77777777" w:rsidR="0085594C" w:rsidRPr="00AE66D6" w:rsidRDefault="00927DDA">
            <w:pPr>
              <w:jc w:val="center"/>
              <w:rPr>
                <w:sz w:val="28"/>
                <w:szCs w:val="28"/>
              </w:rPr>
            </w:pPr>
            <w:r w:rsidRPr="00AE66D6">
              <w:rPr>
                <w:sz w:val="28"/>
                <w:szCs w:val="28"/>
              </w:rPr>
              <w:t>214</w:t>
            </w:r>
          </w:p>
        </w:tc>
      </w:tr>
      <w:tr w:rsidR="00AF64F8" w:rsidRPr="00AE66D6" w14:paraId="4FED000F"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4ACAE9D4" w14:textId="77777777" w:rsidR="0085594C" w:rsidRPr="00AE66D6" w:rsidRDefault="00927DDA">
            <w:pPr>
              <w:rPr>
                <w:sz w:val="28"/>
                <w:szCs w:val="28"/>
              </w:rPr>
            </w:pPr>
            <w:r w:rsidRPr="00AE66D6">
              <w:rPr>
                <w:sz w:val="28"/>
                <w:szCs w:val="28"/>
              </w:rPr>
              <w:t>39</w:t>
            </w:r>
          </w:p>
        </w:tc>
        <w:tc>
          <w:tcPr>
            <w:tcW w:w="4907" w:type="dxa"/>
            <w:tcBorders>
              <w:top w:val="nil"/>
              <w:left w:val="nil"/>
              <w:bottom w:val="single" w:sz="4" w:space="0" w:color="000000"/>
              <w:right w:val="single" w:sz="4" w:space="0" w:color="000000"/>
            </w:tcBorders>
            <w:shd w:val="clear" w:color="auto" w:fill="auto"/>
            <w:vAlign w:val="bottom"/>
          </w:tcPr>
          <w:p w14:paraId="6579414E" w14:textId="77777777" w:rsidR="0085594C" w:rsidRPr="00AE66D6" w:rsidRDefault="00927DDA">
            <w:pPr>
              <w:rPr>
                <w:sz w:val="28"/>
                <w:szCs w:val="28"/>
              </w:rPr>
            </w:pPr>
            <w:r w:rsidRPr="00AE66D6">
              <w:rPr>
                <w:sz w:val="28"/>
                <w:szCs w:val="28"/>
              </w:rPr>
              <w:t>школы при колледжах, ед.</w:t>
            </w:r>
          </w:p>
        </w:tc>
        <w:tc>
          <w:tcPr>
            <w:tcW w:w="1842" w:type="dxa"/>
            <w:tcBorders>
              <w:top w:val="nil"/>
              <w:left w:val="nil"/>
              <w:bottom w:val="single" w:sz="4" w:space="0" w:color="000000"/>
              <w:right w:val="single" w:sz="4" w:space="0" w:color="000000"/>
            </w:tcBorders>
            <w:shd w:val="clear" w:color="auto" w:fill="auto"/>
            <w:vAlign w:val="center"/>
          </w:tcPr>
          <w:p w14:paraId="77CB3EA0" w14:textId="77777777" w:rsidR="0085594C" w:rsidRPr="00AE66D6" w:rsidRDefault="00927DDA">
            <w:pPr>
              <w:jc w:val="center"/>
              <w:rPr>
                <w:sz w:val="28"/>
                <w:szCs w:val="28"/>
              </w:rPr>
            </w:pPr>
            <w:r w:rsidRPr="00AE66D6">
              <w:rPr>
                <w:sz w:val="28"/>
                <w:szCs w:val="28"/>
              </w:rPr>
              <w:t>25</w:t>
            </w:r>
          </w:p>
        </w:tc>
        <w:tc>
          <w:tcPr>
            <w:tcW w:w="1851" w:type="dxa"/>
            <w:tcBorders>
              <w:top w:val="nil"/>
              <w:left w:val="nil"/>
              <w:bottom w:val="single" w:sz="4" w:space="0" w:color="000000"/>
              <w:right w:val="single" w:sz="4" w:space="0" w:color="000000"/>
            </w:tcBorders>
            <w:shd w:val="clear" w:color="auto" w:fill="auto"/>
            <w:vAlign w:val="center"/>
          </w:tcPr>
          <w:p w14:paraId="4B2E728A" w14:textId="77777777" w:rsidR="0085594C" w:rsidRPr="00AE66D6" w:rsidRDefault="00927DDA">
            <w:pPr>
              <w:jc w:val="center"/>
              <w:rPr>
                <w:sz w:val="28"/>
                <w:szCs w:val="28"/>
              </w:rPr>
            </w:pPr>
            <w:r w:rsidRPr="00AE66D6">
              <w:rPr>
                <w:sz w:val="28"/>
                <w:szCs w:val="28"/>
              </w:rPr>
              <w:t>14</w:t>
            </w:r>
          </w:p>
        </w:tc>
      </w:tr>
      <w:tr w:rsidR="00AF64F8" w:rsidRPr="00AE66D6" w14:paraId="38C1F6F0"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522816D1" w14:textId="77777777" w:rsidR="0085594C" w:rsidRPr="00AE66D6" w:rsidRDefault="00927DDA">
            <w:pPr>
              <w:rPr>
                <w:sz w:val="28"/>
                <w:szCs w:val="28"/>
              </w:rPr>
            </w:pPr>
            <w:r w:rsidRPr="00AE66D6">
              <w:rPr>
                <w:sz w:val="28"/>
                <w:szCs w:val="28"/>
              </w:rPr>
              <w:t>40</w:t>
            </w:r>
          </w:p>
        </w:tc>
        <w:tc>
          <w:tcPr>
            <w:tcW w:w="4907" w:type="dxa"/>
            <w:tcBorders>
              <w:top w:val="nil"/>
              <w:left w:val="nil"/>
              <w:bottom w:val="single" w:sz="4" w:space="0" w:color="000000"/>
              <w:right w:val="single" w:sz="4" w:space="0" w:color="000000"/>
            </w:tcBorders>
            <w:shd w:val="clear" w:color="auto" w:fill="auto"/>
            <w:vAlign w:val="bottom"/>
          </w:tcPr>
          <w:p w14:paraId="670021D2" w14:textId="30381AB3" w:rsidR="0085594C" w:rsidRPr="00AE66D6" w:rsidRDefault="00927DDA" w:rsidP="005E06B9">
            <w:pPr>
              <w:rPr>
                <w:sz w:val="28"/>
                <w:szCs w:val="28"/>
              </w:rPr>
            </w:pPr>
            <w:r w:rsidRPr="00AE66D6">
              <w:rPr>
                <w:sz w:val="28"/>
                <w:szCs w:val="28"/>
              </w:rPr>
              <w:t xml:space="preserve">школы при </w:t>
            </w:r>
            <w:r w:rsidR="005E06B9">
              <w:rPr>
                <w:sz w:val="28"/>
                <w:szCs w:val="28"/>
              </w:rPr>
              <w:t>вуз</w:t>
            </w:r>
            <w:r w:rsidR="005E06B9" w:rsidRPr="00AE66D6">
              <w:rPr>
                <w:sz w:val="28"/>
                <w:szCs w:val="28"/>
              </w:rPr>
              <w:t>ах</w:t>
            </w:r>
            <w:r w:rsidRPr="00AE66D6">
              <w:rPr>
                <w:sz w:val="28"/>
                <w:szCs w:val="28"/>
              </w:rPr>
              <w:t>, ед.</w:t>
            </w:r>
          </w:p>
        </w:tc>
        <w:tc>
          <w:tcPr>
            <w:tcW w:w="1842" w:type="dxa"/>
            <w:tcBorders>
              <w:top w:val="nil"/>
              <w:left w:val="nil"/>
              <w:bottom w:val="single" w:sz="4" w:space="0" w:color="000000"/>
              <w:right w:val="single" w:sz="4" w:space="0" w:color="000000"/>
            </w:tcBorders>
            <w:shd w:val="clear" w:color="auto" w:fill="auto"/>
            <w:vAlign w:val="center"/>
          </w:tcPr>
          <w:p w14:paraId="0B1E6396" w14:textId="77777777" w:rsidR="0085594C" w:rsidRPr="00AE66D6" w:rsidRDefault="00927DDA">
            <w:pPr>
              <w:jc w:val="center"/>
              <w:rPr>
                <w:sz w:val="28"/>
                <w:szCs w:val="28"/>
              </w:rPr>
            </w:pPr>
            <w:r w:rsidRPr="00AE66D6">
              <w:rPr>
                <w:sz w:val="28"/>
                <w:szCs w:val="28"/>
              </w:rPr>
              <w:t>36</w:t>
            </w:r>
          </w:p>
        </w:tc>
        <w:tc>
          <w:tcPr>
            <w:tcW w:w="1851" w:type="dxa"/>
            <w:tcBorders>
              <w:top w:val="nil"/>
              <w:left w:val="nil"/>
              <w:bottom w:val="single" w:sz="4" w:space="0" w:color="000000"/>
              <w:right w:val="single" w:sz="4" w:space="0" w:color="000000"/>
            </w:tcBorders>
            <w:shd w:val="clear" w:color="auto" w:fill="auto"/>
            <w:vAlign w:val="center"/>
          </w:tcPr>
          <w:p w14:paraId="27DF335B" w14:textId="77777777" w:rsidR="0085594C" w:rsidRPr="00AE66D6" w:rsidRDefault="00927DDA">
            <w:pPr>
              <w:jc w:val="center"/>
              <w:rPr>
                <w:sz w:val="28"/>
                <w:szCs w:val="28"/>
              </w:rPr>
            </w:pPr>
            <w:r w:rsidRPr="00AE66D6">
              <w:rPr>
                <w:sz w:val="28"/>
                <w:szCs w:val="28"/>
              </w:rPr>
              <w:t>9</w:t>
            </w:r>
          </w:p>
        </w:tc>
      </w:tr>
      <w:tr w:rsidR="00AF64F8" w:rsidRPr="00AE66D6" w14:paraId="030F4220" w14:textId="77777777" w:rsidTr="00724D9E">
        <w:trPr>
          <w:trHeight w:val="300"/>
        </w:trPr>
        <w:tc>
          <w:tcPr>
            <w:tcW w:w="636" w:type="dxa"/>
            <w:tcBorders>
              <w:top w:val="nil"/>
              <w:left w:val="single" w:sz="4" w:space="0" w:color="000000"/>
              <w:bottom w:val="single" w:sz="4" w:space="0" w:color="000000"/>
              <w:right w:val="single" w:sz="4" w:space="0" w:color="000000"/>
            </w:tcBorders>
            <w:shd w:val="clear" w:color="auto" w:fill="auto"/>
            <w:vAlign w:val="center"/>
          </w:tcPr>
          <w:p w14:paraId="042B169B" w14:textId="77777777" w:rsidR="0085594C" w:rsidRPr="00AE66D6" w:rsidRDefault="00927DDA">
            <w:pPr>
              <w:rPr>
                <w:sz w:val="28"/>
                <w:szCs w:val="28"/>
              </w:rPr>
            </w:pPr>
            <w:r w:rsidRPr="00AE66D6">
              <w:rPr>
                <w:sz w:val="28"/>
                <w:szCs w:val="28"/>
              </w:rPr>
              <w:t>41</w:t>
            </w:r>
          </w:p>
        </w:tc>
        <w:tc>
          <w:tcPr>
            <w:tcW w:w="4907" w:type="dxa"/>
            <w:tcBorders>
              <w:top w:val="nil"/>
              <w:left w:val="nil"/>
              <w:bottom w:val="single" w:sz="4" w:space="0" w:color="000000"/>
              <w:right w:val="single" w:sz="4" w:space="0" w:color="000000"/>
            </w:tcBorders>
            <w:shd w:val="clear" w:color="auto" w:fill="auto"/>
            <w:vAlign w:val="bottom"/>
          </w:tcPr>
          <w:p w14:paraId="040EDB61" w14:textId="77777777" w:rsidR="0085594C" w:rsidRPr="00AE66D6" w:rsidRDefault="00927DDA">
            <w:pPr>
              <w:rPr>
                <w:b/>
                <w:sz w:val="28"/>
                <w:szCs w:val="28"/>
              </w:rPr>
            </w:pPr>
            <w:r w:rsidRPr="00AE66D6">
              <w:rPr>
                <w:b/>
                <w:sz w:val="28"/>
                <w:szCs w:val="28"/>
              </w:rPr>
              <w:t>негосударственные школы, ед.</w:t>
            </w:r>
          </w:p>
        </w:tc>
        <w:tc>
          <w:tcPr>
            <w:tcW w:w="1842" w:type="dxa"/>
            <w:tcBorders>
              <w:top w:val="nil"/>
              <w:left w:val="nil"/>
              <w:bottom w:val="single" w:sz="4" w:space="0" w:color="000000"/>
              <w:right w:val="single" w:sz="4" w:space="0" w:color="000000"/>
            </w:tcBorders>
            <w:shd w:val="clear" w:color="auto" w:fill="auto"/>
            <w:vAlign w:val="center"/>
          </w:tcPr>
          <w:p w14:paraId="4902CC03" w14:textId="77777777" w:rsidR="0085594C" w:rsidRPr="00AE66D6" w:rsidRDefault="00927DDA">
            <w:pPr>
              <w:jc w:val="center"/>
              <w:rPr>
                <w:b/>
                <w:sz w:val="28"/>
                <w:szCs w:val="28"/>
              </w:rPr>
            </w:pPr>
            <w:r w:rsidRPr="00AE66D6">
              <w:rPr>
                <w:b/>
                <w:sz w:val="28"/>
                <w:szCs w:val="28"/>
              </w:rPr>
              <w:t>125</w:t>
            </w:r>
          </w:p>
        </w:tc>
        <w:tc>
          <w:tcPr>
            <w:tcW w:w="1851" w:type="dxa"/>
            <w:tcBorders>
              <w:top w:val="nil"/>
              <w:left w:val="nil"/>
              <w:bottom w:val="single" w:sz="4" w:space="0" w:color="000000"/>
              <w:right w:val="single" w:sz="4" w:space="0" w:color="000000"/>
            </w:tcBorders>
            <w:shd w:val="clear" w:color="auto" w:fill="auto"/>
            <w:vAlign w:val="center"/>
          </w:tcPr>
          <w:p w14:paraId="0B597CA3" w14:textId="77777777" w:rsidR="0085594C" w:rsidRPr="00AE66D6" w:rsidRDefault="00927DDA">
            <w:pPr>
              <w:jc w:val="center"/>
              <w:rPr>
                <w:b/>
                <w:sz w:val="28"/>
                <w:szCs w:val="28"/>
              </w:rPr>
            </w:pPr>
            <w:r w:rsidRPr="00AE66D6">
              <w:rPr>
                <w:b/>
                <w:sz w:val="28"/>
                <w:szCs w:val="28"/>
              </w:rPr>
              <w:t>138</w:t>
            </w:r>
          </w:p>
        </w:tc>
      </w:tr>
    </w:tbl>
    <w:p w14:paraId="7B686EFB" w14:textId="77777777" w:rsidR="0085594C" w:rsidRDefault="0085594C">
      <w:pPr>
        <w:rPr>
          <w:sz w:val="28"/>
          <w:szCs w:val="28"/>
        </w:rPr>
      </w:pPr>
    </w:p>
    <w:p w14:paraId="6668000C" w14:textId="77777777" w:rsidR="00841CD2" w:rsidRPr="00AE66D6" w:rsidRDefault="00841CD2">
      <w:pPr>
        <w:rPr>
          <w:sz w:val="28"/>
          <w:szCs w:val="28"/>
        </w:rPr>
      </w:pPr>
    </w:p>
    <w:tbl>
      <w:tblPr>
        <w:tblW w:w="9230" w:type="dxa"/>
        <w:jc w:val="center"/>
        <w:tblLook w:val="04A0" w:firstRow="1" w:lastRow="0" w:firstColumn="1" w:lastColumn="0" w:noHBand="0" w:noVBand="1"/>
      </w:tblPr>
      <w:tblGrid>
        <w:gridCol w:w="4196"/>
        <w:gridCol w:w="1587"/>
        <w:gridCol w:w="1588"/>
        <w:gridCol w:w="1859"/>
      </w:tblGrid>
      <w:tr w:rsidR="00AF64F8" w:rsidRPr="00AE66D6" w14:paraId="1188140E" w14:textId="77777777" w:rsidTr="0018092A">
        <w:trPr>
          <w:trHeight w:val="510"/>
          <w:jc w:val="center"/>
        </w:trPr>
        <w:tc>
          <w:tcPr>
            <w:tcW w:w="9230" w:type="dxa"/>
            <w:gridSpan w:val="4"/>
            <w:tcBorders>
              <w:top w:val="nil"/>
              <w:left w:val="nil"/>
              <w:bottom w:val="nil"/>
              <w:right w:val="nil"/>
            </w:tcBorders>
            <w:shd w:val="clear" w:color="auto" w:fill="auto"/>
            <w:vAlign w:val="bottom"/>
            <w:hideMark/>
          </w:tcPr>
          <w:p w14:paraId="70769D93" w14:textId="77777777" w:rsidR="005F72EC" w:rsidRPr="00AE66D6" w:rsidRDefault="0018092A" w:rsidP="0018092A">
            <w:pPr>
              <w:widowControl/>
              <w:jc w:val="center"/>
              <w:rPr>
                <w:bCs/>
                <w:sz w:val="28"/>
                <w:szCs w:val="28"/>
                <w:lang w:bidi="ar-SA"/>
              </w:rPr>
            </w:pPr>
            <w:r w:rsidRPr="00AE66D6">
              <w:rPr>
                <w:sz w:val="28"/>
                <w:szCs w:val="28"/>
              </w:rPr>
              <w:t xml:space="preserve">Таблица 2.9 - </w:t>
            </w:r>
            <w:r w:rsidR="005F72EC" w:rsidRPr="00AE66D6">
              <w:rPr>
                <w:bCs/>
                <w:sz w:val="28"/>
                <w:szCs w:val="28"/>
                <w:lang w:bidi="ar-SA"/>
              </w:rPr>
              <w:t>Число организаций технического и рофессионального, послесреднего образования</w:t>
            </w:r>
          </w:p>
        </w:tc>
      </w:tr>
      <w:tr w:rsidR="00AF64F8" w:rsidRPr="00AE66D6" w14:paraId="31E005B8" w14:textId="77777777" w:rsidTr="0018092A">
        <w:trPr>
          <w:trHeight w:val="300"/>
          <w:jc w:val="center"/>
        </w:trPr>
        <w:tc>
          <w:tcPr>
            <w:tcW w:w="4196" w:type="dxa"/>
            <w:tcBorders>
              <w:top w:val="nil"/>
              <w:left w:val="nil"/>
              <w:bottom w:val="nil"/>
              <w:right w:val="nil"/>
            </w:tcBorders>
            <w:shd w:val="clear" w:color="auto" w:fill="auto"/>
            <w:noWrap/>
            <w:vAlign w:val="bottom"/>
            <w:hideMark/>
          </w:tcPr>
          <w:p w14:paraId="2C76161C" w14:textId="77777777" w:rsidR="005F72EC" w:rsidRPr="00AE66D6" w:rsidRDefault="005F72EC" w:rsidP="008E4233">
            <w:pPr>
              <w:widowControl/>
              <w:jc w:val="center"/>
              <w:rPr>
                <w:bCs/>
                <w:sz w:val="28"/>
                <w:szCs w:val="28"/>
                <w:lang w:bidi="ar-SA"/>
              </w:rPr>
            </w:pPr>
          </w:p>
        </w:tc>
        <w:tc>
          <w:tcPr>
            <w:tcW w:w="1587" w:type="dxa"/>
            <w:tcBorders>
              <w:top w:val="nil"/>
              <w:left w:val="nil"/>
              <w:bottom w:val="nil"/>
              <w:right w:val="nil"/>
            </w:tcBorders>
            <w:shd w:val="clear" w:color="auto" w:fill="auto"/>
            <w:noWrap/>
            <w:vAlign w:val="bottom"/>
            <w:hideMark/>
          </w:tcPr>
          <w:p w14:paraId="493AEC6A" w14:textId="77777777" w:rsidR="005F72EC" w:rsidRPr="00AE66D6" w:rsidRDefault="005F72EC" w:rsidP="008E4233">
            <w:pPr>
              <w:widowControl/>
              <w:rPr>
                <w:sz w:val="28"/>
                <w:szCs w:val="28"/>
                <w:lang w:bidi="ar-SA"/>
              </w:rPr>
            </w:pPr>
          </w:p>
        </w:tc>
        <w:tc>
          <w:tcPr>
            <w:tcW w:w="1588" w:type="dxa"/>
            <w:tcBorders>
              <w:top w:val="nil"/>
              <w:left w:val="nil"/>
              <w:bottom w:val="nil"/>
              <w:right w:val="nil"/>
            </w:tcBorders>
            <w:shd w:val="clear" w:color="auto" w:fill="auto"/>
            <w:noWrap/>
            <w:vAlign w:val="bottom"/>
            <w:hideMark/>
          </w:tcPr>
          <w:p w14:paraId="748C79D8" w14:textId="77777777" w:rsidR="005F72EC" w:rsidRPr="00AE66D6" w:rsidRDefault="005F72EC" w:rsidP="008E4233">
            <w:pPr>
              <w:widowControl/>
              <w:rPr>
                <w:sz w:val="28"/>
                <w:szCs w:val="28"/>
                <w:lang w:bidi="ar-SA"/>
              </w:rPr>
            </w:pPr>
          </w:p>
        </w:tc>
        <w:tc>
          <w:tcPr>
            <w:tcW w:w="1859" w:type="dxa"/>
            <w:tcBorders>
              <w:top w:val="nil"/>
              <w:left w:val="nil"/>
              <w:bottom w:val="nil"/>
              <w:right w:val="nil"/>
            </w:tcBorders>
            <w:shd w:val="clear" w:color="auto" w:fill="auto"/>
            <w:noWrap/>
            <w:vAlign w:val="bottom"/>
            <w:hideMark/>
          </w:tcPr>
          <w:p w14:paraId="4C2B3D6B" w14:textId="77777777" w:rsidR="005F72EC" w:rsidRPr="00AE66D6" w:rsidRDefault="005F72EC" w:rsidP="008E4233">
            <w:pPr>
              <w:widowControl/>
              <w:jc w:val="right"/>
              <w:rPr>
                <w:sz w:val="28"/>
                <w:szCs w:val="28"/>
                <w:lang w:bidi="ar-SA"/>
              </w:rPr>
            </w:pPr>
            <w:r w:rsidRPr="00AE66D6">
              <w:rPr>
                <w:sz w:val="28"/>
                <w:szCs w:val="28"/>
                <w:lang w:bidi="ar-SA"/>
              </w:rPr>
              <w:t>единиц</w:t>
            </w:r>
          </w:p>
        </w:tc>
      </w:tr>
      <w:tr w:rsidR="00AF64F8" w:rsidRPr="00AE66D6" w14:paraId="0C65F5E0" w14:textId="77777777" w:rsidTr="0018092A">
        <w:trPr>
          <w:trHeight w:val="255"/>
          <w:jc w:val="center"/>
        </w:trPr>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82122" w14:textId="77777777" w:rsidR="005F72EC" w:rsidRPr="00AE66D6" w:rsidRDefault="005F72EC" w:rsidP="008E4233">
            <w:pPr>
              <w:widowControl/>
              <w:jc w:val="center"/>
              <w:rPr>
                <w:sz w:val="28"/>
                <w:szCs w:val="28"/>
                <w:lang w:bidi="ar-SA"/>
              </w:rPr>
            </w:pPr>
            <w:r w:rsidRPr="00AE66D6">
              <w:rPr>
                <w:sz w:val="28"/>
                <w:szCs w:val="28"/>
                <w:lang w:bidi="ar-SA"/>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3C2C0585" w14:textId="77777777" w:rsidR="005F72EC" w:rsidRPr="00AE66D6" w:rsidRDefault="005F72EC" w:rsidP="008E4233">
            <w:pPr>
              <w:widowControl/>
              <w:jc w:val="center"/>
              <w:rPr>
                <w:b/>
                <w:bCs/>
                <w:sz w:val="28"/>
                <w:szCs w:val="28"/>
                <w:lang w:bidi="ar-SA"/>
              </w:rPr>
            </w:pPr>
            <w:r w:rsidRPr="00AE66D6">
              <w:rPr>
                <w:b/>
                <w:bCs/>
                <w:sz w:val="28"/>
                <w:szCs w:val="28"/>
                <w:lang w:bidi="ar-SA"/>
              </w:rPr>
              <w:t>2016</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7FDC9601" w14:textId="77777777" w:rsidR="005F72EC" w:rsidRPr="00AE66D6" w:rsidRDefault="005F72EC" w:rsidP="008E4233">
            <w:pPr>
              <w:widowControl/>
              <w:jc w:val="center"/>
              <w:rPr>
                <w:b/>
                <w:bCs/>
                <w:sz w:val="28"/>
                <w:szCs w:val="28"/>
                <w:lang w:bidi="ar-SA"/>
              </w:rPr>
            </w:pPr>
            <w:r w:rsidRPr="00AE66D6">
              <w:rPr>
                <w:b/>
                <w:bCs/>
                <w:sz w:val="28"/>
                <w:szCs w:val="28"/>
                <w:lang w:bidi="ar-SA"/>
              </w:rPr>
              <w:t>2017</w:t>
            </w:r>
          </w:p>
        </w:tc>
        <w:tc>
          <w:tcPr>
            <w:tcW w:w="1859" w:type="dxa"/>
            <w:tcBorders>
              <w:top w:val="single" w:sz="4" w:space="0" w:color="auto"/>
              <w:left w:val="nil"/>
              <w:bottom w:val="single" w:sz="4" w:space="0" w:color="auto"/>
              <w:right w:val="single" w:sz="4" w:space="0" w:color="auto"/>
            </w:tcBorders>
            <w:shd w:val="clear" w:color="auto" w:fill="auto"/>
            <w:noWrap/>
            <w:vAlign w:val="bottom"/>
            <w:hideMark/>
          </w:tcPr>
          <w:p w14:paraId="4C73AAA2" w14:textId="77777777" w:rsidR="005F72EC" w:rsidRPr="00AE66D6" w:rsidRDefault="005F72EC" w:rsidP="008E4233">
            <w:pPr>
              <w:widowControl/>
              <w:jc w:val="center"/>
              <w:rPr>
                <w:b/>
                <w:bCs/>
                <w:sz w:val="28"/>
                <w:szCs w:val="28"/>
                <w:lang w:bidi="ar-SA"/>
              </w:rPr>
            </w:pPr>
            <w:r w:rsidRPr="00AE66D6">
              <w:rPr>
                <w:b/>
                <w:bCs/>
                <w:sz w:val="28"/>
                <w:szCs w:val="28"/>
                <w:lang w:bidi="ar-SA"/>
              </w:rPr>
              <w:t>2018</w:t>
            </w:r>
          </w:p>
        </w:tc>
      </w:tr>
      <w:tr w:rsidR="00AF64F8" w:rsidRPr="00AE66D6" w14:paraId="15B9B6EB"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3E9650DE" w14:textId="77777777" w:rsidR="005F72EC" w:rsidRPr="00AE66D6" w:rsidRDefault="005F72EC" w:rsidP="008E4233">
            <w:pPr>
              <w:widowControl/>
              <w:rPr>
                <w:b/>
                <w:bCs/>
                <w:sz w:val="28"/>
                <w:szCs w:val="28"/>
                <w:lang w:bidi="ar-SA"/>
              </w:rPr>
            </w:pPr>
            <w:r w:rsidRPr="00AE66D6">
              <w:rPr>
                <w:b/>
                <w:bCs/>
                <w:sz w:val="28"/>
                <w:szCs w:val="28"/>
                <w:lang w:bidi="ar-SA"/>
              </w:rPr>
              <w:t>Республика Казахстан</w:t>
            </w:r>
          </w:p>
        </w:tc>
        <w:tc>
          <w:tcPr>
            <w:tcW w:w="1587" w:type="dxa"/>
            <w:tcBorders>
              <w:top w:val="nil"/>
              <w:left w:val="nil"/>
              <w:bottom w:val="single" w:sz="4" w:space="0" w:color="auto"/>
              <w:right w:val="single" w:sz="4" w:space="0" w:color="auto"/>
            </w:tcBorders>
            <w:shd w:val="clear" w:color="auto" w:fill="auto"/>
            <w:vAlign w:val="bottom"/>
            <w:hideMark/>
          </w:tcPr>
          <w:p w14:paraId="27A91ADC" w14:textId="77777777" w:rsidR="005F72EC" w:rsidRPr="00AE66D6" w:rsidRDefault="005F72EC" w:rsidP="008E4233">
            <w:pPr>
              <w:widowControl/>
              <w:jc w:val="right"/>
              <w:rPr>
                <w:b/>
                <w:bCs/>
                <w:sz w:val="28"/>
                <w:szCs w:val="28"/>
                <w:lang w:bidi="ar-SA"/>
              </w:rPr>
            </w:pPr>
            <w:r w:rsidRPr="00AE66D6">
              <w:rPr>
                <w:b/>
                <w:bCs/>
                <w:sz w:val="28"/>
                <w:szCs w:val="28"/>
                <w:lang w:bidi="ar-SA"/>
              </w:rPr>
              <w:t>779</w:t>
            </w:r>
          </w:p>
        </w:tc>
        <w:tc>
          <w:tcPr>
            <w:tcW w:w="1588" w:type="dxa"/>
            <w:tcBorders>
              <w:top w:val="nil"/>
              <w:left w:val="nil"/>
              <w:bottom w:val="single" w:sz="4" w:space="0" w:color="auto"/>
              <w:right w:val="single" w:sz="4" w:space="0" w:color="auto"/>
            </w:tcBorders>
            <w:shd w:val="clear" w:color="auto" w:fill="auto"/>
            <w:vAlign w:val="bottom"/>
            <w:hideMark/>
          </w:tcPr>
          <w:p w14:paraId="1D7824F8" w14:textId="77777777" w:rsidR="005F72EC" w:rsidRPr="00AE66D6" w:rsidRDefault="005F72EC" w:rsidP="008E4233">
            <w:pPr>
              <w:widowControl/>
              <w:jc w:val="right"/>
              <w:rPr>
                <w:b/>
                <w:bCs/>
                <w:sz w:val="28"/>
                <w:szCs w:val="28"/>
                <w:lang w:bidi="ar-SA"/>
              </w:rPr>
            </w:pPr>
            <w:r w:rsidRPr="00AE66D6">
              <w:rPr>
                <w:b/>
                <w:bCs/>
                <w:sz w:val="28"/>
                <w:szCs w:val="28"/>
                <w:lang w:bidi="ar-SA"/>
              </w:rPr>
              <w:t>779</w:t>
            </w:r>
          </w:p>
        </w:tc>
        <w:tc>
          <w:tcPr>
            <w:tcW w:w="1859" w:type="dxa"/>
            <w:tcBorders>
              <w:top w:val="nil"/>
              <w:left w:val="nil"/>
              <w:bottom w:val="single" w:sz="4" w:space="0" w:color="auto"/>
              <w:right w:val="single" w:sz="4" w:space="0" w:color="auto"/>
            </w:tcBorders>
            <w:shd w:val="clear" w:color="auto" w:fill="auto"/>
            <w:vAlign w:val="bottom"/>
            <w:hideMark/>
          </w:tcPr>
          <w:p w14:paraId="252EF6AB" w14:textId="77777777" w:rsidR="005F72EC" w:rsidRPr="00AE66D6" w:rsidRDefault="005F72EC" w:rsidP="008E4233">
            <w:pPr>
              <w:widowControl/>
              <w:jc w:val="right"/>
              <w:rPr>
                <w:b/>
                <w:bCs/>
                <w:sz w:val="28"/>
                <w:szCs w:val="28"/>
                <w:lang w:bidi="ar-SA"/>
              </w:rPr>
            </w:pPr>
            <w:r w:rsidRPr="00AE66D6">
              <w:rPr>
                <w:b/>
                <w:bCs/>
                <w:sz w:val="28"/>
                <w:szCs w:val="28"/>
                <w:lang w:bidi="ar-SA"/>
              </w:rPr>
              <w:t xml:space="preserve">   769</w:t>
            </w:r>
          </w:p>
        </w:tc>
      </w:tr>
      <w:tr w:rsidR="00AF64F8" w:rsidRPr="00AE66D6" w14:paraId="7C0C4A01"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10AB2313" w14:textId="77777777" w:rsidR="005F72EC" w:rsidRPr="00AE66D6" w:rsidRDefault="005F72EC" w:rsidP="008E4233">
            <w:pPr>
              <w:widowControl/>
              <w:rPr>
                <w:sz w:val="28"/>
                <w:szCs w:val="28"/>
                <w:lang w:bidi="ar-SA"/>
              </w:rPr>
            </w:pPr>
            <w:r w:rsidRPr="00AE66D6">
              <w:rPr>
                <w:sz w:val="28"/>
                <w:szCs w:val="28"/>
                <w:lang w:bidi="ar-SA"/>
              </w:rPr>
              <w:t>Акмолинская</w:t>
            </w:r>
          </w:p>
        </w:tc>
        <w:tc>
          <w:tcPr>
            <w:tcW w:w="1587" w:type="dxa"/>
            <w:tcBorders>
              <w:top w:val="nil"/>
              <w:left w:val="nil"/>
              <w:bottom w:val="single" w:sz="4" w:space="0" w:color="auto"/>
              <w:right w:val="single" w:sz="4" w:space="0" w:color="auto"/>
            </w:tcBorders>
            <w:shd w:val="clear" w:color="auto" w:fill="auto"/>
            <w:vAlign w:val="bottom"/>
            <w:hideMark/>
          </w:tcPr>
          <w:p w14:paraId="106D513E" w14:textId="77777777" w:rsidR="005F72EC" w:rsidRPr="00AE66D6" w:rsidRDefault="005F72EC" w:rsidP="008E4233">
            <w:pPr>
              <w:widowControl/>
              <w:jc w:val="right"/>
              <w:rPr>
                <w:sz w:val="28"/>
                <w:szCs w:val="28"/>
                <w:lang w:bidi="ar-SA"/>
              </w:rPr>
            </w:pPr>
            <w:r w:rsidRPr="00AE66D6">
              <w:rPr>
                <w:sz w:val="28"/>
                <w:szCs w:val="28"/>
                <w:lang w:bidi="ar-SA"/>
              </w:rPr>
              <w:t>39</w:t>
            </w:r>
          </w:p>
        </w:tc>
        <w:tc>
          <w:tcPr>
            <w:tcW w:w="1588" w:type="dxa"/>
            <w:tcBorders>
              <w:top w:val="nil"/>
              <w:left w:val="nil"/>
              <w:bottom w:val="single" w:sz="4" w:space="0" w:color="auto"/>
              <w:right w:val="single" w:sz="4" w:space="0" w:color="auto"/>
            </w:tcBorders>
            <w:shd w:val="clear" w:color="auto" w:fill="auto"/>
            <w:vAlign w:val="bottom"/>
            <w:hideMark/>
          </w:tcPr>
          <w:p w14:paraId="4CD279FC" w14:textId="77777777" w:rsidR="005F72EC" w:rsidRPr="00AE66D6" w:rsidRDefault="005F72EC" w:rsidP="008E4233">
            <w:pPr>
              <w:widowControl/>
              <w:jc w:val="right"/>
              <w:rPr>
                <w:sz w:val="28"/>
                <w:szCs w:val="28"/>
                <w:lang w:bidi="ar-SA"/>
              </w:rPr>
            </w:pPr>
            <w:r w:rsidRPr="00AE66D6">
              <w:rPr>
                <w:sz w:val="28"/>
                <w:szCs w:val="28"/>
                <w:lang w:bidi="ar-SA"/>
              </w:rPr>
              <w:t>38</w:t>
            </w:r>
          </w:p>
        </w:tc>
        <w:tc>
          <w:tcPr>
            <w:tcW w:w="1859" w:type="dxa"/>
            <w:tcBorders>
              <w:top w:val="nil"/>
              <w:left w:val="nil"/>
              <w:bottom w:val="single" w:sz="4" w:space="0" w:color="auto"/>
              <w:right w:val="single" w:sz="4" w:space="0" w:color="auto"/>
            </w:tcBorders>
            <w:shd w:val="clear" w:color="auto" w:fill="auto"/>
            <w:vAlign w:val="bottom"/>
            <w:hideMark/>
          </w:tcPr>
          <w:p w14:paraId="419E96CF" w14:textId="77777777" w:rsidR="005F72EC" w:rsidRPr="00AE66D6" w:rsidRDefault="005F72EC" w:rsidP="008E4233">
            <w:pPr>
              <w:widowControl/>
              <w:jc w:val="right"/>
              <w:rPr>
                <w:sz w:val="28"/>
                <w:szCs w:val="28"/>
                <w:lang w:bidi="ar-SA"/>
              </w:rPr>
            </w:pPr>
            <w:r w:rsidRPr="00AE66D6">
              <w:rPr>
                <w:sz w:val="28"/>
                <w:szCs w:val="28"/>
                <w:lang w:bidi="ar-SA"/>
              </w:rPr>
              <w:t xml:space="preserve">   37</w:t>
            </w:r>
          </w:p>
        </w:tc>
      </w:tr>
      <w:tr w:rsidR="00AF64F8" w:rsidRPr="00AE66D6" w14:paraId="28BD76EB"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7E7FFB26" w14:textId="77777777" w:rsidR="005F72EC" w:rsidRPr="00AE66D6" w:rsidRDefault="005F72EC" w:rsidP="008E4233">
            <w:pPr>
              <w:widowControl/>
              <w:rPr>
                <w:sz w:val="28"/>
                <w:szCs w:val="28"/>
                <w:lang w:bidi="ar-SA"/>
              </w:rPr>
            </w:pPr>
            <w:r w:rsidRPr="00AE66D6">
              <w:rPr>
                <w:sz w:val="28"/>
                <w:szCs w:val="28"/>
                <w:lang w:bidi="ar-SA"/>
              </w:rPr>
              <w:t>Актюбинская</w:t>
            </w:r>
          </w:p>
        </w:tc>
        <w:tc>
          <w:tcPr>
            <w:tcW w:w="1587" w:type="dxa"/>
            <w:tcBorders>
              <w:top w:val="nil"/>
              <w:left w:val="nil"/>
              <w:bottom w:val="single" w:sz="4" w:space="0" w:color="auto"/>
              <w:right w:val="single" w:sz="4" w:space="0" w:color="auto"/>
            </w:tcBorders>
            <w:shd w:val="clear" w:color="auto" w:fill="auto"/>
            <w:vAlign w:val="bottom"/>
            <w:hideMark/>
          </w:tcPr>
          <w:p w14:paraId="0ED2EB80" w14:textId="77777777" w:rsidR="005F72EC" w:rsidRPr="00AE66D6" w:rsidRDefault="005F72EC" w:rsidP="008E4233">
            <w:pPr>
              <w:widowControl/>
              <w:jc w:val="right"/>
              <w:rPr>
                <w:sz w:val="28"/>
                <w:szCs w:val="28"/>
                <w:lang w:bidi="ar-SA"/>
              </w:rPr>
            </w:pPr>
            <w:r w:rsidRPr="00AE66D6">
              <w:rPr>
                <w:sz w:val="28"/>
                <w:szCs w:val="28"/>
                <w:lang w:bidi="ar-SA"/>
              </w:rPr>
              <w:t>39</w:t>
            </w:r>
          </w:p>
        </w:tc>
        <w:tc>
          <w:tcPr>
            <w:tcW w:w="1588" w:type="dxa"/>
            <w:tcBorders>
              <w:top w:val="nil"/>
              <w:left w:val="nil"/>
              <w:bottom w:val="single" w:sz="4" w:space="0" w:color="auto"/>
              <w:right w:val="single" w:sz="4" w:space="0" w:color="auto"/>
            </w:tcBorders>
            <w:shd w:val="clear" w:color="auto" w:fill="auto"/>
            <w:vAlign w:val="bottom"/>
            <w:hideMark/>
          </w:tcPr>
          <w:p w14:paraId="4CA1495E" w14:textId="77777777" w:rsidR="005F72EC" w:rsidRPr="00AE66D6" w:rsidRDefault="005F72EC" w:rsidP="008E4233">
            <w:pPr>
              <w:widowControl/>
              <w:jc w:val="right"/>
              <w:rPr>
                <w:sz w:val="28"/>
                <w:szCs w:val="28"/>
                <w:lang w:bidi="ar-SA"/>
              </w:rPr>
            </w:pPr>
            <w:r w:rsidRPr="00AE66D6">
              <w:rPr>
                <w:sz w:val="28"/>
                <w:szCs w:val="28"/>
                <w:lang w:bidi="ar-SA"/>
              </w:rPr>
              <w:t>40</w:t>
            </w:r>
          </w:p>
        </w:tc>
        <w:tc>
          <w:tcPr>
            <w:tcW w:w="1859" w:type="dxa"/>
            <w:tcBorders>
              <w:top w:val="nil"/>
              <w:left w:val="nil"/>
              <w:bottom w:val="single" w:sz="4" w:space="0" w:color="auto"/>
              <w:right w:val="single" w:sz="4" w:space="0" w:color="auto"/>
            </w:tcBorders>
            <w:shd w:val="clear" w:color="auto" w:fill="auto"/>
            <w:vAlign w:val="bottom"/>
            <w:hideMark/>
          </w:tcPr>
          <w:p w14:paraId="62887A02" w14:textId="77777777" w:rsidR="005F72EC" w:rsidRPr="00AE66D6" w:rsidRDefault="005F72EC" w:rsidP="008E4233">
            <w:pPr>
              <w:widowControl/>
              <w:jc w:val="right"/>
              <w:rPr>
                <w:sz w:val="28"/>
                <w:szCs w:val="28"/>
                <w:lang w:bidi="ar-SA"/>
              </w:rPr>
            </w:pPr>
            <w:r w:rsidRPr="00AE66D6">
              <w:rPr>
                <w:sz w:val="28"/>
                <w:szCs w:val="28"/>
                <w:lang w:bidi="ar-SA"/>
              </w:rPr>
              <w:t xml:space="preserve">   41</w:t>
            </w:r>
          </w:p>
        </w:tc>
      </w:tr>
      <w:tr w:rsidR="00AF64F8" w:rsidRPr="00AE66D6" w14:paraId="44134F4D"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0787E732" w14:textId="77777777" w:rsidR="005F72EC" w:rsidRPr="00AE66D6" w:rsidRDefault="005F72EC" w:rsidP="008E4233">
            <w:pPr>
              <w:widowControl/>
              <w:rPr>
                <w:sz w:val="28"/>
                <w:szCs w:val="28"/>
                <w:lang w:bidi="ar-SA"/>
              </w:rPr>
            </w:pPr>
            <w:r w:rsidRPr="00AE66D6">
              <w:rPr>
                <w:sz w:val="28"/>
                <w:szCs w:val="28"/>
                <w:lang w:bidi="ar-SA"/>
              </w:rPr>
              <w:t>Алматинская</w:t>
            </w:r>
          </w:p>
        </w:tc>
        <w:tc>
          <w:tcPr>
            <w:tcW w:w="1587" w:type="dxa"/>
            <w:tcBorders>
              <w:top w:val="nil"/>
              <w:left w:val="nil"/>
              <w:bottom w:val="single" w:sz="4" w:space="0" w:color="auto"/>
              <w:right w:val="single" w:sz="4" w:space="0" w:color="auto"/>
            </w:tcBorders>
            <w:shd w:val="clear" w:color="auto" w:fill="auto"/>
            <w:vAlign w:val="bottom"/>
            <w:hideMark/>
          </w:tcPr>
          <w:p w14:paraId="03BD2A22" w14:textId="77777777" w:rsidR="005F72EC" w:rsidRPr="00AE66D6" w:rsidRDefault="005F72EC" w:rsidP="008E4233">
            <w:pPr>
              <w:widowControl/>
              <w:jc w:val="right"/>
              <w:rPr>
                <w:sz w:val="28"/>
                <w:szCs w:val="28"/>
                <w:lang w:bidi="ar-SA"/>
              </w:rPr>
            </w:pPr>
            <w:r w:rsidRPr="00AE66D6">
              <w:rPr>
                <w:sz w:val="28"/>
                <w:szCs w:val="28"/>
                <w:lang w:bidi="ar-SA"/>
              </w:rPr>
              <w:t>67</w:t>
            </w:r>
          </w:p>
        </w:tc>
        <w:tc>
          <w:tcPr>
            <w:tcW w:w="1588" w:type="dxa"/>
            <w:tcBorders>
              <w:top w:val="nil"/>
              <w:left w:val="nil"/>
              <w:bottom w:val="single" w:sz="4" w:space="0" w:color="auto"/>
              <w:right w:val="single" w:sz="4" w:space="0" w:color="auto"/>
            </w:tcBorders>
            <w:shd w:val="clear" w:color="auto" w:fill="auto"/>
            <w:vAlign w:val="bottom"/>
            <w:hideMark/>
          </w:tcPr>
          <w:p w14:paraId="0B05F9FA" w14:textId="77777777" w:rsidR="005F72EC" w:rsidRPr="00AE66D6" w:rsidRDefault="005F72EC" w:rsidP="008E4233">
            <w:pPr>
              <w:widowControl/>
              <w:jc w:val="right"/>
              <w:rPr>
                <w:sz w:val="28"/>
                <w:szCs w:val="28"/>
                <w:lang w:bidi="ar-SA"/>
              </w:rPr>
            </w:pPr>
            <w:r w:rsidRPr="00AE66D6">
              <w:rPr>
                <w:sz w:val="28"/>
                <w:szCs w:val="28"/>
                <w:lang w:bidi="ar-SA"/>
              </w:rPr>
              <w:t>67</w:t>
            </w:r>
          </w:p>
        </w:tc>
        <w:tc>
          <w:tcPr>
            <w:tcW w:w="1859" w:type="dxa"/>
            <w:tcBorders>
              <w:top w:val="nil"/>
              <w:left w:val="nil"/>
              <w:bottom w:val="single" w:sz="4" w:space="0" w:color="auto"/>
              <w:right w:val="single" w:sz="4" w:space="0" w:color="auto"/>
            </w:tcBorders>
            <w:shd w:val="clear" w:color="auto" w:fill="auto"/>
            <w:vAlign w:val="bottom"/>
            <w:hideMark/>
          </w:tcPr>
          <w:p w14:paraId="7F5391F5" w14:textId="77777777" w:rsidR="005F72EC" w:rsidRPr="00AE66D6" w:rsidRDefault="005F72EC" w:rsidP="008E4233">
            <w:pPr>
              <w:widowControl/>
              <w:jc w:val="right"/>
              <w:rPr>
                <w:sz w:val="28"/>
                <w:szCs w:val="28"/>
                <w:lang w:bidi="ar-SA"/>
              </w:rPr>
            </w:pPr>
            <w:r w:rsidRPr="00AE66D6">
              <w:rPr>
                <w:sz w:val="28"/>
                <w:szCs w:val="28"/>
                <w:lang w:bidi="ar-SA"/>
              </w:rPr>
              <w:t xml:space="preserve">   67</w:t>
            </w:r>
          </w:p>
        </w:tc>
      </w:tr>
      <w:tr w:rsidR="00AF64F8" w:rsidRPr="00AE66D6" w14:paraId="4A79BB2C"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33D61B02" w14:textId="77777777" w:rsidR="005F72EC" w:rsidRPr="00AE66D6" w:rsidRDefault="005F72EC" w:rsidP="008E4233">
            <w:pPr>
              <w:widowControl/>
              <w:rPr>
                <w:sz w:val="28"/>
                <w:szCs w:val="28"/>
                <w:lang w:bidi="ar-SA"/>
              </w:rPr>
            </w:pPr>
            <w:r w:rsidRPr="00AE66D6">
              <w:rPr>
                <w:sz w:val="28"/>
                <w:szCs w:val="28"/>
                <w:lang w:bidi="ar-SA"/>
              </w:rPr>
              <w:t>Атырауская</w:t>
            </w:r>
          </w:p>
        </w:tc>
        <w:tc>
          <w:tcPr>
            <w:tcW w:w="1587" w:type="dxa"/>
            <w:tcBorders>
              <w:top w:val="nil"/>
              <w:left w:val="nil"/>
              <w:bottom w:val="single" w:sz="4" w:space="0" w:color="auto"/>
              <w:right w:val="single" w:sz="4" w:space="0" w:color="auto"/>
            </w:tcBorders>
            <w:shd w:val="clear" w:color="auto" w:fill="auto"/>
            <w:vAlign w:val="bottom"/>
            <w:hideMark/>
          </w:tcPr>
          <w:p w14:paraId="37D6F3FE" w14:textId="77777777" w:rsidR="005F72EC" w:rsidRPr="00AE66D6" w:rsidRDefault="005F72EC" w:rsidP="008E4233">
            <w:pPr>
              <w:widowControl/>
              <w:jc w:val="right"/>
              <w:rPr>
                <w:sz w:val="28"/>
                <w:szCs w:val="28"/>
                <w:lang w:bidi="ar-SA"/>
              </w:rPr>
            </w:pPr>
            <w:r w:rsidRPr="00AE66D6">
              <w:rPr>
                <w:sz w:val="28"/>
                <w:szCs w:val="28"/>
                <w:lang w:bidi="ar-SA"/>
              </w:rPr>
              <w:t>26</w:t>
            </w:r>
          </w:p>
        </w:tc>
        <w:tc>
          <w:tcPr>
            <w:tcW w:w="1588" w:type="dxa"/>
            <w:tcBorders>
              <w:top w:val="nil"/>
              <w:left w:val="nil"/>
              <w:bottom w:val="single" w:sz="4" w:space="0" w:color="auto"/>
              <w:right w:val="single" w:sz="4" w:space="0" w:color="auto"/>
            </w:tcBorders>
            <w:shd w:val="clear" w:color="auto" w:fill="auto"/>
            <w:vAlign w:val="bottom"/>
            <w:hideMark/>
          </w:tcPr>
          <w:p w14:paraId="4C5B3010" w14:textId="77777777" w:rsidR="005F72EC" w:rsidRPr="00AE66D6" w:rsidRDefault="005F72EC" w:rsidP="008E4233">
            <w:pPr>
              <w:widowControl/>
              <w:jc w:val="right"/>
              <w:rPr>
                <w:sz w:val="28"/>
                <w:szCs w:val="28"/>
                <w:lang w:bidi="ar-SA"/>
              </w:rPr>
            </w:pPr>
            <w:r w:rsidRPr="00AE66D6">
              <w:rPr>
                <w:sz w:val="28"/>
                <w:szCs w:val="28"/>
                <w:lang w:bidi="ar-SA"/>
              </w:rPr>
              <w:t>25</w:t>
            </w:r>
          </w:p>
        </w:tc>
        <w:tc>
          <w:tcPr>
            <w:tcW w:w="1859" w:type="dxa"/>
            <w:tcBorders>
              <w:top w:val="nil"/>
              <w:left w:val="nil"/>
              <w:bottom w:val="single" w:sz="4" w:space="0" w:color="auto"/>
              <w:right w:val="single" w:sz="4" w:space="0" w:color="auto"/>
            </w:tcBorders>
            <w:shd w:val="clear" w:color="auto" w:fill="auto"/>
            <w:vAlign w:val="bottom"/>
            <w:hideMark/>
          </w:tcPr>
          <w:p w14:paraId="614FB904" w14:textId="77777777" w:rsidR="005F72EC" w:rsidRPr="00AE66D6" w:rsidRDefault="005F72EC" w:rsidP="008E4233">
            <w:pPr>
              <w:widowControl/>
              <w:jc w:val="right"/>
              <w:rPr>
                <w:sz w:val="28"/>
                <w:szCs w:val="28"/>
                <w:lang w:bidi="ar-SA"/>
              </w:rPr>
            </w:pPr>
            <w:r w:rsidRPr="00AE66D6">
              <w:rPr>
                <w:sz w:val="28"/>
                <w:szCs w:val="28"/>
                <w:lang w:bidi="ar-SA"/>
              </w:rPr>
              <w:t xml:space="preserve">   24</w:t>
            </w:r>
          </w:p>
        </w:tc>
      </w:tr>
      <w:tr w:rsidR="00AF64F8" w:rsidRPr="00AE66D6" w14:paraId="5A37B2DC"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3B0E7654" w14:textId="77777777" w:rsidR="005F72EC" w:rsidRPr="00AE66D6" w:rsidRDefault="005F72EC" w:rsidP="008E4233">
            <w:pPr>
              <w:widowControl/>
              <w:rPr>
                <w:sz w:val="28"/>
                <w:szCs w:val="28"/>
                <w:lang w:bidi="ar-SA"/>
              </w:rPr>
            </w:pPr>
            <w:r w:rsidRPr="00AE66D6">
              <w:rPr>
                <w:sz w:val="28"/>
                <w:szCs w:val="28"/>
                <w:lang w:bidi="ar-SA"/>
              </w:rPr>
              <w:t>Западно-Казахстанская</w:t>
            </w:r>
          </w:p>
        </w:tc>
        <w:tc>
          <w:tcPr>
            <w:tcW w:w="1587" w:type="dxa"/>
            <w:tcBorders>
              <w:top w:val="nil"/>
              <w:left w:val="nil"/>
              <w:bottom w:val="single" w:sz="4" w:space="0" w:color="auto"/>
              <w:right w:val="single" w:sz="4" w:space="0" w:color="auto"/>
            </w:tcBorders>
            <w:shd w:val="clear" w:color="auto" w:fill="auto"/>
            <w:vAlign w:val="bottom"/>
            <w:hideMark/>
          </w:tcPr>
          <w:p w14:paraId="34DE4B35" w14:textId="77777777" w:rsidR="005F72EC" w:rsidRPr="00AE66D6" w:rsidRDefault="005F72EC" w:rsidP="008E4233">
            <w:pPr>
              <w:widowControl/>
              <w:jc w:val="right"/>
              <w:rPr>
                <w:sz w:val="28"/>
                <w:szCs w:val="28"/>
                <w:lang w:bidi="ar-SA"/>
              </w:rPr>
            </w:pPr>
            <w:r w:rsidRPr="00AE66D6">
              <w:rPr>
                <w:sz w:val="28"/>
                <w:szCs w:val="28"/>
                <w:lang w:bidi="ar-SA"/>
              </w:rPr>
              <w:t>38</w:t>
            </w:r>
          </w:p>
        </w:tc>
        <w:tc>
          <w:tcPr>
            <w:tcW w:w="1588" w:type="dxa"/>
            <w:tcBorders>
              <w:top w:val="nil"/>
              <w:left w:val="nil"/>
              <w:bottom w:val="single" w:sz="4" w:space="0" w:color="auto"/>
              <w:right w:val="single" w:sz="4" w:space="0" w:color="auto"/>
            </w:tcBorders>
            <w:shd w:val="clear" w:color="auto" w:fill="auto"/>
            <w:vAlign w:val="bottom"/>
            <w:hideMark/>
          </w:tcPr>
          <w:p w14:paraId="4EF81029" w14:textId="77777777" w:rsidR="005F72EC" w:rsidRPr="00AE66D6" w:rsidRDefault="005F72EC" w:rsidP="008E4233">
            <w:pPr>
              <w:widowControl/>
              <w:jc w:val="right"/>
              <w:rPr>
                <w:sz w:val="28"/>
                <w:szCs w:val="28"/>
                <w:lang w:bidi="ar-SA"/>
              </w:rPr>
            </w:pPr>
            <w:r w:rsidRPr="00AE66D6">
              <w:rPr>
                <w:sz w:val="28"/>
                <w:szCs w:val="28"/>
                <w:lang w:bidi="ar-SA"/>
              </w:rPr>
              <w:t>37</w:t>
            </w:r>
          </w:p>
        </w:tc>
        <w:tc>
          <w:tcPr>
            <w:tcW w:w="1859" w:type="dxa"/>
            <w:tcBorders>
              <w:top w:val="nil"/>
              <w:left w:val="nil"/>
              <w:bottom w:val="single" w:sz="4" w:space="0" w:color="auto"/>
              <w:right w:val="single" w:sz="4" w:space="0" w:color="auto"/>
            </w:tcBorders>
            <w:shd w:val="clear" w:color="auto" w:fill="auto"/>
            <w:vAlign w:val="bottom"/>
            <w:hideMark/>
          </w:tcPr>
          <w:p w14:paraId="1D90E1EB" w14:textId="77777777" w:rsidR="005F72EC" w:rsidRPr="00AE66D6" w:rsidRDefault="005F72EC" w:rsidP="008E4233">
            <w:pPr>
              <w:widowControl/>
              <w:jc w:val="right"/>
              <w:rPr>
                <w:sz w:val="28"/>
                <w:szCs w:val="28"/>
                <w:lang w:bidi="ar-SA"/>
              </w:rPr>
            </w:pPr>
            <w:r w:rsidRPr="00AE66D6">
              <w:rPr>
                <w:sz w:val="28"/>
                <w:szCs w:val="28"/>
                <w:lang w:bidi="ar-SA"/>
              </w:rPr>
              <w:t xml:space="preserve">   37</w:t>
            </w:r>
          </w:p>
        </w:tc>
      </w:tr>
      <w:tr w:rsidR="00AF64F8" w:rsidRPr="00AE66D6" w14:paraId="035C204D"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25D58E7F" w14:textId="77777777" w:rsidR="005F72EC" w:rsidRPr="00AE66D6" w:rsidRDefault="005F72EC" w:rsidP="008E4233">
            <w:pPr>
              <w:widowControl/>
              <w:rPr>
                <w:sz w:val="28"/>
                <w:szCs w:val="28"/>
                <w:lang w:bidi="ar-SA"/>
              </w:rPr>
            </w:pPr>
            <w:r w:rsidRPr="00AE66D6">
              <w:rPr>
                <w:sz w:val="28"/>
                <w:szCs w:val="28"/>
                <w:lang w:bidi="ar-SA"/>
              </w:rPr>
              <w:t>Жамбылская</w:t>
            </w:r>
          </w:p>
        </w:tc>
        <w:tc>
          <w:tcPr>
            <w:tcW w:w="1587" w:type="dxa"/>
            <w:tcBorders>
              <w:top w:val="nil"/>
              <w:left w:val="nil"/>
              <w:bottom w:val="single" w:sz="4" w:space="0" w:color="auto"/>
              <w:right w:val="single" w:sz="4" w:space="0" w:color="auto"/>
            </w:tcBorders>
            <w:shd w:val="clear" w:color="auto" w:fill="auto"/>
            <w:vAlign w:val="bottom"/>
            <w:hideMark/>
          </w:tcPr>
          <w:p w14:paraId="0CC8592F" w14:textId="77777777" w:rsidR="005F72EC" w:rsidRPr="00AE66D6" w:rsidRDefault="005F72EC" w:rsidP="008E4233">
            <w:pPr>
              <w:widowControl/>
              <w:jc w:val="right"/>
              <w:rPr>
                <w:sz w:val="28"/>
                <w:szCs w:val="28"/>
                <w:lang w:bidi="ar-SA"/>
              </w:rPr>
            </w:pPr>
            <w:r w:rsidRPr="00AE66D6">
              <w:rPr>
                <w:sz w:val="28"/>
                <w:szCs w:val="28"/>
                <w:lang w:bidi="ar-SA"/>
              </w:rPr>
              <w:t>47</w:t>
            </w:r>
          </w:p>
        </w:tc>
        <w:tc>
          <w:tcPr>
            <w:tcW w:w="1588" w:type="dxa"/>
            <w:tcBorders>
              <w:top w:val="nil"/>
              <w:left w:val="nil"/>
              <w:bottom w:val="single" w:sz="4" w:space="0" w:color="auto"/>
              <w:right w:val="single" w:sz="4" w:space="0" w:color="auto"/>
            </w:tcBorders>
            <w:shd w:val="clear" w:color="auto" w:fill="auto"/>
            <w:vAlign w:val="bottom"/>
            <w:hideMark/>
          </w:tcPr>
          <w:p w14:paraId="7D1218A4" w14:textId="77777777" w:rsidR="005F72EC" w:rsidRPr="00AE66D6" w:rsidRDefault="005F72EC" w:rsidP="008E4233">
            <w:pPr>
              <w:widowControl/>
              <w:jc w:val="right"/>
              <w:rPr>
                <w:sz w:val="28"/>
                <w:szCs w:val="28"/>
                <w:lang w:bidi="ar-SA"/>
              </w:rPr>
            </w:pPr>
            <w:r w:rsidRPr="00AE66D6">
              <w:rPr>
                <w:sz w:val="28"/>
                <w:szCs w:val="28"/>
                <w:lang w:bidi="ar-SA"/>
              </w:rPr>
              <w:t>49</w:t>
            </w:r>
          </w:p>
        </w:tc>
        <w:tc>
          <w:tcPr>
            <w:tcW w:w="1859" w:type="dxa"/>
            <w:tcBorders>
              <w:top w:val="nil"/>
              <w:left w:val="nil"/>
              <w:bottom w:val="single" w:sz="4" w:space="0" w:color="auto"/>
              <w:right w:val="single" w:sz="4" w:space="0" w:color="auto"/>
            </w:tcBorders>
            <w:shd w:val="clear" w:color="auto" w:fill="auto"/>
            <w:vAlign w:val="bottom"/>
            <w:hideMark/>
          </w:tcPr>
          <w:p w14:paraId="3A48511A" w14:textId="77777777" w:rsidR="005F72EC" w:rsidRPr="00AE66D6" w:rsidRDefault="005F72EC" w:rsidP="008E4233">
            <w:pPr>
              <w:widowControl/>
              <w:jc w:val="right"/>
              <w:rPr>
                <w:sz w:val="28"/>
                <w:szCs w:val="28"/>
                <w:lang w:bidi="ar-SA"/>
              </w:rPr>
            </w:pPr>
            <w:r w:rsidRPr="00AE66D6">
              <w:rPr>
                <w:sz w:val="28"/>
                <w:szCs w:val="28"/>
                <w:lang w:bidi="ar-SA"/>
              </w:rPr>
              <w:t xml:space="preserve">   47</w:t>
            </w:r>
          </w:p>
        </w:tc>
      </w:tr>
      <w:tr w:rsidR="00AF64F8" w:rsidRPr="00AE66D6" w14:paraId="0F11EEC8"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004FD2E3" w14:textId="77777777" w:rsidR="005F72EC" w:rsidRPr="00AE66D6" w:rsidRDefault="005F72EC" w:rsidP="008E4233">
            <w:pPr>
              <w:widowControl/>
              <w:rPr>
                <w:sz w:val="28"/>
                <w:szCs w:val="28"/>
                <w:lang w:bidi="ar-SA"/>
              </w:rPr>
            </w:pPr>
            <w:r w:rsidRPr="00AE66D6">
              <w:rPr>
                <w:sz w:val="28"/>
                <w:szCs w:val="28"/>
                <w:lang w:bidi="ar-SA"/>
              </w:rPr>
              <w:t>Карагандинская</w:t>
            </w:r>
          </w:p>
        </w:tc>
        <w:tc>
          <w:tcPr>
            <w:tcW w:w="1587" w:type="dxa"/>
            <w:tcBorders>
              <w:top w:val="nil"/>
              <w:left w:val="nil"/>
              <w:bottom w:val="single" w:sz="4" w:space="0" w:color="auto"/>
              <w:right w:val="single" w:sz="4" w:space="0" w:color="auto"/>
            </w:tcBorders>
            <w:shd w:val="clear" w:color="auto" w:fill="auto"/>
            <w:vAlign w:val="bottom"/>
            <w:hideMark/>
          </w:tcPr>
          <w:p w14:paraId="115A08B0" w14:textId="77777777" w:rsidR="005F72EC" w:rsidRPr="00AE66D6" w:rsidRDefault="005F72EC" w:rsidP="008E4233">
            <w:pPr>
              <w:widowControl/>
              <w:jc w:val="right"/>
              <w:rPr>
                <w:sz w:val="28"/>
                <w:szCs w:val="28"/>
                <w:lang w:bidi="ar-SA"/>
              </w:rPr>
            </w:pPr>
            <w:r w:rsidRPr="00AE66D6">
              <w:rPr>
                <w:sz w:val="28"/>
                <w:szCs w:val="28"/>
                <w:lang w:bidi="ar-SA"/>
              </w:rPr>
              <w:t>70</w:t>
            </w:r>
          </w:p>
        </w:tc>
        <w:tc>
          <w:tcPr>
            <w:tcW w:w="1588" w:type="dxa"/>
            <w:tcBorders>
              <w:top w:val="nil"/>
              <w:left w:val="nil"/>
              <w:bottom w:val="single" w:sz="4" w:space="0" w:color="auto"/>
              <w:right w:val="single" w:sz="4" w:space="0" w:color="auto"/>
            </w:tcBorders>
            <w:shd w:val="clear" w:color="auto" w:fill="auto"/>
            <w:vAlign w:val="bottom"/>
            <w:hideMark/>
          </w:tcPr>
          <w:p w14:paraId="460C0096" w14:textId="77777777" w:rsidR="005F72EC" w:rsidRPr="00AE66D6" w:rsidRDefault="005F72EC" w:rsidP="008E4233">
            <w:pPr>
              <w:widowControl/>
              <w:jc w:val="right"/>
              <w:rPr>
                <w:sz w:val="28"/>
                <w:szCs w:val="28"/>
                <w:lang w:bidi="ar-SA"/>
              </w:rPr>
            </w:pPr>
            <w:r w:rsidRPr="00AE66D6">
              <w:rPr>
                <w:sz w:val="28"/>
                <w:szCs w:val="28"/>
                <w:lang w:bidi="ar-SA"/>
              </w:rPr>
              <w:t>67</w:t>
            </w:r>
          </w:p>
        </w:tc>
        <w:tc>
          <w:tcPr>
            <w:tcW w:w="1859" w:type="dxa"/>
            <w:tcBorders>
              <w:top w:val="nil"/>
              <w:left w:val="nil"/>
              <w:bottom w:val="single" w:sz="4" w:space="0" w:color="auto"/>
              <w:right w:val="single" w:sz="4" w:space="0" w:color="auto"/>
            </w:tcBorders>
            <w:shd w:val="clear" w:color="auto" w:fill="auto"/>
            <w:vAlign w:val="bottom"/>
            <w:hideMark/>
          </w:tcPr>
          <w:p w14:paraId="557F489F" w14:textId="77777777" w:rsidR="005F72EC" w:rsidRPr="00AE66D6" w:rsidRDefault="005F72EC" w:rsidP="008E4233">
            <w:pPr>
              <w:widowControl/>
              <w:jc w:val="right"/>
              <w:rPr>
                <w:sz w:val="28"/>
                <w:szCs w:val="28"/>
                <w:lang w:bidi="ar-SA"/>
              </w:rPr>
            </w:pPr>
            <w:r w:rsidRPr="00AE66D6">
              <w:rPr>
                <w:sz w:val="28"/>
                <w:szCs w:val="28"/>
                <w:lang w:bidi="ar-SA"/>
              </w:rPr>
              <w:t xml:space="preserve">   66</w:t>
            </w:r>
          </w:p>
        </w:tc>
      </w:tr>
      <w:tr w:rsidR="00AF64F8" w:rsidRPr="00AE66D6" w14:paraId="389F9D24"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3E021B2A" w14:textId="77777777" w:rsidR="005F72EC" w:rsidRPr="00AE66D6" w:rsidRDefault="005F72EC" w:rsidP="008E4233">
            <w:pPr>
              <w:widowControl/>
              <w:rPr>
                <w:sz w:val="28"/>
                <w:szCs w:val="28"/>
                <w:lang w:bidi="ar-SA"/>
              </w:rPr>
            </w:pPr>
            <w:r w:rsidRPr="00AE66D6">
              <w:rPr>
                <w:sz w:val="28"/>
                <w:szCs w:val="28"/>
                <w:lang w:bidi="ar-SA"/>
              </w:rPr>
              <w:t>Костанайская</w:t>
            </w:r>
          </w:p>
        </w:tc>
        <w:tc>
          <w:tcPr>
            <w:tcW w:w="1587" w:type="dxa"/>
            <w:tcBorders>
              <w:top w:val="nil"/>
              <w:left w:val="nil"/>
              <w:bottom w:val="single" w:sz="4" w:space="0" w:color="auto"/>
              <w:right w:val="single" w:sz="4" w:space="0" w:color="auto"/>
            </w:tcBorders>
            <w:shd w:val="clear" w:color="auto" w:fill="auto"/>
            <w:vAlign w:val="bottom"/>
            <w:hideMark/>
          </w:tcPr>
          <w:p w14:paraId="71D8F00C" w14:textId="77777777" w:rsidR="005F72EC" w:rsidRPr="00AE66D6" w:rsidRDefault="005F72EC" w:rsidP="008E4233">
            <w:pPr>
              <w:widowControl/>
              <w:jc w:val="right"/>
              <w:rPr>
                <w:sz w:val="28"/>
                <w:szCs w:val="28"/>
                <w:lang w:bidi="ar-SA"/>
              </w:rPr>
            </w:pPr>
            <w:r w:rsidRPr="00AE66D6">
              <w:rPr>
                <w:sz w:val="28"/>
                <w:szCs w:val="28"/>
                <w:lang w:bidi="ar-SA"/>
              </w:rPr>
              <w:t>40</w:t>
            </w:r>
          </w:p>
        </w:tc>
        <w:tc>
          <w:tcPr>
            <w:tcW w:w="1588" w:type="dxa"/>
            <w:tcBorders>
              <w:top w:val="nil"/>
              <w:left w:val="nil"/>
              <w:bottom w:val="single" w:sz="4" w:space="0" w:color="auto"/>
              <w:right w:val="single" w:sz="4" w:space="0" w:color="auto"/>
            </w:tcBorders>
            <w:shd w:val="clear" w:color="auto" w:fill="auto"/>
            <w:vAlign w:val="bottom"/>
            <w:hideMark/>
          </w:tcPr>
          <w:p w14:paraId="2A7DFBBD" w14:textId="77777777" w:rsidR="005F72EC" w:rsidRPr="00AE66D6" w:rsidRDefault="005F72EC" w:rsidP="008E4233">
            <w:pPr>
              <w:widowControl/>
              <w:jc w:val="right"/>
              <w:rPr>
                <w:sz w:val="28"/>
                <w:szCs w:val="28"/>
                <w:lang w:bidi="ar-SA"/>
              </w:rPr>
            </w:pPr>
            <w:r w:rsidRPr="00AE66D6">
              <w:rPr>
                <w:sz w:val="28"/>
                <w:szCs w:val="28"/>
                <w:lang w:bidi="ar-SA"/>
              </w:rPr>
              <w:t>40</w:t>
            </w:r>
          </w:p>
        </w:tc>
        <w:tc>
          <w:tcPr>
            <w:tcW w:w="1859" w:type="dxa"/>
            <w:tcBorders>
              <w:top w:val="nil"/>
              <w:left w:val="nil"/>
              <w:bottom w:val="single" w:sz="4" w:space="0" w:color="auto"/>
              <w:right w:val="single" w:sz="4" w:space="0" w:color="auto"/>
            </w:tcBorders>
            <w:shd w:val="clear" w:color="auto" w:fill="auto"/>
            <w:vAlign w:val="bottom"/>
            <w:hideMark/>
          </w:tcPr>
          <w:p w14:paraId="3E2F5368" w14:textId="77777777" w:rsidR="005F72EC" w:rsidRPr="00AE66D6" w:rsidRDefault="005F72EC" w:rsidP="008E4233">
            <w:pPr>
              <w:widowControl/>
              <w:jc w:val="right"/>
              <w:rPr>
                <w:sz w:val="28"/>
                <w:szCs w:val="28"/>
                <w:lang w:bidi="ar-SA"/>
              </w:rPr>
            </w:pPr>
            <w:r w:rsidRPr="00AE66D6">
              <w:rPr>
                <w:sz w:val="28"/>
                <w:szCs w:val="28"/>
                <w:lang w:bidi="ar-SA"/>
              </w:rPr>
              <w:t xml:space="preserve">   39</w:t>
            </w:r>
          </w:p>
        </w:tc>
      </w:tr>
      <w:tr w:rsidR="00AF64F8" w:rsidRPr="00AE66D6" w14:paraId="5589E710"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5E5C382E" w14:textId="77777777" w:rsidR="005F72EC" w:rsidRPr="00AE66D6" w:rsidRDefault="005F72EC" w:rsidP="008E4233">
            <w:pPr>
              <w:widowControl/>
              <w:rPr>
                <w:sz w:val="28"/>
                <w:szCs w:val="28"/>
                <w:lang w:bidi="ar-SA"/>
              </w:rPr>
            </w:pPr>
            <w:r w:rsidRPr="00AE66D6">
              <w:rPr>
                <w:sz w:val="28"/>
                <w:szCs w:val="28"/>
                <w:lang w:bidi="ar-SA"/>
              </w:rPr>
              <w:t>Кызылординская</w:t>
            </w:r>
          </w:p>
        </w:tc>
        <w:tc>
          <w:tcPr>
            <w:tcW w:w="1587" w:type="dxa"/>
            <w:tcBorders>
              <w:top w:val="nil"/>
              <w:left w:val="nil"/>
              <w:bottom w:val="single" w:sz="4" w:space="0" w:color="auto"/>
              <w:right w:val="single" w:sz="4" w:space="0" w:color="auto"/>
            </w:tcBorders>
            <w:shd w:val="clear" w:color="auto" w:fill="auto"/>
            <w:vAlign w:val="bottom"/>
            <w:hideMark/>
          </w:tcPr>
          <w:p w14:paraId="12E42F34" w14:textId="77777777" w:rsidR="005F72EC" w:rsidRPr="00AE66D6" w:rsidRDefault="005F72EC" w:rsidP="008E4233">
            <w:pPr>
              <w:widowControl/>
              <w:jc w:val="right"/>
              <w:rPr>
                <w:sz w:val="28"/>
                <w:szCs w:val="28"/>
                <w:lang w:bidi="ar-SA"/>
              </w:rPr>
            </w:pPr>
            <w:r w:rsidRPr="00AE66D6">
              <w:rPr>
                <w:sz w:val="28"/>
                <w:szCs w:val="28"/>
                <w:lang w:bidi="ar-SA"/>
              </w:rPr>
              <w:t>31</w:t>
            </w:r>
          </w:p>
        </w:tc>
        <w:tc>
          <w:tcPr>
            <w:tcW w:w="1588" w:type="dxa"/>
            <w:tcBorders>
              <w:top w:val="nil"/>
              <w:left w:val="nil"/>
              <w:bottom w:val="single" w:sz="4" w:space="0" w:color="auto"/>
              <w:right w:val="single" w:sz="4" w:space="0" w:color="auto"/>
            </w:tcBorders>
            <w:shd w:val="clear" w:color="auto" w:fill="auto"/>
            <w:vAlign w:val="bottom"/>
            <w:hideMark/>
          </w:tcPr>
          <w:p w14:paraId="56F3A658" w14:textId="77777777" w:rsidR="005F72EC" w:rsidRPr="00AE66D6" w:rsidRDefault="005F72EC" w:rsidP="008E4233">
            <w:pPr>
              <w:widowControl/>
              <w:jc w:val="right"/>
              <w:rPr>
                <w:sz w:val="28"/>
                <w:szCs w:val="28"/>
                <w:lang w:bidi="ar-SA"/>
              </w:rPr>
            </w:pPr>
            <w:r w:rsidRPr="00AE66D6">
              <w:rPr>
                <w:sz w:val="28"/>
                <w:szCs w:val="28"/>
                <w:lang w:bidi="ar-SA"/>
              </w:rPr>
              <w:t>30</w:t>
            </w:r>
          </w:p>
        </w:tc>
        <w:tc>
          <w:tcPr>
            <w:tcW w:w="1859" w:type="dxa"/>
            <w:tcBorders>
              <w:top w:val="nil"/>
              <w:left w:val="nil"/>
              <w:bottom w:val="single" w:sz="4" w:space="0" w:color="auto"/>
              <w:right w:val="single" w:sz="4" w:space="0" w:color="auto"/>
            </w:tcBorders>
            <w:shd w:val="clear" w:color="auto" w:fill="auto"/>
            <w:vAlign w:val="bottom"/>
            <w:hideMark/>
          </w:tcPr>
          <w:p w14:paraId="5C41709C" w14:textId="77777777" w:rsidR="005F72EC" w:rsidRPr="00AE66D6" w:rsidRDefault="005F72EC" w:rsidP="008E4233">
            <w:pPr>
              <w:widowControl/>
              <w:jc w:val="right"/>
              <w:rPr>
                <w:sz w:val="28"/>
                <w:szCs w:val="28"/>
                <w:lang w:bidi="ar-SA"/>
              </w:rPr>
            </w:pPr>
            <w:r w:rsidRPr="00AE66D6">
              <w:rPr>
                <w:sz w:val="28"/>
                <w:szCs w:val="28"/>
                <w:lang w:bidi="ar-SA"/>
              </w:rPr>
              <w:t xml:space="preserve">   29</w:t>
            </w:r>
          </w:p>
        </w:tc>
      </w:tr>
      <w:tr w:rsidR="00AF64F8" w:rsidRPr="00AE66D6" w14:paraId="7BEC3E95"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26723B36" w14:textId="77777777" w:rsidR="005F72EC" w:rsidRPr="00AE66D6" w:rsidRDefault="005F72EC" w:rsidP="008E4233">
            <w:pPr>
              <w:widowControl/>
              <w:rPr>
                <w:sz w:val="28"/>
                <w:szCs w:val="28"/>
                <w:lang w:bidi="ar-SA"/>
              </w:rPr>
            </w:pPr>
            <w:r w:rsidRPr="00AE66D6">
              <w:rPr>
                <w:sz w:val="28"/>
                <w:szCs w:val="28"/>
                <w:lang w:bidi="ar-SA"/>
              </w:rPr>
              <w:t>Мангистауская</w:t>
            </w:r>
          </w:p>
        </w:tc>
        <w:tc>
          <w:tcPr>
            <w:tcW w:w="1587" w:type="dxa"/>
            <w:tcBorders>
              <w:top w:val="nil"/>
              <w:left w:val="nil"/>
              <w:bottom w:val="single" w:sz="4" w:space="0" w:color="auto"/>
              <w:right w:val="single" w:sz="4" w:space="0" w:color="auto"/>
            </w:tcBorders>
            <w:shd w:val="clear" w:color="auto" w:fill="auto"/>
            <w:vAlign w:val="bottom"/>
            <w:hideMark/>
          </w:tcPr>
          <w:p w14:paraId="07565DC3" w14:textId="77777777" w:rsidR="005F72EC" w:rsidRPr="00AE66D6" w:rsidRDefault="005F72EC" w:rsidP="008E4233">
            <w:pPr>
              <w:widowControl/>
              <w:jc w:val="right"/>
              <w:rPr>
                <w:sz w:val="28"/>
                <w:szCs w:val="28"/>
                <w:lang w:bidi="ar-SA"/>
              </w:rPr>
            </w:pPr>
            <w:r w:rsidRPr="00AE66D6">
              <w:rPr>
                <w:sz w:val="28"/>
                <w:szCs w:val="28"/>
                <w:lang w:bidi="ar-SA"/>
              </w:rPr>
              <w:t>25</w:t>
            </w:r>
          </w:p>
        </w:tc>
        <w:tc>
          <w:tcPr>
            <w:tcW w:w="1588" w:type="dxa"/>
            <w:tcBorders>
              <w:top w:val="nil"/>
              <w:left w:val="nil"/>
              <w:bottom w:val="single" w:sz="4" w:space="0" w:color="auto"/>
              <w:right w:val="single" w:sz="4" w:space="0" w:color="auto"/>
            </w:tcBorders>
            <w:shd w:val="clear" w:color="auto" w:fill="auto"/>
            <w:vAlign w:val="bottom"/>
            <w:hideMark/>
          </w:tcPr>
          <w:p w14:paraId="1757BED6" w14:textId="77777777" w:rsidR="005F72EC" w:rsidRPr="00AE66D6" w:rsidRDefault="005F72EC" w:rsidP="008E4233">
            <w:pPr>
              <w:widowControl/>
              <w:jc w:val="right"/>
              <w:rPr>
                <w:sz w:val="28"/>
                <w:szCs w:val="28"/>
                <w:lang w:bidi="ar-SA"/>
              </w:rPr>
            </w:pPr>
            <w:r w:rsidRPr="00AE66D6">
              <w:rPr>
                <w:sz w:val="28"/>
                <w:szCs w:val="28"/>
                <w:lang w:bidi="ar-SA"/>
              </w:rPr>
              <w:t>25</w:t>
            </w:r>
          </w:p>
        </w:tc>
        <w:tc>
          <w:tcPr>
            <w:tcW w:w="1859" w:type="dxa"/>
            <w:tcBorders>
              <w:top w:val="nil"/>
              <w:left w:val="nil"/>
              <w:bottom w:val="single" w:sz="4" w:space="0" w:color="auto"/>
              <w:right w:val="single" w:sz="4" w:space="0" w:color="auto"/>
            </w:tcBorders>
            <w:shd w:val="clear" w:color="auto" w:fill="auto"/>
            <w:vAlign w:val="bottom"/>
            <w:hideMark/>
          </w:tcPr>
          <w:p w14:paraId="1C40C5AD" w14:textId="77777777" w:rsidR="005F72EC" w:rsidRPr="00AE66D6" w:rsidRDefault="005F72EC" w:rsidP="008E4233">
            <w:pPr>
              <w:widowControl/>
              <w:jc w:val="right"/>
              <w:rPr>
                <w:sz w:val="28"/>
                <w:szCs w:val="28"/>
                <w:lang w:bidi="ar-SA"/>
              </w:rPr>
            </w:pPr>
            <w:r w:rsidRPr="00AE66D6">
              <w:rPr>
                <w:sz w:val="28"/>
                <w:szCs w:val="28"/>
                <w:lang w:bidi="ar-SA"/>
              </w:rPr>
              <w:t xml:space="preserve">   26</w:t>
            </w:r>
          </w:p>
        </w:tc>
      </w:tr>
      <w:tr w:rsidR="00AF64F8" w:rsidRPr="00AE66D6" w14:paraId="36A9257D"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3129D7EF" w14:textId="77777777" w:rsidR="005F72EC" w:rsidRPr="00AE66D6" w:rsidRDefault="005F72EC" w:rsidP="008E4233">
            <w:pPr>
              <w:widowControl/>
              <w:rPr>
                <w:sz w:val="28"/>
                <w:szCs w:val="28"/>
                <w:lang w:bidi="ar-SA"/>
              </w:rPr>
            </w:pPr>
            <w:r w:rsidRPr="00AE66D6">
              <w:rPr>
                <w:sz w:val="28"/>
                <w:szCs w:val="28"/>
                <w:lang w:bidi="ar-SA"/>
              </w:rPr>
              <w:t>Павлодарская</w:t>
            </w:r>
          </w:p>
        </w:tc>
        <w:tc>
          <w:tcPr>
            <w:tcW w:w="1587" w:type="dxa"/>
            <w:tcBorders>
              <w:top w:val="nil"/>
              <w:left w:val="nil"/>
              <w:bottom w:val="single" w:sz="4" w:space="0" w:color="auto"/>
              <w:right w:val="single" w:sz="4" w:space="0" w:color="auto"/>
            </w:tcBorders>
            <w:shd w:val="clear" w:color="auto" w:fill="auto"/>
            <w:vAlign w:val="bottom"/>
            <w:hideMark/>
          </w:tcPr>
          <w:p w14:paraId="2D4DC4C4" w14:textId="77777777" w:rsidR="005F72EC" w:rsidRPr="00AE66D6" w:rsidRDefault="005F72EC" w:rsidP="008E4233">
            <w:pPr>
              <w:widowControl/>
              <w:jc w:val="right"/>
              <w:rPr>
                <w:sz w:val="28"/>
                <w:szCs w:val="28"/>
                <w:lang w:bidi="ar-SA"/>
              </w:rPr>
            </w:pPr>
            <w:r w:rsidRPr="00AE66D6">
              <w:rPr>
                <w:sz w:val="28"/>
                <w:szCs w:val="28"/>
                <w:lang w:bidi="ar-SA"/>
              </w:rPr>
              <w:t>49</w:t>
            </w:r>
          </w:p>
        </w:tc>
        <w:tc>
          <w:tcPr>
            <w:tcW w:w="1588" w:type="dxa"/>
            <w:tcBorders>
              <w:top w:val="nil"/>
              <w:left w:val="nil"/>
              <w:bottom w:val="single" w:sz="4" w:space="0" w:color="auto"/>
              <w:right w:val="single" w:sz="4" w:space="0" w:color="auto"/>
            </w:tcBorders>
            <w:shd w:val="clear" w:color="auto" w:fill="auto"/>
            <w:vAlign w:val="bottom"/>
            <w:hideMark/>
          </w:tcPr>
          <w:p w14:paraId="1B825DFC" w14:textId="77777777" w:rsidR="005F72EC" w:rsidRPr="00AE66D6" w:rsidRDefault="005F72EC" w:rsidP="008E4233">
            <w:pPr>
              <w:widowControl/>
              <w:jc w:val="right"/>
              <w:rPr>
                <w:sz w:val="28"/>
                <w:szCs w:val="28"/>
                <w:lang w:bidi="ar-SA"/>
              </w:rPr>
            </w:pPr>
            <w:r w:rsidRPr="00AE66D6">
              <w:rPr>
                <w:sz w:val="28"/>
                <w:szCs w:val="28"/>
                <w:lang w:bidi="ar-SA"/>
              </w:rPr>
              <w:t>49</w:t>
            </w:r>
          </w:p>
        </w:tc>
        <w:tc>
          <w:tcPr>
            <w:tcW w:w="1859" w:type="dxa"/>
            <w:tcBorders>
              <w:top w:val="nil"/>
              <w:left w:val="nil"/>
              <w:bottom w:val="single" w:sz="4" w:space="0" w:color="auto"/>
              <w:right w:val="single" w:sz="4" w:space="0" w:color="auto"/>
            </w:tcBorders>
            <w:shd w:val="clear" w:color="auto" w:fill="auto"/>
            <w:vAlign w:val="bottom"/>
            <w:hideMark/>
          </w:tcPr>
          <w:p w14:paraId="735C4AA9" w14:textId="77777777" w:rsidR="005F72EC" w:rsidRPr="00AE66D6" w:rsidRDefault="005F72EC" w:rsidP="008E4233">
            <w:pPr>
              <w:widowControl/>
              <w:jc w:val="right"/>
              <w:rPr>
                <w:sz w:val="28"/>
                <w:szCs w:val="28"/>
                <w:lang w:bidi="ar-SA"/>
              </w:rPr>
            </w:pPr>
            <w:r w:rsidRPr="00AE66D6">
              <w:rPr>
                <w:sz w:val="28"/>
                <w:szCs w:val="28"/>
                <w:lang w:bidi="ar-SA"/>
              </w:rPr>
              <w:t xml:space="preserve">   48</w:t>
            </w:r>
          </w:p>
        </w:tc>
      </w:tr>
      <w:tr w:rsidR="00AF64F8" w:rsidRPr="00AE66D6" w14:paraId="347ABEC4"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120FFC10" w14:textId="77777777" w:rsidR="005F72EC" w:rsidRPr="00AE66D6" w:rsidRDefault="005F72EC" w:rsidP="008E4233">
            <w:pPr>
              <w:widowControl/>
              <w:rPr>
                <w:sz w:val="28"/>
                <w:szCs w:val="28"/>
                <w:lang w:bidi="ar-SA"/>
              </w:rPr>
            </w:pPr>
            <w:r w:rsidRPr="00AE66D6">
              <w:rPr>
                <w:sz w:val="28"/>
                <w:szCs w:val="28"/>
                <w:lang w:bidi="ar-SA"/>
              </w:rPr>
              <w:t>Северо-Казахстанская</w:t>
            </w:r>
          </w:p>
        </w:tc>
        <w:tc>
          <w:tcPr>
            <w:tcW w:w="1587" w:type="dxa"/>
            <w:tcBorders>
              <w:top w:val="nil"/>
              <w:left w:val="nil"/>
              <w:bottom w:val="single" w:sz="4" w:space="0" w:color="auto"/>
              <w:right w:val="single" w:sz="4" w:space="0" w:color="auto"/>
            </w:tcBorders>
            <w:shd w:val="clear" w:color="auto" w:fill="auto"/>
            <w:vAlign w:val="bottom"/>
            <w:hideMark/>
          </w:tcPr>
          <w:p w14:paraId="0A45A884" w14:textId="77777777" w:rsidR="005F72EC" w:rsidRPr="00AE66D6" w:rsidRDefault="005F72EC" w:rsidP="008E4233">
            <w:pPr>
              <w:widowControl/>
              <w:jc w:val="right"/>
              <w:rPr>
                <w:sz w:val="28"/>
                <w:szCs w:val="28"/>
                <w:lang w:bidi="ar-SA"/>
              </w:rPr>
            </w:pPr>
            <w:r w:rsidRPr="00AE66D6">
              <w:rPr>
                <w:sz w:val="28"/>
                <w:szCs w:val="28"/>
                <w:lang w:bidi="ar-SA"/>
              </w:rPr>
              <w:t>25</w:t>
            </w:r>
          </w:p>
        </w:tc>
        <w:tc>
          <w:tcPr>
            <w:tcW w:w="1588" w:type="dxa"/>
            <w:tcBorders>
              <w:top w:val="nil"/>
              <w:left w:val="nil"/>
              <w:bottom w:val="single" w:sz="4" w:space="0" w:color="auto"/>
              <w:right w:val="single" w:sz="4" w:space="0" w:color="auto"/>
            </w:tcBorders>
            <w:shd w:val="clear" w:color="auto" w:fill="auto"/>
            <w:vAlign w:val="bottom"/>
            <w:hideMark/>
          </w:tcPr>
          <w:p w14:paraId="2D5E73FF" w14:textId="77777777" w:rsidR="005F72EC" w:rsidRPr="00AE66D6" w:rsidRDefault="005F72EC" w:rsidP="008E4233">
            <w:pPr>
              <w:widowControl/>
              <w:jc w:val="right"/>
              <w:rPr>
                <w:sz w:val="28"/>
                <w:szCs w:val="28"/>
                <w:lang w:bidi="ar-SA"/>
              </w:rPr>
            </w:pPr>
            <w:r w:rsidRPr="00AE66D6">
              <w:rPr>
                <w:sz w:val="28"/>
                <w:szCs w:val="28"/>
                <w:lang w:bidi="ar-SA"/>
              </w:rPr>
              <w:t>25</w:t>
            </w:r>
          </w:p>
        </w:tc>
        <w:tc>
          <w:tcPr>
            <w:tcW w:w="1859" w:type="dxa"/>
            <w:tcBorders>
              <w:top w:val="nil"/>
              <w:left w:val="nil"/>
              <w:bottom w:val="single" w:sz="4" w:space="0" w:color="auto"/>
              <w:right w:val="single" w:sz="4" w:space="0" w:color="auto"/>
            </w:tcBorders>
            <w:shd w:val="clear" w:color="auto" w:fill="auto"/>
            <w:vAlign w:val="bottom"/>
            <w:hideMark/>
          </w:tcPr>
          <w:p w14:paraId="1B94BF47" w14:textId="77777777" w:rsidR="005F72EC" w:rsidRPr="00AE66D6" w:rsidRDefault="005F72EC" w:rsidP="008E4233">
            <w:pPr>
              <w:widowControl/>
              <w:jc w:val="right"/>
              <w:rPr>
                <w:sz w:val="28"/>
                <w:szCs w:val="28"/>
                <w:lang w:bidi="ar-SA"/>
              </w:rPr>
            </w:pPr>
            <w:r w:rsidRPr="00AE66D6">
              <w:rPr>
                <w:sz w:val="28"/>
                <w:szCs w:val="28"/>
                <w:lang w:bidi="ar-SA"/>
              </w:rPr>
              <w:t xml:space="preserve">   25</w:t>
            </w:r>
          </w:p>
        </w:tc>
      </w:tr>
      <w:tr w:rsidR="00AF64F8" w:rsidRPr="00AE66D6" w14:paraId="2BA2C146"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63F532FA" w14:textId="77777777" w:rsidR="005F72EC" w:rsidRPr="00AE66D6" w:rsidRDefault="005F72EC" w:rsidP="008E4233">
            <w:pPr>
              <w:widowControl/>
              <w:rPr>
                <w:sz w:val="28"/>
                <w:szCs w:val="28"/>
                <w:lang w:bidi="ar-SA"/>
              </w:rPr>
            </w:pPr>
            <w:r w:rsidRPr="00AE66D6">
              <w:rPr>
                <w:sz w:val="28"/>
                <w:szCs w:val="28"/>
                <w:lang w:bidi="ar-SA"/>
              </w:rPr>
              <w:lastRenderedPageBreak/>
              <w:t>Туркестанская</w:t>
            </w:r>
          </w:p>
        </w:tc>
        <w:tc>
          <w:tcPr>
            <w:tcW w:w="1587" w:type="dxa"/>
            <w:tcBorders>
              <w:top w:val="nil"/>
              <w:left w:val="nil"/>
              <w:bottom w:val="single" w:sz="4" w:space="0" w:color="auto"/>
              <w:right w:val="single" w:sz="4" w:space="0" w:color="auto"/>
            </w:tcBorders>
            <w:shd w:val="clear" w:color="auto" w:fill="auto"/>
            <w:vAlign w:val="bottom"/>
            <w:hideMark/>
          </w:tcPr>
          <w:p w14:paraId="50B18F7D" w14:textId="77777777" w:rsidR="005F72EC" w:rsidRPr="00AE66D6" w:rsidRDefault="005F72EC" w:rsidP="008E4233">
            <w:pPr>
              <w:widowControl/>
              <w:jc w:val="right"/>
              <w:rPr>
                <w:sz w:val="28"/>
                <w:szCs w:val="28"/>
                <w:lang w:bidi="ar-SA"/>
              </w:rPr>
            </w:pPr>
            <w:r w:rsidRPr="00AE66D6">
              <w:rPr>
                <w:sz w:val="28"/>
                <w:szCs w:val="28"/>
                <w:lang w:bidi="ar-SA"/>
              </w:rPr>
              <w:t>52</w:t>
            </w:r>
          </w:p>
        </w:tc>
        <w:tc>
          <w:tcPr>
            <w:tcW w:w="1588" w:type="dxa"/>
            <w:tcBorders>
              <w:top w:val="nil"/>
              <w:left w:val="nil"/>
              <w:bottom w:val="single" w:sz="4" w:space="0" w:color="auto"/>
              <w:right w:val="single" w:sz="4" w:space="0" w:color="auto"/>
            </w:tcBorders>
            <w:shd w:val="clear" w:color="auto" w:fill="auto"/>
            <w:vAlign w:val="bottom"/>
            <w:hideMark/>
          </w:tcPr>
          <w:p w14:paraId="46DA931D" w14:textId="77777777" w:rsidR="005F72EC" w:rsidRPr="00AE66D6" w:rsidRDefault="005F72EC" w:rsidP="008E4233">
            <w:pPr>
              <w:widowControl/>
              <w:jc w:val="right"/>
              <w:rPr>
                <w:sz w:val="28"/>
                <w:szCs w:val="28"/>
                <w:lang w:bidi="ar-SA"/>
              </w:rPr>
            </w:pPr>
            <w:r w:rsidRPr="00AE66D6">
              <w:rPr>
                <w:sz w:val="28"/>
                <w:szCs w:val="28"/>
                <w:lang w:bidi="ar-SA"/>
              </w:rPr>
              <w:t>54</w:t>
            </w:r>
          </w:p>
        </w:tc>
        <w:tc>
          <w:tcPr>
            <w:tcW w:w="1859" w:type="dxa"/>
            <w:tcBorders>
              <w:top w:val="nil"/>
              <w:left w:val="nil"/>
              <w:bottom w:val="single" w:sz="4" w:space="0" w:color="auto"/>
              <w:right w:val="single" w:sz="4" w:space="0" w:color="auto"/>
            </w:tcBorders>
            <w:shd w:val="clear" w:color="auto" w:fill="auto"/>
            <w:vAlign w:val="bottom"/>
            <w:hideMark/>
          </w:tcPr>
          <w:p w14:paraId="4A4A9E2B" w14:textId="77777777" w:rsidR="005F72EC" w:rsidRPr="00AE66D6" w:rsidRDefault="005F72EC" w:rsidP="008E4233">
            <w:pPr>
              <w:widowControl/>
              <w:jc w:val="right"/>
              <w:rPr>
                <w:sz w:val="28"/>
                <w:szCs w:val="28"/>
                <w:lang w:bidi="ar-SA"/>
              </w:rPr>
            </w:pPr>
            <w:r w:rsidRPr="00AE66D6">
              <w:rPr>
                <w:sz w:val="28"/>
                <w:szCs w:val="28"/>
                <w:lang w:bidi="ar-SA"/>
              </w:rPr>
              <w:t xml:space="preserve">   53</w:t>
            </w:r>
          </w:p>
        </w:tc>
      </w:tr>
      <w:tr w:rsidR="00AF64F8" w:rsidRPr="00AE66D6" w14:paraId="7DCA0C81"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1DDD5241" w14:textId="77777777" w:rsidR="005F72EC" w:rsidRPr="00AE66D6" w:rsidRDefault="005F72EC" w:rsidP="008E4233">
            <w:pPr>
              <w:widowControl/>
              <w:rPr>
                <w:sz w:val="28"/>
                <w:szCs w:val="28"/>
                <w:lang w:bidi="ar-SA"/>
              </w:rPr>
            </w:pPr>
            <w:r w:rsidRPr="00AE66D6">
              <w:rPr>
                <w:sz w:val="28"/>
                <w:szCs w:val="28"/>
                <w:lang w:bidi="ar-SA"/>
              </w:rPr>
              <w:t>Восточно-Казахстанская</w:t>
            </w:r>
          </w:p>
        </w:tc>
        <w:tc>
          <w:tcPr>
            <w:tcW w:w="1587" w:type="dxa"/>
            <w:tcBorders>
              <w:top w:val="nil"/>
              <w:left w:val="nil"/>
              <w:bottom w:val="single" w:sz="4" w:space="0" w:color="auto"/>
              <w:right w:val="single" w:sz="4" w:space="0" w:color="auto"/>
            </w:tcBorders>
            <w:shd w:val="clear" w:color="auto" w:fill="auto"/>
            <w:vAlign w:val="bottom"/>
            <w:hideMark/>
          </w:tcPr>
          <w:p w14:paraId="4EA94774" w14:textId="77777777" w:rsidR="005F72EC" w:rsidRPr="00AE66D6" w:rsidRDefault="005F72EC" w:rsidP="008E4233">
            <w:pPr>
              <w:widowControl/>
              <w:jc w:val="right"/>
              <w:rPr>
                <w:sz w:val="28"/>
                <w:szCs w:val="28"/>
                <w:lang w:bidi="ar-SA"/>
              </w:rPr>
            </w:pPr>
            <w:r w:rsidRPr="00AE66D6">
              <w:rPr>
                <w:sz w:val="28"/>
                <w:szCs w:val="28"/>
                <w:lang w:bidi="ar-SA"/>
              </w:rPr>
              <w:t>78</w:t>
            </w:r>
          </w:p>
        </w:tc>
        <w:tc>
          <w:tcPr>
            <w:tcW w:w="1588" w:type="dxa"/>
            <w:tcBorders>
              <w:top w:val="nil"/>
              <w:left w:val="nil"/>
              <w:bottom w:val="single" w:sz="4" w:space="0" w:color="auto"/>
              <w:right w:val="single" w:sz="4" w:space="0" w:color="auto"/>
            </w:tcBorders>
            <w:shd w:val="clear" w:color="auto" w:fill="auto"/>
            <w:vAlign w:val="bottom"/>
            <w:hideMark/>
          </w:tcPr>
          <w:p w14:paraId="4F26FDB0" w14:textId="77777777" w:rsidR="005F72EC" w:rsidRPr="00AE66D6" w:rsidRDefault="005F72EC" w:rsidP="008E4233">
            <w:pPr>
              <w:widowControl/>
              <w:jc w:val="right"/>
              <w:rPr>
                <w:sz w:val="28"/>
                <w:szCs w:val="28"/>
                <w:lang w:bidi="ar-SA"/>
              </w:rPr>
            </w:pPr>
            <w:r w:rsidRPr="00AE66D6">
              <w:rPr>
                <w:sz w:val="28"/>
                <w:szCs w:val="28"/>
                <w:lang w:bidi="ar-SA"/>
              </w:rPr>
              <w:t>78</w:t>
            </w:r>
          </w:p>
        </w:tc>
        <w:tc>
          <w:tcPr>
            <w:tcW w:w="1859" w:type="dxa"/>
            <w:tcBorders>
              <w:top w:val="nil"/>
              <w:left w:val="nil"/>
              <w:bottom w:val="single" w:sz="4" w:space="0" w:color="auto"/>
              <w:right w:val="single" w:sz="4" w:space="0" w:color="auto"/>
            </w:tcBorders>
            <w:shd w:val="clear" w:color="auto" w:fill="auto"/>
            <w:vAlign w:val="bottom"/>
            <w:hideMark/>
          </w:tcPr>
          <w:p w14:paraId="25DF2CE5" w14:textId="77777777" w:rsidR="005F72EC" w:rsidRPr="00AE66D6" w:rsidRDefault="005F72EC" w:rsidP="008E4233">
            <w:pPr>
              <w:widowControl/>
              <w:jc w:val="right"/>
              <w:rPr>
                <w:sz w:val="28"/>
                <w:szCs w:val="28"/>
                <w:lang w:bidi="ar-SA"/>
              </w:rPr>
            </w:pPr>
            <w:r w:rsidRPr="00AE66D6">
              <w:rPr>
                <w:sz w:val="28"/>
                <w:szCs w:val="28"/>
                <w:lang w:bidi="ar-SA"/>
              </w:rPr>
              <w:t xml:space="preserve">   79</w:t>
            </w:r>
          </w:p>
        </w:tc>
      </w:tr>
      <w:tr w:rsidR="00AF64F8" w:rsidRPr="00AE66D6" w14:paraId="38337288"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4B4E9D5C" w14:textId="77777777" w:rsidR="005F72EC" w:rsidRPr="00AE66D6" w:rsidRDefault="005F72EC" w:rsidP="008E4233">
            <w:pPr>
              <w:widowControl/>
              <w:rPr>
                <w:sz w:val="28"/>
                <w:szCs w:val="28"/>
                <w:lang w:bidi="ar-SA"/>
              </w:rPr>
            </w:pPr>
            <w:r w:rsidRPr="00AE66D6">
              <w:rPr>
                <w:sz w:val="28"/>
                <w:szCs w:val="28"/>
                <w:lang w:bidi="ar-SA"/>
              </w:rPr>
              <w:t>г.Астана</w:t>
            </w:r>
          </w:p>
        </w:tc>
        <w:tc>
          <w:tcPr>
            <w:tcW w:w="1587" w:type="dxa"/>
            <w:tcBorders>
              <w:top w:val="nil"/>
              <w:left w:val="nil"/>
              <w:bottom w:val="single" w:sz="4" w:space="0" w:color="auto"/>
              <w:right w:val="single" w:sz="4" w:space="0" w:color="auto"/>
            </w:tcBorders>
            <w:shd w:val="clear" w:color="auto" w:fill="auto"/>
            <w:vAlign w:val="bottom"/>
            <w:hideMark/>
          </w:tcPr>
          <w:p w14:paraId="21F7ACDD" w14:textId="77777777" w:rsidR="005F72EC" w:rsidRPr="00AE66D6" w:rsidRDefault="005F72EC" w:rsidP="008E4233">
            <w:pPr>
              <w:widowControl/>
              <w:jc w:val="right"/>
              <w:rPr>
                <w:sz w:val="28"/>
                <w:szCs w:val="28"/>
                <w:lang w:bidi="ar-SA"/>
              </w:rPr>
            </w:pPr>
            <w:r w:rsidRPr="00AE66D6">
              <w:rPr>
                <w:sz w:val="28"/>
                <w:szCs w:val="28"/>
                <w:lang w:bidi="ar-SA"/>
              </w:rPr>
              <w:t>31</w:t>
            </w:r>
          </w:p>
        </w:tc>
        <w:tc>
          <w:tcPr>
            <w:tcW w:w="1588" w:type="dxa"/>
            <w:tcBorders>
              <w:top w:val="nil"/>
              <w:left w:val="nil"/>
              <w:bottom w:val="single" w:sz="4" w:space="0" w:color="auto"/>
              <w:right w:val="single" w:sz="4" w:space="0" w:color="auto"/>
            </w:tcBorders>
            <w:shd w:val="clear" w:color="auto" w:fill="auto"/>
            <w:vAlign w:val="bottom"/>
            <w:hideMark/>
          </w:tcPr>
          <w:p w14:paraId="35AF56FA" w14:textId="77777777" w:rsidR="005F72EC" w:rsidRPr="00AE66D6" w:rsidRDefault="005F72EC" w:rsidP="008E4233">
            <w:pPr>
              <w:widowControl/>
              <w:jc w:val="right"/>
              <w:rPr>
                <w:sz w:val="28"/>
                <w:szCs w:val="28"/>
                <w:lang w:bidi="ar-SA"/>
              </w:rPr>
            </w:pPr>
            <w:r w:rsidRPr="00AE66D6">
              <w:rPr>
                <w:sz w:val="28"/>
                <w:szCs w:val="28"/>
                <w:lang w:bidi="ar-SA"/>
              </w:rPr>
              <w:t>34</w:t>
            </w:r>
          </w:p>
        </w:tc>
        <w:tc>
          <w:tcPr>
            <w:tcW w:w="1859" w:type="dxa"/>
            <w:tcBorders>
              <w:top w:val="nil"/>
              <w:left w:val="nil"/>
              <w:bottom w:val="single" w:sz="4" w:space="0" w:color="auto"/>
              <w:right w:val="single" w:sz="4" w:space="0" w:color="auto"/>
            </w:tcBorders>
            <w:shd w:val="clear" w:color="auto" w:fill="auto"/>
            <w:vAlign w:val="bottom"/>
            <w:hideMark/>
          </w:tcPr>
          <w:p w14:paraId="22A8939B" w14:textId="77777777" w:rsidR="005F72EC" w:rsidRPr="00AE66D6" w:rsidRDefault="005F72EC" w:rsidP="008E4233">
            <w:pPr>
              <w:widowControl/>
              <w:jc w:val="right"/>
              <w:rPr>
                <w:sz w:val="28"/>
                <w:szCs w:val="28"/>
                <w:lang w:bidi="ar-SA"/>
              </w:rPr>
            </w:pPr>
            <w:r w:rsidRPr="00AE66D6">
              <w:rPr>
                <w:sz w:val="28"/>
                <w:szCs w:val="28"/>
                <w:lang w:bidi="ar-SA"/>
              </w:rPr>
              <w:t xml:space="preserve">   34</w:t>
            </w:r>
          </w:p>
        </w:tc>
      </w:tr>
      <w:tr w:rsidR="00AF64F8" w:rsidRPr="00AE66D6" w14:paraId="0758D0F3"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28BDA15A" w14:textId="77777777" w:rsidR="005F72EC" w:rsidRPr="00AE66D6" w:rsidRDefault="005F72EC" w:rsidP="008E4233">
            <w:pPr>
              <w:widowControl/>
              <w:rPr>
                <w:sz w:val="28"/>
                <w:szCs w:val="28"/>
                <w:lang w:bidi="ar-SA"/>
              </w:rPr>
            </w:pPr>
            <w:r w:rsidRPr="00AE66D6">
              <w:rPr>
                <w:sz w:val="28"/>
                <w:szCs w:val="28"/>
                <w:lang w:bidi="ar-SA"/>
              </w:rPr>
              <w:t>г.Алматы</w:t>
            </w:r>
          </w:p>
        </w:tc>
        <w:tc>
          <w:tcPr>
            <w:tcW w:w="1587" w:type="dxa"/>
            <w:tcBorders>
              <w:top w:val="nil"/>
              <w:left w:val="nil"/>
              <w:bottom w:val="single" w:sz="4" w:space="0" w:color="auto"/>
              <w:right w:val="single" w:sz="4" w:space="0" w:color="auto"/>
            </w:tcBorders>
            <w:shd w:val="clear" w:color="auto" w:fill="auto"/>
            <w:vAlign w:val="bottom"/>
            <w:hideMark/>
          </w:tcPr>
          <w:p w14:paraId="0DE3BA49" w14:textId="77777777" w:rsidR="005F72EC" w:rsidRPr="00AE66D6" w:rsidRDefault="005F72EC" w:rsidP="008E4233">
            <w:pPr>
              <w:widowControl/>
              <w:jc w:val="right"/>
              <w:rPr>
                <w:sz w:val="28"/>
                <w:szCs w:val="28"/>
                <w:lang w:bidi="ar-SA"/>
              </w:rPr>
            </w:pPr>
            <w:r w:rsidRPr="00AE66D6">
              <w:rPr>
                <w:sz w:val="28"/>
                <w:szCs w:val="28"/>
                <w:lang w:bidi="ar-SA"/>
              </w:rPr>
              <w:t>85</w:t>
            </w:r>
          </w:p>
        </w:tc>
        <w:tc>
          <w:tcPr>
            <w:tcW w:w="1588" w:type="dxa"/>
            <w:tcBorders>
              <w:top w:val="nil"/>
              <w:left w:val="nil"/>
              <w:bottom w:val="single" w:sz="4" w:space="0" w:color="auto"/>
              <w:right w:val="single" w:sz="4" w:space="0" w:color="auto"/>
            </w:tcBorders>
            <w:shd w:val="clear" w:color="auto" w:fill="auto"/>
            <w:vAlign w:val="bottom"/>
            <w:hideMark/>
          </w:tcPr>
          <w:p w14:paraId="746E4C05" w14:textId="77777777" w:rsidR="005F72EC" w:rsidRPr="00AE66D6" w:rsidRDefault="005F72EC" w:rsidP="008E4233">
            <w:pPr>
              <w:widowControl/>
              <w:jc w:val="right"/>
              <w:rPr>
                <w:sz w:val="28"/>
                <w:szCs w:val="28"/>
                <w:lang w:bidi="ar-SA"/>
              </w:rPr>
            </w:pPr>
            <w:r w:rsidRPr="00AE66D6">
              <w:rPr>
                <w:sz w:val="28"/>
                <w:szCs w:val="28"/>
                <w:lang w:bidi="ar-SA"/>
              </w:rPr>
              <w:t>83</w:t>
            </w:r>
          </w:p>
        </w:tc>
        <w:tc>
          <w:tcPr>
            <w:tcW w:w="1859" w:type="dxa"/>
            <w:tcBorders>
              <w:top w:val="nil"/>
              <w:left w:val="nil"/>
              <w:bottom w:val="single" w:sz="4" w:space="0" w:color="auto"/>
              <w:right w:val="single" w:sz="4" w:space="0" w:color="auto"/>
            </w:tcBorders>
            <w:shd w:val="clear" w:color="auto" w:fill="auto"/>
            <w:vAlign w:val="bottom"/>
            <w:hideMark/>
          </w:tcPr>
          <w:p w14:paraId="46676349" w14:textId="77777777" w:rsidR="005F72EC" w:rsidRPr="00AE66D6" w:rsidRDefault="005F72EC" w:rsidP="008E4233">
            <w:pPr>
              <w:widowControl/>
              <w:jc w:val="right"/>
              <w:rPr>
                <w:sz w:val="28"/>
                <w:szCs w:val="28"/>
                <w:lang w:bidi="ar-SA"/>
              </w:rPr>
            </w:pPr>
            <w:r w:rsidRPr="00AE66D6">
              <w:rPr>
                <w:sz w:val="28"/>
                <w:szCs w:val="28"/>
                <w:lang w:bidi="ar-SA"/>
              </w:rPr>
              <w:t xml:space="preserve">   78</w:t>
            </w:r>
          </w:p>
        </w:tc>
      </w:tr>
      <w:tr w:rsidR="00AF64F8" w:rsidRPr="00AE66D6" w14:paraId="626B4D9B" w14:textId="77777777" w:rsidTr="0018092A">
        <w:trPr>
          <w:trHeight w:val="255"/>
          <w:jc w:val="center"/>
        </w:trPr>
        <w:tc>
          <w:tcPr>
            <w:tcW w:w="4196" w:type="dxa"/>
            <w:tcBorders>
              <w:top w:val="nil"/>
              <w:left w:val="single" w:sz="4" w:space="0" w:color="auto"/>
              <w:bottom w:val="single" w:sz="4" w:space="0" w:color="auto"/>
              <w:right w:val="single" w:sz="4" w:space="0" w:color="auto"/>
            </w:tcBorders>
            <w:shd w:val="clear" w:color="auto" w:fill="auto"/>
            <w:noWrap/>
            <w:vAlign w:val="bottom"/>
            <w:hideMark/>
          </w:tcPr>
          <w:p w14:paraId="75549D31" w14:textId="77777777" w:rsidR="005F72EC" w:rsidRPr="00AE66D6" w:rsidRDefault="005F72EC" w:rsidP="008E4233">
            <w:pPr>
              <w:widowControl/>
              <w:rPr>
                <w:sz w:val="28"/>
                <w:szCs w:val="28"/>
                <w:lang w:bidi="ar-SA"/>
              </w:rPr>
            </w:pPr>
            <w:r w:rsidRPr="00AE66D6">
              <w:rPr>
                <w:sz w:val="28"/>
                <w:szCs w:val="28"/>
                <w:lang w:bidi="ar-SA"/>
              </w:rPr>
              <w:t>г. Шымкент</w:t>
            </w:r>
          </w:p>
        </w:tc>
        <w:tc>
          <w:tcPr>
            <w:tcW w:w="1587" w:type="dxa"/>
            <w:tcBorders>
              <w:top w:val="nil"/>
              <w:left w:val="nil"/>
              <w:bottom w:val="single" w:sz="4" w:space="0" w:color="auto"/>
              <w:right w:val="single" w:sz="4" w:space="0" w:color="auto"/>
            </w:tcBorders>
            <w:shd w:val="clear" w:color="auto" w:fill="auto"/>
            <w:vAlign w:val="bottom"/>
            <w:hideMark/>
          </w:tcPr>
          <w:p w14:paraId="4A1F535E" w14:textId="77777777" w:rsidR="005F72EC" w:rsidRPr="00AE66D6" w:rsidRDefault="005F72EC" w:rsidP="008E4233">
            <w:pPr>
              <w:widowControl/>
              <w:jc w:val="right"/>
              <w:rPr>
                <w:sz w:val="28"/>
                <w:szCs w:val="28"/>
                <w:lang w:bidi="ar-SA"/>
              </w:rPr>
            </w:pPr>
            <w:r w:rsidRPr="00AE66D6">
              <w:rPr>
                <w:sz w:val="28"/>
                <w:szCs w:val="28"/>
                <w:lang w:bidi="ar-SA"/>
              </w:rPr>
              <w:t>37</w:t>
            </w:r>
          </w:p>
        </w:tc>
        <w:tc>
          <w:tcPr>
            <w:tcW w:w="1588" w:type="dxa"/>
            <w:tcBorders>
              <w:top w:val="nil"/>
              <w:left w:val="nil"/>
              <w:bottom w:val="single" w:sz="4" w:space="0" w:color="auto"/>
              <w:right w:val="single" w:sz="4" w:space="0" w:color="auto"/>
            </w:tcBorders>
            <w:shd w:val="clear" w:color="auto" w:fill="auto"/>
            <w:vAlign w:val="bottom"/>
            <w:hideMark/>
          </w:tcPr>
          <w:p w14:paraId="2ECE0CA6" w14:textId="77777777" w:rsidR="005F72EC" w:rsidRPr="00AE66D6" w:rsidRDefault="005F72EC" w:rsidP="008E4233">
            <w:pPr>
              <w:widowControl/>
              <w:jc w:val="right"/>
              <w:rPr>
                <w:sz w:val="28"/>
                <w:szCs w:val="28"/>
                <w:lang w:bidi="ar-SA"/>
              </w:rPr>
            </w:pPr>
            <w:r w:rsidRPr="00AE66D6">
              <w:rPr>
                <w:sz w:val="28"/>
                <w:szCs w:val="28"/>
                <w:lang w:bidi="ar-SA"/>
              </w:rPr>
              <w:t>38</w:t>
            </w:r>
          </w:p>
        </w:tc>
        <w:tc>
          <w:tcPr>
            <w:tcW w:w="1859" w:type="dxa"/>
            <w:tcBorders>
              <w:top w:val="nil"/>
              <w:left w:val="nil"/>
              <w:bottom w:val="single" w:sz="4" w:space="0" w:color="auto"/>
              <w:right w:val="single" w:sz="4" w:space="0" w:color="auto"/>
            </w:tcBorders>
            <w:shd w:val="clear" w:color="auto" w:fill="auto"/>
            <w:vAlign w:val="bottom"/>
            <w:hideMark/>
          </w:tcPr>
          <w:p w14:paraId="31C80B6E" w14:textId="77777777" w:rsidR="005F72EC" w:rsidRPr="00AE66D6" w:rsidRDefault="005F72EC" w:rsidP="008E4233">
            <w:pPr>
              <w:widowControl/>
              <w:jc w:val="right"/>
              <w:rPr>
                <w:sz w:val="28"/>
                <w:szCs w:val="28"/>
                <w:lang w:bidi="ar-SA"/>
              </w:rPr>
            </w:pPr>
            <w:r w:rsidRPr="00AE66D6">
              <w:rPr>
                <w:sz w:val="28"/>
                <w:szCs w:val="28"/>
                <w:lang w:bidi="ar-SA"/>
              </w:rPr>
              <w:t xml:space="preserve">   39</w:t>
            </w:r>
          </w:p>
        </w:tc>
      </w:tr>
    </w:tbl>
    <w:p w14:paraId="498D1A8F" w14:textId="77777777" w:rsidR="005F72EC" w:rsidRPr="00AE66D6" w:rsidRDefault="005F72EC" w:rsidP="005F72EC">
      <w:pPr>
        <w:jc w:val="center"/>
        <w:rPr>
          <w:b/>
          <w:bCs/>
          <w:sz w:val="28"/>
          <w:szCs w:val="28"/>
          <w:lang w:bidi="ar-SA"/>
        </w:rPr>
      </w:pPr>
    </w:p>
    <w:p w14:paraId="320C9BFC" w14:textId="77777777" w:rsidR="00A7081B" w:rsidRDefault="00A7081B" w:rsidP="005F72EC">
      <w:pPr>
        <w:jc w:val="center"/>
        <w:rPr>
          <w:sz w:val="28"/>
          <w:szCs w:val="28"/>
        </w:rPr>
      </w:pPr>
    </w:p>
    <w:p w14:paraId="28C8EBA3" w14:textId="77777777" w:rsidR="00A7081B" w:rsidRDefault="00A7081B" w:rsidP="005F72EC">
      <w:pPr>
        <w:jc w:val="center"/>
        <w:rPr>
          <w:sz w:val="28"/>
          <w:szCs w:val="28"/>
        </w:rPr>
      </w:pPr>
    </w:p>
    <w:p w14:paraId="3F04A4EE" w14:textId="77777777" w:rsidR="00A7081B" w:rsidRDefault="00A7081B" w:rsidP="005F72EC">
      <w:pPr>
        <w:jc w:val="center"/>
        <w:rPr>
          <w:sz w:val="28"/>
          <w:szCs w:val="28"/>
        </w:rPr>
      </w:pPr>
    </w:p>
    <w:p w14:paraId="4540C554" w14:textId="77777777" w:rsidR="005F72EC" w:rsidRPr="00AE66D6" w:rsidRDefault="0018092A" w:rsidP="005F72EC">
      <w:pPr>
        <w:jc w:val="center"/>
        <w:rPr>
          <w:bCs/>
          <w:sz w:val="28"/>
          <w:szCs w:val="28"/>
          <w:lang w:bidi="ar-SA"/>
        </w:rPr>
      </w:pPr>
      <w:r w:rsidRPr="00AE66D6">
        <w:rPr>
          <w:sz w:val="28"/>
          <w:szCs w:val="28"/>
        </w:rPr>
        <w:t xml:space="preserve">Таблица 2.10 - </w:t>
      </w:r>
      <w:r w:rsidR="005F72EC" w:rsidRPr="00AE66D6">
        <w:rPr>
          <w:bCs/>
          <w:sz w:val="28"/>
          <w:szCs w:val="28"/>
          <w:lang w:bidi="ar-SA"/>
        </w:rPr>
        <w:t>Динамика организаций технического и профессионального, послесреднего образования</w:t>
      </w:r>
    </w:p>
    <w:p w14:paraId="60DEF823" w14:textId="77777777" w:rsidR="005F72EC" w:rsidRPr="00AE66D6" w:rsidRDefault="005F72EC" w:rsidP="005F72EC">
      <w:pPr>
        <w:jc w:val="center"/>
        <w:rPr>
          <w:sz w:val="28"/>
          <w:szCs w:val="28"/>
        </w:rPr>
      </w:pPr>
    </w:p>
    <w:tbl>
      <w:tblPr>
        <w:tblW w:w="9209" w:type="dxa"/>
        <w:jc w:val="center"/>
        <w:tblLook w:val="04A0" w:firstRow="1" w:lastRow="0" w:firstColumn="1" w:lastColumn="0" w:noHBand="0" w:noVBand="1"/>
      </w:tblPr>
      <w:tblGrid>
        <w:gridCol w:w="4185"/>
        <w:gridCol w:w="1559"/>
        <w:gridCol w:w="1701"/>
        <w:gridCol w:w="1764"/>
      </w:tblGrid>
      <w:tr w:rsidR="00AF64F8" w:rsidRPr="00AE66D6" w14:paraId="0E86E4C3" w14:textId="77777777" w:rsidTr="0018092A">
        <w:trPr>
          <w:trHeight w:val="270"/>
          <w:jc w:val="center"/>
        </w:trPr>
        <w:tc>
          <w:tcPr>
            <w:tcW w:w="4185" w:type="dxa"/>
            <w:tcBorders>
              <w:top w:val="single" w:sz="8" w:space="0" w:color="auto"/>
              <w:left w:val="single" w:sz="8" w:space="0" w:color="auto"/>
              <w:bottom w:val="single" w:sz="8" w:space="0" w:color="auto"/>
              <w:right w:val="nil"/>
            </w:tcBorders>
            <w:shd w:val="clear" w:color="auto" w:fill="auto"/>
            <w:noWrap/>
            <w:vAlign w:val="bottom"/>
            <w:hideMark/>
          </w:tcPr>
          <w:p w14:paraId="64E241A3" w14:textId="77777777" w:rsidR="005F72EC" w:rsidRPr="00AE66D6" w:rsidRDefault="005F72EC" w:rsidP="008E4233">
            <w:pPr>
              <w:widowControl/>
              <w:rPr>
                <w:sz w:val="28"/>
                <w:szCs w:val="28"/>
                <w:lang w:bidi="ar-SA"/>
              </w:rPr>
            </w:pPr>
            <w:r w:rsidRPr="00AE66D6">
              <w:rPr>
                <w:sz w:val="28"/>
                <w:szCs w:val="28"/>
                <w:lang w:bidi="ar-SA"/>
              </w:rPr>
              <w:t> </w:t>
            </w:r>
          </w:p>
        </w:tc>
        <w:tc>
          <w:tcPr>
            <w:tcW w:w="1559" w:type="dxa"/>
            <w:tcBorders>
              <w:top w:val="single" w:sz="8" w:space="0" w:color="auto"/>
              <w:left w:val="single" w:sz="8" w:space="0" w:color="auto"/>
              <w:bottom w:val="single" w:sz="8" w:space="0" w:color="auto"/>
              <w:right w:val="nil"/>
            </w:tcBorders>
            <w:shd w:val="clear" w:color="auto" w:fill="auto"/>
            <w:noWrap/>
            <w:vAlign w:val="bottom"/>
            <w:hideMark/>
          </w:tcPr>
          <w:p w14:paraId="56FCEBC5" w14:textId="77777777" w:rsidR="005F72EC" w:rsidRPr="00AE66D6" w:rsidRDefault="005F72EC" w:rsidP="008E4233">
            <w:pPr>
              <w:widowControl/>
              <w:jc w:val="center"/>
              <w:rPr>
                <w:b/>
                <w:bCs/>
                <w:sz w:val="28"/>
                <w:szCs w:val="28"/>
                <w:lang w:bidi="ar-SA"/>
              </w:rPr>
            </w:pPr>
            <w:r w:rsidRPr="00AE66D6">
              <w:rPr>
                <w:b/>
                <w:bCs/>
                <w:sz w:val="28"/>
                <w:szCs w:val="28"/>
                <w:lang w:bidi="ar-SA"/>
              </w:rPr>
              <w:t>2016/17</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EDD170" w14:textId="77777777" w:rsidR="005F72EC" w:rsidRPr="00AE66D6" w:rsidRDefault="005F72EC" w:rsidP="008E4233">
            <w:pPr>
              <w:widowControl/>
              <w:jc w:val="center"/>
              <w:rPr>
                <w:b/>
                <w:bCs/>
                <w:sz w:val="28"/>
                <w:szCs w:val="28"/>
                <w:lang w:bidi="ar-SA"/>
              </w:rPr>
            </w:pPr>
            <w:r w:rsidRPr="00AE66D6">
              <w:rPr>
                <w:b/>
                <w:bCs/>
                <w:sz w:val="28"/>
                <w:szCs w:val="28"/>
                <w:lang w:bidi="ar-SA"/>
              </w:rPr>
              <w:t>2017/18</w:t>
            </w:r>
          </w:p>
        </w:tc>
        <w:tc>
          <w:tcPr>
            <w:tcW w:w="1764" w:type="dxa"/>
            <w:tcBorders>
              <w:top w:val="single" w:sz="8" w:space="0" w:color="auto"/>
              <w:left w:val="nil"/>
              <w:bottom w:val="single" w:sz="8" w:space="0" w:color="auto"/>
              <w:right w:val="single" w:sz="8" w:space="0" w:color="auto"/>
            </w:tcBorders>
            <w:shd w:val="clear" w:color="auto" w:fill="auto"/>
            <w:noWrap/>
            <w:vAlign w:val="bottom"/>
            <w:hideMark/>
          </w:tcPr>
          <w:p w14:paraId="21888C9B" w14:textId="77777777" w:rsidR="005F72EC" w:rsidRPr="00AE66D6" w:rsidRDefault="005F72EC" w:rsidP="008E4233">
            <w:pPr>
              <w:widowControl/>
              <w:jc w:val="center"/>
              <w:rPr>
                <w:b/>
                <w:bCs/>
                <w:sz w:val="28"/>
                <w:szCs w:val="28"/>
                <w:lang w:bidi="ar-SA"/>
              </w:rPr>
            </w:pPr>
            <w:r w:rsidRPr="00AE66D6">
              <w:rPr>
                <w:b/>
                <w:bCs/>
                <w:sz w:val="28"/>
                <w:szCs w:val="28"/>
                <w:lang w:bidi="ar-SA"/>
              </w:rPr>
              <w:t>2018/19</w:t>
            </w:r>
          </w:p>
        </w:tc>
      </w:tr>
      <w:tr w:rsidR="00AF64F8" w:rsidRPr="00AE66D6" w14:paraId="4BC07668" w14:textId="77777777" w:rsidTr="0018092A">
        <w:trPr>
          <w:trHeight w:val="450"/>
          <w:jc w:val="center"/>
        </w:trPr>
        <w:tc>
          <w:tcPr>
            <w:tcW w:w="4185" w:type="dxa"/>
            <w:tcBorders>
              <w:top w:val="nil"/>
              <w:left w:val="single" w:sz="4" w:space="0" w:color="auto"/>
              <w:bottom w:val="single" w:sz="4" w:space="0" w:color="auto"/>
              <w:right w:val="single" w:sz="4" w:space="0" w:color="auto"/>
            </w:tcBorders>
            <w:shd w:val="clear" w:color="auto" w:fill="auto"/>
            <w:vAlign w:val="bottom"/>
            <w:hideMark/>
          </w:tcPr>
          <w:p w14:paraId="6802C722" w14:textId="77777777" w:rsidR="005F72EC" w:rsidRPr="00AE66D6" w:rsidRDefault="005F72EC" w:rsidP="008E4233">
            <w:pPr>
              <w:widowControl/>
              <w:rPr>
                <w:sz w:val="28"/>
                <w:szCs w:val="28"/>
                <w:lang w:bidi="ar-SA"/>
              </w:rPr>
            </w:pPr>
            <w:r w:rsidRPr="00AE66D6">
              <w:rPr>
                <w:sz w:val="28"/>
                <w:szCs w:val="28"/>
                <w:lang w:bidi="ar-SA"/>
              </w:rPr>
              <w:t>Число колледжей, единиц</w:t>
            </w:r>
          </w:p>
        </w:tc>
        <w:tc>
          <w:tcPr>
            <w:tcW w:w="1559" w:type="dxa"/>
            <w:tcBorders>
              <w:top w:val="nil"/>
              <w:left w:val="nil"/>
              <w:bottom w:val="single" w:sz="4" w:space="0" w:color="auto"/>
              <w:right w:val="nil"/>
            </w:tcBorders>
            <w:shd w:val="clear" w:color="auto" w:fill="auto"/>
            <w:noWrap/>
            <w:vAlign w:val="bottom"/>
            <w:hideMark/>
          </w:tcPr>
          <w:p w14:paraId="4D9E4954" w14:textId="77777777" w:rsidR="005F72EC" w:rsidRPr="00AE66D6" w:rsidRDefault="005F72EC" w:rsidP="008E4233">
            <w:pPr>
              <w:widowControl/>
              <w:jc w:val="right"/>
              <w:rPr>
                <w:sz w:val="28"/>
                <w:szCs w:val="28"/>
                <w:lang w:bidi="ar-SA"/>
              </w:rPr>
            </w:pPr>
            <w:r w:rsidRPr="00AE66D6">
              <w:rPr>
                <w:sz w:val="28"/>
                <w:szCs w:val="28"/>
                <w:lang w:bidi="ar-SA"/>
              </w:rPr>
              <w:t>779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C6FFD85" w14:textId="77777777" w:rsidR="005F72EC" w:rsidRPr="00AE66D6" w:rsidRDefault="005F72EC" w:rsidP="008E4233">
            <w:pPr>
              <w:widowControl/>
              <w:jc w:val="right"/>
              <w:rPr>
                <w:sz w:val="28"/>
                <w:szCs w:val="28"/>
                <w:lang w:bidi="ar-SA"/>
              </w:rPr>
            </w:pPr>
            <w:r w:rsidRPr="00AE66D6">
              <w:rPr>
                <w:sz w:val="28"/>
                <w:szCs w:val="28"/>
                <w:lang w:bidi="ar-SA"/>
              </w:rPr>
              <w:t>779</w:t>
            </w:r>
          </w:p>
        </w:tc>
        <w:tc>
          <w:tcPr>
            <w:tcW w:w="1764" w:type="dxa"/>
            <w:tcBorders>
              <w:top w:val="nil"/>
              <w:left w:val="nil"/>
              <w:bottom w:val="single" w:sz="4" w:space="0" w:color="auto"/>
              <w:right w:val="single" w:sz="4" w:space="0" w:color="auto"/>
            </w:tcBorders>
            <w:shd w:val="clear" w:color="auto" w:fill="auto"/>
            <w:noWrap/>
            <w:vAlign w:val="bottom"/>
            <w:hideMark/>
          </w:tcPr>
          <w:p w14:paraId="7F5DC7A1" w14:textId="77777777" w:rsidR="005F72EC" w:rsidRPr="00AE66D6" w:rsidRDefault="005F72EC" w:rsidP="008E4233">
            <w:pPr>
              <w:widowControl/>
              <w:jc w:val="right"/>
              <w:rPr>
                <w:sz w:val="28"/>
                <w:szCs w:val="28"/>
                <w:lang w:bidi="ar-SA"/>
              </w:rPr>
            </w:pPr>
            <w:r w:rsidRPr="00AE66D6">
              <w:rPr>
                <w:sz w:val="28"/>
                <w:szCs w:val="28"/>
                <w:lang w:bidi="ar-SA"/>
              </w:rPr>
              <w:t xml:space="preserve">    769</w:t>
            </w:r>
          </w:p>
        </w:tc>
      </w:tr>
      <w:tr w:rsidR="00AF64F8" w:rsidRPr="00AE66D6" w14:paraId="6F44B239" w14:textId="77777777" w:rsidTr="0018092A">
        <w:trPr>
          <w:trHeight w:val="495"/>
          <w:jc w:val="center"/>
        </w:trPr>
        <w:tc>
          <w:tcPr>
            <w:tcW w:w="4185" w:type="dxa"/>
            <w:tcBorders>
              <w:top w:val="nil"/>
              <w:left w:val="single" w:sz="4" w:space="0" w:color="auto"/>
              <w:bottom w:val="single" w:sz="4" w:space="0" w:color="auto"/>
              <w:right w:val="single" w:sz="4" w:space="0" w:color="auto"/>
            </w:tcBorders>
            <w:shd w:val="clear" w:color="auto" w:fill="auto"/>
            <w:vAlign w:val="bottom"/>
            <w:hideMark/>
          </w:tcPr>
          <w:p w14:paraId="318B44A1" w14:textId="77777777" w:rsidR="005F72EC" w:rsidRPr="00AE66D6" w:rsidRDefault="005F72EC" w:rsidP="008E4233">
            <w:pPr>
              <w:widowControl/>
              <w:rPr>
                <w:sz w:val="28"/>
                <w:szCs w:val="28"/>
                <w:lang w:bidi="ar-SA"/>
              </w:rPr>
            </w:pPr>
            <w:r w:rsidRPr="00AE66D6">
              <w:rPr>
                <w:sz w:val="28"/>
                <w:szCs w:val="28"/>
                <w:lang w:bidi="ar-SA"/>
              </w:rPr>
              <w:t>Численность учащихся в колледжах, человек</w:t>
            </w:r>
          </w:p>
        </w:tc>
        <w:tc>
          <w:tcPr>
            <w:tcW w:w="1559" w:type="dxa"/>
            <w:tcBorders>
              <w:top w:val="nil"/>
              <w:left w:val="nil"/>
              <w:bottom w:val="single" w:sz="4" w:space="0" w:color="auto"/>
              <w:right w:val="nil"/>
            </w:tcBorders>
            <w:shd w:val="clear" w:color="auto" w:fill="auto"/>
            <w:noWrap/>
            <w:vAlign w:val="bottom"/>
            <w:hideMark/>
          </w:tcPr>
          <w:p w14:paraId="46D4ADF4" w14:textId="77777777" w:rsidR="005F72EC" w:rsidRPr="00AE66D6" w:rsidRDefault="005F72EC" w:rsidP="008E4233">
            <w:pPr>
              <w:widowControl/>
              <w:jc w:val="right"/>
              <w:rPr>
                <w:sz w:val="28"/>
                <w:szCs w:val="28"/>
                <w:lang w:bidi="ar-SA"/>
              </w:rPr>
            </w:pPr>
            <w:r w:rsidRPr="00AE66D6">
              <w:rPr>
                <w:sz w:val="28"/>
                <w:szCs w:val="28"/>
                <w:lang w:bidi="ar-SA"/>
              </w:rPr>
              <w:t>488 926</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8223ED5" w14:textId="77777777" w:rsidR="005F72EC" w:rsidRPr="00AE66D6" w:rsidRDefault="005F72EC" w:rsidP="008E4233">
            <w:pPr>
              <w:widowControl/>
              <w:jc w:val="right"/>
              <w:rPr>
                <w:sz w:val="28"/>
                <w:szCs w:val="28"/>
                <w:lang w:bidi="ar-SA"/>
              </w:rPr>
            </w:pPr>
            <w:r w:rsidRPr="00AE66D6">
              <w:rPr>
                <w:sz w:val="28"/>
                <w:szCs w:val="28"/>
                <w:lang w:bidi="ar-SA"/>
              </w:rPr>
              <w:t xml:space="preserve">  489 337</w:t>
            </w:r>
          </w:p>
        </w:tc>
        <w:tc>
          <w:tcPr>
            <w:tcW w:w="1764" w:type="dxa"/>
            <w:tcBorders>
              <w:top w:val="nil"/>
              <w:left w:val="nil"/>
              <w:bottom w:val="single" w:sz="4" w:space="0" w:color="auto"/>
              <w:right w:val="single" w:sz="4" w:space="0" w:color="auto"/>
            </w:tcBorders>
            <w:shd w:val="clear" w:color="auto" w:fill="auto"/>
            <w:noWrap/>
            <w:vAlign w:val="bottom"/>
            <w:hideMark/>
          </w:tcPr>
          <w:p w14:paraId="04D15F61" w14:textId="77777777" w:rsidR="005F72EC" w:rsidRPr="00AE66D6" w:rsidRDefault="005F72EC" w:rsidP="008E4233">
            <w:pPr>
              <w:widowControl/>
              <w:jc w:val="right"/>
              <w:rPr>
                <w:sz w:val="28"/>
                <w:szCs w:val="28"/>
                <w:lang w:bidi="ar-SA"/>
              </w:rPr>
            </w:pPr>
            <w:r w:rsidRPr="00AE66D6">
              <w:rPr>
                <w:sz w:val="28"/>
                <w:szCs w:val="28"/>
                <w:lang w:bidi="ar-SA"/>
              </w:rPr>
              <w:t xml:space="preserve">   489 818</w:t>
            </w:r>
          </w:p>
        </w:tc>
      </w:tr>
      <w:tr w:rsidR="00AF64F8" w:rsidRPr="00AE66D6" w14:paraId="40DF6ABE" w14:textId="77777777" w:rsidTr="0018092A">
        <w:trPr>
          <w:trHeight w:val="885"/>
          <w:jc w:val="center"/>
        </w:trPr>
        <w:tc>
          <w:tcPr>
            <w:tcW w:w="4185" w:type="dxa"/>
            <w:tcBorders>
              <w:top w:val="nil"/>
              <w:left w:val="single" w:sz="4" w:space="0" w:color="auto"/>
              <w:bottom w:val="single" w:sz="4" w:space="0" w:color="auto"/>
              <w:right w:val="single" w:sz="4" w:space="0" w:color="auto"/>
            </w:tcBorders>
            <w:shd w:val="clear" w:color="auto" w:fill="auto"/>
            <w:vAlign w:val="bottom"/>
            <w:hideMark/>
          </w:tcPr>
          <w:p w14:paraId="3976386F" w14:textId="77777777" w:rsidR="005F72EC" w:rsidRPr="00AE66D6" w:rsidRDefault="005F72EC" w:rsidP="008E4233">
            <w:pPr>
              <w:widowControl/>
              <w:rPr>
                <w:sz w:val="28"/>
                <w:szCs w:val="28"/>
                <w:lang w:bidi="ar-SA"/>
              </w:rPr>
            </w:pPr>
            <w:r w:rsidRPr="00AE66D6">
              <w:rPr>
                <w:sz w:val="28"/>
                <w:szCs w:val="28"/>
                <w:lang w:bidi="ar-SA"/>
              </w:rPr>
              <w:t>Численность педагогических работников (штатные), человек</w:t>
            </w:r>
          </w:p>
        </w:tc>
        <w:tc>
          <w:tcPr>
            <w:tcW w:w="1559" w:type="dxa"/>
            <w:tcBorders>
              <w:top w:val="nil"/>
              <w:left w:val="nil"/>
              <w:bottom w:val="single" w:sz="4" w:space="0" w:color="auto"/>
              <w:right w:val="nil"/>
            </w:tcBorders>
            <w:shd w:val="clear" w:color="auto" w:fill="auto"/>
            <w:noWrap/>
            <w:vAlign w:val="bottom"/>
            <w:hideMark/>
          </w:tcPr>
          <w:p w14:paraId="075FBA64" w14:textId="77777777" w:rsidR="005F72EC" w:rsidRPr="00AE66D6" w:rsidRDefault="005F72EC" w:rsidP="008E4233">
            <w:pPr>
              <w:widowControl/>
              <w:jc w:val="right"/>
              <w:rPr>
                <w:sz w:val="28"/>
                <w:szCs w:val="28"/>
                <w:lang w:bidi="ar-SA"/>
              </w:rPr>
            </w:pPr>
            <w:r w:rsidRPr="00AE66D6">
              <w:rPr>
                <w:sz w:val="28"/>
                <w:szCs w:val="28"/>
                <w:lang w:bidi="ar-SA"/>
              </w:rPr>
              <w:t>37 063</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E7E4D6A" w14:textId="77777777" w:rsidR="005F72EC" w:rsidRPr="00AE66D6" w:rsidRDefault="005F72EC" w:rsidP="008E4233">
            <w:pPr>
              <w:widowControl/>
              <w:jc w:val="right"/>
              <w:rPr>
                <w:sz w:val="28"/>
                <w:szCs w:val="28"/>
                <w:lang w:bidi="ar-SA"/>
              </w:rPr>
            </w:pPr>
            <w:r w:rsidRPr="00AE66D6">
              <w:rPr>
                <w:sz w:val="28"/>
                <w:szCs w:val="28"/>
                <w:lang w:bidi="ar-SA"/>
              </w:rPr>
              <w:t xml:space="preserve">  37 807</w:t>
            </w:r>
          </w:p>
        </w:tc>
        <w:tc>
          <w:tcPr>
            <w:tcW w:w="1764" w:type="dxa"/>
            <w:tcBorders>
              <w:top w:val="nil"/>
              <w:left w:val="nil"/>
              <w:bottom w:val="single" w:sz="4" w:space="0" w:color="auto"/>
              <w:right w:val="single" w:sz="4" w:space="0" w:color="auto"/>
            </w:tcBorders>
            <w:shd w:val="clear" w:color="auto" w:fill="auto"/>
            <w:noWrap/>
            <w:vAlign w:val="bottom"/>
            <w:hideMark/>
          </w:tcPr>
          <w:p w14:paraId="4E6CD976" w14:textId="77777777" w:rsidR="005F72EC" w:rsidRPr="00AE66D6" w:rsidRDefault="005F72EC" w:rsidP="008E4233">
            <w:pPr>
              <w:widowControl/>
              <w:jc w:val="right"/>
              <w:rPr>
                <w:sz w:val="28"/>
                <w:szCs w:val="28"/>
                <w:lang w:bidi="ar-SA"/>
              </w:rPr>
            </w:pPr>
            <w:r w:rsidRPr="00AE66D6">
              <w:rPr>
                <w:sz w:val="28"/>
                <w:szCs w:val="28"/>
                <w:lang w:bidi="ar-SA"/>
              </w:rPr>
              <w:t xml:space="preserve">   37 404</w:t>
            </w:r>
          </w:p>
        </w:tc>
      </w:tr>
    </w:tbl>
    <w:p w14:paraId="560EE3EC" w14:textId="77777777" w:rsidR="005F72EC" w:rsidRPr="00AE66D6" w:rsidRDefault="005F72EC" w:rsidP="005F72EC">
      <w:pPr>
        <w:rPr>
          <w:sz w:val="28"/>
          <w:szCs w:val="28"/>
        </w:rPr>
      </w:pPr>
    </w:p>
    <w:tbl>
      <w:tblPr>
        <w:tblW w:w="9214" w:type="dxa"/>
        <w:tblInd w:w="108" w:type="dxa"/>
        <w:tblLook w:val="04A0" w:firstRow="1" w:lastRow="0" w:firstColumn="1" w:lastColumn="0" w:noHBand="0" w:noVBand="1"/>
      </w:tblPr>
      <w:tblGrid>
        <w:gridCol w:w="2257"/>
        <w:gridCol w:w="1129"/>
        <w:gridCol w:w="1194"/>
        <w:gridCol w:w="1063"/>
        <w:gridCol w:w="1194"/>
        <w:gridCol w:w="1205"/>
        <w:gridCol w:w="1411"/>
      </w:tblGrid>
      <w:tr w:rsidR="00AF64F8" w:rsidRPr="00AE66D6" w14:paraId="507E1B4B" w14:textId="77777777" w:rsidTr="00747C84">
        <w:trPr>
          <w:trHeight w:val="420"/>
        </w:trPr>
        <w:tc>
          <w:tcPr>
            <w:tcW w:w="9214" w:type="dxa"/>
            <w:gridSpan w:val="7"/>
            <w:tcBorders>
              <w:top w:val="nil"/>
              <w:left w:val="nil"/>
              <w:bottom w:val="nil"/>
              <w:right w:val="nil"/>
            </w:tcBorders>
            <w:shd w:val="clear" w:color="auto" w:fill="auto"/>
            <w:vAlign w:val="bottom"/>
            <w:hideMark/>
          </w:tcPr>
          <w:p w14:paraId="144AB9F7" w14:textId="77777777" w:rsidR="002F6EFC" w:rsidRPr="00AE66D6" w:rsidRDefault="002F6EFC" w:rsidP="008E4233">
            <w:pPr>
              <w:widowControl/>
              <w:jc w:val="center"/>
              <w:rPr>
                <w:bCs/>
                <w:sz w:val="28"/>
                <w:szCs w:val="28"/>
                <w:lang w:bidi="ar-SA"/>
              </w:rPr>
            </w:pPr>
          </w:p>
          <w:p w14:paraId="11CCFB6B" w14:textId="77777777" w:rsidR="00747C84" w:rsidRPr="00AE66D6" w:rsidRDefault="00747C84" w:rsidP="00747C84">
            <w:pPr>
              <w:widowControl/>
              <w:jc w:val="center"/>
              <w:rPr>
                <w:sz w:val="28"/>
                <w:szCs w:val="28"/>
              </w:rPr>
            </w:pPr>
          </w:p>
          <w:p w14:paraId="7FD604AB" w14:textId="77777777" w:rsidR="005F72EC" w:rsidRPr="00AE66D6" w:rsidRDefault="00747C84" w:rsidP="00747C84">
            <w:pPr>
              <w:widowControl/>
              <w:jc w:val="center"/>
              <w:rPr>
                <w:bCs/>
                <w:sz w:val="28"/>
                <w:szCs w:val="28"/>
                <w:lang w:bidi="ar-SA"/>
              </w:rPr>
            </w:pPr>
            <w:r w:rsidRPr="00AE66D6">
              <w:rPr>
                <w:sz w:val="28"/>
                <w:szCs w:val="28"/>
              </w:rPr>
              <w:t xml:space="preserve">Таблица 2.11 - </w:t>
            </w:r>
            <w:r w:rsidR="005F72EC" w:rsidRPr="00AE66D6">
              <w:rPr>
                <w:bCs/>
                <w:sz w:val="28"/>
                <w:szCs w:val="28"/>
                <w:lang w:bidi="ar-SA"/>
              </w:rPr>
              <w:t>Прием обучающихся в организациях технического и профессионального, послесреднего образования</w:t>
            </w:r>
          </w:p>
        </w:tc>
      </w:tr>
      <w:tr w:rsidR="00AF64F8" w:rsidRPr="00AE66D6" w14:paraId="6CB6E730" w14:textId="77777777" w:rsidTr="00747C84">
        <w:trPr>
          <w:trHeight w:val="240"/>
        </w:trPr>
        <w:tc>
          <w:tcPr>
            <w:tcW w:w="2268" w:type="dxa"/>
            <w:tcBorders>
              <w:top w:val="nil"/>
              <w:left w:val="nil"/>
              <w:bottom w:val="nil"/>
              <w:right w:val="nil"/>
            </w:tcBorders>
            <w:shd w:val="clear" w:color="auto" w:fill="auto"/>
            <w:noWrap/>
            <w:vAlign w:val="bottom"/>
            <w:hideMark/>
          </w:tcPr>
          <w:p w14:paraId="10E9D9CD" w14:textId="77777777" w:rsidR="005F72EC" w:rsidRPr="00AE66D6" w:rsidRDefault="005F72EC" w:rsidP="008E4233">
            <w:pPr>
              <w:widowControl/>
              <w:jc w:val="center"/>
              <w:rPr>
                <w:b/>
                <w:bCs/>
                <w:sz w:val="28"/>
                <w:szCs w:val="28"/>
                <w:lang w:bidi="ar-SA"/>
              </w:rPr>
            </w:pPr>
          </w:p>
        </w:tc>
        <w:tc>
          <w:tcPr>
            <w:tcW w:w="1134" w:type="dxa"/>
            <w:tcBorders>
              <w:top w:val="nil"/>
              <w:left w:val="nil"/>
              <w:bottom w:val="nil"/>
              <w:right w:val="nil"/>
            </w:tcBorders>
            <w:shd w:val="clear" w:color="auto" w:fill="auto"/>
            <w:noWrap/>
            <w:vAlign w:val="bottom"/>
            <w:hideMark/>
          </w:tcPr>
          <w:p w14:paraId="765540DF" w14:textId="77777777" w:rsidR="005F72EC" w:rsidRPr="00AE66D6" w:rsidRDefault="005F72EC" w:rsidP="008E4233">
            <w:pPr>
              <w:widowControl/>
              <w:rPr>
                <w:sz w:val="28"/>
                <w:szCs w:val="28"/>
                <w:lang w:bidi="ar-SA"/>
              </w:rPr>
            </w:pPr>
          </w:p>
        </w:tc>
        <w:tc>
          <w:tcPr>
            <w:tcW w:w="1059" w:type="dxa"/>
            <w:tcBorders>
              <w:top w:val="nil"/>
              <w:left w:val="nil"/>
              <w:bottom w:val="nil"/>
              <w:right w:val="nil"/>
            </w:tcBorders>
            <w:shd w:val="clear" w:color="auto" w:fill="auto"/>
            <w:noWrap/>
            <w:vAlign w:val="bottom"/>
            <w:hideMark/>
          </w:tcPr>
          <w:p w14:paraId="3FA69C14" w14:textId="77777777" w:rsidR="005F72EC" w:rsidRPr="00AE66D6" w:rsidRDefault="005F72EC" w:rsidP="008E4233">
            <w:pPr>
              <w:widowControl/>
              <w:rPr>
                <w:sz w:val="28"/>
                <w:szCs w:val="28"/>
                <w:lang w:bidi="ar-SA"/>
              </w:rPr>
            </w:pPr>
          </w:p>
        </w:tc>
        <w:tc>
          <w:tcPr>
            <w:tcW w:w="1067" w:type="dxa"/>
            <w:tcBorders>
              <w:top w:val="nil"/>
              <w:left w:val="nil"/>
              <w:bottom w:val="nil"/>
              <w:right w:val="nil"/>
            </w:tcBorders>
            <w:shd w:val="clear" w:color="auto" w:fill="auto"/>
            <w:noWrap/>
            <w:vAlign w:val="bottom"/>
            <w:hideMark/>
          </w:tcPr>
          <w:p w14:paraId="75BE88D9" w14:textId="77777777" w:rsidR="005F72EC" w:rsidRPr="00AE66D6" w:rsidRDefault="005F72EC" w:rsidP="008E4233">
            <w:pPr>
              <w:widowControl/>
              <w:rPr>
                <w:sz w:val="28"/>
                <w:szCs w:val="28"/>
                <w:lang w:bidi="ar-SA"/>
              </w:rPr>
            </w:pPr>
          </w:p>
        </w:tc>
        <w:tc>
          <w:tcPr>
            <w:tcW w:w="1059" w:type="dxa"/>
            <w:tcBorders>
              <w:top w:val="nil"/>
              <w:left w:val="nil"/>
              <w:bottom w:val="nil"/>
              <w:right w:val="nil"/>
            </w:tcBorders>
            <w:shd w:val="clear" w:color="auto" w:fill="auto"/>
            <w:noWrap/>
            <w:vAlign w:val="bottom"/>
            <w:hideMark/>
          </w:tcPr>
          <w:p w14:paraId="2994E804" w14:textId="77777777" w:rsidR="005F72EC" w:rsidRPr="00AE66D6" w:rsidRDefault="005F72EC" w:rsidP="008E4233">
            <w:pPr>
              <w:widowControl/>
              <w:rPr>
                <w:sz w:val="28"/>
                <w:szCs w:val="28"/>
                <w:lang w:bidi="ar-SA"/>
              </w:rPr>
            </w:pPr>
          </w:p>
        </w:tc>
        <w:tc>
          <w:tcPr>
            <w:tcW w:w="1210" w:type="dxa"/>
            <w:tcBorders>
              <w:top w:val="nil"/>
              <w:left w:val="nil"/>
              <w:bottom w:val="nil"/>
              <w:right w:val="nil"/>
            </w:tcBorders>
            <w:shd w:val="clear" w:color="auto" w:fill="auto"/>
            <w:noWrap/>
            <w:vAlign w:val="bottom"/>
            <w:hideMark/>
          </w:tcPr>
          <w:p w14:paraId="5095AC9B" w14:textId="77777777" w:rsidR="005F72EC" w:rsidRPr="00AE66D6" w:rsidRDefault="005F72EC" w:rsidP="008E4233">
            <w:pPr>
              <w:widowControl/>
              <w:rPr>
                <w:sz w:val="28"/>
                <w:szCs w:val="28"/>
                <w:lang w:bidi="ar-SA"/>
              </w:rPr>
            </w:pPr>
          </w:p>
        </w:tc>
        <w:tc>
          <w:tcPr>
            <w:tcW w:w="1417" w:type="dxa"/>
            <w:tcBorders>
              <w:top w:val="nil"/>
              <w:left w:val="nil"/>
              <w:bottom w:val="nil"/>
              <w:right w:val="nil"/>
            </w:tcBorders>
            <w:shd w:val="clear" w:color="auto" w:fill="auto"/>
            <w:noWrap/>
            <w:vAlign w:val="bottom"/>
            <w:hideMark/>
          </w:tcPr>
          <w:p w14:paraId="190B9745" w14:textId="77777777" w:rsidR="005F72EC" w:rsidRPr="00AE66D6" w:rsidRDefault="005F72EC" w:rsidP="008E4233">
            <w:pPr>
              <w:widowControl/>
              <w:jc w:val="right"/>
              <w:rPr>
                <w:sz w:val="28"/>
                <w:szCs w:val="28"/>
                <w:lang w:bidi="ar-SA"/>
              </w:rPr>
            </w:pPr>
            <w:r w:rsidRPr="00AE66D6">
              <w:rPr>
                <w:sz w:val="28"/>
                <w:szCs w:val="28"/>
                <w:lang w:bidi="ar-SA"/>
              </w:rPr>
              <w:t>человек</w:t>
            </w:r>
          </w:p>
        </w:tc>
      </w:tr>
      <w:tr w:rsidR="00AF64F8" w:rsidRPr="00AE66D6" w14:paraId="5B844AA1" w14:textId="77777777" w:rsidTr="00747C84">
        <w:trPr>
          <w:trHeight w:val="2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01453" w14:textId="77777777" w:rsidR="005F72EC" w:rsidRPr="00AE66D6" w:rsidRDefault="005F72EC" w:rsidP="008E4233">
            <w:pPr>
              <w:widowControl/>
              <w:jc w:val="center"/>
              <w:rPr>
                <w:sz w:val="28"/>
                <w:szCs w:val="28"/>
                <w:lang w:bidi="ar-SA"/>
              </w:rPr>
            </w:pPr>
            <w:r w:rsidRPr="00AE66D6">
              <w:rPr>
                <w:sz w:val="28"/>
                <w:szCs w:val="28"/>
                <w:lang w:bidi="ar-SA"/>
              </w:rPr>
              <w:t> </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A87F9B" w14:textId="77777777" w:rsidR="005F72EC" w:rsidRPr="00AE66D6" w:rsidRDefault="005F72EC" w:rsidP="008E4233">
            <w:pPr>
              <w:widowControl/>
              <w:jc w:val="center"/>
              <w:rPr>
                <w:b/>
                <w:bCs/>
                <w:sz w:val="28"/>
                <w:szCs w:val="28"/>
                <w:lang w:bidi="ar-SA"/>
              </w:rPr>
            </w:pPr>
            <w:r w:rsidRPr="00AE66D6">
              <w:rPr>
                <w:b/>
                <w:bCs/>
                <w:sz w:val="28"/>
                <w:szCs w:val="28"/>
                <w:lang w:bidi="ar-SA"/>
              </w:rPr>
              <w:t>2016</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3433C6" w14:textId="77777777" w:rsidR="005F72EC" w:rsidRPr="00AE66D6" w:rsidRDefault="005F72EC" w:rsidP="008E4233">
            <w:pPr>
              <w:widowControl/>
              <w:jc w:val="center"/>
              <w:rPr>
                <w:b/>
                <w:bCs/>
                <w:sz w:val="28"/>
                <w:szCs w:val="28"/>
                <w:lang w:bidi="ar-SA"/>
              </w:rPr>
            </w:pPr>
            <w:r w:rsidRPr="00AE66D6">
              <w:rPr>
                <w:b/>
                <w:bCs/>
                <w:sz w:val="28"/>
                <w:szCs w:val="28"/>
                <w:lang w:bidi="ar-SA"/>
              </w:rPr>
              <w:t>2017</w:t>
            </w:r>
          </w:p>
        </w:tc>
        <w:tc>
          <w:tcPr>
            <w:tcW w:w="26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B3244D" w14:textId="77777777" w:rsidR="005F72EC" w:rsidRPr="00AE66D6" w:rsidRDefault="005F72EC" w:rsidP="008E4233">
            <w:pPr>
              <w:widowControl/>
              <w:jc w:val="center"/>
              <w:rPr>
                <w:b/>
                <w:bCs/>
                <w:sz w:val="28"/>
                <w:szCs w:val="28"/>
                <w:lang w:bidi="ar-SA"/>
              </w:rPr>
            </w:pPr>
            <w:r w:rsidRPr="00AE66D6">
              <w:rPr>
                <w:b/>
                <w:bCs/>
                <w:sz w:val="28"/>
                <w:szCs w:val="28"/>
                <w:lang w:bidi="ar-SA"/>
              </w:rPr>
              <w:t>2018</w:t>
            </w:r>
          </w:p>
        </w:tc>
      </w:tr>
      <w:tr w:rsidR="00AF64F8" w:rsidRPr="00AE66D6" w14:paraId="46BCDBF5" w14:textId="77777777" w:rsidTr="00747C84">
        <w:trPr>
          <w:trHeight w:val="48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D2FE637" w14:textId="77777777" w:rsidR="005F72EC" w:rsidRPr="00AE66D6" w:rsidRDefault="005F72EC" w:rsidP="008E4233">
            <w:pPr>
              <w:widowControl/>
              <w:rPr>
                <w:sz w:val="28"/>
                <w:szCs w:val="28"/>
                <w:lang w:bidi="ar-SA"/>
              </w:rPr>
            </w:pPr>
          </w:p>
        </w:tc>
        <w:tc>
          <w:tcPr>
            <w:tcW w:w="1134" w:type="dxa"/>
            <w:tcBorders>
              <w:top w:val="nil"/>
              <w:left w:val="nil"/>
              <w:bottom w:val="single" w:sz="4" w:space="0" w:color="auto"/>
              <w:right w:val="single" w:sz="4" w:space="0" w:color="auto"/>
            </w:tcBorders>
            <w:shd w:val="clear" w:color="auto" w:fill="auto"/>
            <w:noWrap/>
            <w:vAlign w:val="center"/>
            <w:hideMark/>
          </w:tcPr>
          <w:p w14:paraId="319FC31E" w14:textId="77777777" w:rsidR="005F72EC" w:rsidRPr="00AE66D6" w:rsidRDefault="005F72EC" w:rsidP="008E4233">
            <w:pPr>
              <w:widowControl/>
              <w:jc w:val="center"/>
              <w:rPr>
                <w:sz w:val="28"/>
                <w:szCs w:val="28"/>
                <w:lang w:bidi="ar-SA"/>
              </w:rPr>
            </w:pPr>
            <w:r w:rsidRPr="00AE66D6">
              <w:rPr>
                <w:sz w:val="28"/>
                <w:szCs w:val="28"/>
                <w:lang w:bidi="ar-SA"/>
              </w:rPr>
              <w:t>всего</w:t>
            </w:r>
          </w:p>
        </w:tc>
        <w:tc>
          <w:tcPr>
            <w:tcW w:w="1059" w:type="dxa"/>
            <w:tcBorders>
              <w:top w:val="nil"/>
              <w:left w:val="nil"/>
              <w:bottom w:val="single" w:sz="4" w:space="0" w:color="auto"/>
              <w:right w:val="single" w:sz="4" w:space="0" w:color="auto"/>
            </w:tcBorders>
            <w:shd w:val="clear" w:color="auto" w:fill="auto"/>
            <w:vAlign w:val="bottom"/>
            <w:hideMark/>
          </w:tcPr>
          <w:p w14:paraId="590D288B" w14:textId="77777777" w:rsidR="005F72EC" w:rsidRPr="00AE66D6" w:rsidRDefault="005F72EC" w:rsidP="008E4233">
            <w:pPr>
              <w:widowControl/>
              <w:jc w:val="center"/>
              <w:rPr>
                <w:sz w:val="28"/>
                <w:szCs w:val="28"/>
                <w:lang w:bidi="ar-SA"/>
              </w:rPr>
            </w:pPr>
            <w:r w:rsidRPr="00AE66D6">
              <w:rPr>
                <w:sz w:val="28"/>
                <w:szCs w:val="28"/>
                <w:lang w:bidi="ar-SA"/>
              </w:rPr>
              <w:t>из них женщин</w:t>
            </w:r>
          </w:p>
        </w:tc>
        <w:tc>
          <w:tcPr>
            <w:tcW w:w="1067" w:type="dxa"/>
            <w:tcBorders>
              <w:top w:val="nil"/>
              <w:left w:val="nil"/>
              <w:bottom w:val="single" w:sz="4" w:space="0" w:color="auto"/>
              <w:right w:val="single" w:sz="4" w:space="0" w:color="auto"/>
            </w:tcBorders>
            <w:shd w:val="clear" w:color="auto" w:fill="auto"/>
            <w:noWrap/>
            <w:vAlign w:val="center"/>
            <w:hideMark/>
          </w:tcPr>
          <w:p w14:paraId="68D943BF" w14:textId="77777777" w:rsidR="005F72EC" w:rsidRPr="00AE66D6" w:rsidRDefault="005F72EC" w:rsidP="008E4233">
            <w:pPr>
              <w:widowControl/>
              <w:jc w:val="center"/>
              <w:rPr>
                <w:sz w:val="28"/>
                <w:szCs w:val="28"/>
                <w:lang w:bidi="ar-SA"/>
              </w:rPr>
            </w:pPr>
            <w:r w:rsidRPr="00AE66D6">
              <w:rPr>
                <w:sz w:val="28"/>
                <w:szCs w:val="28"/>
                <w:lang w:bidi="ar-SA"/>
              </w:rPr>
              <w:t>всего</w:t>
            </w:r>
          </w:p>
        </w:tc>
        <w:tc>
          <w:tcPr>
            <w:tcW w:w="1059" w:type="dxa"/>
            <w:tcBorders>
              <w:top w:val="nil"/>
              <w:left w:val="nil"/>
              <w:bottom w:val="single" w:sz="4" w:space="0" w:color="auto"/>
              <w:right w:val="single" w:sz="4" w:space="0" w:color="auto"/>
            </w:tcBorders>
            <w:shd w:val="clear" w:color="auto" w:fill="auto"/>
            <w:vAlign w:val="bottom"/>
            <w:hideMark/>
          </w:tcPr>
          <w:p w14:paraId="7208DBC3" w14:textId="77777777" w:rsidR="005F72EC" w:rsidRPr="00AE66D6" w:rsidRDefault="005F72EC" w:rsidP="008E4233">
            <w:pPr>
              <w:widowControl/>
              <w:jc w:val="center"/>
              <w:rPr>
                <w:sz w:val="28"/>
                <w:szCs w:val="28"/>
                <w:lang w:bidi="ar-SA"/>
              </w:rPr>
            </w:pPr>
            <w:r w:rsidRPr="00AE66D6">
              <w:rPr>
                <w:sz w:val="28"/>
                <w:szCs w:val="28"/>
                <w:lang w:bidi="ar-SA"/>
              </w:rPr>
              <w:t>из них женщин</w:t>
            </w:r>
          </w:p>
        </w:tc>
        <w:tc>
          <w:tcPr>
            <w:tcW w:w="1210" w:type="dxa"/>
            <w:tcBorders>
              <w:top w:val="nil"/>
              <w:left w:val="nil"/>
              <w:bottom w:val="single" w:sz="4" w:space="0" w:color="auto"/>
              <w:right w:val="single" w:sz="4" w:space="0" w:color="auto"/>
            </w:tcBorders>
            <w:shd w:val="clear" w:color="auto" w:fill="auto"/>
            <w:noWrap/>
            <w:vAlign w:val="center"/>
            <w:hideMark/>
          </w:tcPr>
          <w:p w14:paraId="58E3BED3" w14:textId="77777777" w:rsidR="005F72EC" w:rsidRPr="00AE66D6" w:rsidRDefault="005F72EC" w:rsidP="008E4233">
            <w:pPr>
              <w:widowControl/>
              <w:jc w:val="center"/>
              <w:rPr>
                <w:sz w:val="28"/>
                <w:szCs w:val="28"/>
                <w:lang w:bidi="ar-SA"/>
              </w:rPr>
            </w:pPr>
            <w:r w:rsidRPr="00AE66D6">
              <w:rPr>
                <w:sz w:val="28"/>
                <w:szCs w:val="28"/>
                <w:lang w:bidi="ar-SA"/>
              </w:rPr>
              <w:t>всего</w:t>
            </w:r>
          </w:p>
        </w:tc>
        <w:tc>
          <w:tcPr>
            <w:tcW w:w="1417" w:type="dxa"/>
            <w:tcBorders>
              <w:top w:val="nil"/>
              <w:left w:val="nil"/>
              <w:bottom w:val="single" w:sz="4" w:space="0" w:color="auto"/>
              <w:right w:val="single" w:sz="4" w:space="0" w:color="auto"/>
            </w:tcBorders>
            <w:shd w:val="clear" w:color="auto" w:fill="auto"/>
            <w:vAlign w:val="bottom"/>
            <w:hideMark/>
          </w:tcPr>
          <w:p w14:paraId="341C8F93" w14:textId="77777777" w:rsidR="005F72EC" w:rsidRPr="00AE66D6" w:rsidRDefault="005F72EC" w:rsidP="008E4233">
            <w:pPr>
              <w:widowControl/>
              <w:jc w:val="center"/>
              <w:rPr>
                <w:sz w:val="28"/>
                <w:szCs w:val="28"/>
                <w:lang w:bidi="ar-SA"/>
              </w:rPr>
            </w:pPr>
            <w:r w:rsidRPr="00AE66D6">
              <w:rPr>
                <w:sz w:val="28"/>
                <w:szCs w:val="28"/>
                <w:lang w:bidi="ar-SA"/>
              </w:rPr>
              <w:t>из них женщин</w:t>
            </w:r>
          </w:p>
        </w:tc>
      </w:tr>
      <w:tr w:rsidR="00AF64F8" w:rsidRPr="00AE66D6" w14:paraId="45156E7C"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64F32E0" w14:textId="77777777" w:rsidR="005F72EC" w:rsidRPr="00AE66D6" w:rsidRDefault="005F72EC" w:rsidP="008E4233">
            <w:pPr>
              <w:widowControl/>
              <w:rPr>
                <w:b/>
                <w:bCs/>
                <w:sz w:val="28"/>
                <w:szCs w:val="28"/>
                <w:lang w:bidi="ar-SA"/>
              </w:rPr>
            </w:pPr>
            <w:r w:rsidRPr="00AE66D6">
              <w:rPr>
                <w:b/>
                <w:bCs/>
                <w:sz w:val="28"/>
                <w:szCs w:val="28"/>
                <w:lang w:bidi="ar-SA"/>
              </w:rPr>
              <w:t>Республика Казахстан</w:t>
            </w:r>
          </w:p>
        </w:tc>
        <w:tc>
          <w:tcPr>
            <w:tcW w:w="1134" w:type="dxa"/>
            <w:tcBorders>
              <w:top w:val="nil"/>
              <w:left w:val="nil"/>
              <w:bottom w:val="single" w:sz="4" w:space="0" w:color="auto"/>
              <w:right w:val="single" w:sz="4" w:space="0" w:color="auto"/>
            </w:tcBorders>
            <w:shd w:val="clear" w:color="auto" w:fill="auto"/>
            <w:noWrap/>
            <w:vAlign w:val="bottom"/>
            <w:hideMark/>
          </w:tcPr>
          <w:p w14:paraId="375F924B" w14:textId="77777777" w:rsidR="005F72EC" w:rsidRPr="00AE66D6" w:rsidRDefault="005F72EC" w:rsidP="008E4233">
            <w:pPr>
              <w:widowControl/>
              <w:jc w:val="right"/>
              <w:rPr>
                <w:b/>
                <w:bCs/>
                <w:sz w:val="28"/>
                <w:szCs w:val="28"/>
                <w:lang w:bidi="ar-SA"/>
              </w:rPr>
            </w:pPr>
            <w:r w:rsidRPr="00AE66D6">
              <w:rPr>
                <w:b/>
                <w:bCs/>
                <w:sz w:val="28"/>
                <w:szCs w:val="28"/>
                <w:lang w:bidi="ar-SA"/>
              </w:rPr>
              <w:t>162 613</w:t>
            </w:r>
          </w:p>
        </w:tc>
        <w:tc>
          <w:tcPr>
            <w:tcW w:w="1059" w:type="dxa"/>
            <w:tcBorders>
              <w:top w:val="nil"/>
              <w:left w:val="nil"/>
              <w:bottom w:val="single" w:sz="4" w:space="0" w:color="auto"/>
              <w:right w:val="single" w:sz="4" w:space="0" w:color="auto"/>
            </w:tcBorders>
            <w:shd w:val="clear" w:color="auto" w:fill="auto"/>
            <w:noWrap/>
            <w:vAlign w:val="bottom"/>
            <w:hideMark/>
          </w:tcPr>
          <w:p w14:paraId="687C15B2" w14:textId="77777777" w:rsidR="005F72EC" w:rsidRPr="00AE66D6" w:rsidRDefault="005F72EC" w:rsidP="008E4233">
            <w:pPr>
              <w:widowControl/>
              <w:jc w:val="right"/>
              <w:rPr>
                <w:b/>
                <w:bCs/>
                <w:sz w:val="28"/>
                <w:szCs w:val="28"/>
                <w:lang w:bidi="ar-SA"/>
              </w:rPr>
            </w:pPr>
            <w:r w:rsidRPr="00AE66D6">
              <w:rPr>
                <w:b/>
                <w:bCs/>
                <w:sz w:val="28"/>
                <w:szCs w:val="28"/>
                <w:lang w:bidi="ar-SA"/>
              </w:rPr>
              <w:t>75 546</w:t>
            </w:r>
          </w:p>
        </w:tc>
        <w:tc>
          <w:tcPr>
            <w:tcW w:w="1067" w:type="dxa"/>
            <w:tcBorders>
              <w:top w:val="nil"/>
              <w:left w:val="nil"/>
              <w:bottom w:val="single" w:sz="4" w:space="0" w:color="auto"/>
              <w:right w:val="single" w:sz="4" w:space="0" w:color="auto"/>
            </w:tcBorders>
            <w:shd w:val="clear" w:color="auto" w:fill="auto"/>
            <w:noWrap/>
            <w:vAlign w:val="bottom"/>
            <w:hideMark/>
          </w:tcPr>
          <w:p w14:paraId="7B592E51" w14:textId="77777777" w:rsidR="005F72EC" w:rsidRPr="00AE66D6" w:rsidRDefault="005F72EC" w:rsidP="008E4233">
            <w:pPr>
              <w:widowControl/>
              <w:jc w:val="right"/>
              <w:rPr>
                <w:b/>
                <w:bCs/>
                <w:sz w:val="28"/>
                <w:szCs w:val="28"/>
                <w:lang w:bidi="ar-SA"/>
              </w:rPr>
            </w:pPr>
            <w:r w:rsidRPr="00AE66D6">
              <w:rPr>
                <w:b/>
                <w:bCs/>
                <w:sz w:val="28"/>
                <w:szCs w:val="28"/>
                <w:lang w:bidi="ar-SA"/>
              </w:rPr>
              <w:t>168 956</w:t>
            </w:r>
          </w:p>
        </w:tc>
        <w:tc>
          <w:tcPr>
            <w:tcW w:w="1059" w:type="dxa"/>
            <w:tcBorders>
              <w:top w:val="nil"/>
              <w:left w:val="nil"/>
              <w:bottom w:val="single" w:sz="4" w:space="0" w:color="auto"/>
              <w:right w:val="single" w:sz="4" w:space="0" w:color="auto"/>
            </w:tcBorders>
            <w:shd w:val="clear" w:color="auto" w:fill="auto"/>
            <w:noWrap/>
            <w:vAlign w:val="bottom"/>
            <w:hideMark/>
          </w:tcPr>
          <w:p w14:paraId="2752E5C5" w14:textId="77777777" w:rsidR="005F72EC" w:rsidRPr="00AE66D6" w:rsidRDefault="005F72EC" w:rsidP="008E4233">
            <w:pPr>
              <w:widowControl/>
              <w:jc w:val="right"/>
              <w:rPr>
                <w:b/>
                <w:bCs/>
                <w:sz w:val="28"/>
                <w:szCs w:val="28"/>
                <w:lang w:bidi="ar-SA"/>
              </w:rPr>
            </w:pPr>
            <w:r w:rsidRPr="00AE66D6">
              <w:rPr>
                <w:b/>
                <w:bCs/>
                <w:sz w:val="28"/>
                <w:szCs w:val="28"/>
                <w:lang w:bidi="ar-SA"/>
              </w:rPr>
              <w:t>77 466</w:t>
            </w:r>
          </w:p>
        </w:tc>
        <w:tc>
          <w:tcPr>
            <w:tcW w:w="1210" w:type="dxa"/>
            <w:tcBorders>
              <w:top w:val="nil"/>
              <w:left w:val="nil"/>
              <w:bottom w:val="nil"/>
              <w:right w:val="nil"/>
            </w:tcBorders>
            <w:shd w:val="clear" w:color="auto" w:fill="auto"/>
            <w:vAlign w:val="bottom"/>
            <w:hideMark/>
          </w:tcPr>
          <w:p w14:paraId="32457249" w14:textId="77777777" w:rsidR="005F72EC" w:rsidRPr="00AE66D6" w:rsidRDefault="005F72EC" w:rsidP="008E4233">
            <w:pPr>
              <w:widowControl/>
              <w:jc w:val="right"/>
              <w:rPr>
                <w:b/>
                <w:bCs/>
                <w:sz w:val="28"/>
                <w:szCs w:val="28"/>
                <w:lang w:bidi="ar-SA"/>
              </w:rPr>
            </w:pPr>
            <w:r w:rsidRPr="00AE66D6">
              <w:rPr>
                <w:b/>
                <w:bCs/>
                <w:sz w:val="28"/>
                <w:szCs w:val="28"/>
                <w:lang w:bidi="ar-SA"/>
              </w:rPr>
              <w:t xml:space="preserve">  165 857</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2D3E2B72" w14:textId="77777777" w:rsidR="005F72EC" w:rsidRPr="00AE66D6" w:rsidRDefault="005F72EC" w:rsidP="008E4233">
            <w:pPr>
              <w:widowControl/>
              <w:jc w:val="right"/>
              <w:rPr>
                <w:b/>
                <w:bCs/>
                <w:sz w:val="28"/>
                <w:szCs w:val="28"/>
                <w:lang w:bidi="ar-SA"/>
              </w:rPr>
            </w:pPr>
            <w:r w:rsidRPr="00AE66D6">
              <w:rPr>
                <w:b/>
                <w:bCs/>
                <w:sz w:val="28"/>
                <w:szCs w:val="28"/>
                <w:lang w:bidi="ar-SA"/>
              </w:rPr>
              <w:t xml:space="preserve">  76 864</w:t>
            </w:r>
          </w:p>
        </w:tc>
      </w:tr>
      <w:tr w:rsidR="00AF64F8" w:rsidRPr="00AE66D6" w14:paraId="0A5F58E6"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23C5C1E" w14:textId="77777777" w:rsidR="005F72EC" w:rsidRPr="00AE66D6" w:rsidRDefault="005F72EC" w:rsidP="008E4233">
            <w:pPr>
              <w:widowControl/>
              <w:rPr>
                <w:sz w:val="28"/>
                <w:szCs w:val="28"/>
                <w:lang w:bidi="ar-SA"/>
              </w:rPr>
            </w:pPr>
            <w:r w:rsidRPr="00AE66D6">
              <w:rPr>
                <w:sz w:val="28"/>
                <w:szCs w:val="28"/>
                <w:lang w:bidi="ar-SA"/>
              </w:rPr>
              <w:t>Акмолинская</w:t>
            </w:r>
          </w:p>
        </w:tc>
        <w:tc>
          <w:tcPr>
            <w:tcW w:w="1134" w:type="dxa"/>
            <w:tcBorders>
              <w:top w:val="nil"/>
              <w:left w:val="nil"/>
              <w:bottom w:val="single" w:sz="4" w:space="0" w:color="auto"/>
              <w:right w:val="single" w:sz="4" w:space="0" w:color="auto"/>
            </w:tcBorders>
            <w:shd w:val="clear" w:color="auto" w:fill="auto"/>
            <w:noWrap/>
            <w:vAlign w:val="bottom"/>
            <w:hideMark/>
          </w:tcPr>
          <w:p w14:paraId="40A6D945" w14:textId="77777777" w:rsidR="005F72EC" w:rsidRPr="00AE66D6" w:rsidRDefault="005F72EC" w:rsidP="008E4233">
            <w:pPr>
              <w:widowControl/>
              <w:jc w:val="right"/>
              <w:rPr>
                <w:sz w:val="28"/>
                <w:szCs w:val="28"/>
                <w:lang w:bidi="ar-SA"/>
              </w:rPr>
            </w:pPr>
            <w:r w:rsidRPr="00AE66D6">
              <w:rPr>
                <w:sz w:val="28"/>
                <w:szCs w:val="28"/>
                <w:lang w:bidi="ar-SA"/>
              </w:rPr>
              <w:t>7 814</w:t>
            </w:r>
          </w:p>
        </w:tc>
        <w:tc>
          <w:tcPr>
            <w:tcW w:w="1059" w:type="dxa"/>
            <w:tcBorders>
              <w:top w:val="nil"/>
              <w:left w:val="nil"/>
              <w:bottom w:val="single" w:sz="4" w:space="0" w:color="auto"/>
              <w:right w:val="single" w:sz="4" w:space="0" w:color="auto"/>
            </w:tcBorders>
            <w:shd w:val="clear" w:color="auto" w:fill="auto"/>
            <w:noWrap/>
            <w:vAlign w:val="bottom"/>
            <w:hideMark/>
          </w:tcPr>
          <w:p w14:paraId="5BE9F4E5" w14:textId="77777777" w:rsidR="005F72EC" w:rsidRPr="00AE66D6" w:rsidRDefault="005F72EC" w:rsidP="008E4233">
            <w:pPr>
              <w:widowControl/>
              <w:jc w:val="right"/>
              <w:rPr>
                <w:sz w:val="28"/>
                <w:szCs w:val="28"/>
                <w:lang w:bidi="ar-SA"/>
              </w:rPr>
            </w:pPr>
            <w:r w:rsidRPr="00AE66D6">
              <w:rPr>
                <w:sz w:val="28"/>
                <w:szCs w:val="28"/>
                <w:lang w:bidi="ar-SA"/>
              </w:rPr>
              <w:t>3 323</w:t>
            </w:r>
          </w:p>
        </w:tc>
        <w:tc>
          <w:tcPr>
            <w:tcW w:w="1067" w:type="dxa"/>
            <w:tcBorders>
              <w:top w:val="nil"/>
              <w:left w:val="nil"/>
              <w:bottom w:val="single" w:sz="4" w:space="0" w:color="auto"/>
              <w:right w:val="single" w:sz="4" w:space="0" w:color="auto"/>
            </w:tcBorders>
            <w:shd w:val="clear" w:color="auto" w:fill="auto"/>
            <w:noWrap/>
            <w:vAlign w:val="bottom"/>
            <w:hideMark/>
          </w:tcPr>
          <w:p w14:paraId="3964E450" w14:textId="77777777" w:rsidR="005F72EC" w:rsidRPr="00AE66D6" w:rsidRDefault="005F72EC" w:rsidP="008E4233">
            <w:pPr>
              <w:widowControl/>
              <w:jc w:val="right"/>
              <w:rPr>
                <w:sz w:val="28"/>
                <w:szCs w:val="28"/>
                <w:lang w:bidi="ar-SA"/>
              </w:rPr>
            </w:pPr>
            <w:r w:rsidRPr="00AE66D6">
              <w:rPr>
                <w:sz w:val="28"/>
                <w:szCs w:val="28"/>
                <w:lang w:bidi="ar-SA"/>
              </w:rPr>
              <w:t>7 993</w:t>
            </w:r>
          </w:p>
        </w:tc>
        <w:tc>
          <w:tcPr>
            <w:tcW w:w="1059" w:type="dxa"/>
            <w:tcBorders>
              <w:top w:val="nil"/>
              <w:left w:val="nil"/>
              <w:bottom w:val="single" w:sz="4" w:space="0" w:color="auto"/>
              <w:right w:val="single" w:sz="4" w:space="0" w:color="auto"/>
            </w:tcBorders>
            <w:shd w:val="clear" w:color="auto" w:fill="auto"/>
            <w:noWrap/>
            <w:vAlign w:val="bottom"/>
            <w:hideMark/>
          </w:tcPr>
          <w:p w14:paraId="6E9792D9" w14:textId="77777777" w:rsidR="005F72EC" w:rsidRPr="00AE66D6" w:rsidRDefault="005F72EC" w:rsidP="008E4233">
            <w:pPr>
              <w:widowControl/>
              <w:jc w:val="right"/>
              <w:rPr>
                <w:sz w:val="28"/>
                <w:szCs w:val="28"/>
                <w:lang w:bidi="ar-SA"/>
              </w:rPr>
            </w:pPr>
            <w:r w:rsidRPr="00AE66D6">
              <w:rPr>
                <w:sz w:val="28"/>
                <w:szCs w:val="28"/>
                <w:lang w:bidi="ar-SA"/>
              </w:rPr>
              <w:t>3 467</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47E97B1A" w14:textId="77777777" w:rsidR="005F72EC" w:rsidRPr="00AE66D6" w:rsidRDefault="005F72EC" w:rsidP="008E4233">
            <w:pPr>
              <w:widowControl/>
              <w:jc w:val="right"/>
              <w:rPr>
                <w:sz w:val="28"/>
                <w:szCs w:val="28"/>
                <w:lang w:bidi="ar-SA"/>
              </w:rPr>
            </w:pPr>
            <w:r w:rsidRPr="00AE66D6">
              <w:rPr>
                <w:sz w:val="28"/>
                <w:szCs w:val="28"/>
                <w:lang w:bidi="ar-SA"/>
              </w:rPr>
              <w:t xml:space="preserve">  7 904</w:t>
            </w:r>
          </w:p>
        </w:tc>
        <w:tc>
          <w:tcPr>
            <w:tcW w:w="1417" w:type="dxa"/>
            <w:tcBorders>
              <w:top w:val="nil"/>
              <w:left w:val="nil"/>
              <w:bottom w:val="single" w:sz="4" w:space="0" w:color="auto"/>
              <w:right w:val="single" w:sz="4" w:space="0" w:color="auto"/>
            </w:tcBorders>
            <w:shd w:val="clear" w:color="auto" w:fill="auto"/>
            <w:vAlign w:val="bottom"/>
            <w:hideMark/>
          </w:tcPr>
          <w:p w14:paraId="6324806A" w14:textId="77777777" w:rsidR="005F72EC" w:rsidRPr="00AE66D6" w:rsidRDefault="005F72EC" w:rsidP="008E4233">
            <w:pPr>
              <w:widowControl/>
              <w:jc w:val="right"/>
              <w:rPr>
                <w:sz w:val="28"/>
                <w:szCs w:val="28"/>
                <w:lang w:bidi="ar-SA"/>
              </w:rPr>
            </w:pPr>
            <w:r w:rsidRPr="00AE66D6">
              <w:rPr>
                <w:sz w:val="28"/>
                <w:szCs w:val="28"/>
                <w:lang w:bidi="ar-SA"/>
              </w:rPr>
              <w:t xml:space="preserve">  3 291</w:t>
            </w:r>
          </w:p>
        </w:tc>
      </w:tr>
      <w:tr w:rsidR="00AF64F8" w:rsidRPr="00AE66D6" w14:paraId="530DD15E"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6E222BC" w14:textId="77777777" w:rsidR="005F72EC" w:rsidRPr="00AE66D6" w:rsidRDefault="005F72EC" w:rsidP="008E4233">
            <w:pPr>
              <w:widowControl/>
              <w:rPr>
                <w:sz w:val="28"/>
                <w:szCs w:val="28"/>
                <w:lang w:bidi="ar-SA"/>
              </w:rPr>
            </w:pPr>
            <w:r w:rsidRPr="00AE66D6">
              <w:rPr>
                <w:sz w:val="28"/>
                <w:szCs w:val="28"/>
                <w:lang w:bidi="ar-SA"/>
              </w:rPr>
              <w:t>Актюбинская</w:t>
            </w:r>
          </w:p>
        </w:tc>
        <w:tc>
          <w:tcPr>
            <w:tcW w:w="1134" w:type="dxa"/>
            <w:tcBorders>
              <w:top w:val="nil"/>
              <w:left w:val="nil"/>
              <w:bottom w:val="single" w:sz="4" w:space="0" w:color="auto"/>
              <w:right w:val="single" w:sz="4" w:space="0" w:color="auto"/>
            </w:tcBorders>
            <w:shd w:val="clear" w:color="auto" w:fill="auto"/>
            <w:noWrap/>
            <w:vAlign w:val="bottom"/>
            <w:hideMark/>
          </w:tcPr>
          <w:p w14:paraId="2C5B3C19" w14:textId="77777777" w:rsidR="005F72EC" w:rsidRPr="00AE66D6" w:rsidRDefault="005F72EC" w:rsidP="008E4233">
            <w:pPr>
              <w:widowControl/>
              <w:jc w:val="right"/>
              <w:rPr>
                <w:sz w:val="28"/>
                <w:szCs w:val="28"/>
                <w:lang w:bidi="ar-SA"/>
              </w:rPr>
            </w:pPr>
            <w:r w:rsidRPr="00AE66D6">
              <w:rPr>
                <w:sz w:val="28"/>
                <w:szCs w:val="28"/>
                <w:lang w:bidi="ar-SA"/>
              </w:rPr>
              <w:t>8 927</w:t>
            </w:r>
          </w:p>
        </w:tc>
        <w:tc>
          <w:tcPr>
            <w:tcW w:w="1059" w:type="dxa"/>
            <w:tcBorders>
              <w:top w:val="nil"/>
              <w:left w:val="nil"/>
              <w:bottom w:val="single" w:sz="4" w:space="0" w:color="auto"/>
              <w:right w:val="single" w:sz="4" w:space="0" w:color="auto"/>
            </w:tcBorders>
            <w:shd w:val="clear" w:color="auto" w:fill="auto"/>
            <w:noWrap/>
            <w:vAlign w:val="bottom"/>
            <w:hideMark/>
          </w:tcPr>
          <w:p w14:paraId="431D4E98" w14:textId="77777777" w:rsidR="005F72EC" w:rsidRPr="00AE66D6" w:rsidRDefault="005F72EC" w:rsidP="008E4233">
            <w:pPr>
              <w:widowControl/>
              <w:jc w:val="right"/>
              <w:rPr>
                <w:sz w:val="28"/>
                <w:szCs w:val="28"/>
                <w:lang w:bidi="ar-SA"/>
              </w:rPr>
            </w:pPr>
            <w:r w:rsidRPr="00AE66D6">
              <w:rPr>
                <w:sz w:val="28"/>
                <w:szCs w:val="28"/>
                <w:lang w:bidi="ar-SA"/>
              </w:rPr>
              <w:t>4 077</w:t>
            </w:r>
          </w:p>
        </w:tc>
        <w:tc>
          <w:tcPr>
            <w:tcW w:w="1067" w:type="dxa"/>
            <w:tcBorders>
              <w:top w:val="nil"/>
              <w:left w:val="nil"/>
              <w:bottom w:val="single" w:sz="4" w:space="0" w:color="auto"/>
              <w:right w:val="single" w:sz="4" w:space="0" w:color="auto"/>
            </w:tcBorders>
            <w:shd w:val="clear" w:color="auto" w:fill="auto"/>
            <w:noWrap/>
            <w:vAlign w:val="bottom"/>
            <w:hideMark/>
          </w:tcPr>
          <w:p w14:paraId="565CE9F2" w14:textId="77777777" w:rsidR="005F72EC" w:rsidRPr="00AE66D6" w:rsidRDefault="005F72EC" w:rsidP="008E4233">
            <w:pPr>
              <w:widowControl/>
              <w:jc w:val="right"/>
              <w:rPr>
                <w:sz w:val="28"/>
                <w:szCs w:val="28"/>
                <w:lang w:bidi="ar-SA"/>
              </w:rPr>
            </w:pPr>
            <w:r w:rsidRPr="00AE66D6">
              <w:rPr>
                <w:sz w:val="28"/>
                <w:szCs w:val="28"/>
                <w:lang w:bidi="ar-SA"/>
              </w:rPr>
              <w:t>9 349</w:t>
            </w:r>
          </w:p>
        </w:tc>
        <w:tc>
          <w:tcPr>
            <w:tcW w:w="1059" w:type="dxa"/>
            <w:tcBorders>
              <w:top w:val="nil"/>
              <w:left w:val="nil"/>
              <w:bottom w:val="single" w:sz="4" w:space="0" w:color="auto"/>
              <w:right w:val="single" w:sz="4" w:space="0" w:color="auto"/>
            </w:tcBorders>
            <w:shd w:val="clear" w:color="auto" w:fill="auto"/>
            <w:noWrap/>
            <w:vAlign w:val="bottom"/>
            <w:hideMark/>
          </w:tcPr>
          <w:p w14:paraId="4587C2C1" w14:textId="77777777" w:rsidR="005F72EC" w:rsidRPr="00AE66D6" w:rsidRDefault="005F72EC" w:rsidP="008E4233">
            <w:pPr>
              <w:widowControl/>
              <w:jc w:val="right"/>
              <w:rPr>
                <w:sz w:val="28"/>
                <w:szCs w:val="28"/>
                <w:lang w:bidi="ar-SA"/>
              </w:rPr>
            </w:pPr>
            <w:r w:rsidRPr="00AE66D6">
              <w:rPr>
                <w:sz w:val="28"/>
                <w:szCs w:val="28"/>
                <w:lang w:bidi="ar-SA"/>
              </w:rPr>
              <w:t>4 160</w:t>
            </w:r>
          </w:p>
        </w:tc>
        <w:tc>
          <w:tcPr>
            <w:tcW w:w="1210" w:type="dxa"/>
            <w:tcBorders>
              <w:top w:val="nil"/>
              <w:left w:val="nil"/>
              <w:bottom w:val="single" w:sz="4" w:space="0" w:color="auto"/>
              <w:right w:val="single" w:sz="4" w:space="0" w:color="auto"/>
            </w:tcBorders>
            <w:shd w:val="clear" w:color="auto" w:fill="auto"/>
            <w:vAlign w:val="bottom"/>
            <w:hideMark/>
          </w:tcPr>
          <w:p w14:paraId="044737CA" w14:textId="77777777" w:rsidR="005F72EC" w:rsidRPr="00AE66D6" w:rsidRDefault="005F72EC" w:rsidP="008E4233">
            <w:pPr>
              <w:widowControl/>
              <w:jc w:val="right"/>
              <w:rPr>
                <w:sz w:val="28"/>
                <w:szCs w:val="28"/>
                <w:lang w:bidi="ar-SA"/>
              </w:rPr>
            </w:pPr>
            <w:r w:rsidRPr="00AE66D6">
              <w:rPr>
                <w:sz w:val="28"/>
                <w:szCs w:val="28"/>
                <w:lang w:bidi="ar-SA"/>
              </w:rPr>
              <w:t xml:space="preserve">  8 812</w:t>
            </w:r>
          </w:p>
        </w:tc>
        <w:tc>
          <w:tcPr>
            <w:tcW w:w="1417" w:type="dxa"/>
            <w:tcBorders>
              <w:top w:val="nil"/>
              <w:left w:val="nil"/>
              <w:bottom w:val="single" w:sz="4" w:space="0" w:color="auto"/>
              <w:right w:val="single" w:sz="4" w:space="0" w:color="auto"/>
            </w:tcBorders>
            <w:shd w:val="clear" w:color="auto" w:fill="auto"/>
            <w:vAlign w:val="bottom"/>
            <w:hideMark/>
          </w:tcPr>
          <w:p w14:paraId="3B33F369" w14:textId="77777777" w:rsidR="005F72EC" w:rsidRPr="00AE66D6" w:rsidRDefault="005F72EC" w:rsidP="008E4233">
            <w:pPr>
              <w:widowControl/>
              <w:jc w:val="right"/>
              <w:rPr>
                <w:sz w:val="28"/>
                <w:szCs w:val="28"/>
                <w:lang w:bidi="ar-SA"/>
              </w:rPr>
            </w:pPr>
            <w:r w:rsidRPr="00AE66D6">
              <w:rPr>
                <w:sz w:val="28"/>
                <w:szCs w:val="28"/>
                <w:lang w:bidi="ar-SA"/>
              </w:rPr>
              <w:t xml:space="preserve">  4 134</w:t>
            </w:r>
          </w:p>
        </w:tc>
      </w:tr>
      <w:tr w:rsidR="00AF64F8" w:rsidRPr="00AE66D6" w14:paraId="73943C3E"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425F543" w14:textId="77777777" w:rsidR="005F72EC" w:rsidRPr="00AE66D6" w:rsidRDefault="005F72EC" w:rsidP="008E4233">
            <w:pPr>
              <w:widowControl/>
              <w:rPr>
                <w:sz w:val="28"/>
                <w:szCs w:val="28"/>
                <w:lang w:bidi="ar-SA"/>
              </w:rPr>
            </w:pPr>
            <w:r w:rsidRPr="00AE66D6">
              <w:rPr>
                <w:sz w:val="28"/>
                <w:szCs w:val="28"/>
                <w:lang w:bidi="ar-SA"/>
              </w:rPr>
              <w:t>Алматинская</w:t>
            </w:r>
          </w:p>
        </w:tc>
        <w:tc>
          <w:tcPr>
            <w:tcW w:w="1134" w:type="dxa"/>
            <w:tcBorders>
              <w:top w:val="nil"/>
              <w:left w:val="nil"/>
              <w:bottom w:val="single" w:sz="4" w:space="0" w:color="auto"/>
              <w:right w:val="single" w:sz="4" w:space="0" w:color="auto"/>
            </w:tcBorders>
            <w:shd w:val="clear" w:color="auto" w:fill="auto"/>
            <w:noWrap/>
            <w:vAlign w:val="bottom"/>
            <w:hideMark/>
          </w:tcPr>
          <w:p w14:paraId="4F3EFDAE" w14:textId="77777777" w:rsidR="005F72EC" w:rsidRPr="00AE66D6" w:rsidRDefault="005F72EC" w:rsidP="008E4233">
            <w:pPr>
              <w:widowControl/>
              <w:jc w:val="right"/>
              <w:rPr>
                <w:sz w:val="28"/>
                <w:szCs w:val="28"/>
                <w:lang w:bidi="ar-SA"/>
              </w:rPr>
            </w:pPr>
            <w:r w:rsidRPr="00AE66D6">
              <w:rPr>
                <w:sz w:val="28"/>
                <w:szCs w:val="28"/>
                <w:lang w:bidi="ar-SA"/>
              </w:rPr>
              <w:t>10 583</w:t>
            </w:r>
          </w:p>
        </w:tc>
        <w:tc>
          <w:tcPr>
            <w:tcW w:w="1059" w:type="dxa"/>
            <w:tcBorders>
              <w:top w:val="nil"/>
              <w:left w:val="nil"/>
              <w:bottom w:val="single" w:sz="4" w:space="0" w:color="auto"/>
              <w:right w:val="single" w:sz="4" w:space="0" w:color="auto"/>
            </w:tcBorders>
            <w:shd w:val="clear" w:color="auto" w:fill="auto"/>
            <w:noWrap/>
            <w:vAlign w:val="bottom"/>
            <w:hideMark/>
          </w:tcPr>
          <w:p w14:paraId="3E96DD18" w14:textId="77777777" w:rsidR="005F72EC" w:rsidRPr="00AE66D6" w:rsidRDefault="005F72EC" w:rsidP="008E4233">
            <w:pPr>
              <w:widowControl/>
              <w:jc w:val="right"/>
              <w:rPr>
                <w:sz w:val="28"/>
                <w:szCs w:val="28"/>
                <w:lang w:bidi="ar-SA"/>
              </w:rPr>
            </w:pPr>
            <w:r w:rsidRPr="00AE66D6">
              <w:rPr>
                <w:sz w:val="28"/>
                <w:szCs w:val="28"/>
                <w:lang w:bidi="ar-SA"/>
              </w:rPr>
              <w:t>5 163</w:t>
            </w:r>
          </w:p>
        </w:tc>
        <w:tc>
          <w:tcPr>
            <w:tcW w:w="1067" w:type="dxa"/>
            <w:tcBorders>
              <w:top w:val="nil"/>
              <w:left w:val="nil"/>
              <w:bottom w:val="single" w:sz="4" w:space="0" w:color="auto"/>
              <w:right w:val="single" w:sz="4" w:space="0" w:color="auto"/>
            </w:tcBorders>
            <w:shd w:val="clear" w:color="auto" w:fill="auto"/>
            <w:noWrap/>
            <w:vAlign w:val="bottom"/>
            <w:hideMark/>
          </w:tcPr>
          <w:p w14:paraId="3CACB63D" w14:textId="77777777" w:rsidR="005F72EC" w:rsidRPr="00AE66D6" w:rsidRDefault="005F72EC" w:rsidP="008E4233">
            <w:pPr>
              <w:widowControl/>
              <w:jc w:val="right"/>
              <w:rPr>
                <w:sz w:val="28"/>
                <w:szCs w:val="28"/>
                <w:lang w:bidi="ar-SA"/>
              </w:rPr>
            </w:pPr>
            <w:r w:rsidRPr="00AE66D6">
              <w:rPr>
                <w:sz w:val="28"/>
                <w:szCs w:val="28"/>
                <w:lang w:bidi="ar-SA"/>
              </w:rPr>
              <w:t>11 307</w:t>
            </w:r>
          </w:p>
        </w:tc>
        <w:tc>
          <w:tcPr>
            <w:tcW w:w="1059" w:type="dxa"/>
            <w:tcBorders>
              <w:top w:val="nil"/>
              <w:left w:val="nil"/>
              <w:bottom w:val="single" w:sz="4" w:space="0" w:color="auto"/>
              <w:right w:val="single" w:sz="4" w:space="0" w:color="auto"/>
            </w:tcBorders>
            <w:shd w:val="clear" w:color="auto" w:fill="auto"/>
            <w:noWrap/>
            <w:vAlign w:val="bottom"/>
            <w:hideMark/>
          </w:tcPr>
          <w:p w14:paraId="48D817CE" w14:textId="77777777" w:rsidR="005F72EC" w:rsidRPr="00AE66D6" w:rsidRDefault="005F72EC" w:rsidP="008E4233">
            <w:pPr>
              <w:widowControl/>
              <w:jc w:val="right"/>
              <w:rPr>
                <w:sz w:val="28"/>
                <w:szCs w:val="28"/>
                <w:lang w:bidi="ar-SA"/>
              </w:rPr>
            </w:pPr>
            <w:r w:rsidRPr="00AE66D6">
              <w:rPr>
                <w:sz w:val="28"/>
                <w:szCs w:val="28"/>
                <w:lang w:bidi="ar-SA"/>
              </w:rPr>
              <w:t>5 311</w:t>
            </w:r>
          </w:p>
        </w:tc>
        <w:tc>
          <w:tcPr>
            <w:tcW w:w="1210" w:type="dxa"/>
            <w:tcBorders>
              <w:top w:val="nil"/>
              <w:left w:val="nil"/>
              <w:bottom w:val="single" w:sz="4" w:space="0" w:color="auto"/>
              <w:right w:val="single" w:sz="4" w:space="0" w:color="auto"/>
            </w:tcBorders>
            <w:shd w:val="clear" w:color="auto" w:fill="auto"/>
            <w:vAlign w:val="bottom"/>
            <w:hideMark/>
          </w:tcPr>
          <w:p w14:paraId="251604EB" w14:textId="77777777" w:rsidR="005F72EC" w:rsidRPr="00AE66D6" w:rsidRDefault="005F72EC" w:rsidP="008E4233">
            <w:pPr>
              <w:widowControl/>
              <w:jc w:val="right"/>
              <w:rPr>
                <w:sz w:val="28"/>
                <w:szCs w:val="28"/>
                <w:lang w:bidi="ar-SA"/>
              </w:rPr>
            </w:pPr>
            <w:r w:rsidRPr="00AE66D6">
              <w:rPr>
                <w:sz w:val="28"/>
                <w:szCs w:val="28"/>
                <w:lang w:bidi="ar-SA"/>
              </w:rPr>
              <w:t xml:space="preserve">  11 168</w:t>
            </w:r>
          </w:p>
        </w:tc>
        <w:tc>
          <w:tcPr>
            <w:tcW w:w="1417" w:type="dxa"/>
            <w:tcBorders>
              <w:top w:val="nil"/>
              <w:left w:val="nil"/>
              <w:bottom w:val="single" w:sz="4" w:space="0" w:color="auto"/>
              <w:right w:val="single" w:sz="4" w:space="0" w:color="auto"/>
            </w:tcBorders>
            <w:shd w:val="clear" w:color="auto" w:fill="auto"/>
            <w:vAlign w:val="bottom"/>
            <w:hideMark/>
          </w:tcPr>
          <w:p w14:paraId="58C75EFF" w14:textId="77777777" w:rsidR="005F72EC" w:rsidRPr="00AE66D6" w:rsidRDefault="005F72EC" w:rsidP="008E4233">
            <w:pPr>
              <w:widowControl/>
              <w:jc w:val="right"/>
              <w:rPr>
                <w:sz w:val="28"/>
                <w:szCs w:val="28"/>
                <w:lang w:bidi="ar-SA"/>
              </w:rPr>
            </w:pPr>
            <w:r w:rsidRPr="00AE66D6">
              <w:rPr>
                <w:sz w:val="28"/>
                <w:szCs w:val="28"/>
                <w:lang w:bidi="ar-SA"/>
              </w:rPr>
              <w:t xml:space="preserve">  5 329</w:t>
            </w:r>
          </w:p>
        </w:tc>
      </w:tr>
      <w:tr w:rsidR="00AF64F8" w:rsidRPr="00AE66D6" w14:paraId="34F4318E"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8D80E09" w14:textId="77777777" w:rsidR="005F72EC" w:rsidRPr="00AE66D6" w:rsidRDefault="005F72EC" w:rsidP="008E4233">
            <w:pPr>
              <w:widowControl/>
              <w:rPr>
                <w:sz w:val="28"/>
                <w:szCs w:val="28"/>
                <w:lang w:bidi="ar-SA"/>
              </w:rPr>
            </w:pPr>
            <w:r w:rsidRPr="00AE66D6">
              <w:rPr>
                <w:sz w:val="28"/>
                <w:szCs w:val="28"/>
                <w:lang w:bidi="ar-SA"/>
              </w:rPr>
              <w:t>Атырауская</w:t>
            </w:r>
          </w:p>
        </w:tc>
        <w:tc>
          <w:tcPr>
            <w:tcW w:w="1134" w:type="dxa"/>
            <w:tcBorders>
              <w:top w:val="nil"/>
              <w:left w:val="nil"/>
              <w:bottom w:val="single" w:sz="4" w:space="0" w:color="auto"/>
              <w:right w:val="single" w:sz="4" w:space="0" w:color="auto"/>
            </w:tcBorders>
            <w:shd w:val="clear" w:color="auto" w:fill="auto"/>
            <w:noWrap/>
            <w:vAlign w:val="bottom"/>
            <w:hideMark/>
          </w:tcPr>
          <w:p w14:paraId="339F3E52" w14:textId="77777777" w:rsidR="005F72EC" w:rsidRPr="00AE66D6" w:rsidRDefault="005F72EC" w:rsidP="008E4233">
            <w:pPr>
              <w:widowControl/>
              <w:jc w:val="right"/>
              <w:rPr>
                <w:sz w:val="28"/>
                <w:szCs w:val="28"/>
                <w:lang w:bidi="ar-SA"/>
              </w:rPr>
            </w:pPr>
            <w:r w:rsidRPr="00AE66D6">
              <w:rPr>
                <w:sz w:val="28"/>
                <w:szCs w:val="28"/>
                <w:lang w:bidi="ar-SA"/>
              </w:rPr>
              <w:t>5 742</w:t>
            </w:r>
          </w:p>
        </w:tc>
        <w:tc>
          <w:tcPr>
            <w:tcW w:w="1059" w:type="dxa"/>
            <w:tcBorders>
              <w:top w:val="nil"/>
              <w:left w:val="nil"/>
              <w:bottom w:val="single" w:sz="4" w:space="0" w:color="auto"/>
              <w:right w:val="single" w:sz="4" w:space="0" w:color="auto"/>
            </w:tcBorders>
            <w:shd w:val="clear" w:color="auto" w:fill="auto"/>
            <w:noWrap/>
            <w:vAlign w:val="bottom"/>
            <w:hideMark/>
          </w:tcPr>
          <w:p w14:paraId="7F269B77" w14:textId="77777777" w:rsidR="005F72EC" w:rsidRPr="00AE66D6" w:rsidRDefault="005F72EC" w:rsidP="008E4233">
            <w:pPr>
              <w:widowControl/>
              <w:jc w:val="right"/>
              <w:rPr>
                <w:sz w:val="28"/>
                <w:szCs w:val="28"/>
                <w:lang w:bidi="ar-SA"/>
              </w:rPr>
            </w:pPr>
            <w:r w:rsidRPr="00AE66D6">
              <w:rPr>
                <w:sz w:val="28"/>
                <w:szCs w:val="28"/>
                <w:lang w:bidi="ar-SA"/>
              </w:rPr>
              <w:t>2 466</w:t>
            </w:r>
          </w:p>
        </w:tc>
        <w:tc>
          <w:tcPr>
            <w:tcW w:w="1067" w:type="dxa"/>
            <w:tcBorders>
              <w:top w:val="nil"/>
              <w:left w:val="nil"/>
              <w:bottom w:val="single" w:sz="4" w:space="0" w:color="auto"/>
              <w:right w:val="single" w:sz="4" w:space="0" w:color="auto"/>
            </w:tcBorders>
            <w:shd w:val="clear" w:color="auto" w:fill="auto"/>
            <w:noWrap/>
            <w:vAlign w:val="bottom"/>
            <w:hideMark/>
          </w:tcPr>
          <w:p w14:paraId="07270F9B" w14:textId="77777777" w:rsidR="005F72EC" w:rsidRPr="00AE66D6" w:rsidRDefault="005F72EC" w:rsidP="008E4233">
            <w:pPr>
              <w:widowControl/>
              <w:jc w:val="right"/>
              <w:rPr>
                <w:sz w:val="28"/>
                <w:szCs w:val="28"/>
                <w:lang w:bidi="ar-SA"/>
              </w:rPr>
            </w:pPr>
            <w:r w:rsidRPr="00AE66D6">
              <w:rPr>
                <w:sz w:val="28"/>
                <w:szCs w:val="28"/>
                <w:lang w:bidi="ar-SA"/>
              </w:rPr>
              <w:t>5 801</w:t>
            </w:r>
          </w:p>
        </w:tc>
        <w:tc>
          <w:tcPr>
            <w:tcW w:w="1059" w:type="dxa"/>
            <w:tcBorders>
              <w:top w:val="nil"/>
              <w:left w:val="nil"/>
              <w:bottom w:val="single" w:sz="4" w:space="0" w:color="auto"/>
              <w:right w:val="single" w:sz="4" w:space="0" w:color="auto"/>
            </w:tcBorders>
            <w:shd w:val="clear" w:color="auto" w:fill="auto"/>
            <w:noWrap/>
            <w:vAlign w:val="bottom"/>
            <w:hideMark/>
          </w:tcPr>
          <w:p w14:paraId="008E6C07" w14:textId="77777777" w:rsidR="005F72EC" w:rsidRPr="00AE66D6" w:rsidRDefault="005F72EC" w:rsidP="008E4233">
            <w:pPr>
              <w:widowControl/>
              <w:jc w:val="right"/>
              <w:rPr>
                <w:sz w:val="28"/>
                <w:szCs w:val="28"/>
                <w:lang w:bidi="ar-SA"/>
              </w:rPr>
            </w:pPr>
            <w:r w:rsidRPr="00AE66D6">
              <w:rPr>
                <w:sz w:val="28"/>
                <w:szCs w:val="28"/>
                <w:lang w:bidi="ar-SA"/>
              </w:rPr>
              <w:t>2 469</w:t>
            </w:r>
          </w:p>
        </w:tc>
        <w:tc>
          <w:tcPr>
            <w:tcW w:w="1210" w:type="dxa"/>
            <w:tcBorders>
              <w:top w:val="nil"/>
              <w:left w:val="nil"/>
              <w:bottom w:val="single" w:sz="4" w:space="0" w:color="auto"/>
              <w:right w:val="single" w:sz="4" w:space="0" w:color="auto"/>
            </w:tcBorders>
            <w:shd w:val="clear" w:color="auto" w:fill="auto"/>
            <w:vAlign w:val="bottom"/>
            <w:hideMark/>
          </w:tcPr>
          <w:p w14:paraId="72D2FD4A" w14:textId="77777777" w:rsidR="005F72EC" w:rsidRPr="00AE66D6" w:rsidRDefault="005F72EC" w:rsidP="008E4233">
            <w:pPr>
              <w:widowControl/>
              <w:jc w:val="right"/>
              <w:rPr>
                <w:sz w:val="28"/>
                <w:szCs w:val="28"/>
                <w:lang w:bidi="ar-SA"/>
              </w:rPr>
            </w:pPr>
            <w:r w:rsidRPr="00AE66D6">
              <w:rPr>
                <w:sz w:val="28"/>
                <w:szCs w:val="28"/>
                <w:lang w:bidi="ar-SA"/>
              </w:rPr>
              <w:t xml:space="preserve">  5 535</w:t>
            </w:r>
          </w:p>
        </w:tc>
        <w:tc>
          <w:tcPr>
            <w:tcW w:w="1417" w:type="dxa"/>
            <w:tcBorders>
              <w:top w:val="nil"/>
              <w:left w:val="nil"/>
              <w:bottom w:val="single" w:sz="4" w:space="0" w:color="auto"/>
              <w:right w:val="single" w:sz="4" w:space="0" w:color="auto"/>
            </w:tcBorders>
            <w:shd w:val="clear" w:color="auto" w:fill="auto"/>
            <w:vAlign w:val="bottom"/>
            <w:hideMark/>
          </w:tcPr>
          <w:p w14:paraId="234BFB4B" w14:textId="77777777" w:rsidR="005F72EC" w:rsidRPr="00AE66D6" w:rsidRDefault="005F72EC" w:rsidP="008E4233">
            <w:pPr>
              <w:widowControl/>
              <w:jc w:val="right"/>
              <w:rPr>
                <w:sz w:val="28"/>
                <w:szCs w:val="28"/>
                <w:lang w:bidi="ar-SA"/>
              </w:rPr>
            </w:pPr>
            <w:r w:rsidRPr="00AE66D6">
              <w:rPr>
                <w:sz w:val="28"/>
                <w:szCs w:val="28"/>
                <w:lang w:bidi="ar-SA"/>
              </w:rPr>
              <w:t xml:space="preserve">  2 437</w:t>
            </w:r>
          </w:p>
        </w:tc>
      </w:tr>
      <w:tr w:rsidR="00AF64F8" w:rsidRPr="00AE66D6" w14:paraId="5B938999"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71DEF1A" w14:textId="77777777" w:rsidR="005F72EC" w:rsidRPr="00AE66D6" w:rsidRDefault="005F72EC" w:rsidP="008E4233">
            <w:pPr>
              <w:widowControl/>
              <w:rPr>
                <w:sz w:val="28"/>
                <w:szCs w:val="28"/>
                <w:lang w:bidi="ar-SA"/>
              </w:rPr>
            </w:pPr>
            <w:r w:rsidRPr="00AE66D6">
              <w:rPr>
                <w:sz w:val="28"/>
                <w:szCs w:val="28"/>
                <w:lang w:bidi="ar-SA"/>
              </w:rPr>
              <w:t>Западно-Казахстанская</w:t>
            </w:r>
          </w:p>
        </w:tc>
        <w:tc>
          <w:tcPr>
            <w:tcW w:w="1134" w:type="dxa"/>
            <w:tcBorders>
              <w:top w:val="nil"/>
              <w:left w:val="nil"/>
              <w:bottom w:val="single" w:sz="4" w:space="0" w:color="auto"/>
              <w:right w:val="single" w:sz="4" w:space="0" w:color="auto"/>
            </w:tcBorders>
            <w:shd w:val="clear" w:color="auto" w:fill="auto"/>
            <w:noWrap/>
            <w:vAlign w:val="bottom"/>
            <w:hideMark/>
          </w:tcPr>
          <w:p w14:paraId="726A7C1A" w14:textId="77777777" w:rsidR="005F72EC" w:rsidRPr="00AE66D6" w:rsidRDefault="005F72EC" w:rsidP="008E4233">
            <w:pPr>
              <w:widowControl/>
              <w:jc w:val="right"/>
              <w:rPr>
                <w:sz w:val="28"/>
                <w:szCs w:val="28"/>
                <w:lang w:bidi="ar-SA"/>
              </w:rPr>
            </w:pPr>
            <w:r w:rsidRPr="00AE66D6">
              <w:rPr>
                <w:sz w:val="28"/>
                <w:szCs w:val="28"/>
                <w:lang w:bidi="ar-SA"/>
              </w:rPr>
              <w:t>7 070</w:t>
            </w:r>
          </w:p>
        </w:tc>
        <w:tc>
          <w:tcPr>
            <w:tcW w:w="1059" w:type="dxa"/>
            <w:tcBorders>
              <w:top w:val="nil"/>
              <w:left w:val="nil"/>
              <w:bottom w:val="single" w:sz="4" w:space="0" w:color="auto"/>
              <w:right w:val="single" w:sz="4" w:space="0" w:color="auto"/>
            </w:tcBorders>
            <w:shd w:val="clear" w:color="auto" w:fill="auto"/>
            <w:noWrap/>
            <w:vAlign w:val="bottom"/>
            <w:hideMark/>
          </w:tcPr>
          <w:p w14:paraId="7A27F278" w14:textId="77777777" w:rsidR="005F72EC" w:rsidRPr="00AE66D6" w:rsidRDefault="005F72EC" w:rsidP="008E4233">
            <w:pPr>
              <w:widowControl/>
              <w:jc w:val="right"/>
              <w:rPr>
                <w:sz w:val="28"/>
                <w:szCs w:val="28"/>
                <w:lang w:bidi="ar-SA"/>
              </w:rPr>
            </w:pPr>
            <w:r w:rsidRPr="00AE66D6">
              <w:rPr>
                <w:sz w:val="28"/>
                <w:szCs w:val="28"/>
                <w:lang w:bidi="ar-SA"/>
              </w:rPr>
              <w:t>3 282</w:t>
            </w:r>
          </w:p>
        </w:tc>
        <w:tc>
          <w:tcPr>
            <w:tcW w:w="1067" w:type="dxa"/>
            <w:tcBorders>
              <w:top w:val="nil"/>
              <w:left w:val="nil"/>
              <w:bottom w:val="single" w:sz="4" w:space="0" w:color="auto"/>
              <w:right w:val="single" w:sz="4" w:space="0" w:color="auto"/>
            </w:tcBorders>
            <w:shd w:val="clear" w:color="auto" w:fill="auto"/>
            <w:noWrap/>
            <w:vAlign w:val="bottom"/>
            <w:hideMark/>
          </w:tcPr>
          <w:p w14:paraId="698DDDB4" w14:textId="77777777" w:rsidR="005F72EC" w:rsidRPr="00AE66D6" w:rsidRDefault="005F72EC" w:rsidP="008E4233">
            <w:pPr>
              <w:widowControl/>
              <w:jc w:val="right"/>
              <w:rPr>
                <w:sz w:val="28"/>
                <w:szCs w:val="28"/>
                <w:lang w:bidi="ar-SA"/>
              </w:rPr>
            </w:pPr>
            <w:r w:rsidRPr="00AE66D6">
              <w:rPr>
                <w:sz w:val="28"/>
                <w:szCs w:val="28"/>
                <w:lang w:bidi="ar-SA"/>
              </w:rPr>
              <w:t>6 771</w:t>
            </w:r>
          </w:p>
        </w:tc>
        <w:tc>
          <w:tcPr>
            <w:tcW w:w="1059" w:type="dxa"/>
            <w:tcBorders>
              <w:top w:val="nil"/>
              <w:left w:val="nil"/>
              <w:bottom w:val="single" w:sz="4" w:space="0" w:color="auto"/>
              <w:right w:val="single" w:sz="4" w:space="0" w:color="auto"/>
            </w:tcBorders>
            <w:shd w:val="clear" w:color="auto" w:fill="auto"/>
            <w:noWrap/>
            <w:vAlign w:val="bottom"/>
            <w:hideMark/>
          </w:tcPr>
          <w:p w14:paraId="027F22D4" w14:textId="77777777" w:rsidR="005F72EC" w:rsidRPr="00AE66D6" w:rsidRDefault="005F72EC" w:rsidP="008E4233">
            <w:pPr>
              <w:widowControl/>
              <w:jc w:val="right"/>
              <w:rPr>
                <w:sz w:val="28"/>
                <w:szCs w:val="28"/>
                <w:lang w:bidi="ar-SA"/>
              </w:rPr>
            </w:pPr>
            <w:r w:rsidRPr="00AE66D6">
              <w:rPr>
                <w:sz w:val="28"/>
                <w:szCs w:val="28"/>
                <w:lang w:bidi="ar-SA"/>
              </w:rPr>
              <w:t>3 084</w:t>
            </w:r>
          </w:p>
        </w:tc>
        <w:tc>
          <w:tcPr>
            <w:tcW w:w="1210" w:type="dxa"/>
            <w:tcBorders>
              <w:top w:val="nil"/>
              <w:left w:val="nil"/>
              <w:bottom w:val="single" w:sz="4" w:space="0" w:color="auto"/>
              <w:right w:val="single" w:sz="4" w:space="0" w:color="auto"/>
            </w:tcBorders>
            <w:shd w:val="clear" w:color="auto" w:fill="auto"/>
            <w:vAlign w:val="bottom"/>
            <w:hideMark/>
          </w:tcPr>
          <w:p w14:paraId="6267C9B9" w14:textId="77777777" w:rsidR="005F72EC" w:rsidRPr="00AE66D6" w:rsidRDefault="005F72EC" w:rsidP="008E4233">
            <w:pPr>
              <w:widowControl/>
              <w:jc w:val="right"/>
              <w:rPr>
                <w:sz w:val="28"/>
                <w:szCs w:val="28"/>
                <w:lang w:bidi="ar-SA"/>
              </w:rPr>
            </w:pPr>
            <w:r w:rsidRPr="00AE66D6">
              <w:rPr>
                <w:sz w:val="28"/>
                <w:szCs w:val="28"/>
                <w:lang w:bidi="ar-SA"/>
              </w:rPr>
              <w:t xml:space="preserve">  6 678</w:t>
            </w:r>
          </w:p>
        </w:tc>
        <w:tc>
          <w:tcPr>
            <w:tcW w:w="1417" w:type="dxa"/>
            <w:tcBorders>
              <w:top w:val="nil"/>
              <w:left w:val="nil"/>
              <w:bottom w:val="single" w:sz="4" w:space="0" w:color="auto"/>
              <w:right w:val="single" w:sz="4" w:space="0" w:color="auto"/>
            </w:tcBorders>
            <w:shd w:val="clear" w:color="auto" w:fill="auto"/>
            <w:vAlign w:val="bottom"/>
            <w:hideMark/>
          </w:tcPr>
          <w:p w14:paraId="42B2AC94" w14:textId="77777777" w:rsidR="005F72EC" w:rsidRPr="00AE66D6" w:rsidRDefault="005F72EC" w:rsidP="008E4233">
            <w:pPr>
              <w:widowControl/>
              <w:jc w:val="right"/>
              <w:rPr>
                <w:sz w:val="28"/>
                <w:szCs w:val="28"/>
                <w:lang w:bidi="ar-SA"/>
              </w:rPr>
            </w:pPr>
            <w:r w:rsidRPr="00AE66D6">
              <w:rPr>
                <w:sz w:val="28"/>
                <w:szCs w:val="28"/>
                <w:lang w:bidi="ar-SA"/>
              </w:rPr>
              <w:t xml:space="preserve">  3 110</w:t>
            </w:r>
          </w:p>
        </w:tc>
      </w:tr>
      <w:tr w:rsidR="00AF64F8" w:rsidRPr="00AE66D6" w14:paraId="1FC620BC"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61298A2" w14:textId="77777777" w:rsidR="005F72EC" w:rsidRPr="00AE66D6" w:rsidRDefault="005F72EC" w:rsidP="008E4233">
            <w:pPr>
              <w:widowControl/>
              <w:rPr>
                <w:sz w:val="28"/>
                <w:szCs w:val="28"/>
                <w:lang w:bidi="ar-SA"/>
              </w:rPr>
            </w:pPr>
            <w:r w:rsidRPr="00AE66D6">
              <w:rPr>
                <w:sz w:val="28"/>
                <w:szCs w:val="28"/>
                <w:lang w:bidi="ar-SA"/>
              </w:rPr>
              <w:t>Жамбылская</w:t>
            </w:r>
          </w:p>
        </w:tc>
        <w:tc>
          <w:tcPr>
            <w:tcW w:w="1134" w:type="dxa"/>
            <w:tcBorders>
              <w:top w:val="nil"/>
              <w:left w:val="nil"/>
              <w:bottom w:val="single" w:sz="4" w:space="0" w:color="auto"/>
              <w:right w:val="single" w:sz="4" w:space="0" w:color="auto"/>
            </w:tcBorders>
            <w:shd w:val="clear" w:color="auto" w:fill="auto"/>
            <w:noWrap/>
            <w:vAlign w:val="bottom"/>
            <w:hideMark/>
          </w:tcPr>
          <w:p w14:paraId="527667D3" w14:textId="77777777" w:rsidR="005F72EC" w:rsidRPr="00AE66D6" w:rsidRDefault="005F72EC" w:rsidP="008E4233">
            <w:pPr>
              <w:widowControl/>
              <w:jc w:val="right"/>
              <w:rPr>
                <w:sz w:val="28"/>
                <w:szCs w:val="28"/>
                <w:lang w:bidi="ar-SA"/>
              </w:rPr>
            </w:pPr>
            <w:r w:rsidRPr="00AE66D6">
              <w:rPr>
                <w:sz w:val="28"/>
                <w:szCs w:val="28"/>
                <w:lang w:bidi="ar-SA"/>
              </w:rPr>
              <w:t>8 504</w:t>
            </w:r>
          </w:p>
        </w:tc>
        <w:tc>
          <w:tcPr>
            <w:tcW w:w="1059" w:type="dxa"/>
            <w:tcBorders>
              <w:top w:val="nil"/>
              <w:left w:val="nil"/>
              <w:bottom w:val="single" w:sz="4" w:space="0" w:color="auto"/>
              <w:right w:val="single" w:sz="4" w:space="0" w:color="auto"/>
            </w:tcBorders>
            <w:shd w:val="clear" w:color="auto" w:fill="auto"/>
            <w:noWrap/>
            <w:vAlign w:val="bottom"/>
            <w:hideMark/>
          </w:tcPr>
          <w:p w14:paraId="2379F5DA" w14:textId="77777777" w:rsidR="005F72EC" w:rsidRPr="00AE66D6" w:rsidRDefault="005F72EC" w:rsidP="008E4233">
            <w:pPr>
              <w:widowControl/>
              <w:jc w:val="right"/>
              <w:rPr>
                <w:sz w:val="28"/>
                <w:szCs w:val="28"/>
                <w:lang w:bidi="ar-SA"/>
              </w:rPr>
            </w:pPr>
            <w:r w:rsidRPr="00AE66D6">
              <w:rPr>
                <w:sz w:val="28"/>
                <w:szCs w:val="28"/>
                <w:lang w:bidi="ar-SA"/>
              </w:rPr>
              <w:t>3 752</w:t>
            </w:r>
          </w:p>
        </w:tc>
        <w:tc>
          <w:tcPr>
            <w:tcW w:w="1067" w:type="dxa"/>
            <w:tcBorders>
              <w:top w:val="nil"/>
              <w:left w:val="nil"/>
              <w:bottom w:val="single" w:sz="4" w:space="0" w:color="auto"/>
              <w:right w:val="single" w:sz="4" w:space="0" w:color="auto"/>
            </w:tcBorders>
            <w:shd w:val="clear" w:color="auto" w:fill="auto"/>
            <w:noWrap/>
            <w:vAlign w:val="bottom"/>
            <w:hideMark/>
          </w:tcPr>
          <w:p w14:paraId="18D96AC3" w14:textId="77777777" w:rsidR="005F72EC" w:rsidRPr="00AE66D6" w:rsidRDefault="005F72EC" w:rsidP="008E4233">
            <w:pPr>
              <w:widowControl/>
              <w:jc w:val="right"/>
              <w:rPr>
                <w:sz w:val="28"/>
                <w:szCs w:val="28"/>
                <w:lang w:bidi="ar-SA"/>
              </w:rPr>
            </w:pPr>
            <w:r w:rsidRPr="00AE66D6">
              <w:rPr>
                <w:sz w:val="28"/>
                <w:szCs w:val="28"/>
                <w:lang w:bidi="ar-SA"/>
              </w:rPr>
              <w:t>9 012</w:t>
            </w:r>
          </w:p>
        </w:tc>
        <w:tc>
          <w:tcPr>
            <w:tcW w:w="1059" w:type="dxa"/>
            <w:tcBorders>
              <w:top w:val="nil"/>
              <w:left w:val="nil"/>
              <w:bottom w:val="single" w:sz="4" w:space="0" w:color="auto"/>
              <w:right w:val="single" w:sz="4" w:space="0" w:color="auto"/>
            </w:tcBorders>
            <w:shd w:val="clear" w:color="auto" w:fill="auto"/>
            <w:noWrap/>
            <w:vAlign w:val="bottom"/>
            <w:hideMark/>
          </w:tcPr>
          <w:p w14:paraId="67E18804" w14:textId="77777777" w:rsidR="005F72EC" w:rsidRPr="00AE66D6" w:rsidRDefault="005F72EC" w:rsidP="008E4233">
            <w:pPr>
              <w:widowControl/>
              <w:jc w:val="right"/>
              <w:rPr>
                <w:sz w:val="28"/>
                <w:szCs w:val="28"/>
                <w:lang w:bidi="ar-SA"/>
              </w:rPr>
            </w:pPr>
            <w:r w:rsidRPr="00AE66D6">
              <w:rPr>
                <w:sz w:val="28"/>
                <w:szCs w:val="28"/>
                <w:lang w:bidi="ar-SA"/>
              </w:rPr>
              <w:t>4 130</w:t>
            </w:r>
          </w:p>
        </w:tc>
        <w:tc>
          <w:tcPr>
            <w:tcW w:w="1210" w:type="dxa"/>
            <w:tcBorders>
              <w:top w:val="nil"/>
              <w:left w:val="nil"/>
              <w:bottom w:val="single" w:sz="4" w:space="0" w:color="auto"/>
              <w:right w:val="single" w:sz="4" w:space="0" w:color="auto"/>
            </w:tcBorders>
            <w:shd w:val="clear" w:color="auto" w:fill="auto"/>
            <w:vAlign w:val="bottom"/>
            <w:hideMark/>
          </w:tcPr>
          <w:p w14:paraId="522BDEBD" w14:textId="77777777" w:rsidR="005F72EC" w:rsidRPr="00AE66D6" w:rsidRDefault="005F72EC" w:rsidP="008E4233">
            <w:pPr>
              <w:widowControl/>
              <w:jc w:val="right"/>
              <w:rPr>
                <w:sz w:val="28"/>
                <w:szCs w:val="28"/>
                <w:lang w:bidi="ar-SA"/>
              </w:rPr>
            </w:pPr>
            <w:r w:rsidRPr="00AE66D6">
              <w:rPr>
                <w:sz w:val="28"/>
                <w:szCs w:val="28"/>
                <w:lang w:bidi="ar-SA"/>
              </w:rPr>
              <w:t xml:space="preserve">  8 776</w:t>
            </w:r>
          </w:p>
        </w:tc>
        <w:tc>
          <w:tcPr>
            <w:tcW w:w="1417" w:type="dxa"/>
            <w:tcBorders>
              <w:top w:val="nil"/>
              <w:left w:val="nil"/>
              <w:bottom w:val="single" w:sz="4" w:space="0" w:color="auto"/>
              <w:right w:val="single" w:sz="4" w:space="0" w:color="auto"/>
            </w:tcBorders>
            <w:shd w:val="clear" w:color="auto" w:fill="auto"/>
            <w:vAlign w:val="bottom"/>
            <w:hideMark/>
          </w:tcPr>
          <w:p w14:paraId="780CD7F7" w14:textId="77777777" w:rsidR="005F72EC" w:rsidRPr="00AE66D6" w:rsidRDefault="005F72EC" w:rsidP="008E4233">
            <w:pPr>
              <w:widowControl/>
              <w:jc w:val="right"/>
              <w:rPr>
                <w:sz w:val="28"/>
                <w:szCs w:val="28"/>
                <w:lang w:bidi="ar-SA"/>
              </w:rPr>
            </w:pPr>
            <w:r w:rsidRPr="00AE66D6">
              <w:rPr>
                <w:sz w:val="28"/>
                <w:szCs w:val="28"/>
                <w:lang w:bidi="ar-SA"/>
              </w:rPr>
              <w:t xml:space="preserve">  4 133</w:t>
            </w:r>
          </w:p>
        </w:tc>
      </w:tr>
      <w:tr w:rsidR="00AF64F8" w:rsidRPr="00AE66D6" w14:paraId="599A18CD"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EE28578" w14:textId="77777777" w:rsidR="005F72EC" w:rsidRPr="00AE66D6" w:rsidRDefault="005F72EC" w:rsidP="008E4233">
            <w:pPr>
              <w:widowControl/>
              <w:rPr>
                <w:sz w:val="28"/>
                <w:szCs w:val="28"/>
                <w:lang w:bidi="ar-SA"/>
              </w:rPr>
            </w:pPr>
            <w:r w:rsidRPr="00AE66D6">
              <w:rPr>
                <w:sz w:val="28"/>
                <w:szCs w:val="28"/>
                <w:lang w:bidi="ar-SA"/>
              </w:rPr>
              <w:t>Карагандинская</w:t>
            </w:r>
          </w:p>
        </w:tc>
        <w:tc>
          <w:tcPr>
            <w:tcW w:w="1134" w:type="dxa"/>
            <w:tcBorders>
              <w:top w:val="nil"/>
              <w:left w:val="nil"/>
              <w:bottom w:val="single" w:sz="4" w:space="0" w:color="auto"/>
              <w:right w:val="single" w:sz="4" w:space="0" w:color="auto"/>
            </w:tcBorders>
            <w:shd w:val="clear" w:color="auto" w:fill="auto"/>
            <w:noWrap/>
            <w:vAlign w:val="bottom"/>
            <w:hideMark/>
          </w:tcPr>
          <w:p w14:paraId="232716C6" w14:textId="77777777" w:rsidR="005F72EC" w:rsidRPr="00AE66D6" w:rsidRDefault="005F72EC" w:rsidP="008E4233">
            <w:pPr>
              <w:widowControl/>
              <w:jc w:val="right"/>
              <w:rPr>
                <w:sz w:val="28"/>
                <w:szCs w:val="28"/>
                <w:lang w:bidi="ar-SA"/>
              </w:rPr>
            </w:pPr>
            <w:r w:rsidRPr="00AE66D6">
              <w:rPr>
                <w:sz w:val="28"/>
                <w:szCs w:val="28"/>
                <w:lang w:bidi="ar-SA"/>
              </w:rPr>
              <w:t>13 684</w:t>
            </w:r>
          </w:p>
        </w:tc>
        <w:tc>
          <w:tcPr>
            <w:tcW w:w="1059" w:type="dxa"/>
            <w:tcBorders>
              <w:top w:val="nil"/>
              <w:left w:val="nil"/>
              <w:bottom w:val="single" w:sz="4" w:space="0" w:color="auto"/>
              <w:right w:val="single" w:sz="4" w:space="0" w:color="auto"/>
            </w:tcBorders>
            <w:shd w:val="clear" w:color="auto" w:fill="auto"/>
            <w:noWrap/>
            <w:vAlign w:val="bottom"/>
            <w:hideMark/>
          </w:tcPr>
          <w:p w14:paraId="2DA17D07" w14:textId="77777777" w:rsidR="005F72EC" w:rsidRPr="00AE66D6" w:rsidRDefault="005F72EC" w:rsidP="008E4233">
            <w:pPr>
              <w:widowControl/>
              <w:jc w:val="right"/>
              <w:rPr>
                <w:sz w:val="28"/>
                <w:szCs w:val="28"/>
                <w:lang w:bidi="ar-SA"/>
              </w:rPr>
            </w:pPr>
            <w:r w:rsidRPr="00AE66D6">
              <w:rPr>
                <w:sz w:val="28"/>
                <w:szCs w:val="28"/>
                <w:lang w:bidi="ar-SA"/>
              </w:rPr>
              <w:t>6 415</w:t>
            </w:r>
          </w:p>
        </w:tc>
        <w:tc>
          <w:tcPr>
            <w:tcW w:w="1067" w:type="dxa"/>
            <w:tcBorders>
              <w:top w:val="nil"/>
              <w:left w:val="nil"/>
              <w:bottom w:val="single" w:sz="4" w:space="0" w:color="auto"/>
              <w:right w:val="single" w:sz="4" w:space="0" w:color="auto"/>
            </w:tcBorders>
            <w:shd w:val="clear" w:color="auto" w:fill="auto"/>
            <w:noWrap/>
            <w:vAlign w:val="bottom"/>
            <w:hideMark/>
          </w:tcPr>
          <w:p w14:paraId="274639E1" w14:textId="77777777" w:rsidR="005F72EC" w:rsidRPr="00AE66D6" w:rsidRDefault="005F72EC" w:rsidP="008E4233">
            <w:pPr>
              <w:widowControl/>
              <w:jc w:val="right"/>
              <w:rPr>
                <w:sz w:val="28"/>
                <w:szCs w:val="28"/>
                <w:lang w:bidi="ar-SA"/>
              </w:rPr>
            </w:pPr>
            <w:r w:rsidRPr="00AE66D6">
              <w:rPr>
                <w:sz w:val="28"/>
                <w:szCs w:val="28"/>
                <w:lang w:bidi="ar-SA"/>
              </w:rPr>
              <w:t>13 612</w:t>
            </w:r>
          </w:p>
        </w:tc>
        <w:tc>
          <w:tcPr>
            <w:tcW w:w="1059" w:type="dxa"/>
            <w:tcBorders>
              <w:top w:val="nil"/>
              <w:left w:val="nil"/>
              <w:bottom w:val="single" w:sz="4" w:space="0" w:color="auto"/>
              <w:right w:val="single" w:sz="4" w:space="0" w:color="auto"/>
            </w:tcBorders>
            <w:shd w:val="clear" w:color="auto" w:fill="auto"/>
            <w:noWrap/>
            <w:vAlign w:val="bottom"/>
            <w:hideMark/>
          </w:tcPr>
          <w:p w14:paraId="4C273964" w14:textId="77777777" w:rsidR="005F72EC" w:rsidRPr="00AE66D6" w:rsidRDefault="005F72EC" w:rsidP="008E4233">
            <w:pPr>
              <w:widowControl/>
              <w:jc w:val="right"/>
              <w:rPr>
                <w:sz w:val="28"/>
                <w:szCs w:val="28"/>
                <w:lang w:bidi="ar-SA"/>
              </w:rPr>
            </w:pPr>
            <w:r w:rsidRPr="00AE66D6">
              <w:rPr>
                <w:sz w:val="28"/>
                <w:szCs w:val="28"/>
                <w:lang w:bidi="ar-SA"/>
              </w:rPr>
              <w:t>6 464</w:t>
            </w:r>
          </w:p>
        </w:tc>
        <w:tc>
          <w:tcPr>
            <w:tcW w:w="1210" w:type="dxa"/>
            <w:tcBorders>
              <w:top w:val="nil"/>
              <w:left w:val="nil"/>
              <w:bottom w:val="single" w:sz="4" w:space="0" w:color="auto"/>
              <w:right w:val="single" w:sz="4" w:space="0" w:color="auto"/>
            </w:tcBorders>
            <w:shd w:val="clear" w:color="auto" w:fill="auto"/>
            <w:vAlign w:val="bottom"/>
            <w:hideMark/>
          </w:tcPr>
          <w:p w14:paraId="17D18434" w14:textId="77777777" w:rsidR="005F72EC" w:rsidRPr="00AE66D6" w:rsidRDefault="005F72EC" w:rsidP="008E4233">
            <w:pPr>
              <w:widowControl/>
              <w:jc w:val="right"/>
              <w:rPr>
                <w:sz w:val="28"/>
                <w:szCs w:val="28"/>
                <w:lang w:bidi="ar-SA"/>
              </w:rPr>
            </w:pPr>
            <w:r w:rsidRPr="00AE66D6">
              <w:rPr>
                <w:sz w:val="28"/>
                <w:szCs w:val="28"/>
                <w:lang w:bidi="ar-SA"/>
              </w:rPr>
              <w:t xml:space="preserve">  13 402</w:t>
            </w:r>
          </w:p>
        </w:tc>
        <w:tc>
          <w:tcPr>
            <w:tcW w:w="1417" w:type="dxa"/>
            <w:tcBorders>
              <w:top w:val="nil"/>
              <w:left w:val="nil"/>
              <w:bottom w:val="single" w:sz="4" w:space="0" w:color="auto"/>
              <w:right w:val="single" w:sz="4" w:space="0" w:color="auto"/>
            </w:tcBorders>
            <w:shd w:val="clear" w:color="auto" w:fill="auto"/>
            <w:vAlign w:val="bottom"/>
            <w:hideMark/>
          </w:tcPr>
          <w:p w14:paraId="5BC96E52" w14:textId="77777777" w:rsidR="005F72EC" w:rsidRPr="00AE66D6" w:rsidRDefault="005F72EC" w:rsidP="008E4233">
            <w:pPr>
              <w:widowControl/>
              <w:jc w:val="right"/>
              <w:rPr>
                <w:sz w:val="28"/>
                <w:szCs w:val="28"/>
                <w:lang w:bidi="ar-SA"/>
              </w:rPr>
            </w:pPr>
            <w:r w:rsidRPr="00AE66D6">
              <w:rPr>
                <w:sz w:val="28"/>
                <w:szCs w:val="28"/>
                <w:lang w:bidi="ar-SA"/>
              </w:rPr>
              <w:t xml:space="preserve">  6 085</w:t>
            </w:r>
          </w:p>
        </w:tc>
      </w:tr>
      <w:tr w:rsidR="00AF64F8" w:rsidRPr="00AE66D6" w14:paraId="4F693073"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7B66896" w14:textId="77777777" w:rsidR="005F72EC" w:rsidRPr="00AE66D6" w:rsidRDefault="005F72EC" w:rsidP="008E4233">
            <w:pPr>
              <w:widowControl/>
              <w:rPr>
                <w:sz w:val="28"/>
                <w:szCs w:val="28"/>
                <w:lang w:bidi="ar-SA"/>
              </w:rPr>
            </w:pPr>
            <w:r w:rsidRPr="00AE66D6">
              <w:rPr>
                <w:sz w:val="28"/>
                <w:szCs w:val="28"/>
                <w:lang w:bidi="ar-SA"/>
              </w:rPr>
              <w:t>Костанайская</w:t>
            </w:r>
          </w:p>
        </w:tc>
        <w:tc>
          <w:tcPr>
            <w:tcW w:w="1134" w:type="dxa"/>
            <w:tcBorders>
              <w:top w:val="nil"/>
              <w:left w:val="nil"/>
              <w:bottom w:val="single" w:sz="4" w:space="0" w:color="auto"/>
              <w:right w:val="single" w:sz="4" w:space="0" w:color="auto"/>
            </w:tcBorders>
            <w:shd w:val="clear" w:color="auto" w:fill="auto"/>
            <w:noWrap/>
            <w:vAlign w:val="bottom"/>
            <w:hideMark/>
          </w:tcPr>
          <w:p w14:paraId="7BD6FC7C" w14:textId="77777777" w:rsidR="005F72EC" w:rsidRPr="00AE66D6" w:rsidRDefault="005F72EC" w:rsidP="008E4233">
            <w:pPr>
              <w:widowControl/>
              <w:jc w:val="right"/>
              <w:rPr>
                <w:sz w:val="28"/>
                <w:szCs w:val="28"/>
                <w:lang w:bidi="ar-SA"/>
              </w:rPr>
            </w:pPr>
            <w:r w:rsidRPr="00AE66D6">
              <w:rPr>
                <w:sz w:val="28"/>
                <w:szCs w:val="28"/>
                <w:lang w:bidi="ar-SA"/>
              </w:rPr>
              <w:t>8 082</w:t>
            </w:r>
          </w:p>
        </w:tc>
        <w:tc>
          <w:tcPr>
            <w:tcW w:w="1059" w:type="dxa"/>
            <w:tcBorders>
              <w:top w:val="nil"/>
              <w:left w:val="nil"/>
              <w:bottom w:val="single" w:sz="4" w:space="0" w:color="auto"/>
              <w:right w:val="single" w:sz="4" w:space="0" w:color="auto"/>
            </w:tcBorders>
            <w:shd w:val="clear" w:color="auto" w:fill="auto"/>
            <w:noWrap/>
            <w:vAlign w:val="bottom"/>
            <w:hideMark/>
          </w:tcPr>
          <w:p w14:paraId="01A11185" w14:textId="77777777" w:rsidR="005F72EC" w:rsidRPr="00AE66D6" w:rsidRDefault="005F72EC" w:rsidP="008E4233">
            <w:pPr>
              <w:widowControl/>
              <w:jc w:val="right"/>
              <w:rPr>
                <w:sz w:val="28"/>
                <w:szCs w:val="28"/>
                <w:lang w:bidi="ar-SA"/>
              </w:rPr>
            </w:pPr>
            <w:r w:rsidRPr="00AE66D6">
              <w:rPr>
                <w:sz w:val="28"/>
                <w:szCs w:val="28"/>
                <w:lang w:bidi="ar-SA"/>
              </w:rPr>
              <w:t>3 658</w:t>
            </w:r>
          </w:p>
        </w:tc>
        <w:tc>
          <w:tcPr>
            <w:tcW w:w="1067" w:type="dxa"/>
            <w:tcBorders>
              <w:top w:val="nil"/>
              <w:left w:val="nil"/>
              <w:bottom w:val="single" w:sz="4" w:space="0" w:color="auto"/>
              <w:right w:val="single" w:sz="4" w:space="0" w:color="auto"/>
            </w:tcBorders>
            <w:shd w:val="clear" w:color="auto" w:fill="auto"/>
            <w:noWrap/>
            <w:vAlign w:val="bottom"/>
            <w:hideMark/>
          </w:tcPr>
          <w:p w14:paraId="1B29C128" w14:textId="77777777" w:rsidR="005F72EC" w:rsidRPr="00AE66D6" w:rsidRDefault="005F72EC" w:rsidP="008E4233">
            <w:pPr>
              <w:widowControl/>
              <w:jc w:val="right"/>
              <w:rPr>
                <w:sz w:val="28"/>
                <w:szCs w:val="28"/>
                <w:lang w:bidi="ar-SA"/>
              </w:rPr>
            </w:pPr>
            <w:r w:rsidRPr="00AE66D6">
              <w:rPr>
                <w:sz w:val="28"/>
                <w:szCs w:val="28"/>
                <w:lang w:bidi="ar-SA"/>
              </w:rPr>
              <w:t>7 399</w:t>
            </w:r>
          </w:p>
        </w:tc>
        <w:tc>
          <w:tcPr>
            <w:tcW w:w="1059" w:type="dxa"/>
            <w:tcBorders>
              <w:top w:val="nil"/>
              <w:left w:val="nil"/>
              <w:bottom w:val="single" w:sz="4" w:space="0" w:color="auto"/>
              <w:right w:val="single" w:sz="4" w:space="0" w:color="auto"/>
            </w:tcBorders>
            <w:shd w:val="clear" w:color="auto" w:fill="auto"/>
            <w:noWrap/>
            <w:vAlign w:val="bottom"/>
            <w:hideMark/>
          </w:tcPr>
          <w:p w14:paraId="2BE3EAF5" w14:textId="77777777" w:rsidR="005F72EC" w:rsidRPr="00AE66D6" w:rsidRDefault="005F72EC" w:rsidP="008E4233">
            <w:pPr>
              <w:widowControl/>
              <w:jc w:val="right"/>
              <w:rPr>
                <w:sz w:val="28"/>
                <w:szCs w:val="28"/>
                <w:lang w:bidi="ar-SA"/>
              </w:rPr>
            </w:pPr>
            <w:r w:rsidRPr="00AE66D6">
              <w:rPr>
                <w:sz w:val="28"/>
                <w:szCs w:val="28"/>
                <w:lang w:bidi="ar-SA"/>
              </w:rPr>
              <w:t>3 368</w:t>
            </w:r>
          </w:p>
        </w:tc>
        <w:tc>
          <w:tcPr>
            <w:tcW w:w="1210" w:type="dxa"/>
            <w:tcBorders>
              <w:top w:val="nil"/>
              <w:left w:val="nil"/>
              <w:bottom w:val="single" w:sz="4" w:space="0" w:color="auto"/>
              <w:right w:val="single" w:sz="4" w:space="0" w:color="auto"/>
            </w:tcBorders>
            <w:shd w:val="clear" w:color="auto" w:fill="auto"/>
            <w:vAlign w:val="bottom"/>
            <w:hideMark/>
          </w:tcPr>
          <w:p w14:paraId="61B98CA9" w14:textId="77777777" w:rsidR="005F72EC" w:rsidRPr="00AE66D6" w:rsidRDefault="005F72EC" w:rsidP="008E4233">
            <w:pPr>
              <w:widowControl/>
              <w:jc w:val="right"/>
              <w:rPr>
                <w:sz w:val="28"/>
                <w:szCs w:val="28"/>
                <w:lang w:bidi="ar-SA"/>
              </w:rPr>
            </w:pPr>
            <w:r w:rsidRPr="00AE66D6">
              <w:rPr>
                <w:sz w:val="28"/>
                <w:szCs w:val="28"/>
                <w:lang w:bidi="ar-SA"/>
              </w:rPr>
              <w:t xml:space="preserve">  7 152</w:t>
            </w:r>
          </w:p>
        </w:tc>
        <w:tc>
          <w:tcPr>
            <w:tcW w:w="1417" w:type="dxa"/>
            <w:tcBorders>
              <w:top w:val="nil"/>
              <w:left w:val="nil"/>
              <w:bottom w:val="single" w:sz="4" w:space="0" w:color="auto"/>
              <w:right w:val="single" w:sz="4" w:space="0" w:color="auto"/>
            </w:tcBorders>
            <w:shd w:val="clear" w:color="auto" w:fill="auto"/>
            <w:vAlign w:val="bottom"/>
            <w:hideMark/>
          </w:tcPr>
          <w:p w14:paraId="265614D0" w14:textId="77777777" w:rsidR="005F72EC" w:rsidRPr="00AE66D6" w:rsidRDefault="005F72EC" w:rsidP="008E4233">
            <w:pPr>
              <w:widowControl/>
              <w:jc w:val="right"/>
              <w:rPr>
                <w:sz w:val="28"/>
                <w:szCs w:val="28"/>
                <w:lang w:bidi="ar-SA"/>
              </w:rPr>
            </w:pPr>
            <w:r w:rsidRPr="00AE66D6">
              <w:rPr>
                <w:sz w:val="28"/>
                <w:szCs w:val="28"/>
                <w:lang w:bidi="ar-SA"/>
              </w:rPr>
              <w:t xml:space="preserve">  3 331</w:t>
            </w:r>
          </w:p>
        </w:tc>
      </w:tr>
      <w:tr w:rsidR="00AF64F8" w:rsidRPr="00AE66D6" w14:paraId="0228EB87"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1749129" w14:textId="77777777" w:rsidR="005F72EC" w:rsidRPr="00AE66D6" w:rsidRDefault="005F72EC" w:rsidP="008E4233">
            <w:pPr>
              <w:widowControl/>
              <w:rPr>
                <w:sz w:val="28"/>
                <w:szCs w:val="28"/>
                <w:lang w:bidi="ar-SA"/>
              </w:rPr>
            </w:pPr>
            <w:r w:rsidRPr="00AE66D6">
              <w:rPr>
                <w:sz w:val="28"/>
                <w:szCs w:val="28"/>
                <w:lang w:bidi="ar-SA"/>
              </w:rPr>
              <w:t>Кызылординская</w:t>
            </w:r>
          </w:p>
        </w:tc>
        <w:tc>
          <w:tcPr>
            <w:tcW w:w="1134" w:type="dxa"/>
            <w:tcBorders>
              <w:top w:val="nil"/>
              <w:left w:val="nil"/>
              <w:bottom w:val="single" w:sz="4" w:space="0" w:color="auto"/>
              <w:right w:val="single" w:sz="4" w:space="0" w:color="auto"/>
            </w:tcBorders>
            <w:shd w:val="clear" w:color="auto" w:fill="auto"/>
            <w:noWrap/>
            <w:vAlign w:val="bottom"/>
            <w:hideMark/>
          </w:tcPr>
          <w:p w14:paraId="3FF17C28" w14:textId="77777777" w:rsidR="005F72EC" w:rsidRPr="00AE66D6" w:rsidRDefault="005F72EC" w:rsidP="008E4233">
            <w:pPr>
              <w:widowControl/>
              <w:jc w:val="right"/>
              <w:rPr>
                <w:sz w:val="28"/>
                <w:szCs w:val="28"/>
                <w:lang w:bidi="ar-SA"/>
              </w:rPr>
            </w:pPr>
            <w:r w:rsidRPr="00AE66D6">
              <w:rPr>
                <w:sz w:val="28"/>
                <w:szCs w:val="28"/>
                <w:lang w:bidi="ar-SA"/>
              </w:rPr>
              <w:t>6 597</w:t>
            </w:r>
          </w:p>
        </w:tc>
        <w:tc>
          <w:tcPr>
            <w:tcW w:w="1059" w:type="dxa"/>
            <w:tcBorders>
              <w:top w:val="nil"/>
              <w:left w:val="nil"/>
              <w:bottom w:val="single" w:sz="4" w:space="0" w:color="auto"/>
              <w:right w:val="single" w:sz="4" w:space="0" w:color="auto"/>
            </w:tcBorders>
            <w:shd w:val="clear" w:color="auto" w:fill="auto"/>
            <w:noWrap/>
            <w:vAlign w:val="bottom"/>
            <w:hideMark/>
          </w:tcPr>
          <w:p w14:paraId="2E34CF18" w14:textId="77777777" w:rsidR="005F72EC" w:rsidRPr="00AE66D6" w:rsidRDefault="005F72EC" w:rsidP="008E4233">
            <w:pPr>
              <w:widowControl/>
              <w:jc w:val="right"/>
              <w:rPr>
                <w:sz w:val="28"/>
                <w:szCs w:val="28"/>
                <w:lang w:bidi="ar-SA"/>
              </w:rPr>
            </w:pPr>
            <w:r w:rsidRPr="00AE66D6">
              <w:rPr>
                <w:sz w:val="28"/>
                <w:szCs w:val="28"/>
                <w:lang w:bidi="ar-SA"/>
              </w:rPr>
              <w:t>3 028</w:t>
            </w:r>
          </w:p>
        </w:tc>
        <w:tc>
          <w:tcPr>
            <w:tcW w:w="1067" w:type="dxa"/>
            <w:tcBorders>
              <w:top w:val="nil"/>
              <w:left w:val="nil"/>
              <w:bottom w:val="single" w:sz="4" w:space="0" w:color="auto"/>
              <w:right w:val="single" w:sz="4" w:space="0" w:color="auto"/>
            </w:tcBorders>
            <w:shd w:val="clear" w:color="auto" w:fill="auto"/>
            <w:noWrap/>
            <w:vAlign w:val="bottom"/>
            <w:hideMark/>
          </w:tcPr>
          <w:p w14:paraId="3AF986EA" w14:textId="77777777" w:rsidR="005F72EC" w:rsidRPr="00AE66D6" w:rsidRDefault="005F72EC" w:rsidP="008E4233">
            <w:pPr>
              <w:widowControl/>
              <w:jc w:val="right"/>
              <w:rPr>
                <w:sz w:val="28"/>
                <w:szCs w:val="28"/>
                <w:lang w:bidi="ar-SA"/>
              </w:rPr>
            </w:pPr>
            <w:r w:rsidRPr="00AE66D6">
              <w:rPr>
                <w:sz w:val="28"/>
                <w:szCs w:val="28"/>
                <w:lang w:bidi="ar-SA"/>
              </w:rPr>
              <w:t>7 398</w:t>
            </w:r>
          </w:p>
        </w:tc>
        <w:tc>
          <w:tcPr>
            <w:tcW w:w="1059" w:type="dxa"/>
            <w:tcBorders>
              <w:top w:val="nil"/>
              <w:left w:val="nil"/>
              <w:bottom w:val="single" w:sz="4" w:space="0" w:color="auto"/>
              <w:right w:val="single" w:sz="4" w:space="0" w:color="auto"/>
            </w:tcBorders>
            <w:shd w:val="clear" w:color="auto" w:fill="auto"/>
            <w:noWrap/>
            <w:vAlign w:val="bottom"/>
            <w:hideMark/>
          </w:tcPr>
          <w:p w14:paraId="11B98585" w14:textId="77777777" w:rsidR="005F72EC" w:rsidRPr="00AE66D6" w:rsidRDefault="005F72EC" w:rsidP="008E4233">
            <w:pPr>
              <w:widowControl/>
              <w:jc w:val="right"/>
              <w:rPr>
                <w:sz w:val="28"/>
                <w:szCs w:val="28"/>
                <w:lang w:bidi="ar-SA"/>
              </w:rPr>
            </w:pPr>
            <w:r w:rsidRPr="00AE66D6">
              <w:rPr>
                <w:sz w:val="28"/>
                <w:szCs w:val="28"/>
                <w:lang w:bidi="ar-SA"/>
              </w:rPr>
              <w:t>3 311</w:t>
            </w:r>
          </w:p>
        </w:tc>
        <w:tc>
          <w:tcPr>
            <w:tcW w:w="1210" w:type="dxa"/>
            <w:tcBorders>
              <w:top w:val="nil"/>
              <w:left w:val="nil"/>
              <w:bottom w:val="single" w:sz="4" w:space="0" w:color="auto"/>
              <w:right w:val="single" w:sz="4" w:space="0" w:color="auto"/>
            </w:tcBorders>
            <w:shd w:val="clear" w:color="auto" w:fill="auto"/>
            <w:vAlign w:val="bottom"/>
            <w:hideMark/>
          </w:tcPr>
          <w:p w14:paraId="1543EFDF" w14:textId="77777777" w:rsidR="005F72EC" w:rsidRPr="00AE66D6" w:rsidRDefault="005F72EC" w:rsidP="008E4233">
            <w:pPr>
              <w:widowControl/>
              <w:jc w:val="right"/>
              <w:rPr>
                <w:sz w:val="28"/>
                <w:szCs w:val="28"/>
                <w:lang w:bidi="ar-SA"/>
              </w:rPr>
            </w:pPr>
            <w:r w:rsidRPr="00AE66D6">
              <w:rPr>
                <w:sz w:val="28"/>
                <w:szCs w:val="28"/>
                <w:lang w:bidi="ar-SA"/>
              </w:rPr>
              <w:t xml:space="preserve">  5 921</w:t>
            </w:r>
          </w:p>
        </w:tc>
        <w:tc>
          <w:tcPr>
            <w:tcW w:w="1417" w:type="dxa"/>
            <w:tcBorders>
              <w:top w:val="nil"/>
              <w:left w:val="nil"/>
              <w:bottom w:val="single" w:sz="4" w:space="0" w:color="auto"/>
              <w:right w:val="single" w:sz="4" w:space="0" w:color="auto"/>
            </w:tcBorders>
            <w:shd w:val="clear" w:color="auto" w:fill="auto"/>
            <w:vAlign w:val="bottom"/>
            <w:hideMark/>
          </w:tcPr>
          <w:p w14:paraId="6A560C76" w14:textId="77777777" w:rsidR="005F72EC" w:rsidRPr="00AE66D6" w:rsidRDefault="005F72EC" w:rsidP="008E4233">
            <w:pPr>
              <w:widowControl/>
              <w:jc w:val="right"/>
              <w:rPr>
                <w:sz w:val="28"/>
                <w:szCs w:val="28"/>
                <w:lang w:bidi="ar-SA"/>
              </w:rPr>
            </w:pPr>
            <w:r w:rsidRPr="00AE66D6">
              <w:rPr>
                <w:sz w:val="28"/>
                <w:szCs w:val="28"/>
                <w:lang w:bidi="ar-SA"/>
              </w:rPr>
              <w:t xml:space="preserve">  2 712</w:t>
            </w:r>
          </w:p>
        </w:tc>
      </w:tr>
      <w:tr w:rsidR="00AF64F8" w:rsidRPr="00AE66D6" w14:paraId="034F2174"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6E059A7" w14:textId="77777777" w:rsidR="005F72EC" w:rsidRPr="00AE66D6" w:rsidRDefault="005F72EC" w:rsidP="008E4233">
            <w:pPr>
              <w:widowControl/>
              <w:rPr>
                <w:sz w:val="28"/>
                <w:szCs w:val="28"/>
                <w:lang w:bidi="ar-SA"/>
              </w:rPr>
            </w:pPr>
            <w:r w:rsidRPr="00AE66D6">
              <w:rPr>
                <w:sz w:val="28"/>
                <w:szCs w:val="28"/>
                <w:lang w:bidi="ar-SA"/>
              </w:rPr>
              <w:t>Мангистауская</w:t>
            </w:r>
          </w:p>
        </w:tc>
        <w:tc>
          <w:tcPr>
            <w:tcW w:w="1134" w:type="dxa"/>
            <w:tcBorders>
              <w:top w:val="nil"/>
              <w:left w:val="nil"/>
              <w:bottom w:val="single" w:sz="4" w:space="0" w:color="auto"/>
              <w:right w:val="single" w:sz="4" w:space="0" w:color="auto"/>
            </w:tcBorders>
            <w:shd w:val="clear" w:color="auto" w:fill="auto"/>
            <w:noWrap/>
            <w:vAlign w:val="bottom"/>
            <w:hideMark/>
          </w:tcPr>
          <w:p w14:paraId="17DC640B" w14:textId="77777777" w:rsidR="005F72EC" w:rsidRPr="00AE66D6" w:rsidRDefault="005F72EC" w:rsidP="008E4233">
            <w:pPr>
              <w:widowControl/>
              <w:jc w:val="right"/>
              <w:rPr>
                <w:sz w:val="28"/>
                <w:szCs w:val="28"/>
                <w:lang w:bidi="ar-SA"/>
              </w:rPr>
            </w:pPr>
            <w:r w:rsidRPr="00AE66D6">
              <w:rPr>
                <w:sz w:val="28"/>
                <w:szCs w:val="28"/>
                <w:lang w:bidi="ar-SA"/>
              </w:rPr>
              <w:t>6 406</w:t>
            </w:r>
          </w:p>
        </w:tc>
        <w:tc>
          <w:tcPr>
            <w:tcW w:w="1059" w:type="dxa"/>
            <w:tcBorders>
              <w:top w:val="nil"/>
              <w:left w:val="nil"/>
              <w:bottom w:val="single" w:sz="4" w:space="0" w:color="auto"/>
              <w:right w:val="single" w:sz="4" w:space="0" w:color="auto"/>
            </w:tcBorders>
            <w:shd w:val="clear" w:color="auto" w:fill="auto"/>
            <w:noWrap/>
            <w:vAlign w:val="bottom"/>
            <w:hideMark/>
          </w:tcPr>
          <w:p w14:paraId="7CF6B4A9" w14:textId="77777777" w:rsidR="005F72EC" w:rsidRPr="00AE66D6" w:rsidRDefault="005F72EC" w:rsidP="008E4233">
            <w:pPr>
              <w:widowControl/>
              <w:jc w:val="right"/>
              <w:rPr>
                <w:sz w:val="28"/>
                <w:szCs w:val="28"/>
                <w:lang w:bidi="ar-SA"/>
              </w:rPr>
            </w:pPr>
            <w:r w:rsidRPr="00AE66D6">
              <w:rPr>
                <w:sz w:val="28"/>
                <w:szCs w:val="28"/>
                <w:lang w:bidi="ar-SA"/>
              </w:rPr>
              <w:t>3 059</w:t>
            </w:r>
          </w:p>
        </w:tc>
        <w:tc>
          <w:tcPr>
            <w:tcW w:w="1067" w:type="dxa"/>
            <w:tcBorders>
              <w:top w:val="nil"/>
              <w:left w:val="nil"/>
              <w:bottom w:val="single" w:sz="4" w:space="0" w:color="auto"/>
              <w:right w:val="single" w:sz="4" w:space="0" w:color="auto"/>
            </w:tcBorders>
            <w:shd w:val="clear" w:color="auto" w:fill="auto"/>
            <w:noWrap/>
            <w:vAlign w:val="bottom"/>
            <w:hideMark/>
          </w:tcPr>
          <w:p w14:paraId="1F7DC037" w14:textId="77777777" w:rsidR="005F72EC" w:rsidRPr="00AE66D6" w:rsidRDefault="005F72EC" w:rsidP="008E4233">
            <w:pPr>
              <w:widowControl/>
              <w:jc w:val="right"/>
              <w:rPr>
                <w:sz w:val="28"/>
                <w:szCs w:val="28"/>
                <w:lang w:bidi="ar-SA"/>
              </w:rPr>
            </w:pPr>
            <w:r w:rsidRPr="00AE66D6">
              <w:rPr>
                <w:sz w:val="28"/>
                <w:szCs w:val="28"/>
                <w:lang w:bidi="ar-SA"/>
              </w:rPr>
              <w:t>6 600</w:t>
            </w:r>
          </w:p>
        </w:tc>
        <w:tc>
          <w:tcPr>
            <w:tcW w:w="1059" w:type="dxa"/>
            <w:tcBorders>
              <w:top w:val="nil"/>
              <w:left w:val="nil"/>
              <w:bottom w:val="single" w:sz="4" w:space="0" w:color="auto"/>
              <w:right w:val="single" w:sz="4" w:space="0" w:color="auto"/>
            </w:tcBorders>
            <w:shd w:val="clear" w:color="auto" w:fill="auto"/>
            <w:noWrap/>
            <w:vAlign w:val="bottom"/>
            <w:hideMark/>
          </w:tcPr>
          <w:p w14:paraId="3643CB88" w14:textId="77777777" w:rsidR="005F72EC" w:rsidRPr="00AE66D6" w:rsidRDefault="005F72EC" w:rsidP="008E4233">
            <w:pPr>
              <w:widowControl/>
              <w:jc w:val="right"/>
              <w:rPr>
                <w:sz w:val="28"/>
                <w:szCs w:val="28"/>
                <w:lang w:bidi="ar-SA"/>
              </w:rPr>
            </w:pPr>
            <w:r w:rsidRPr="00AE66D6">
              <w:rPr>
                <w:sz w:val="28"/>
                <w:szCs w:val="28"/>
                <w:lang w:bidi="ar-SA"/>
              </w:rPr>
              <w:t>3 057</w:t>
            </w:r>
          </w:p>
        </w:tc>
        <w:tc>
          <w:tcPr>
            <w:tcW w:w="1210" w:type="dxa"/>
            <w:tcBorders>
              <w:top w:val="nil"/>
              <w:left w:val="nil"/>
              <w:bottom w:val="single" w:sz="4" w:space="0" w:color="auto"/>
              <w:right w:val="single" w:sz="4" w:space="0" w:color="auto"/>
            </w:tcBorders>
            <w:shd w:val="clear" w:color="auto" w:fill="auto"/>
            <w:vAlign w:val="bottom"/>
            <w:hideMark/>
          </w:tcPr>
          <w:p w14:paraId="61E3FA2B" w14:textId="77777777" w:rsidR="005F72EC" w:rsidRPr="00AE66D6" w:rsidRDefault="005F72EC" w:rsidP="008E4233">
            <w:pPr>
              <w:widowControl/>
              <w:jc w:val="right"/>
              <w:rPr>
                <w:sz w:val="28"/>
                <w:szCs w:val="28"/>
                <w:lang w:bidi="ar-SA"/>
              </w:rPr>
            </w:pPr>
            <w:r w:rsidRPr="00AE66D6">
              <w:rPr>
                <w:sz w:val="28"/>
                <w:szCs w:val="28"/>
                <w:lang w:bidi="ar-SA"/>
              </w:rPr>
              <w:t xml:space="preserve">  6 462</w:t>
            </w:r>
          </w:p>
        </w:tc>
        <w:tc>
          <w:tcPr>
            <w:tcW w:w="1417" w:type="dxa"/>
            <w:tcBorders>
              <w:top w:val="nil"/>
              <w:left w:val="nil"/>
              <w:bottom w:val="single" w:sz="4" w:space="0" w:color="auto"/>
              <w:right w:val="single" w:sz="4" w:space="0" w:color="auto"/>
            </w:tcBorders>
            <w:shd w:val="clear" w:color="auto" w:fill="auto"/>
            <w:vAlign w:val="bottom"/>
            <w:hideMark/>
          </w:tcPr>
          <w:p w14:paraId="020134B1" w14:textId="77777777" w:rsidR="005F72EC" w:rsidRPr="00AE66D6" w:rsidRDefault="005F72EC" w:rsidP="008E4233">
            <w:pPr>
              <w:widowControl/>
              <w:jc w:val="right"/>
              <w:rPr>
                <w:sz w:val="28"/>
                <w:szCs w:val="28"/>
                <w:lang w:bidi="ar-SA"/>
              </w:rPr>
            </w:pPr>
            <w:r w:rsidRPr="00AE66D6">
              <w:rPr>
                <w:sz w:val="28"/>
                <w:szCs w:val="28"/>
                <w:lang w:bidi="ar-SA"/>
              </w:rPr>
              <w:t xml:space="preserve">  2 902</w:t>
            </w:r>
          </w:p>
        </w:tc>
      </w:tr>
      <w:tr w:rsidR="00AF64F8" w:rsidRPr="00AE66D6" w14:paraId="06C7D637"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DC306A2" w14:textId="77777777" w:rsidR="005F72EC" w:rsidRPr="00AE66D6" w:rsidRDefault="005F72EC" w:rsidP="008E4233">
            <w:pPr>
              <w:widowControl/>
              <w:rPr>
                <w:sz w:val="28"/>
                <w:szCs w:val="28"/>
                <w:lang w:bidi="ar-SA"/>
              </w:rPr>
            </w:pPr>
            <w:r w:rsidRPr="00AE66D6">
              <w:rPr>
                <w:sz w:val="28"/>
                <w:szCs w:val="28"/>
                <w:lang w:bidi="ar-SA"/>
              </w:rPr>
              <w:t>Павлодарская</w:t>
            </w:r>
          </w:p>
        </w:tc>
        <w:tc>
          <w:tcPr>
            <w:tcW w:w="1134" w:type="dxa"/>
            <w:tcBorders>
              <w:top w:val="nil"/>
              <w:left w:val="nil"/>
              <w:bottom w:val="single" w:sz="4" w:space="0" w:color="auto"/>
              <w:right w:val="single" w:sz="4" w:space="0" w:color="auto"/>
            </w:tcBorders>
            <w:shd w:val="clear" w:color="auto" w:fill="auto"/>
            <w:noWrap/>
            <w:vAlign w:val="bottom"/>
            <w:hideMark/>
          </w:tcPr>
          <w:p w14:paraId="0DE234C4" w14:textId="77777777" w:rsidR="005F72EC" w:rsidRPr="00AE66D6" w:rsidRDefault="005F72EC" w:rsidP="008E4233">
            <w:pPr>
              <w:widowControl/>
              <w:jc w:val="right"/>
              <w:rPr>
                <w:sz w:val="28"/>
                <w:szCs w:val="28"/>
                <w:lang w:bidi="ar-SA"/>
              </w:rPr>
            </w:pPr>
            <w:r w:rsidRPr="00AE66D6">
              <w:rPr>
                <w:sz w:val="28"/>
                <w:szCs w:val="28"/>
                <w:lang w:bidi="ar-SA"/>
              </w:rPr>
              <w:t>6 886</w:t>
            </w:r>
          </w:p>
        </w:tc>
        <w:tc>
          <w:tcPr>
            <w:tcW w:w="1059" w:type="dxa"/>
            <w:tcBorders>
              <w:top w:val="nil"/>
              <w:left w:val="nil"/>
              <w:bottom w:val="single" w:sz="4" w:space="0" w:color="auto"/>
              <w:right w:val="single" w:sz="4" w:space="0" w:color="auto"/>
            </w:tcBorders>
            <w:shd w:val="clear" w:color="auto" w:fill="auto"/>
            <w:noWrap/>
            <w:vAlign w:val="bottom"/>
            <w:hideMark/>
          </w:tcPr>
          <w:p w14:paraId="3A0EECBC" w14:textId="77777777" w:rsidR="005F72EC" w:rsidRPr="00AE66D6" w:rsidRDefault="005F72EC" w:rsidP="008E4233">
            <w:pPr>
              <w:widowControl/>
              <w:jc w:val="right"/>
              <w:rPr>
                <w:sz w:val="28"/>
                <w:szCs w:val="28"/>
                <w:lang w:bidi="ar-SA"/>
              </w:rPr>
            </w:pPr>
            <w:r w:rsidRPr="00AE66D6">
              <w:rPr>
                <w:sz w:val="28"/>
                <w:szCs w:val="28"/>
                <w:lang w:bidi="ar-SA"/>
              </w:rPr>
              <w:t>3 133</w:t>
            </w:r>
          </w:p>
        </w:tc>
        <w:tc>
          <w:tcPr>
            <w:tcW w:w="1067" w:type="dxa"/>
            <w:tcBorders>
              <w:top w:val="nil"/>
              <w:left w:val="nil"/>
              <w:bottom w:val="single" w:sz="4" w:space="0" w:color="auto"/>
              <w:right w:val="single" w:sz="4" w:space="0" w:color="auto"/>
            </w:tcBorders>
            <w:shd w:val="clear" w:color="auto" w:fill="auto"/>
            <w:noWrap/>
            <w:vAlign w:val="bottom"/>
            <w:hideMark/>
          </w:tcPr>
          <w:p w14:paraId="699CAC0C" w14:textId="77777777" w:rsidR="005F72EC" w:rsidRPr="00AE66D6" w:rsidRDefault="005F72EC" w:rsidP="008E4233">
            <w:pPr>
              <w:widowControl/>
              <w:jc w:val="right"/>
              <w:rPr>
                <w:sz w:val="28"/>
                <w:szCs w:val="28"/>
                <w:lang w:bidi="ar-SA"/>
              </w:rPr>
            </w:pPr>
            <w:r w:rsidRPr="00AE66D6">
              <w:rPr>
                <w:sz w:val="28"/>
                <w:szCs w:val="28"/>
                <w:lang w:bidi="ar-SA"/>
              </w:rPr>
              <w:t>7 266</w:t>
            </w:r>
          </w:p>
        </w:tc>
        <w:tc>
          <w:tcPr>
            <w:tcW w:w="1059" w:type="dxa"/>
            <w:tcBorders>
              <w:top w:val="nil"/>
              <w:left w:val="nil"/>
              <w:bottom w:val="single" w:sz="4" w:space="0" w:color="auto"/>
              <w:right w:val="single" w:sz="4" w:space="0" w:color="auto"/>
            </w:tcBorders>
            <w:shd w:val="clear" w:color="auto" w:fill="auto"/>
            <w:noWrap/>
            <w:vAlign w:val="bottom"/>
            <w:hideMark/>
          </w:tcPr>
          <w:p w14:paraId="3A81487D" w14:textId="77777777" w:rsidR="005F72EC" w:rsidRPr="00AE66D6" w:rsidRDefault="005F72EC" w:rsidP="008E4233">
            <w:pPr>
              <w:widowControl/>
              <w:jc w:val="right"/>
              <w:rPr>
                <w:sz w:val="28"/>
                <w:szCs w:val="28"/>
                <w:lang w:bidi="ar-SA"/>
              </w:rPr>
            </w:pPr>
            <w:r w:rsidRPr="00AE66D6">
              <w:rPr>
                <w:sz w:val="28"/>
                <w:szCs w:val="28"/>
                <w:lang w:bidi="ar-SA"/>
              </w:rPr>
              <w:t>3 235</w:t>
            </w:r>
          </w:p>
        </w:tc>
        <w:tc>
          <w:tcPr>
            <w:tcW w:w="1210" w:type="dxa"/>
            <w:tcBorders>
              <w:top w:val="nil"/>
              <w:left w:val="nil"/>
              <w:bottom w:val="single" w:sz="4" w:space="0" w:color="auto"/>
              <w:right w:val="single" w:sz="4" w:space="0" w:color="auto"/>
            </w:tcBorders>
            <w:shd w:val="clear" w:color="auto" w:fill="auto"/>
            <w:vAlign w:val="bottom"/>
            <w:hideMark/>
          </w:tcPr>
          <w:p w14:paraId="0CC6AE1E" w14:textId="77777777" w:rsidR="005F72EC" w:rsidRPr="00AE66D6" w:rsidRDefault="005F72EC" w:rsidP="008E4233">
            <w:pPr>
              <w:widowControl/>
              <w:jc w:val="right"/>
              <w:rPr>
                <w:sz w:val="28"/>
                <w:szCs w:val="28"/>
                <w:lang w:bidi="ar-SA"/>
              </w:rPr>
            </w:pPr>
            <w:r w:rsidRPr="00AE66D6">
              <w:rPr>
                <w:sz w:val="28"/>
                <w:szCs w:val="28"/>
                <w:lang w:bidi="ar-SA"/>
              </w:rPr>
              <w:t xml:space="preserve">  7 569</w:t>
            </w:r>
          </w:p>
        </w:tc>
        <w:tc>
          <w:tcPr>
            <w:tcW w:w="1417" w:type="dxa"/>
            <w:tcBorders>
              <w:top w:val="nil"/>
              <w:left w:val="nil"/>
              <w:bottom w:val="single" w:sz="4" w:space="0" w:color="auto"/>
              <w:right w:val="single" w:sz="4" w:space="0" w:color="auto"/>
            </w:tcBorders>
            <w:shd w:val="clear" w:color="auto" w:fill="auto"/>
            <w:vAlign w:val="bottom"/>
            <w:hideMark/>
          </w:tcPr>
          <w:p w14:paraId="3D126C0C" w14:textId="77777777" w:rsidR="005F72EC" w:rsidRPr="00AE66D6" w:rsidRDefault="005F72EC" w:rsidP="008E4233">
            <w:pPr>
              <w:widowControl/>
              <w:jc w:val="right"/>
              <w:rPr>
                <w:sz w:val="28"/>
                <w:szCs w:val="28"/>
                <w:lang w:bidi="ar-SA"/>
              </w:rPr>
            </w:pPr>
            <w:r w:rsidRPr="00AE66D6">
              <w:rPr>
                <w:sz w:val="28"/>
                <w:szCs w:val="28"/>
                <w:lang w:bidi="ar-SA"/>
              </w:rPr>
              <w:t xml:space="preserve">  3 403</w:t>
            </w:r>
          </w:p>
        </w:tc>
      </w:tr>
      <w:tr w:rsidR="00AF64F8" w:rsidRPr="00AE66D6" w14:paraId="6F466ED8"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B71A4E4" w14:textId="77777777" w:rsidR="005F72EC" w:rsidRPr="00AE66D6" w:rsidRDefault="005F72EC" w:rsidP="008E4233">
            <w:pPr>
              <w:widowControl/>
              <w:rPr>
                <w:sz w:val="28"/>
                <w:szCs w:val="28"/>
                <w:lang w:bidi="ar-SA"/>
              </w:rPr>
            </w:pPr>
            <w:r w:rsidRPr="00AE66D6">
              <w:rPr>
                <w:sz w:val="28"/>
                <w:szCs w:val="28"/>
                <w:lang w:bidi="ar-SA"/>
              </w:rPr>
              <w:lastRenderedPageBreak/>
              <w:t>Северо-Казахстанская</w:t>
            </w:r>
          </w:p>
        </w:tc>
        <w:tc>
          <w:tcPr>
            <w:tcW w:w="1134" w:type="dxa"/>
            <w:tcBorders>
              <w:top w:val="nil"/>
              <w:left w:val="nil"/>
              <w:bottom w:val="single" w:sz="4" w:space="0" w:color="auto"/>
              <w:right w:val="single" w:sz="4" w:space="0" w:color="auto"/>
            </w:tcBorders>
            <w:shd w:val="clear" w:color="auto" w:fill="auto"/>
            <w:noWrap/>
            <w:vAlign w:val="bottom"/>
            <w:hideMark/>
          </w:tcPr>
          <w:p w14:paraId="11CF9F6A" w14:textId="77777777" w:rsidR="005F72EC" w:rsidRPr="00AE66D6" w:rsidRDefault="005F72EC" w:rsidP="008E4233">
            <w:pPr>
              <w:widowControl/>
              <w:jc w:val="right"/>
              <w:rPr>
                <w:sz w:val="28"/>
                <w:szCs w:val="28"/>
                <w:lang w:bidi="ar-SA"/>
              </w:rPr>
            </w:pPr>
            <w:r w:rsidRPr="00AE66D6">
              <w:rPr>
                <w:sz w:val="28"/>
                <w:szCs w:val="28"/>
                <w:lang w:bidi="ar-SA"/>
              </w:rPr>
              <w:t>4 305</w:t>
            </w:r>
          </w:p>
        </w:tc>
        <w:tc>
          <w:tcPr>
            <w:tcW w:w="1059" w:type="dxa"/>
            <w:tcBorders>
              <w:top w:val="nil"/>
              <w:left w:val="nil"/>
              <w:bottom w:val="single" w:sz="4" w:space="0" w:color="auto"/>
              <w:right w:val="single" w:sz="4" w:space="0" w:color="auto"/>
            </w:tcBorders>
            <w:shd w:val="clear" w:color="auto" w:fill="auto"/>
            <w:noWrap/>
            <w:vAlign w:val="bottom"/>
            <w:hideMark/>
          </w:tcPr>
          <w:p w14:paraId="65235E27" w14:textId="77777777" w:rsidR="005F72EC" w:rsidRPr="00AE66D6" w:rsidRDefault="005F72EC" w:rsidP="008E4233">
            <w:pPr>
              <w:widowControl/>
              <w:jc w:val="right"/>
              <w:rPr>
                <w:sz w:val="28"/>
                <w:szCs w:val="28"/>
                <w:lang w:bidi="ar-SA"/>
              </w:rPr>
            </w:pPr>
            <w:r w:rsidRPr="00AE66D6">
              <w:rPr>
                <w:sz w:val="28"/>
                <w:szCs w:val="28"/>
                <w:lang w:bidi="ar-SA"/>
              </w:rPr>
              <w:t>1 905</w:t>
            </w:r>
          </w:p>
        </w:tc>
        <w:tc>
          <w:tcPr>
            <w:tcW w:w="1067" w:type="dxa"/>
            <w:tcBorders>
              <w:top w:val="nil"/>
              <w:left w:val="nil"/>
              <w:bottom w:val="single" w:sz="4" w:space="0" w:color="auto"/>
              <w:right w:val="single" w:sz="4" w:space="0" w:color="auto"/>
            </w:tcBorders>
            <w:shd w:val="clear" w:color="auto" w:fill="auto"/>
            <w:noWrap/>
            <w:vAlign w:val="bottom"/>
            <w:hideMark/>
          </w:tcPr>
          <w:p w14:paraId="18DFE44C" w14:textId="77777777" w:rsidR="005F72EC" w:rsidRPr="00AE66D6" w:rsidRDefault="005F72EC" w:rsidP="008E4233">
            <w:pPr>
              <w:widowControl/>
              <w:jc w:val="right"/>
              <w:rPr>
                <w:sz w:val="28"/>
                <w:szCs w:val="28"/>
                <w:lang w:bidi="ar-SA"/>
              </w:rPr>
            </w:pPr>
            <w:r w:rsidRPr="00AE66D6">
              <w:rPr>
                <w:sz w:val="28"/>
                <w:szCs w:val="28"/>
                <w:lang w:bidi="ar-SA"/>
              </w:rPr>
              <w:t>4 630</w:t>
            </w:r>
          </w:p>
        </w:tc>
        <w:tc>
          <w:tcPr>
            <w:tcW w:w="1059" w:type="dxa"/>
            <w:tcBorders>
              <w:top w:val="nil"/>
              <w:left w:val="nil"/>
              <w:bottom w:val="single" w:sz="4" w:space="0" w:color="auto"/>
              <w:right w:val="single" w:sz="4" w:space="0" w:color="auto"/>
            </w:tcBorders>
            <w:shd w:val="clear" w:color="auto" w:fill="auto"/>
            <w:noWrap/>
            <w:vAlign w:val="bottom"/>
            <w:hideMark/>
          </w:tcPr>
          <w:p w14:paraId="60460130" w14:textId="77777777" w:rsidR="005F72EC" w:rsidRPr="00AE66D6" w:rsidRDefault="005F72EC" w:rsidP="008E4233">
            <w:pPr>
              <w:widowControl/>
              <w:jc w:val="right"/>
              <w:rPr>
                <w:sz w:val="28"/>
                <w:szCs w:val="28"/>
                <w:lang w:bidi="ar-SA"/>
              </w:rPr>
            </w:pPr>
            <w:r w:rsidRPr="00AE66D6">
              <w:rPr>
                <w:sz w:val="28"/>
                <w:szCs w:val="28"/>
                <w:lang w:bidi="ar-SA"/>
              </w:rPr>
              <w:t>2 000</w:t>
            </w:r>
          </w:p>
        </w:tc>
        <w:tc>
          <w:tcPr>
            <w:tcW w:w="1210" w:type="dxa"/>
            <w:tcBorders>
              <w:top w:val="nil"/>
              <w:left w:val="nil"/>
              <w:bottom w:val="single" w:sz="4" w:space="0" w:color="auto"/>
              <w:right w:val="single" w:sz="4" w:space="0" w:color="auto"/>
            </w:tcBorders>
            <w:shd w:val="clear" w:color="auto" w:fill="auto"/>
            <w:vAlign w:val="bottom"/>
            <w:hideMark/>
          </w:tcPr>
          <w:p w14:paraId="78A87682" w14:textId="77777777" w:rsidR="005F72EC" w:rsidRPr="00AE66D6" w:rsidRDefault="005F72EC" w:rsidP="008E4233">
            <w:pPr>
              <w:widowControl/>
              <w:jc w:val="right"/>
              <w:rPr>
                <w:sz w:val="28"/>
                <w:szCs w:val="28"/>
                <w:lang w:bidi="ar-SA"/>
              </w:rPr>
            </w:pPr>
            <w:r w:rsidRPr="00AE66D6">
              <w:rPr>
                <w:sz w:val="28"/>
                <w:szCs w:val="28"/>
                <w:lang w:bidi="ar-SA"/>
              </w:rPr>
              <w:t xml:space="preserve">  4 264</w:t>
            </w:r>
          </w:p>
        </w:tc>
        <w:tc>
          <w:tcPr>
            <w:tcW w:w="1417" w:type="dxa"/>
            <w:tcBorders>
              <w:top w:val="nil"/>
              <w:left w:val="nil"/>
              <w:bottom w:val="single" w:sz="4" w:space="0" w:color="auto"/>
              <w:right w:val="single" w:sz="4" w:space="0" w:color="auto"/>
            </w:tcBorders>
            <w:shd w:val="clear" w:color="auto" w:fill="auto"/>
            <w:vAlign w:val="bottom"/>
            <w:hideMark/>
          </w:tcPr>
          <w:p w14:paraId="71D764E4" w14:textId="77777777" w:rsidR="005F72EC" w:rsidRPr="00AE66D6" w:rsidRDefault="005F72EC" w:rsidP="008E4233">
            <w:pPr>
              <w:widowControl/>
              <w:jc w:val="right"/>
              <w:rPr>
                <w:sz w:val="28"/>
                <w:szCs w:val="28"/>
                <w:lang w:bidi="ar-SA"/>
              </w:rPr>
            </w:pPr>
            <w:r w:rsidRPr="00AE66D6">
              <w:rPr>
                <w:sz w:val="28"/>
                <w:szCs w:val="28"/>
                <w:lang w:bidi="ar-SA"/>
              </w:rPr>
              <w:t xml:space="preserve">  1 961</w:t>
            </w:r>
          </w:p>
        </w:tc>
      </w:tr>
      <w:tr w:rsidR="00AF64F8" w:rsidRPr="00AE66D6" w14:paraId="0680341D"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C174396" w14:textId="77777777" w:rsidR="005F72EC" w:rsidRPr="00AE66D6" w:rsidRDefault="005F72EC" w:rsidP="008E4233">
            <w:pPr>
              <w:widowControl/>
              <w:rPr>
                <w:sz w:val="28"/>
                <w:szCs w:val="28"/>
                <w:lang w:bidi="ar-SA"/>
              </w:rPr>
            </w:pPr>
            <w:r w:rsidRPr="00AE66D6">
              <w:rPr>
                <w:sz w:val="28"/>
                <w:szCs w:val="28"/>
                <w:lang w:bidi="ar-SA"/>
              </w:rPr>
              <w:t>Туркестанская</w:t>
            </w:r>
          </w:p>
        </w:tc>
        <w:tc>
          <w:tcPr>
            <w:tcW w:w="1134" w:type="dxa"/>
            <w:tcBorders>
              <w:top w:val="nil"/>
              <w:left w:val="nil"/>
              <w:bottom w:val="single" w:sz="4" w:space="0" w:color="auto"/>
              <w:right w:val="single" w:sz="4" w:space="0" w:color="auto"/>
            </w:tcBorders>
            <w:shd w:val="clear" w:color="auto" w:fill="auto"/>
            <w:noWrap/>
            <w:vAlign w:val="bottom"/>
            <w:hideMark/>
          </w:tcPr>
          <w:p w14:paraId="2388B9B8" w14:textId="77777777" w:rsidR="005F72EC" w:rsidRPr="00AE66D6" w:rsidRDefault="005F72EC" w:rsidP="008E4233">
            <w:pPr>
              <w:widowControl/>
              <w:jc w:val="right"/>
              <w:rPr>
                <w:sz w:val="28"/>
                <w:szCs w:val="28"/>
                <w:lang w:bidi="ar-SA"/>
              </w:rPr>
            </w:pPr>
            <w:r w:rsidRPr="00AE66D6">
              <w:rPr>
                <w:sz w:val="28"/>
                <w:szCs w:val="28"/>
                <w:lang w:bidi="ar-SA"/>
              </w:rPr>
              <w:t>10 617</w:t>
            </w:r>
          </w:p>
        </w:tc>
        <w:tc>
          <w:tcPr>
            <w:tcW w:w="1059" w:type="dxa"/>
            <w:tcBorders>
              <w:top w:val="nil"/>
              <w:left w:val="nil"/>
              <w:bottom w:val="single" w:sz="4" w:space="0" w:color="auto"/>
              <w:right w:val="single" w:sz="4" w:space="0" w:color="auto"/>
            </w:tcBorders>
            <w:shd w:val="clear" w:color="auto" w:fill="auto"/>
            <w:noWrap/>
            <w:vAlign w:val="bottom"/>
            <w:hideMark/>
          </w:tcPr>
          <w:p w14:paraId="4F4994CB" w14:textId="77777777" w:rsidR="005F72EC" w:rsidRPr="00AE66D6" w:rsidRDefault="005F72EC" w:rsidP="008E4233">
            <w:pPr>
              <w:widowControl/>
              <w:jc w:val="right"/>
              <w:rPr>
                <w:sz w:val="28"/>
                <w:szCs w:val="28"/>
                <w:lang w:bidi="ar-SA"/>
              </w:rPr>
            </w:pPr>
            <w:r w:rsidRPr="00AE66D6">
              <w:rPr>
                <w:sz w:val="28"/>
                <w:szCs w:val="28"/>
                <w:lang w:bidi="ar-SA"/>
              </w:rPr>
              <w:t>4 758</w:t>
            </w:r>
          </w:p>
        </w:tc>
        <w:tc>
          <w:tcPr>
            <w:tcW w:w="1067" w:type="dxa"/>
            <w:tcBorders>
              <w:top w:val="nil"/>
              <w:left w:val="nil"/>
              <w:bottom w:val="single" w:sz="4" w:space="0" w:color="auto"/>
              <w:right w:val="single" w:sz="4" w:space="0" w:color="auto"/>
            </w:tcBorders>
            <w:shd w:val="clear" w:color="auto" w:fill="auto"/>
            <w:noWrap/>
            <w:vAlign w:val="bottom"/>
            <w:hideMark/>
          </w:tcPr>
          <w:p w14:paraId="54DE1E7D" w14:textId="77777777" w:rsidR="005F72EC" w:rsidRPr="00AE66D6" w:rsidRDefault="005F72EC" w:rsidP="008E4233">
            <w:pPr>
              <w:widowControl/>
              <w:jc w:val="right"/>
              <w:rPr>
                <w:sz w:val="28"/>
                <w:szCs w:val="28"/>
                <w:lang w:bidi="ar-SA"/>
              </w:rPr>
            </w:pPr>
            <w:r w:rsidRPr="00AE66D6">
              <w:rPr>
                <w:sz w:val="28"/>
                <w:szCs w:val="28"/>
                <w:lang w:bidi="ar-SA"/>
              </w:rPr>
              <w:t>12 854</w:t>
            </w:r>
          </w:p>
        </w:tc>
        <w:tc>
          <w:tcPr>
            <w:tcW w:w="1059" w:type="dxa"/>
            <w:tcBorders>
              <w:top w:val="nil"/>
              <w:left w:val="nil"/>
              <w:bottom w:val="single" w:sz="4" w:space="0" w:color="auto"/>
              <w:right w:val="single" w:sz="4" w:space="0" w:color="auto"/>
            </w:tcBorders>
            <w:shd w:val="clear" w:color="auto" w:fill="auto"/>
            <w:noWrap/>
            <w:vAlign w:val="bottom"/>
            <w:hideMark/>
          </w:tcPr>
          <w:p w14:paraId="68448D14" w14:textId="77777777" w:rsidR="005F72EC" w:rsidRPr="00AE66D6" w:rsidRDefault="005F72EC" w:rsidP="008E4233">
            <w:pPr>
              <w:widowControl/>
              <w:jc w:val="right"/>
              <w:rPr>
                <w:sz w:val="28"/>
                <w:szCs w:val="28"/>
                <w:lang w:bidi="ar-SA"/>
              </w:rPr>
            </w:pPr>
            <w:r w:rsidRPr="00AE66D6">
              <w:rPr>
                <w:sz w:val="28"/>
                <w:szCs w:val="28"/>
                <w:lang w:bidi="ar-SA"/>
              </w:rPr>
              <w:t>5 492</w:t>
            </w:r>
          </w:p>
        </w:tc>
        <w:tc>
          <w:tcPr>
            <w:tcW w:w="1210" w:type="dxa"/>
            <w:tcBorders>
              <w:top w:val="nil"/>
              <w:left w:val="nil"/>
              <w:bottom w:val="single" w:sz="4" w:space="0" w:color="auto"/>
              <w:right w:val="single" w:sz="4" w:space="0" w:color="auto"/>
            </w:tcBorders>
            <w:shd w:val="clear" w:color="auto" w:fill="auto"/>
            <w:vAlign w:val="bottom"/>
            <w:hideMark/>
          </w:tcPr>
          <w:p w14:paraId="28E53925" w14:textId="77777777" w:rsidR="005F72EC" w:rsidRPr="00AE66D6" w:rsidRDefault="005F72EC" w:rsidP="008E4233">
            <w:pPr>
              <w:widowControl/>
              <w:jc w:val="right"/>
              <w:rPr>
                <w:sz w:val="28"/>
                <w:szCs w:val="28"/>
                <w:lang w:bidi="ar-SA"/>
              </w:rPr>
            </w:pPr>
            <w:r w:rsidRPr="00AE66D6">
              <w:rPr>
                <w:sz w:val="28"/>
                <w:szCs w:val="28"/>
                <w:lang w:bidi="ar-SA"/>
              </w:rPr>
              <w:t xml:space="preserve">  12 684</w:t>
            </w:r>
          </w:p>
        </w:tc>
        <w:tc>
          <w:tcPr>
            <w:tcW w:w="1417" w:type="dxa"/>
            <w:tcBorders>
              <w:top w:val="nil"/>
              <w:left w:val="nil"/>
              <w:bottom w:val="single" w:sz="4" w:space="0" w:color="auto"/>
              <w:right w:val="single" w:sz="4" w:space="0" w:color="auto"/>
            </w:tcBorders>
            <w:shd w:val="clear" w:color="auto" w:fill="auto"/>
            <w:vAlign w:val="bottom"/>
            <w:hideMark/>
          </w:tcPr>
          <w:p w14:paraId="7CCE0419" w14:textId="77777777" w:rsidR="005F72EC" w:rsidRPr="00AE66D6" w:rsidRDefault="005F72EC" w:rsidP="008E4233">
            <w:pPr>
              <w:widowControl/>
              <w:jc w:val="right"/>
              <w:rPr>
                <w:sz w:val="28"/>
                <w:szCs w:val="28"/>
                <w:lang w:bidi="ar-SA"/>
              </w:rPr>
            </w:pPr>
            <w:r w:rsidRPr="00AE66D6">
              <w:rPr>
                <w:sz w:val="28"/>
                <w:szCs w:val="28"/>
                <w:lang w:bidi="ar-SA"/>
              </w:rPr>
              <w:t xml:space="preserve">  5 834</w:t>
            </w:r>
          </w:p>
        </w:tc>
      </w:tr>
      <w:tr w:rsidR="00AF64F8" w:rsidRPr="00AE66D6" w14:paraId="0E3B5CC6"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F5BE7EA" w14:textId="77777777" w:rsidR="005F72EC" w:rsidRPr="00AE66D6" w:rsidRDefault="005F72EC" w:rsidP="008E4233">
            <w:pPr>
              <w:widowControl/>
              <w:rPr>
                <w:sz w:val="28"/>
                <w:szCs w:val="28"/>
                <w:lang w:bidi="ar-SA"/>
              </w:rPr>
            </w:pPr>
            <w:r w:rsidRPr="00AE66D6">
              <w:rPr>
                <w:sz w:val="28"/>
                <w:szCs w:val="28"/>
                <w:lang w:bidi="ar-SA"/>
              </w:rPr>
              <w:t>Восточно-Казахстанская</w:t>
            </w:r>
          </w:p>
        </w:tc>
        <w:tc>
          <w:tcPr>
            <w:tcW w:w="1134" w:type="dxa"/>
            <w:tcBorders>
              <w:top w:val="nil"/>
              <w:left w:val="nil"/>
              <w:bottom w:val="single" w:sz="4" w:space="0" w:color="auto"/>
              <w:right w:val="single" w:sz="4" w:space="0" w:color="auto"/>
            </w:tcBorders>
            <w:shd w:val="clear" w:color="auto" w:fill="auto"/>
            <w:noWrap/>
            <w:vAlign w:val="bottom"/>
            <w:hideMark/>
          </w:tcPr>
          <w:p w14:paraId="03DD02BC" w14:textId="77777777" w:rsidR="005F72EC" w:rsidRPr="00AE66D6" w:rsidRDefault="005F72EC" w:rsidP="008E4233">
            <w:pPr>
              <w:widowControl/>
              <w:jc w:val="right"/>
              <w:rPr>
                <w:sz w:val="28"/>
                <w:szCs w:val="28"/>
                <w:lang w:bidi="ar-SA"/>
              </w:rPr>
            </w:pPr>
            <w:r w:rsidRPr="00AE66D6">
              <w:rPr>
                <w:sz w:val="28"/>
                <w:szCs w:val="28"/>
                <w:lang w:bidi="ar-SA"/>
              </w:rPr>
              <w:t>12 800</w:t>
            </w:r>
          </w:p>
        </w:tc>
        <w:tc>
          <w:tcPr>
            <w:tcW w:w="1059" w:type="dxa"/>
            <w:tcBorders>
              <w:top w:val="nil"/>
              <w:left w:val="nil"/>
              <w:bottom w:val="single" w:sz="4" w:space="0" w:color="auto"/>
              <w:right w:val="single" w:sz="4" w:space="0" w:color="auto"/>
            </w:tcBorders>
            <w:shd w:val="clear" w:color="auto" w:fill="auto"/>
            <w:noWrap/>
            <w:vAlign w:val="bottom"/>
            <w:hideMark/>
          </w:tcPr>
          <w:p w14:paraId="50BE8A30" w14:textId="77777777" w:rsidR="005F72EC" w:rsidRPr="00AE66D6" w:rsidRDefault="005F72EC" w:rsidP="008E4233">
            <w:pPr>
              <w:widowControl/>
              <w:jc w:val="right"/>
              <w:rPr>
                <w:sz w:val="28"/>
                <w:szCs w:val="28"/>
                <w:lang w:bidi="ar-SA"/>
              </w:rPr>
            </w:pPr>
            <w:r w:rsidRPr="00AE66D6">
              <w:rPr>
                <w:sz w:val="28"/>
                <w:szCs w:val="28"/>
                <w:lang w:bidi="ar-SA"/>
              </w:rPr>
              <w:t>5 689</w:t>
            </w:r>
          </w:p>
        </w:tc>
        <w:tc>
          <w:tcPr>
            <w:tcW w:w="1067" w:type="dxa"/>
            <w:tcBorders>
              <w:top w:val="nil"/>
              <w:left w:val="nil"/>
              <w:bottom w:val="single" w:sz="4" w:space="0" w:color="auto"/>
              <w:right w:val="single" w:sz="4" w:space="0" w:color="auto"/>
            </w:tcBorders>
            <w:shd w:val="clear" w:color="auto" w:fill="auto"/>
            <w:noWrap/>
            <w:vAlign w:val="bottom"/>
            <w:hideMark/>
          </w:tcPr>
          <w:p w14:paraId="38C82D81" w14:textId="77777777" w:rsidR="005F72EC" w:rsidRPr="00AE66D6" w:rsidRDefault="005F72EC" w:rsidP="008E4233">
            <w:pPr>
              <w:widowControl/>
              <w:jc w:val="right"/>
              <w:rPr>
                <w:sz w:val="28"/>
                <w:szCs w:val="28"/>
                <w:lang w:bidi="ar-SA"/>
              </w:rPr>
            </w:pPr>
            <w:r w:rsidRPr="00AE66D6">
              <w:rPr>
                <w:sz w:val="28"/>
                <w:szCs w:val="28"/>
                <w:lang w:bidi="ar-SA"/>
              </w:rPr>
              <w:t>12 849</w:t>
            </w:r>
          </w:p>
        </w:tc>
        <w:tc>
          <w:tcPr>
            <w:tcW w:w="1059" w:type="dxa"/>
            <w:tcBorders>
              <w:top w:val="nil"/>
              <w:left w:val="nil"/>
              <w:bottom w:val="single" w:sz="4" w:space="0" w:color="auto"/>
              <w:right w:val="single" w:sz="4" w:space="0" w:color="auto"/>
            </w:tcBorders>
            <w:shd w:val="clear" w:color="auto" w:fill="auto"/>
            <w:noWrap/>
            <w:vAlign w:val="bottom"/>
            <w:hideMark/>
          </w:tcPr>
          <w:p w14:paraId="72866E13" w14:textId="77777777" w:rsidR="005F72EC" w:rsidRPr="00AE66D6" w:rsidRDefault="005F72EC" w:rsidP="008E4233">
            <w:pPr>
              <w:widowControl/>
              <w:jc w:val="right"/>
              <w:rPr>
                <w:sz w:val="28"/>
                <w:szCs w:val="28"/>
                <w:lang w:bidi="ar-SA"/>
              </w:rPr>
            </w:pPr>
            <w:r w:rsidRPr="00AE66D6">
              <w:rPr>
                <w:sz w:val="28"/>
                <w:szCs w:val="28"/>
                <w:lang w:bidi="ar-SA"/>
              </w:rPr>
              <w:t>5 858</w:t>
            </w:r>
          </w:p>
        </w:tc>
        <w:tc>
          <w:tcPr>
            <w:tcW w:w="1210" w:type="dxa"/>
            <w:tcBorders>
              <w:top w:val="nil"/>
              <w:left w:val="nil"/>
              <w:bottom w:val="single" w:sz="4" w:space="0" w:color="auto"/>
              <w:right w:val="single" w:sz="4" w:space="0" w:color="auto"/>
            </w:tcBorders>
            <w:shd w:val="clear" w:color="auto" w:fill="auto"/>
            <w:vAlign w:val="bottom"/>
            <w:hideMark/>
          </w:tcPr>
          <w:p w14:paraId="2A39C24B" w14:textId="77777777" w:rsidR="005F72EC" w:rsidRPr="00AE66D6" w:rsidRDefault="005F72EC" w:rsidP="008E4233">
            <w:pPr>
              <w:widowControl/>
              <w:jc w:val="right"/>
              <w:rPr>
                <w:sz w:val="28"/>
                <w:szCs w:val="28"/>
                <w:lang w:bidi="ar-SA"/>
              </w:rPr>
            </w:pPr>
            <w:r w:rsidRPr="00AE66D6">
              <w:rPr>
                <w:sz w:val="28"/>
                <w:szCs w:val="28"/>
                <w:lang w:bidi="ar-SA"/>
              </w:rPr>
              <w:t xml:space="preserve">  13 511</w:t>
            </w:r>
          </w:p>
        </w:tc>
        <w:tc>
          <w:tcPr>
            <w:tcW w:w="1417" w:type="dxa"/>
            <w:tcBorders>
              <w:top w:val="nil"/>
              <w:left w:val="nil"/>
              <w:bottom w:val="single" w:sz="4" w:space="0" w:color="auto"/>
              <w:right w:val="single" w:sz="4" w:space="0" w:color="auto"/>
            </w:tcBorders>
            <w:shd w:val="clear" w:color="auto" w:fill="auto"/>
            <w:vAlign w:val="bottom"/>
            <w:hideMark/>
          </w:tcPr>
          <w:p w14:paraId="04DF8699" w14:textId="77777777" w:rsidR="005F72EC" w:rsidRPr="00AE66D6" w:rsidRDefault="005F72EC" w:rsidP="008E4233">
            <w:pPr>
              <w:widowControl/>
              <w:jc w:val="right"/>
              <w:rPr>
                <w:sz w:val="28"/>
                <w:szCs w:val="28"/>
                <w:lang w:bidi="ar-SA"/>
              </w:rPr>
            </w:pPr>
            <w:r w:rsidRPr="00AE66D6">
              <w:rPr>
                <w:sz w:val="28"/>
                <w:szCs w:val="28"/>
                <w:lang w:bidi="ar-SA"/>
              </w:rPr>
              <w:t xml:space="preserve">  6 112</w:t>
            </w:r>
          </w:p>
        </w:tc>
      </w:tr>
      <w:tr w:rsidR="00AF64F8" w:rsidRPr="00AE66D6" w14:paraId="23AB69DD"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662CC75" w14:textId="77777777" w:rsidR="005F72EC" w:rsidRPr="00AE66D6" w:rsidRDefault="005F72EC" w:rsidP="008E4233">
            <w:pPr>
              <w:widowControl/>
              <w:rPr>
                <w:sz w:val="28"/>
                <w:szCs w:val="28"/>
                <w:lang w:bidi="ar-SA"/>
              </w:rPr>
            </w:pPr>
            <w:r w:rsidRPr="00AE66D6">
              <w:rPr>
                <w:sz w:val="28"/>
                <w:szCs w:val="28"/>
                <w:lang w:bidi="ar-SA"/>
              </w:rPr>
              <w:t>г.Астана</w:t>
            </w:r>
          </w:p>
        </w:tc>
        <w:tc>
          <w:tcPr>
            <w:tcW w:w="1134" w:type="dxa"/>
            <w:tcBorders>
              <w:top w:val="nil"/>
              <w:left w:val="nil"/>
              <w:bottom w:val="single" w:sz="4" w:space="0" w:color="auto"/>
              <w:right w:val="single" w:sz="4" w:space="0" w:color="auto"/>
            </w:tcBorders>
            <w:shd w:val="clear" w:color="auto" w:fill="auto"/>
            <w:noWrap/>
            <w:vAlign w:val="bottom"/>
            <w:hideMark/>
          </w:tcPr>
          <w:p w14:paraId="674A64A4" w14:textId="77777777" w:rsidR="005F72EC" w:rsidRPr="00AE66D6" w:rsidRDefault="005F72EC" w:rsidP="008E4233">
            <w:pPr>
              <w:widowControl/>
              <w:jc w:val="right"/>
              <w:rPr>
                <w:sz w:val="28"/>
                <w:szCs w:val="28"/>
                <w:lang w:bidi="ar-SA"/>
              </w:rPr>
            </w:pPr>
            <w:r w:rsidRPr="00AE66D6">
              <w:rPr>
                <w:sz w:val="28"/>
                <w:szCs w:val="28"/>
                <w:lang w:bidi="ar-SA"/>
              </w:rPr>
              <w:t>8 780</w:t>
            </w:r>
          </w:p>
        </w:tc>
        <w:tc>
          <w:tcPr>
            <w:tcW w:w="1059" w:type="dxa"/>
            <w:tcBorders>
              <w:top w:val="nil"/>
              <w:left w:val="nil"/>
              <w:bottom w:val="single" w:sz="4" w:space="0" w:color="auto"/>
              <w:right w:val="single" w:sz="4" w:space="0" w:color="auto"/>
            </w:tcBorders>
            <w:shd w:val="clear" w:color="auto" w:fill="auto"/>
            <w:noWrap/>
            <w:vAlign w:val="bottom"/>
            <w:hideMark/>
          </w:tcPr>
          <w:p w14:paraId="2C03D400" w14:textId="77777777" w:rsidR="005F72EC" w:rsidRPr="00AE66D6" w:rsidRDefault="005F72EC" w:rsidP="008E4233">
            <w:pPr>
              <w:widowControl/>
              <w:jc w:val="right"/>
              <w:rPr>
                <w:sz w:val="28"/>
                <w:szCs w:val="28"/>
                <w:lang w:bidi="ar-SA"/>
              </w:rPr>
            </w:pPr>
            <w:r w:rsidRPr="00AE66D6">
              <w:rPr>
                <w:sz w:val="28"/>
                <w:szCs w:val="28"/>
                <w:lang w:bidi="ar-SA"/>
              </w:rPr>
              <w:t>4 230</w:t>
            </w:r>
          </w:p>
        </w:tc>
        <w:tc>
          <w:tcPr>
            <w:tcW w:w="1067" w:type="dxa"/>
            <w:tcBorders>
              <w:top w:val="nil"/>
              <w:left w:val="nil"/>
              <w:bottom w:val="single" w:sz="4" w:space="0" w:color="auto"/>
              <w:right w:val="single" w:sz="4" w:space="0" w:color="auto"/>
            </w:tcBorders>
            <w:shd w:val="clear" w:color="auto" w:fill="auto"/>
            <w:noWrap/>
            <w:vAlign w:val="bottom"/>
            <w:hideMark/>
          </w:tcPr>
          <w:p w14:paraId="29E8D779" w14:textId="77777777" w:rsidR="005F72EC" w:rsidRPr="00AE66D6" w:rsidRDefault="005F72EC" w:rsidP="008E4233">
            <w:pPr>
              <w:widowControl/>
              <w:jc w:val="right"/>
              <w:rPr>
                <w:sz w:val="28"/>
                <w:szCs w:val="28"/>
                <w:lang w:bidi="ar-SA"/>
              </w:rPr>
            </w:pPr>
            <w:r w:rsidRPr="00AE66D6">
              <w:rPr>
                <w:sz w:val="28"/>
                <w:szCs w:val="28"/>
                <w:lang w:bidi="ar-SA"/>
              </w:rPr>
              <w:t>8 917</w:t>
            </w:r>
          </w:p>
        </w:tc>
        <w:tc>
          <w:tcPr>
            <w:tcW w:w="1059" w:type="dxa"/>
            <w:tcBorders>
              <w:top w:val="nil"/>
              <w:left w:val="nil"/>
              <w:bottom w:val="single" w:sz="4" w:space="0" w:color="auto"/>
              <w:right w:val="single" w:sz="4" w:space="0" w:color="auto"/>
            </w:tcBorders>
            <w:shd w:val="clear" w:color="auto" w:fill="auto"/>
            <w:noWrap/>
            <w:vAlign w:val="bottom"/>
            <w:hideMark/>
          </w:tcPr>
          <w:p w14:paraId="649EFDC5" w14:textId="77777777" w:rsidR="005F72EC" w:rsidRPr="00AE66D6" w:rsidRDefault="005F72EC" w:rsidP="008E4233">
            <w:pPr>
              <w:widowControl/>
              <w:jc w:val="right"/>
              <w:rPr>
                <w:sz w:val="28"/>
                <w:szCs w:val="28"/>
                <w:lang w:bidi="ar-SA"/>
              </w:rPr>
            </w:pPr>
            <w:r w:rsidRPr="00AE66D6">
              <w:rPr>
                <w:sz w:val="28"/>
                <w:szCs w:val="28"/>
                <w:lang w:bidi="ar-SA"/>
              </w:rPr>
              <w:t>4 304</w:t>
            </w:r>
          </w:p>
        </w:tc>
        <w:tc>
          <w:tcPr>
            <w:tcW w:w="1210" w:type="dxa"/>
            <w:tcBorders>
              <w:top w:val="nil"/>
              <w:left w:val="nil"/>
              <w:bottom w:val="single" w:sz="4" w:space="0" w:color="auto"/>
              <w:right w:val="single" w:sz="4" w:space="0" w:color="auto"/>
            </w:tcBorders>
            <w:shd w:val="clear" w:color="auto" w:fill="auto"/>
            <w:vAlign w:val="bottom"/>
            <w:hideMark/>
          </w:tcPr>
          <w:p w14:paraId="427A4CFA" w14:textId="77777777" w:rsidR="005F72EC" w:rsidRPr="00AE66D6" w:rsidRDefault="005F72EC" w:rsidP="008E4233">
            <w:pPr>
              <w:widowControl/>
              <w:jc w:val="right"/>
              <w:rPr>
                <w:sz w:val="28"/>
                <w:szCs w:val="28"/>
                <w:lang w:bidi="ar-SA"/>
              </w:rPr>
            </w:pPr>
            <w:r w:rsidRPr="00AE66D6">
              <w:rPr>
                <w:sz w:val="28"/>
                <w:szCs w:val="28"/>
                <w:lang w:bidi="ar-SA"/>
              </w:rPr>
              <w:t xml:space="preserve">  8 730</w:t>
            </w:r>
          </w:p>
        </w:tc>
        <w:tc>
          <w:tcPr>
            <w:tcW w:w="1417" w:type="dxa"/>
            <w:tcBorders>
              <w:top w:val="nil"/>
              <w:left w:val="nil"/>
              <w:bottom w:val="single" w:sz="4" w:space="0" w:color="auto"/>
              <w:right w:val="single" w:sz="4" w:space="0" w:color="auto"/>
            </w:tcBorders>
            <w:shd w:val="clear" w:color="auto" w:fill="auto"/>
            <w:vAlign w:val="bottom"/>
            <w:hideMark/>
          </w:tcPr>
          <w:p w14:paraId="68E7E790" w14:textId="77777777" w:rsidR="005F72EC" w:rsidRPr="00AE66D6" w:rsidRDefault="005F72EC" w:rsidP="008E4233">
            <w:pPr>
              <w:widowControl/>
              <w:jc w:val="right"/>
              <w:rPr>
                <w:sz w:val="28"/>
                <w:szCs w:val="28"/>
                <w:lang w:bidi="ar-SA"/>
              </w:rPr>
            </w:pPr>
            <w:r w:rsidRPr="00AE66D6">
              <w:rPr>
                <w:sz w:val="28"/>
                <w:szCs w:val="28"/>
                <w:lang w:bidi="ar-SA"/>
              </w:rPr>
              <w:t xml:space="preserve">  4 320</w:t>
            </w:r>
          </w:p>
        </w:tc>
      </w:tr>
      <w:tr w:rsidR="00AF64F8" w:rsidRPr="00AE66D6" w14:paraId="53643126"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2090201" w14:textId="77777777" w:rsidR="005F72EC" w:rsidRPr="00AE66D6" w:rsidRDefault="005F72EC" w:rsidP="008E4233">
            <w:pPr>
              <w:widowControl/>
              <w:rPr>
                <w:sz w:val="28"/>
                <w:szCs w:val="28"/>
                <w:lang w:bidi="ar-SA"/>
              </w:rPr>
            </w:pPr>
            <w:r w:rsidRPr="00AE66D6">
              <w:rPr>
                <w:sz w:val="28"/>
                <w:szCs w:val="28"/>
                <w:lang w:bidi="ar-SA"/>
              </w:rPr>
              <w:t>г.Алматы</w:t>
            </w:r>
          </w:p>
        </w:tc>
        <w:tc>
          <w:tcPr>
            <w:tcW w:w="1134" w:type="dxa"/>
            <w:tcBorders>
              <w:top w:val="nil"/>
              <w:left w:val="nil"/>
              <w:bottom w:val="single" w:sz="4" w:space="0" w:color="auto"/>
              <w:right w:val="single" w:sz="4" w:space="0" w:color="auto"/>
            </w:tcBorders>
            <w:shd w:val="clear" w:color="auto" w:fill="auto"/>
            <w:noWrap/>
            <w:vAlign w:val="bottom"/>
            <w:hideMark/>
          </w:tcPr>
          <w:p w14:paraId="2E9E951D" w14:textId="77777777" w:rsidR="005F72EC" w:rsidRPr="00AE66D6" w:rsidRDefault="005F72EC" w:rsidP="008E4233">
            <w:pPr>
              <w:widowControl/>
              <w:jc w:val="right"/>
              <w:rPr>
                <w:sz w:val="28"/>
                <w:szCs w:val="28"/>
                <w:lang w:bidi="ar-SA"/>
              </w:rPr>
            </w:pPr>
            <w:r w:rsidRPr="00AE66D6">
              <w:rPr>
                <w:sz w:val="28"/>
                <w:szCs w:val="28"/>
                <w:lang w:bidi="ar-SA"/>
              </w:rPr>
              <w:t>22 567</w:t>
            </w:r>
          </w:p>
        </w:tc>
        <w:tc>
          <w:tcPr>
            <w:tcW w:w="1059" w:type="dxa"/>
            <w:tcBorders>
              <w:top w:val="nil"/>
              <w:left w:val="nil"/>
              <w:bottom w:val="single" w:sz="4" w:space="0" w:color="auto"/>
              <w:right w:val="single" w:sz="4" w:space="0" w:color="auto"/>
            </w:tcBorders>
            <w:shd w:val="clear" w:color="auto" w:fill="auto"/>
            <w:noWrap/>
            <w:vAlign w:val="bottom"/>
            <w:hideMark/>
          </w:tcPr>
          <w:p w14:paraId="14CB4E96" w14:textId="77777777" w:rsidR="005F72EC" w:rsidRPr="00AE66D6" w:rsidRDefault="005F72EC" w:rsidP="008E4233">
            <w:pPr>
              <w:widowControl/>
              <w:jc w:val="right"/>
              <w:rPr>
                <w:sz w:val="28"/>
                <w:szCs w:val="28"/>
                <w:lang w:bidi="ar-SA"/>
              </w:rPr>
            </w:pPr>
            <w:r w:rsidRPr="00AE66D6">
              <w:rPr>
                <w:sz w:val="28"/>
                <w:szCs w:val="28"/>
                <w:lang w:bidi="ar-SA"/>
              </w:rPr>
              <w:t>10 877</w:t>
            </w:r>
          </w:p>
        </w:tc>
        <w:tc>
          <w:tcPr>
            <w:tcW w:w="1067" w:type="dxa"/>
            <w:tcBorders>
              <w:top w:val="nil"/>
              <w:left w:val="nil"/>
              <w:bottom w:val="single" w:sz="4" w:space="0" w:color="auto"/>
              <w:right w:val="single" w:sz="4" w:space="0" w:color="auto"/>
            </w:tcBorders>
            <w:shd w:val="clear" w:color="auto" w:fill="auto"/>
            <w:noWrap/>
            <w:vAlign w:val="bottom"/>
            <w:hideMark/>
          </w:tcPr>
          <w:p w14:paraId="56927AD3" w14:textId="77777777" w:rsidR="005F72EC" w:rsidRPr="00AE66D6" w:rsidRDefault="005F72EC" w:rsidP="008E4233">
            <w:pPr>
              <w:widowControl/>
              <w:jc w:val="right"/>
              <w:rPr>
                <w:sz w:val="28"/>
                <w:szCs w:val="28"/>
                <w:lang w:bidi="ar-SA"/>
              </w:rPr>
            </w:pPr>
            <w:r w:rsidRPr="00AE66D6">
              <w:rPr>
                <w:sz w:val="28"/>
                <w:szCs w:val="28"/>
                <w:lang w:bidi="ar-SA"/>
              </w:rPr>
              <w:t>23 318</w:t>
            </w:r>
          </w:p>
        </w:tc>
        <w:tc>
          <w:tcPr>
            <w:tcW w:w="1059" w:type="dxa"/>
            <w:tcBorders>
              <w:top w:val="nil"/>
              <w:left w:val="nil"/>
              <w:bottom w:val="single" w:sz="4" w:space="0" w:color="auto"/>
              <w:right w:val="single" w:sz="4" w:space="0" w:color="auto"/>
            </w:tcBorders>
            <w:shd w:val="clear" w:color="auto" w:fill="auto"/>
            <w:noWrap/>
            <w:vAlign w:val="bottom"/>
            <w:hideMark/>
          </w:tcPr>
          <w:p w14:paraId="4C7EE28B" w14:textId="77777777" w:rsidR="005F72EC" w:rsidRPr="00AE66D6" w:rsidRDefault="005F72EC" w:rsidP="008E4233">
            <w:pPr>
              <w:widowControl/>
              <w:jc w:val="right"/>
              <w:rPr>
                <w:sz w:val="28"/>
                <w:szCs w:val="28"/>
                <w:lang w:bidi="ar-SA"/>
              </w:rPr>
            </w:pPr>
            <w:r w:rsidRPr="00AE66D6">
              <w:rPr>
                <w:sz w:val="28"/>
                <w:szCs w:val="28"/>
                <w:lang w:bidi="ar-SA"/>
              </w:rPr>
              <w:t>11 193</w:t>
            </w:r>
          </w:p>
        </w:tc>
        <w:tc>
          <w:tcPr>
            <w:tcW w:w="1210" w:type="dxa"/>
            <w:tcBorders>
              <w:top w:val="nil"/>
              <w:left w:val="nil"/>
              <w:bottom w:val="single" w:sz="4" w:space="0" w:color="auto"/>
              <w:right w:val="single" w:sz="4" w:space="0" w:color="auto"/>
            </w:tcBorders>
            <w:shd w:val="clear" w:color="auto" w:fill="auto"/>
            <w:vAlign w:val="bottom"/>
            <w:hideMark/>
          </w:tcPr>
          <w:p w14:paraId="3AC5CBEF" w14:textId="77777777" w:rsidR="005F72EC" w:rsidRPr="00AE66D6" w:rsidRDefault="005F72EC" w:rsidP="008E4233">
            <w:pPr>
              <w:widowControl/>
              <w:jc w:val="right"/>
              <w:rPr>
                <w:sz w:val="28"/>
                <w:szCs w:val="28"/>
                <w:lang w:bidi="ar-SA"/>
              </w:rPr>
            </w:pPr>
            <w:r w:rsidRPr="00AE66D6">
              <w:rPr>
                <w:sz w:val="28"/>
                <w:szCs w:val="28"/>
                <w:lang w:bidi="ar-SA"/>
              </w:rPr>
              <w:t xml:space="preserve">  23 863</w:t>
            </w:r>
          </w:p>
        </w:tc>
        <w:tc>
          <w:tcPr>
            <w:tcW w:w="1417" w:type="dxa"/>
            <w:tcBorders>
              <w:top w:val="nil"/>
              <w:left w:val="nil"/>
              <w:bottom w:val="single" w:sz="4" w:space="0" w:color="auto"/>
              <w:right w:val="single" w:sz="4" w:space="0" w:color="auto"/>
            </w:tcBorders>
            <w:shd w:val="clear" w:color="auto" w:fill="auto"/>
            <w:vAlign w:val="bottom"/>
            <w:hideMark/>
          </w:tcPr>
          <w:p w14:paraId="512D56B5" w14:textId="77777777" w:rsidR="005F72EC" w:rsidRPr="00AE66D6" w:rsidRDefault="005F72EC" w:rsidP="008E4233">
            <w:pPr>
              <w:widowControl/>
              <w:jc w:val="right"/>
              <w:rPr>
                <w:sz w:val="28"/>
                <w:szCs w:val="28"/>
                <w:lang w:bidi="ar-SA"/>
              </w:rPr>
            </w:pPr>
            <w:r w:rsidRPr="00AE66D6">
              <w:rPr>
                <w:sz w:val="28"/>
                <w:szCs w:val="28"/>
                <w:lang w:bidi="ar-SA"/>
              </w:rPr>
              <w:t xml:space="preserve">  11 338</w:t>
            </w:r>
          </w:p>
        </w:tc>
      </w:tr>
      <w:tr w:rsidR="00AF64F8" w:rsidRPr="00AE66D6" w14:paraId="7B9CC867" w14:textId="77777777" w:rsidTr="00747C84">
        <w:trPr>
          <w:trHeight w:val="2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5BE5F03" w14:textId="77777777" w:rsidR="005F72EC" w:rsidRPr="00AE66D6" w:rsidRDefault="005F72EC" w:rsidP="008E4233">
            <w:pPr>
              <w:widowControl/>
              <w:rPr>
                <w:sz w:val="28"/>
                <w:szCs w:val="28"/>
                <w:lang w:bidi="ar-SA"/>
              </w:rPr>
            </w:pPr>
            <w:r w:rsidRPr="00AE66D6">
              <w:rPr>
                <w:sz w:val="28"/>
                <w:szCs w:val="28"/>
                <w:lang w:bidi="ar-SA"/>
              </w:rPr>
              <w:t>г. Шымкент</w:t>
            </w:r>
          </w:p>
        </w:tc>
        <w:tc>
          <w:tcPr>
            <w:tcW w:w="1134" w:type="dxa"/>
            <w:tcBorders>
              <w:top w:val="nil"/>
              <w:left w:val="nil"/>
              <w:bottom w:val="single" w:sz="4" w:space="0" w:color="auto"/>
              <w:right w:val="single" w:sz="4" w:space="0" w:color="auto"/>
            </w:tcBorders>
            <w:shd w:val="clear" w:color="auto" w:fill="auto"/>
            <w:noWrap/>
            <w:vAlign w:val="bottom"/>
            <w:hideMark/>
          </w:tcPr>
          <w:p w14:paraId="334FD89F" w14:textId="77777777" w:rsidR="005F72EC" w:rsidRPr="00AE66D6" w:rsidRDefault="005F72EC" w:rsidP="008E4233">
            <w:pPr>
              <w:widowControl/>
              <w:jc w:val="right"/>
              <w:rPr>
                <w:sz w:val="28"/>
                <w:szCs w:val="28"/>
                <w:lang w:bidi="ar-SA"/>
              </w:rPr>
            </w:pPr>
            <w:r w:rsidRPr="00AE66D6">
              <w:rPr>
                <w:sz w:val="28"/>
                <w:szCs w:val="28"/>
                <w:lang w:bidi="ar-SA"/>
              </w:rPr>
              <w:t>13 249</w:t>
            </w:r>
          </w:p>
        </w:tc>
        <w:tc>
          <w:tcPr>
            <w:tcW w:w="1059" w:type="dxa"/>
            <w:tcBorders>
              <w:top w:val="nil"/>
              <w:left w:val="nil"/>
              <w:bottom w:val="single" w:sz="4" w:space="0" w:color="auto"/>
              <w:right w:val="single" w:sz="4" w:space="0" w:color="auto"/>
            </w:tcBorders>
            <w:shd w:val="clear" w:color="auto" w:fill="auto"/>
            <w:noWrap/>
            <w:vAlign w:val="bottom"/>
            <w:hideMark/>
          </w:tcPr>
          <w:p w14:paraId="19362022" w14:textId="77777777" w:rsidR="005F72EC" w:rsidRPr="00AE66D6" w:rsidRDefault="005F72EC" w:rsidP="008E4233">
            <w:pPr>
              <w:widowControl/>
              <w:jc w:val="right"/>
              <w:rPr>
                <w:sz w:val="28"/>
                <w:szCs w:val="28"/>
                <w:lang w:bidi="ar-SA"/>
              </w:rPr>
            </w:pPr>
            <w:r w:rsidRPr="00AE66D6">
              <w:rPr>
                <w:sz w:val="28"/>
                <w:szCs w:val="28"/>
                <w:lang w:bidi="ar-SA"/>
              </w:rPr>
              <w:t>6 731</w:t>
            </w:r>
          </w:p>
        </w:tc>
        <w:tc>
          <w:tcPr>
            <w:tcW w:w="1067" w:type="dxa"/>
            <w:tcBorders>
              <w:top w:val="nil"/>
              <w:left w:val="nil"/>
              <w:bottom w:val="single" w:sz="4" w:space="0" w:color="auto"/>
              <w:right w:val="single" w:sz="4" w:space="0" w:color="auto"/>
            </w:tcBorders>
            <w:shd w:val="clear" w:color="auto" w:fill="auto"/>
            <w:noWrap/>
            <w:vAlign w:val="bottom"/>
            <w:hideMark/>
          </w:tcPr>
          <w:p w14:paraId="4C7B800F" w14:textId="77777777" w:rsidR="005F72EC" w:rsidRPr="00AE66D6" w:rsidRDefault="005F72EC" w:rsidP="008E4233">
            <w:pPr>
              <w:widowControl/>
              <w:jc w:val="right"/>
              <w:rPr>
                <w:sz w:val="28"/>
                <w:szCs w:val="28"/>
                <w:lang w:bidi="ar-SA"/>
              </w:rPr>
            </w:pPr>
            <w:r w:rsidRPr="00AE66D6">
              <w:rPr>
                <w:sz w:val="28"/>
                <w:szCs w:val="28"/>
                <w:lang w:bidi="ar-SA"/>
              </w:rPr>
              <w:t>13 880</w:t>
            </w:r>
          </w:p>
        </w:tc>
        <w:tc>
          <w:tcPr>
            <w:tcW w:w="1059" w:type="dxa"/>
            <w:tcBorders>
              <w:top w:val="nil"/>
              <w:left w:val="nil"/>
              <w:bottom w:val="single" w:sz="4" w:space="0" w:color="auto"/>
              <w:right w:val="single" w:sz="4" w:space="0" w:color="auto"/>
            </w:tcBorders>
            <w:shd w:val="clear" w:color="auto" w:fill="auto"/>
            <w:noWrap/>
            <w:vAlign w:val="bottom"/>
            <w:hideMark/>
          </w:tcPr>
          <w:p w14:paraId="38EC92C5" w14:textId="77777777" w:rsidR="005F72EC" w:rsidRPr="00AE66D6" w:rsidRDefault="005F72EC" w:rsidP="008E4233">
            <w:pPr>
              <w:widowControl/>
              <w:jc w:val="right"/>
              <w:rPr>
                <w:sz w:val="28"/>
                <w:szCs w:val="28"/>
                <w:lang w:bidi="ar-SA"/>
              </w:rPr>
            </w:pPr>
            <w:r w:rsidRPr="00AE66D6">
              <w:rPr>
                <w:sz w:val="28"/>
                <w:szCs w:val="28"/>
                <w:lang w:bidi="ar-SA"/>
              </w:rPr>
              <w:t>6 563</w:t>
            </w:r>
          </w:p>
        </w:tc>
        <w:tc>
          <w:tcPr>
            <w:tcW w:w="1210" w:type="dxa"/>
            <w:tcBorders>
              <w:top w:val="nil"/>
              <w:left w:val="nil"/>
              <w:bottom w:val="single" w:sz="4" w:space="0" w:color="auto"/>
              <w:right w:val="single" w:sz="4" w:space="0" w:color="auto"/>
            </w:tcBorders>
            <w:shd w:val="clear" w:color="auto" w:fill="auto"/>
            <w:vAlign w:val="bottom"/>
            <w:hideMark/>
          </w:tcPr>
          <w:p w14:paraId="66C768CE" w14:textId="77777777" w:rsidR="005F72EC" w:rsidRPr="00AE66D6" w:rsidRDefault="005F72EC" w:rsidP="008E4233">
            <w:pPr>
              <w:widowControl/>
              <w:jc w:val="right"/>
              <w:rPr>
                <w:sz w:val="28"/>
                <w:szCs w:val="28"/>
                <w:lang w:bidi="ar-SA"/>
              </w:rPr>
            </w:pPr>
            <w:r w:rsidRPr="00AE66D6">
              <w:rPr>
                <w:sz w:val="28"/>
                <w:szCs w:val="28"/>
                <w:lang w:bidi="ar-SA"/>
              </w:rPr>
              <w:t xml:space="preserve">  13 426</w:t>
            </w:r>
          </w:p>
        </w:tc>
        <w:tc>
          <w:tcPr>
            <w:tcW w:w="1417" w:type="dxa"/>
            <w:tcBorders>
              <w:top w:val="nil"/>
              <w:left w:val="nil"/>
              <w:bottom w:val="single" w:sz="4" w:space="0" w:color="auto"/>
              <w:right w:val="single" w:sz="4" w:space="0" w:color="auto"/>
            </w:tcBorders>
            <w:shd w:val="clear" w:color="auto" w:fill="auto"/>
            <w:vAlign w:val="bottom"/>
            <w:hideMark/>
          </w:tcPr>
          <w:p w14:paraId="0B0C8D7E" w14:textId="77777777" w:rsidR="005F72EC" w:rsidRPr="00AE66D6" w:rsidRDefault="005F72EC" w:rsidP="008E4233">
            <w:pPr>
              <w:widowControl/>
              <w:jc w:val="right"/>
              <w:rPr>
                <w:sz w:val="28"/>
                <w:szCs w:val="28"/>
                <w:lang w:bidi="ar-SA"/>
              </w:rPr>
            </w:pPr>
            <w:r w:rsidRPr="00AE66D6">
              <w:rPr>
                <w:sz w:val="28"/>
                <w:szCs w:val="28"/>
                <w:lang w:bidi="ar-SA"/>
              </w:rPr>
              <w:t xml:space="preserve">  6 432</w:t>
            </w:r>
          </w:p>
        </w:tc>
      </w:tr>
    </w:tbl>
    <w:p w14:paraId="48C10902" w14:textId="77777777" w:rsidR="005F72EC" w:rsidRPr="00AE66D6" w:rsidRDefault="005F72EC" w:rsidP="005F72EC">
      <w:pPr>
        <w:rPr>
          <w:sz w:val="28"/>
          <w:szCs w:val="28"/>
        </w:rPr>
      </w:pPr>
    </w:p>
    <w:tbl>
      <w:tblPr>
        <w:tblW w:w="9292" w:type="dxa"/>
        <w:tblInd w:w="113" w:type="dxa"/>
        <w:tblLook w:val="04A0" w:firstRow="1" w:lastRow="0" w:firstColumn="1" w:lastColumn="0" w:noHBand="0" w:noVBand="1"/>
      </w:tblPr>
      <w:tblGrid>
        <w:gridCol w:w="2291"/>
        <w:gridCol w:w="1106"/>
        <w:gridCol w:w="1199"/>
        <w:gridCol w:w="1122"/>
        <w:gridCol w:w="1212"/>
        <w:gridCol w:w="1138"/>
        <w:gridCol w:w="1227"/>
      </w:tblGrid>
      <w:tr w:rsidR="00AF64F8" w:rsidRPr="00AE66D6" w14:paraId="3EDED309" w14:textId="77777777" w:rsidTr="008E4233">
        <w:trPr>
          <w:trHeight w:val="525"/>
        </w:trPr>
        <w:tc>
          <w:tcPr>
            <w:tcW w:w="9292" w:type="dxa"/>
            <w:gridSpan w:val="7"/>
            <w:tcBorders>
              <w:top w:val="nil"/>
              <w:left w:val="nil"/>
              <w:bottom w:val="nil"/>
              <w:right w:val="nil"/>
            </w:tcBorders>
            <w:shd w:val="clear" w:color="auto" w:fill="auto"/>
            <w:noWrap/>
            <w:vAlign w:val="bottom"/>
            <w:hideMark/>
          </w:tcPr>
          <w:p w14:paraId="308379A7" w14:textId="77777777" w:rsidR="005F72EC" w:rsidRPr="00AE66D6" w:rsidRDefault="00747C84" w:rsidP="00747C84">
            <w:pPr>
              <w:widowControl/>
              <w:jc w:val="center"/>
              <w:rPr>
                <w:bCs/>
                <w:sz w:val="28"/>
                <w:szCs w:val="28"/>
                <w:lang w:bidi="ar-SA"/>
              </w:rPr>
            </w:pPr>
            <w:r w:rsidRPr="00AE66D6">
              <w:rPr>
                <w:sz w:val="28"/>
                <w:szCs w:val="28"/>
              </w:rPr>
              <w:t xml:space="preserve">Таблица 2.12 - </w:t>
            </w:r>
            <w:r w:rsidR="005F72EC" w:rsidRPr="00AE66D6">
              <w:rPr>
                <w:bCs/>
                <w:sz w:val="28"/>
                <w:szCs w:val="28"/>
                <w:lang w:bidi="ar-SA"/>
              </w:rPr>
              <w:t>Численность выпускников  организаций технического и профессионального, послесреднего образования</w:t>
            </w:r>
          </w:p>
        </w:tc>
      </w:tr>
      <w:tr w:rsidR="00AF64F8" w:rsidRPr="00AE66D6" w14:paraId="508D275A" w14:textId="77777777" w:rsidTr="008E4233">
        <w:trPr>
          <w:trHeight w:val="225"/>
        </w:trPr>
        <w:tc>
          <w:tcPr>
            <w:tcW w:w="2291" w:type="dxa"/>
            <w:tcBorders>
              <w:top w:val="nil"/>
              <w:left w:val="nil"/>
              <w:bottom w:val="nil"/>
              <w:right w:val="nil"/>
            </w:tcBorders>
            <w:shd w:val="clear" w:color="auto" w:fill="auto"/>
            <w:noWrap/>
            <w:vAlign w:val="bottom"/>
            <w:hideMark/>
          </w:tcPr>
          <w:p w14:paraId="0552D22C" w14:textId="77777777" w:rsidR="005F72EC" w:rsidRPr="00AE66D6" w:rsidRDefault="005F72EC" w:rsidP="008E4233">
            <w:pPr>
              <w:widowControl/>
              <w:jc w:val="center"/>
              <w:rPr>
                <w:b/>
                <w:bCs/>
                <w:sz w:val="28"/>
                <w:szCs w:val="28"/>
                <w:lang w:bidi="ar-SA"/>
              </w:rPr>
            </w:pPr>
          </w:p>
        </w:tc>
        <w:tc>
          <w:tcPr>
            <w:tcW w:w="1106" w:type="dxa"/>
            <w:tcBorders>
              <w:top w:val="nil"/>
              <w:left w:val="nil"/>
              <w:bottom w:val="nil"/>
              <w:right w:val="nil"/>
            </w:tcBorders>
            <w:shd w:val="clear" w:color="auto" w:fill="auto"/>
            <w:noWrap/>
            <w:vAlign w:val="bottom"/>
            <w:hideMark/>
          </w:tcPr>
          <w:p w14:paraId="5555838D" w14:textId="77777777" w:rsidR="005F72EC" w:rsidRPr="00AE66D6" w:rsidRDefault="005F72EC" w:rsidP="008E4233">
            <w:pPr>
              <w:widowControl/>
              <w:rPr>
                <w:sz w:val="28"/>
                <w:szCs w:val="28"/>
                <w:lang w:bidi="ar-SA"/>
              </w:rPr>
            </w:pPr>
          </w:p>
        </w:tc>
        <w:tc>
          <w:tcPr>
            <w:tcW w:w="1196" w:type="dxa"/>
            <w:tcBorders>
              <w:top w:val="nil"/>
              <w:left w:val="nil"/>
              <w:bottom w:val="nil"/>
              <w:right w:val="nil"/>
            </w:tcBorders>
            <w:shd w:val="clear" w:color="auto" w:fill="auto"/>
            <w:noWrap/>
            <w:vAlign w:val="bottom"/>
            <w:hideMark/>
          </w:tcPr>
          <w:p w14:paraId="4CA4A073" w14:textId="77777777" w:rsidR="005F72EC" w:rsidRPr="00AE66D6" w:rsidRDefault="005F72EC" w:rsidP="008E4233">
            <w:pPr>
              <w:widowControl/>
              <w:rPr>
                <w:sz w:val="28"/>
                <w:szCs w:val="28"/>
                <w:lang w:bidi="ar-SA"/>
              </w:rPr>
            </w:pPr>
          </w:p>
        </w:tc>
        <w:tc>
          <w:tcPr>
            <w:tcW w:w="1122" w:type="dxa"/>
            <w:tcBorders>
              <w:top w:val="nil"/>
              <w:left w:val="nil"/>
              <w:bottom w:val="nil"/>
              <w:right w:val="nil"/>
            </w:tcBorders>
            <w:shd w:val="clear" w:color="auto" w:fill="auto"/>
            <w:noWrap/>
            <w:vAlign w:val="bottom"/>
            <w:hideMark/>
          </w:tcPr>
          <w:p w14:paraId="62AC28A7" w14:textId="77777777" w:rsidR="005F72EC" w:rsidRPr="00AE66D6" w:rsidRDefault="005F72EC" w:rsidP="008E4233">
            <w:pPr>
              <w:widowControl/>
              <w:rPr>
                <w:sz w:val="28"/>
                <w:szCs w:val="28"/>
                <w:lang w:bidi="ar-SA"/>
              </w:rPr>
            </w:pPr>
          </w:p>
        </w:tc>
        <w:tc>
          <w:tcPr>
            <w:tcW w:w="1212" w:type="dxa"/>
            <w:tcBorders>
              <w:top w:val="nil"/>
              <w:left w:val="nil"/>
              <w:bottom w:val="nil"/>
              <w:right w:val="nil"/>
            </w:tcBorders>
            <w:shd w:val="clear" w:color="auto" w:fill="auto"/>
            <w:noWrap/>
            <w:vAlign w:val="bottom"/>
            <w:hideMark/>
          </w:tcPr>
          <w:p w14:paraId="01A07673" w14:textId="77777777" w:rsidR="005F72EC" w:rsidRPr="00AE66D6" w:rsidRDefault="005F72EC" w:rsidP="008E4233">
            <w:pPr>
              <w:widowControl/>
              <w:rPr>
                <w:sz w:val="28"/>
                <w:szCs w:val="28"/>
                <w:lang w:bidi="ar-SA"/>
              </w:rPr>
            </w:pPr>
          </w:p>
        </w:tc>
        <w:tc>
          <w:tcPr>
            <w:tcW w:w="1138" w:type="dxa"/>
            <w:tcBorders>
              <w:top w:val="nil"/>
              <w:left w:val="nil"/>
              <w:bottom w:val="nil"/>
              <w:right w:val="nil"/>
            </w:tcBorders>
            <w:shd w:val="clear" w:color="auto" w:fill="auto"/>
            <w:noWrap/>
            <w:vAlign w:val="bottom"/>
            <w:hideMark/>
          </w:tcPr>
          <w:p w14:paraId="03ECBCD9" w14:textId="77777777" w:rsidR="005F72EC" w:rsidRPr="00AE66D6" w:rsidRDefault="005F72EC" w:rsidP="008E4233">
            <w:pPr>
              <w:widowControl/>
              <w:rPr>
                <w:sz w:val="28"/>
                <w:szCs w:val="28"/>
                <w:lang w:bidi="ar-SA"/>
              </w:rPr>
            </w:pPr>
          </w:p>
        </w:tc>
        <w:tc>
          <w:tcPr>
            <w:tcW w:w="1227" w:type="dxa"/>
            <w:tcBorders>
              <w:top w:val="nil"/>
              <w:left w:val="nil"/>
              <w:bottom w:val="nil"/>
              <w:right w:val="nil"/>
            </w:tcBorders>
            <w:shd w:val="clear" w:color="auto" w:fill="auto"/>
            <w:noWrap/>
            <w:vAlign w:val="bottom"/>
            <w:hideMark/>
          </w:tcPr>
          <w:p w14:paraId="2C15849C" w14:textId="77777777" w:rsidR="005F72EC" w:rsidRPr="00AE66D6" w:rsidRDefault="005F72EC" w:rsidP="008E4233">
            <w:pPr>
              <w:widowControl/>
              <w:jc w:val="right"/>
              <w:rPr>
                <w:sz w:val="28"/>
                <w:szCs w:val="28"/>
                <w:lang w:bidi="ar-SA"/>
              </w:rPr>
            </w:pPr>
            <w:r w:rsidRPr="00AE66D6">
              <w:rPr>
                <w:sz w:val="28"/>
                <w:szCs w:val="28"/>
                <w:lang w:bidi="ar-SA"/>
              </w:rPr>
              <w:t>человек</w:t>
            </w:r>
          </w:p>
        </w:tc>
      </w:tr>
      <w:tr w:rsidR="00AF64F8" w:rsidRPr="00AE66D6" w14:paraId="57FDDE41" w14:textId="77777777" w:rsidTr="008E4233">
        <w:trPr>
          <w:trHeight w:val="225"/>
        </w:trPr>
        <w:tc>
          <w:tcPr>
            <w:tcW w:w="22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B779B" w14:textId="77777777" w:rsidR="005F72EC" w:rsidRPr="00AE66D6" w:rsidRDefault="005F72EC" w:rsidP="008E4233">
            <w:pPr>
              <w:widowControl/>
              <w:jc w:val="center"/>
              <w:rPr>
                <w:sz w:val="28"/>
                <w:szCs w:val="28"/>
                <w:lang w:bidi="ar-SA"/>
              </w:rPr>
            </w:pPr>
            <w:r w:rsidRPr="00AE66D6">
              <w:rPr>
                <w:sz w:val="28"/>
                <w:szCs w:val="28"/>
                <w:lang w:bidi="ar-SA"/>
              </w:rPr>
              <w:t> </w:t>
            </w:r>
          </w:p>
        </w:tc>
        <w:tc>
          <w:tcPr>
            <w:tcW w:w="2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98579D" w14:textId="77777777" w:rsidR="005F72EC" w:rsidRPr="00AE66D6" w:rsidRDefault="005F72EC" w:rsidP="008E4233">
            <w:pPr>
              <w:widowControl/>
              <w:jc w:val="center"/>
              <w:rPr>
                <w:b/>
                <w:bCs/>
                <w:sz w:val="28"/>
                <w:szCs w:val="28"/>
                <w:lang w:bidi="ar-SA"/>
              </w:rPr>
            </w:pPr>
            <w:r w:rsidRPr="00AE66D6">
              <w:rPr>
                <w:b/>
                <w:bCs/>
                <w:sz w:val="28"/>
                <w:szCs w:val="28"/>
                <w:lang w:bidi="ar-SA"/>
              </w:rPr>
              <w:t>2016</w:t>
            </w:r>
          </w:p>
        </w:tc>
        <w:tc>
          <w:tcPr>
            <w:tcW w:w="23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6607DD" w14:textId="77777777" w:rsidR="005F72EC" w:rsidRPr="00AE66D6" w:rsidRDefault="005F72EC" w:rsidP="008E4233">
            <w:pPr>
              <w:widowControl/>
              <w:jc w:val="center"/>
              <w:rPr>
                <w:b/>
                <w:bCs/>
                <w:sz w:val="28"/>
                <w:szCs w:val="28"/>
                <w:lang w:bidi="ar-SA"/>
              </w:rPr>
            </w:pPr>
            <w:r w:rsidRPr="00AE66D6">
              <w:rPr>
                <w:b/>
                <w:bCs/>
                <w:sz w:val="28"/>
                <w:szCs w:val="28"/>
                <w:lang w:bidi="ar-SA"/>
              </w:rPr>
              <w:t>2017</w:t>
            </w:r>
          </w:p>
        </w:tc>
        <w:tc>
          <w:tcPr>
            <w:tcW w:w="23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487D5A" w14:textId="77777777" w:rsidR="005F72EC" w:rsidRPr="00AE66D6" w:rsidRDefault="005F72EC" w:rsidP="008E4233">
            <w:pPr>
              <w:widowControl/>
              <w:jc w:val="center"/>
              <w:rPr>
                <w:b/>
                <w:bCs/>
                <w:sz w:val="28"/>
                <w:szCs w:val="28"/>
                <w:lang w:bidi="ar-SA"/>
              </w:rPr>
            </w:pPr>
            <w:r w:rsidRPr="00AE66D6">
              <w:rPr>
                <w:b/>
                <w:bCs/>
                <w:sz w:val="28"/>
                <w:szCs w:val="28"/>
                <w:lang w:bidi="ar-SA"/>
              </w:rPr>
              <w:t>2018</w:t>
            </w:r>
          </w:p>
        </w:tc>
      </w:tr>
      <w:tr w:rsidR="00AF64F8" w:rsidRPr="00AE66D6" w14:paraId="1DE6896F" w14:textId="77777777" w:rsidTr="008E4233">
        <w:trPr>
          <w:trHeight w:val="450"/>
        </w:trPr>
        <w:tc>
          <w:tcPr>
            <w:tcW w:w="2291" w:type="dxa"/>
            <w:vMerge/>
            <w:tcBorders>
              <w:top w:val="single" w:sz="4" w:space="0" w:color="auto"/>
              <w:left w:val="single" w:sz="4" w:space="0" w:color="auto"/>
              <w:bottom w:val="single" w:sz="4" w:space="0" w:color="auto"/>
              <w:right w:val="single" w:sz="4" w:space="0" w:color="auto"/>
            </w:tcBorders>
            <w:vAlign w:val="center"/>
            <w:hideMark/>
          </w:tcPr>
          <w:p w14:paraId="4144476B" w14:textId="77777777" w:rsidR="005F72EC" w:rsidRPr="00AE66D6" w:rsidRDefault="005F72EC" w:rsidP="008E4233">
            <w:pPr>
              <w:widowControl/>
              <w:rPr>
                <w:sz w:val="28"/>
                <w:szCs w:val="28"/>
                <w:lang w:bidi="ar-SA"/>
              </w:rPr>
            </w:pPr>
          </w:p>
        </w:tc>
        <w:tc>
          <w:tcPr>
            <w:tcW w:w="1106" w:type="dxa"/>
            <w:tcBorders>
              <w:top w:val="nil"/>
              <w:left w:val="nil"/>
              <w:bottom w:val="single" w:sz="4" w:space="0" w:color="auto"/>
              <w:right w:val="single" w:sz="4" w:space="0" w:color="auto"/>
            </w:tcBorders>
            <w:shd w:val="clear" w:color="auto" w:fill="auto"/>
            <w:noWrap/>
            <w:vAlign w:val="center"/>
            <w:hideMark/>
          </w:tcPr>
          <w:p w14:paraId="7374AB9C" w14:textId="77777777" w:rsidR="005F72EC" w:rsidRPr="00AE66D6" w:rsidRDefault="005F72EC" w:rsidP="008E4233">
            <w:pPr>
              <w:widowControl/>
              <w:jc w:val="center"/>
              <w:rPr>
                <w:sz w:val="28"/>
                <w:szCs w:val="28"/>
                <w:lang w:bidi="ar-SA"/>
              </w:rPr>
            </w:pPr>
            <w:r w:rsidRPr="00AE66D6">
              <w:rPr>
                <w:sz w:val="28"/>
                <w:szCs w:val="28"/>
                <w:lang w:bidi="ar-SA"/>
              </w:rPr>
              <w:t>всего</w:t>
            </w:r>
          </w:p>
        </w:tc>
        <w:tc>
          <w:tcPr>
            <w:tcW w:w="1196" w:type="dxa"/>
            <w:tcBorders>
              <w:top w:val="nil"/>
              <w:left w:val="nil"/>
              <w:bottom w:val="single" w:sz="4" w:space="0" w:color="auto"/>
              <w:right w:val="single" w:sz="4" w:space="0" w:color="auto"/>
            </w:tcBorders>
            <w:shd w:val="clear" w:color="auto" w:fill="auto"/>
            <w:vAlign w:val="bottom"/>
            <w:hideMark/>
          </w:tcPr>
          <w:p w14:paraId="5DE87469" w14:textId="77777777" w:rsidR="005F72EC" w:rsidRPr="00AE66D6" w:rsidRDefault="005F72EC" w:rsidP="008E4233">
            <w:pPr>
              <w:widowControl/>
              <w:jc w:val="center"/>
              <w:rPr>
                <w:sz w:val="28"/>
                <w:szCs w:val="28"/>
                <w:lang w:bidi="ar-SA"/>
              </w:rPr>
            </w:pPr>
            <w:r w:rsidRPr="00AE66D6">
              <w:rPr>
                <w:sz w:val="28"/>
                <w:szCs w:val="28"/>
                <w:lang w:bidi="ar-SA"/>
              </w:rPr>
              <w:t>из них женщин</w:t>
            </w:r>
          </w:p>
        </w:tc>
        <w:tc>
          <w:tcPr>
            <w:tcW w:w="1122" w:type="dxa"/>
            <w:tcBorders>
              <w:top w:val="nil"/>
              <w:left w:val="nil"/>
              <w:bottom w:val="single" w:sz="4" w:space="0" w:color="auto"/>
              <w:right w:val="single" w:sz="4" w:space="0" w:color="auto"/>
            </w:tcBorders>
            <w:shd w:val="clear" w:color="auto" w:fill="auto"/>
            <w:noWrap/>
            <w:vAlign w:val="center"/>
            <w:hideMark/>
          </w:tcPr>
          <w:p w14:paraId="39C6B9FC" w14:textId="77777777" w:rsidR="005F72EC" w:rsidRPr="00AE66D6" w:rsidRDefault="005F72EC" w:rsidP="008E4233">
            <w:pPr>
              <w:widowControl/>
              <w:jc w:val="center"/>
              <w:rPr>
                <w:sz w:val="28"/>
                <w:szCs w:val="28"/>
                <w:lang w:bidi="ar-SA"/>
              </w:rPr>
            </w:pPr>
            <w:r w:rsidRPr="00AE66D6">
              <w:rPr>
                <w:sz w:val="28"/>
                <w:szCs w:val="28"/>
                <w:lang w:bidi="ar-SA"/>
              </w:rPr>
              <w:t>всего</w:t>
            </w:r>
          </w:p>
        </w:tc>
        <w:tc>
          <w:tcPr>
            <w:tcW w:w="1212" w:type="dxa"/>
            <w:tcBorders>
              <w:top w:val="nil"/>
              <w:left w:val="nil"/>
              <w:bottom w:val="single" w:sz="4" w:space="0" w:color="auto"/>
              <w:right w:val="single" w:sz="4" w:space="0" w:color="auto"/>
            </w:tcBorders>
            <w:shd w:val="clear" w:color="auto" w:fill="auto"/>
            <w:vAlign w:val="bottom"/>
            <w:hideMark/>
          </w:tcPr>
          <w:p w14:paraId="17D9CA39" w14:textId="77777777" w:rsidR="005F72EC" w:rsidRPr="00AE66D6" w:rsidRDefault="005F72EC" w:rsidP="008E4233">
            <w:pPr>
              <w:widowControl/>
              <w:jc w:val="center"/>
              <w:rPr>
                <w:sz w:val="28"/>
                <w:szCs w:val="28"/>
                <w:lang w:bidi="ar-SA"/>
              </w:rPr>
            </w:pPr>
            <w:r w:rsidRPr="00AE66D6">
              <w:rPr>
                <w:sz w:val="28"/>
                <w:szCs w:val="28"/>
                <w:lang w:bidi="ar-SA"/>
              </w:rPr>
              <w:t>из них женщин</w:t>
            </w:r>
          </w:p>
        </w:tc>
        <w:tc>
          <w:tcPr>
            <w:tcW w:w="1138" w:type="dxa"/>
            <w:tcBorders>
              <w:top w:val="nil"/>
              <w:left w:val="nil"/>
              <w:bottom w:val="single" w:sz="4" w:space="0" w:color="auto"/>
              <w:right w:val="single" w:sz="4" w:space="0" w:color="auto"/>
            </w:tcBorders>
            <w:shd w:val="clear" w:color="auto" w:fill="auto"/>
            <w:noWrap/>
            <w:vAlign w:val="center"/>
            <w:hideMark/>
          </w:tcPr>
          <w:p w14:paraId="192F9FBC" w14:textId="77777777" w:rsidR="005F72EC" w:rsidRPr="00AE66D6" w:rsidRDefault="005F72EC" w:rsidP="008E4233">
            <w:pPr>
              <w:widowControl/>
              <w:jc w:val="center"/>
              <w:rPr>
                <w:sz w:val="28"/>
                <w:szCs w:val="28"/>
                <w:lang w:bidi="ar-SA"/>
              </w:rPr>
            </w:pPr>
            <w:r w:rsidRPr="00AE66D6">
              <w:rPr>
                <w:sz w:val="28"/>
                <w:szCs w:val="28"/>
                <w:lang w:bidi="ar-SA"/>
              </w:rPr>
              <w:t>всего</w:t>
            </w:r>
          </w:p>
        </w:tc>
        <w:tc>
          <w:tcPr>
            <w:tcW w:w="1227" w:type="dxa"/>
            <w:tcBorders>
              <w:top w:val="nil"/>
              <w:left w:val="nil"/>
              <w:bottom w:val="single" w:sz="4" w:space="0" w:color="auto"/>
              <w:right w:val="single" w:sz="4" w:space="0" w:color="auto"/>
            </w:tcBorders>
            <w:shd w:val="clear" w:color="auto" w:fill="auto"/>
            <w:vAlign w:val="bottom"/>
            <w:hideMark/>
          </w:tcPr>
          <w:p w14:paraId="530FBD85" w14:textId="77777777" w:rsidR="005F72EC" w:rsidRPr="00AE66D6" w:rsidRDefault="005F72EC" w:rsidP="008E4233">
            <w:pPr>
              <w:widowControl/>
              <w:jc w:val="center"/>
              <w:rPr>
                <w:sz w:val="28"/>
                <w:szCs w:val="28"/>
                <w:lang w:bidi="ar-SA"/>
              </w:rPr>
            </w:pPr>
            <w:r w:rsidRPr="00AE66D6">
              <w:rPr>
                <w:sz w:val="28"/>
                <w:szCs w:val="28"/>
                <w:lang w:bidi="ar-SA"/>
              </w:rPr>
              <w:t>из них женщин</w:t>
            </w:r>
          </w:p>
        </w:tc>
      </w:tr>
      <w:tr w:rsidR="00AF64F8" w:rsidRPr="00AE66D6" w14:paraId="2FEF64F3"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033334E" w14:textId="77777777" w:rsidR="005F72EC" w:rsidRPr="00AE66D6" w:rsidRDefault="005F72EC" w:rsidP="008E4233">
            <w:pPr>
              <w:widowControl/>
              <w:rPr>
                <w:b/>
                <w:bCs/>
                <w:sz w:val="28"/>
                <w:szCs w:val="28"/>
                <w:lang w:bidi="ar-SA"/>
              </w:rPr>
            </w:pPr>
            <w:r w:rsidRPr="00AE66D6">
              <w:rPr>
                <w:b/>
                <w:bCs/>
                <w:sz w:val="28"/>
                <w:szCs w:val="28"/>
                <w:lang w:bidi="ar-SA"/>
              </w:rPr>
              <w:t>Республика Казахстан</w:t>
            </w:r>
          </w:p>
        </w:tc>
        <w:tc>
          <w:tcPr>
            <w:tcW w:w="1106" w:type="dxa"/>
            <w:tcBorders>
              <w:top w:val="nil"/>
              <w:left w:val="nil"/>
              <w:bottom w:val="single" w:sz="4" w:space="0" w:color="auto"/>
              <w:right w:val="single" w:sz="4" w:space="0" w:color="auto"/>
            </w:tcBorders>
            <w:shd w:val="clear" w:color="auto" w:fill="auto"/>
            <w:noWrap/>
            <w:vAlign w:val="bottom"/>
            <w:hideMark/>
          </w:tcPr>
          <w:p w14:paraId="3743F1DB" w14:textId="77777777" w:rsidR="005F72EC" w:rsidRPr="00AE66D6" w:rsidRDefault="005F72EC" w:rsidP="008E4233">
            <w:pPr>
              <w:widowControl/>
              <w:jc w:val="right"/>
              <w:rPr>
                <w:b/>
                <w:bCs/>
                <w:sz w:val="28"/>
                <w:szCs w:val="28"/>
                <w:lang w:bidi="ar-SA"/>
              </w:rPr>
            </w:pPr>
            <w:r w:rsidRPr="00AE66D6">
              <w:rPr>
                <w:b/>
                <w:bCs/>
                <w:sz w:val="28"/>
                <w:szCs w:val="28"/>
                <w:lang w:bidi="ar-SA"/>
              </w:rPr>
              <w:t>149 046</w:t>
            </w:r>
          </w:p>
        </w:tc>
        <w:tc>
          <w:tcPr>
            <w:tcW w:w="1196" w:type="dxa"/>
            <w:tcBorders>
              <w:top w:val="nil"/>
              <w:left w:val="nil"/>
              <w:bottom w:val="single" w:sz="4" w:space="0" w:color="auto"/>
              <w:right w:val="single" w:sz="4" w:space="0" w:color="auto"/>
            </w:tcBorders>
            <w:shd w:val="clear" w:color="auto" w:fill="auto"/>
            <w:noWrap/>
            <w:vAlign w:val="bottom"/>
            <w:hideMark/>
          </w:tcPr>
          <w:p w14:paraId="44A23314" w14:textId="77777777" w:rsidR="005F72EC" w:rsidRPr="00AE66D6" w:rsidRDefault="005F72EC" w:rsidP="008E4233">
            <w:pPr>
              <w:widowControl/>
              <w:jc w:val="right"/>
              <w:rPr>
                <w:b/>
                <w:bCs/>
                <w:sz w:val="28"/>
                <w:szCs w:val="28"/>
                <w:lang w:bidi="ar-SA"/>
              </w:rPr>
            </w:pPr>
            <w:r w:rsidRPr="00AE66D6">
              <w:rPr>
                <w:b/>
                <w:bCs/>
                <w:sz w:val="28"/>
                <w:szCs w:val="28"/>
                <w:lang w:bidi="ar-SA"/>
              </w:rPr>
              <w:t>72 872</w:t>
            </w:r>
          </w:p>
        </w:tc>
        <w:tc>
          <w:tcPr>
            <w:tcW w:w="1122" w:type="dxa"/>
            <w:tcBorders>
              <w:top w:val="nil"/>
              <w:left w:val="nil"/>
              <w:bottom w:val="single" w:sz="4" w:space="0" w:color="auto"/>
              <w:right w:val="single" w:sz="4" w:space="0" w:color="auto"/>
            </w:tcBorders>
            <w:shd w:val="clear" w:color="auto" w:fill="auto"/>
            <w:noWrap/>
            <w:vAlign w:val="bottom"/>
            <w:hideMark/>
          </w:tcPr>
          <w:p w14:paraId="1D8E5BE9" w14:textId="77777777" w:rsidR="005F72EC" w:rsidRPr="00AE66D6" w:rsidRDefault="005F72EC" w:rsidP="008E4233">
            <w:pPr>
              <w:widowControl/>
              <w:jc w:val="right"/>
              <w:rPr>
                <w:b/>
                <w:bCs/>
                <w:sz w:val="28"/>
                <w:szCs w:val="28"/>
                <w:lang w:bidi="ar-SA"/>
              </w:rPr>
            </w:pPr>
            <w:r w:rsidRPr="00AE66D6">
              <w:rPr>
                <w:b/>
                <w:bCs/>
                <w:sz w:val="28"/>
                <w:szCs w:val="28"/>
                <w:lang w:bidi="ar-SA"/>
              </w:rPr>
              <w:t>146 562</w:t>
            </w:r>
          </w:p>
        </w:tc>
        <w:tc>
          <w:tcPr>
            <w:tcW w:w="1212" w:type="dxa"/>
            <w:tcBorders>
              <w:top w:val="nil"/>
              <w:left w:val="nil"/>
              <w:bottom w:val="single" w:sz="4" w:space="0" w:color="auto"/>
              <w:right w:val="single" w:sz="4" w:space="0" w:color="auto"/>
            </w:tcBorders>
            <w:shd w:val="clear" w:color="auto" w:fill="auto"/>
            <w:noWrap/>
            <w:vAlign w:val="bottom"/>
            <w:hideMark/>
          </w:tcPr>
          <w:p w14:paraId="7968C4B8" w14:textId="77777777" w:rsidR="005F72EC" w:rsidRPr="00AE66D6" w:rsidRDefault="005F72EC" w:rsidP="008E4233">
            <w:pPr>
              <w:widowControl/>
              <w:jc w:val="right"/>
              <w:rPr>
                <w:b/>
                <w:bCs/>
                <w:sz w:val="28"/>
                <w:szCs w:val="28"/>
                <w:lang w:bidi="ar-SA"/>
              </w:rPr>
            </w:pPr>
            <w:r w:rsidRPr="00AE66D6">
              <w:rPr>
                <w:b/>
                <w:bCs/>
                <w:sz w:val="28"/>
                <w:szCs w:val="28"/>
                <w:lang w:bidi="ar-SA"/>
              </w:rPr>
              <w:t>70 165</w:t>
            </w:r>
          </w:p>
        </w:tc>
        <w:tc>
          <w:tcPr>
            <w:tcW w:w="1138" w:type="dxa"/>
            <w:tcBorders>
              <w:top w:val="nil"/>
              <w:left w:val="nil"/>
              <w:bottom w:val="nil"/>
              <w:right w:val="nil"/>
            </w:tcBorders>
            <w:shd w:val="clear" w:color="auto" w:fill="auto"/>
            <w:noWrap/>
            <w:vAlign w:val="bottom"/>
            <w:hideMark/>
          </w:tcPr>
          <w:p w14:paraId="434FC732" w14:textId="77777777" w:rsidR="005F72EC" w:rsidRPr="00AE66D6" w:rsidRDefault="005F72EC" w:rsidP="008E4233">
            <w:pPr>
              <w:widowControl/>
              <w:jc w:val="right"/>
              <w:rPr>
                <w:b/>
                <w:bCs/>
                <w:sz w:val="28"/>
                <w:szCs w:val="28"/>
                <w:lang w:bidi="ar-SA"/>
              </w:rPr>
            </w:pPr>
            <w:r w:rsidRPr="00AE66D6">
              <w:rPr>
                <w:b/>
                <w:bCs/>
                <w:sz w:val="28"/>
                <w:szCs w:val="28"/>
                <w:lang w:bidi="ar-SA"/>
              </w:rPr>
              <w:t>144 080</w:t>
            </w:r>
          </w:p>
        </w:tc>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6699A8D8" w14:textId="77777777" w:rsidR="005F72EC" w:rsidRPr="00AE66D6" w:rsidRDefault="005F72EC" w:rsidP="008E4233">
            <w:pPr>
              <w:widowControl/>
              <w:jc w:val="right"/>
              <w:rPr>
                <w:b/>
                <w:bCs/>
                <w:sz w:val="28"/>
                <w:szCs w:val="28"/>
                <w:lang w:bidi="ar-SA"/>
              </w:rPr>
            </w:pPr>
            <w:r w:rsidRPr="00AE66D6">
              <w:rPr>
                <w:b/>
                <w:bCs/>
                <w:sz w:val="28"/>
                <w:szCs w:val="28"/>
                <w:lang w:bidi="ar-SA"/>
              </w:rPr>
              <w:t>67 639</w:t>
            </w:r>
          </w:p>
        </w:tc>
      </w:tr>
      <w:tr w:rsidR="00AF64F8" w:rsidRPr="00AE66D6" w14:paraId="67AEDCB5"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E008922" w14:textId="77777777" w:rsidR="005F72EC" w:rsidRPr="00AE66D6" w:rsidRDefault="005F72EC" w:rsidP="008E4233">
            <w:pPr>
              <w:widowControl/>
              <w:rPr>
                <w:sz w:val="28"/>
                <w:szCs w:val="28"/>
                <w:lang w:bidi="ar-SA"/>
              </w:rPr>
            </w:pPr>
            <w:r w:rsidRPr="00AE66D6">
              <w:rPr>
                <w:sz w:val="28"/>
                <w:szCs w:val="28"/>
                <w:lang w:bidi="ar-SA"/>
              </w:rPr>
              <w:t>Акмолинская</w:t>
            </w:r>
          </w:p>
        </w:tc>
        <w:tc>
          <w:tcPr>
            <w:tcW w:w="1106" w:type="dxa"/>
            <w:tcBorders>
              <w:top w:val="nil"/>
              <w:left w:val="nil"/>
              <w:bottom w:val="single" w:sz="4" w:space="0" w:color="auto"/>
              <w:right w:val="single" w:sz="4" w:space="0" w:color="auto"/>
            </w:tcBorders>
            <w:shd w:val="clear" w:color="auto" w:fill="auto"/>
            <w:noWrap/>
            <w:vAlign w:val="bottom"/>
            <w:hideMark/>
          </w:tcPr>
          <w:p w14:paraId="4599A26F" w14:textId="77777777" w:rsidR="005F72EC" w:rsidRPr="00AE66D6" w:rsidRDefault="005F72EC" w:rsidP="008E4233">
            <w:pPr>
              <w:widowControl/>
              <w:jc w:val="right"/>
              <w:rPr>
                <w:sz w:val="28"/>
                <w:szCs w:val="28"/>
                <w:lang w:bidi="ar-SA"/>
              </w:rPr>
            </w:pPr>
            <w:r w:rsidRPr="00AE66D6">
              <w:rPr>
                <w:sz w:val="28"/>
                <w:szCs w:val="28"/>
                <w:lang w:bidi="ar-SA"/>
              </w:rPr>
              <w:t>6 969</w:t>
            </w:r>
          </w:p>
        </w:tc>
        <w:tc>
          <w:tcPr>
            <w:tcW w:w="1196" w:type="dxa"/>
            <w:tcBorders>
              <w:top w:val="nil"/>
              <w:left w:val="nil"/>
              <w:bottom w:val="single" w:sz="4" w:space="0" w:color="auto"/>
              <w:right w:val="single" w:sz="4" w:space="0" w:color="auto"/>
            </w:tcBorders>
            <w:shd w:val="clear" w:color="auto" w:fill="auto"/>
            <w:noWrap/>
            <w:vAlign w:val="bottom"/>
            <w:hideMark/>
          </w:tcPr>
          <w:p w14:paraId="31F9684C" w14:textId="77777777" w:rsidR="005F72EC" w:rsidRPr="00AE66D6" w:rsidRDefault="005F72EC" w:rsidP="008E4233">
            <w:pPr>
              <w:widowControl/>
              <w:jc w:val="right"/>
              <w:rPr>
                <w:sz w:val="28"/>
                <w:szCs w:val="28"/>
                <w:lang w:bidi="ar-SA"/>
              </w:rPr>
            </w:pPr>
            <w:r w:rsidRPr="00AE66D6">
              <w:rPr>
                <w:sz w:val="28"/>
                <w:szCs w:val="28"/>
                <w:lang w:bidi="ar-SA"/>
              </w:rPr>
              <w:t>3 223</w:t>
            </w:r>
          </w:p>
        </w:tc>
        <w:tc>
          <w:tcPr>
            <w:tcW w:w="1122" w:type="dxa"/>
            <w:tcBorders>
              <w:top w:val="nil"/>
              <w:left w:val="nil"/>
              <w:bottom w:val="single" w:sz="4" w:space="0" w:color="auto"/>
              <w:right w:val="single" w:sz="4" w:space="0" w:color="auto"/>
            </w:tcBorders>
            <w:shd w:val="clear" w:color="auto" w:fill="auto"/>
            <w:noWrap/>
            <w:vAlign w:val="bottom"/>
            <w:hideMark/>
          </w:tcPr>
          <w:p w14:paraId="4822FBA2" w14:textId="77777777" w:rsidR="005F72EC" w:rsidRPr="00AE66D6" w:rsidRDefault="005F72EC" w:rsidP="008E4233">
            <w:pPr>
              <w:widowControl/>
              <w:jc w:val="right"/>
              <w:rPr>
                <w:sz w:val="28"/>
                <w:szCs w:val="28"/>
                <w:lang w:bidi="ar-SA"/>
              </w:rPr>
            </w:pPr>
            <w:r w:rsidRPr="00AE66D6">
              <w:rPr>
                <w:sz w:val="28"/>
                <w:szCs w:val="28"/>
                <w:lang w:bidi="ar-SA"/>
              </w:rPr>
              <w:t>6 473</w:t>
            </w:r>
          </w:p>
        </w:tc>
        <w:tc>
          <w:tcPr>
            <w:tcW w:w="1212" w:type="dxa"/>
            <w:tcBorders>
              <w:top w:val="nil"/>
              <w:left w:val="nil"/>
              <w:bottom w:val="single" w:sz="4" w:space="0" w:color="auto"/>
              <w:right w:val="single" w:sz="4" w:space="0" w:color="auto"/>
            </w:tcBorders>
            <w:shd w:val="clear" w:color="auto" w:fill="auto"/>
            <w:noWrap/>
            <w:vAlign w:val="bottom"/>
            <w:hideMark/>
          </w:tcPr>
          <w:p w14:paraId="011C4F65" w14:textId="77777777" w:rsidR="005F72EC" w:rsidRPr="00AE66D6" w:rsidRDefault="005F72EC" w:rsidP="008E4233">
            <w:pPr>
              <w:widowControl/>
              <w:jc w:val="right"/>
              <w:rPr>
                <w:sz w:val="28"/>
                <w:szCs w:val="28"/>
                <w:lang w:bidi="ar-SA"/>
              </w:rPr>
            </w:pPr>
            <w:r w:rsidRPr="00AE66D6">
              <w:rPr>
                <w:sz w:val="28"/>
                <w:szCs w:val="28"/>
                <w:lang w:bidi="ar-SA"/>
              </w:rPr>
              <w:t>2 753</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14:paraId="361E8B7E" w14:textId="77777777" w:rsidR="005F72EC" w:rsidRPr="00AE66D6" w:rsidRDefault="005F72EC" w:rsidP="008E4233">
            <w:pPr>
              <w:widowControl/>
              <w:jc w:val="right"/>
              <w:rPr>
                <w:sz w:val="28"/>
                <w:szCs w:val="28"/>
                <w:lang w:bidi="ar-SA"/>
              </w:rPr>
            </w:pPr>
            <w:r w:rsidRPr="00AE66D6">
              <w:rPr>
                <w:sz w:val="28"/>
                <w:szCs w:val="28"/>
                <w:lang w:bidi="ar-SA"/>
              </w:rPr>
              <w:t>6 545</w:t>
            </w:r>
          </w:p>
        </w:tc>
        <w:tc>
          <w:tcPr>
            <w:tcW w:w="1227" w:type="dxa"/>
            <w:tcBorders>
              <w:top w:val="nil"/>
              <w:left w:val="nil"/>
              <w:bottom w:val="single" w:sz="4" w:space="0" w:color="auto"/>
              <w:right w:val="single" w:sz="4" w:space="0" w:color="auto"/>
            </w:tcBorders>
            <w:shd w:val="clear" w:color="auto" w:fill="auto"/>
            <w:noWrap/>
            <w:vAlign w:val="bottom"/>
            <w:hideMark/>
          </w:tcPr>
          <w:p w14:paraId="4CDA2449" w14:textId="77777777" w:rsidR="005F72EC" w:rsidRPr="00AE66D6" w:rsidRDefault="005F72EC" w:rsidP="008E4233">
            <w:pPr>
              <w:widowControl/>
              <w:jc w:val="right"/>
              <w:rPr>
                <w:sz w:val="28"/>
                <w:szCs w:val="28"/>
                <w:lang w:bidi="ar-SA"/>
              </w:rPr>
            </w:pPr>
            <w:r w:rsidRPr="00AE66D6">
              <w:rPr>
                <w:sz w:val="28"/>
                <w:szCs w:val="28"/>
                <w:lang w:bidi="ar-SA"/>
              </w:rPr>
              <w:t>2 792</w:t>
            </w:r>
          </w:p>
        </w:tc>
      </w:tr>
      <w:tr w:rsidR="00AF64F8" w:rsidRPr="00AE66D6" w14:paraId="08A27CBC"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A5603F1" w14:textId="77777777" w:rsidR="005F72EC" w:rsidRPr="00AE66D6" w:rsidRDefault="005F72EC" w:rsidP="008E4233">
            <w:pPr>
              <w:widowControl/>
              <w:rPr>
                <w:sz w:val="28"/>
                <w:szCs w:val="28"/>
                <w:lang w:bidi="ar-SA"/>
              </w:rPr>
            </w:pPr>
            <w:r w:rsidRPr="00AE66D6">
              <w:rPr>
                <w:sz w:val="28"/>
                <w:szCs w:val="28"/>
                <w:lang w:bidi="ar-SA"/>
              </w:rPr>
              <w:t>Актюбинская</w:t>
            </w:r>
          </w:p>
        </w:tc>
        <w:tc>
          <w:tcPr>
            <w:tcW w:w="1106" w:type="dxa"/>
            <w:tcBorders>
              <w:top w:val="nil"/>
              <w:left w:val="nil"/>
              <w:bottom w:val="single" w:sz="4" w:space="0" w:color="auto"/>
              <w:right w:val="single" w:sz="4" w:space="0" w:color="auto"/>
            </w:tcBorders>
            <w:shd w:val="clear" w:color="auto" w:fill="auto"/>
            <w:noWrap/>
            <w:vAlign w:val="bottom"/>
            <w:hideMark/>
          </w:tcPr>
          <w:p w14:paraId="10E1F584" w14:textId="77777777" w:rsidR="005F72EC" w:rsidRPr="00AE66D6" w:rsidRDefault="005F72EC" w:rsidP="008E4233">
            <w:pPr>
              <w:widowControl/>
              <w:jc w:val="right"/>
              <w:rPr>
                <w:sz w:val="28"/>
                <w:szCs w:val="28"/>
                <w:lang w:bidi="ar-SA"/>
              </w:rPr>
            </w:pPr>
            <w:r w:rsidRPr="00AE66D6">
              <w:rPr>
                <w:sz w:val="28"/>
                <w:szCs w:val="28"/>
                <w:lang w:bidi="ar-SA"/>
              </w:rPr>
              <w:t>9 346</w:t>
            </w:r>
          </w:p>
        </w:tc>
        <w:tc>
          <w:tcPr>
            <w:tcW w:w="1196" w:type="dxa"/>
            <w:tcBorders>
              <w:top w:val="nil"/>
              <w:left w:val="nil"/>
              <w:bottom w:val="single" w:sz="4" w:space="0" w:color="auto"/>
              <w:right w:val="single" w:sz="4" w:space="0" w:color="auto"/>
            </w:tcBorders>
            <w:shd w:val="clear" w:color="auto" w:fill="auto"/>
            <w:noWrap/>
            <w:vAlign w:val="bottom"/>
            <w:hideMark/>
          </w:tcPr>
          <w:p w14:paraId="47948EF0" w14:textId="77777777" w:rsidR="005F72EC" w:rsidRPr="00AE66D6" w:rsidRDefault="005F72EC" w:rsidP="008E4233">
            <w:pPr>
              <w:widowControl/>
              <w:jc w:val="right"/>
              <w:rPr>
                <w:sz w:val="28"/>
                <w:szCs w:val="28"/>
                <w:lang w:bidi="ar-SA"/>
              </w:rPr>
            </w:pPr>
            <w:r w:rsidRPr="00AE66D6">
              <w:rPr>
                <w:sz w:val="28"/>
                <w:szCs w:val="28"/>
                <w:lang w:bidi="ar-SA"/>
              </w:rPr>
              <w:t>4 378</w:t>
            </w:r>
          </w:p>
        </w:tc>
        <w:tc>
          <w:tcPr>
            <w:tcW w:w="1122" w:type="dxa"/>
            <w:tcBorders>
              <w:top w:val="nil"/>
              <w:left w:val="nil"/>
              <w:bottom w:val="single" w:sz="4" w:space="0" w:color="auto"/>
              <w:right w:val="single" w:sz="4" w:space="0" w:color="auto"/>
            </w:tcBorders>
            <w:shd w:val="clear" w:color="auto" w:fill="auto"/>
            <w:noWrap/>
            <w:vAlign w:val="bottom"/>
            <w:hideMark/>
          </w:tcPr>
          <w:p w14:paraId="293C59B1" w14:textId="77777777" w:rsidR="005F72EC" w:rsidRPr="00AE66D6" w:rsidRDefault="005F72EC" w:rsidP="008E4233">
            <w:pPr>
              <w:widowControl/>
              <w:jc w:val="right"/>
              <w:rPr>
                <w:sz w:val="28"/>
                <w:szCs w:val="28"/>
                <w:lang w:bidi="ar-SA"/>
              </w:rPr>
            </w:pPr>
            <w:r w:rsidRPr="00AE66D6">
              <w:rPr>
                <w:sz w:val="28"/>
                <w:szCs w:val="28"/>
                <w:lang w:bidi="ar-SA"/>
              </w:rPr>
              <w:t>8 657</w:t>
            </w:r>
          </w:p>
        </w:tc>
        <w:tc>
          <w:tcPr>
            <w:tcW w:w="1212" w:type="dxa"/>
            <w:tcBorders>
              <w:top w:val="nil"/>
              <w:left w:val="nil"/>
              <w:bottom w:val="single" w:sz="4" w:space="0" w:color="auto"/>
              <w:right w:val="single" w:sz="4" w:space="0" w:color="auto"/>
            </w:tcBorders>
            <w:shd w:val="clear" w:color="auto" w:fill="auto"/>
            <w:noWrap/>
            <w:vAlign w:val="bottom"/>
            <w:hideMark/>
          </w:tcPr>
          <w:p w14:paraId="0B49A03D" w14:textId="77777777" w:rsidR="005F72EC" w:rsidRPr="00AE66D6" w:rsidRDefault="005F72EC" w:rsidP="008E4233">
            <w:pPr>
              <w:widowControl/>
              <w:jc w:val="right"/>
              <w:rPr>
                <w:sz w:val="28"/>
                <w:szCs w:val="28"/>
                <w:lang w:bidi="ar-SA"/>
              </w:rPr>
            </w:pPr>
            <w:r w:rsidRPr="00AE66D6">
              <w:rPr>
                <w:sz w:val="28"/>
                <w:szCs w:val="28"/>
                <w:lang w:bidi="ar-SA"/>
              </w:rPr>
              <w:t>4 056</w:t>
            </w:r>
          </w:p>
        </w:tc>
        <w:tc>
          <w:tcPr>
            <w:tcW w:w="1138" w:type="dxa"/>
            <w:tcBorders>
              <w:top w:val="nil"/>
              <w:left w:val="nil"/>
              <w:bottom w:val="single" w:sz="4" w:space="0" w:color="auto"/>
              <w:right w:val="single" w:sz="4" w:space="0" w:color="auto"/>
            </w:tcBorders>
            <w:shd w:val="clear" w:color="auto" w:fill="auto"/>
            <w:noWrap/>
            <w:vAlign w:val="bottom"/>
            <w:hideMark/>
          </w:tcPr>
          <w:p w14:paraId="2294FBD6" w14:textId="77777777" w:rsidR="005F72EC" w:rsidRPr="00AE66D6" w:rsidRDefault="005F72EC" w:rsidP="008E4233">
            <w:pPr>
              <w:widowControl/>
              <w:jc w:val="right"/>
              <w:rPr>
                <w:sz w:val="28"/>
                <w:szCs w:val="28"/>
                <w:lang w:bidi="ar-SA"/>
              </w:rPr>
            </w:pPr>
            <w:r w:rsidRPr="00AE66D6">
              <w:rPr>
                <w:sz w:val="28"/>
                <w:szCs w:val="28"/>
                <w:lang w:bidi="ar-SA"/>
              </w:rPr>
              <w:t>8 583</w:t>
            </w:r>
          </w:p>
        </w:tc>
        <w:tc>
          <w:tcPr>
            <w:tcW w:w="1227" w:type="dxa"/>
            <w:tcBorders>
              <w:top w:val="nil"/>
              <w:left w:val="nil"/>
              <w:bottom w:val="single" w:sz="4" w:space="0" w:color="auto"/>
              <w:right w:val="single" w:sz="4" w:space="0" w:color="auto"/>
            </w:tcBorders>
            <w:shd w:val="clear" w:color="auto" w:fill="auto"/>
            <w:noWrap/>
            <w:vAlign w:val="bottom"/>
            <w:hideMark/>
          </w:tcPr>
          <w:p w14:paraId="488DF2A5" w14:textId="77777777" w:rsidR="005F72EC" w:rsidRPr="00AE66D6" w:rsidRDefault="005F72EC" w:rsidP="008E4233">
            <w:pPr>
              <w:widowControl/>
              <w:jc w:val="right"/>
              <w:rPr>
                <w:sz w:val="28"/>
                <w:szCs w:val="28"/>
                <w:lang w:bidi="ar-SA"/>
              </w:rPr>
            </w:pPr>
            <w:r w:rsidRPr="00AE66D6">
              <w:rPr>
                <w:sz w:val="28"/>
                <w:szCs w:val="28"/>
                <w:lang w:bidi="ar-SA"/>
              </w:rPr>
              <w:t>3 900</w:t>
            </w:r>
          </w:p>
        </w:tc>
      </w:tr>
      <w:tr w:rsidR="00AF64F8" w:rsidRPr="00AE66D6" w14:paraId="13D0198A"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C97F523" w14:textId="77777777" w:rsidR="005F72EC" w:rsidRPr="00AE66D6" w:rsidRDefault="005F72EC" w:rsidP="008E4233">
            <w:pPr>
              <w:widowControl/>
              <w:rPr>
                <w:sz w:val="28"/>
                <w:szCs w:val="28"/>
                <w:lang w:bidi="ar-SA"/>
              </w:rPr>
            </w:pPr>
            <w:r w:rsidRPr="00AE66D6">
              <w:rPr>
                <w:sz w:val="28"/>
                <w:szCs w:val="28"/>
                <w:lang w:bidi="ar-SA"/>
              </w:rPr>
              <w:t>Алматинская</w:t>
            </w:r>
          </w:p>
        </w:tc>
        <w:tc>
          <w:tcPr>
            <w:tcW w:w="1106" w:type="dxa"/>
            <w:tcBorders>
              <w:top w:val="nil"/>
              <w:left w:val="nil"/>
              <w:bottom w:val="single" w:sz="4" w:space="0" w:color="auto"/>
              <w:right w:val="single" w:sz="4" w:space="0" w:color="auto"/>
            </w:tcBorders>
            <w:shd w:val="clear" w:color="auto" w:fill="auto"/>
            <w:noWrap/>
            <w:vAlign w:val="bottom"/>
            <w:hideMark/>
          </w:tcPr>
          <w:p w14:paraId="4CA42C6F" w14:textId="77777777" w:rsidR="005F72EC" w:rsidRPr="00AE66D6" w:rsidRDefault="005F72EC" w:rsidP="008E4233">
            <w:pPr>
              <w:widowControl/>
              <w:jc w:val="right"/>
              <w:rPr>
                <w:sz w:val="28"/>
                <w:szCs w:val="28"/>
                <w:lang w:bidi="ar-SA"/>
              </w:rPr>
            </w:pPr>
            <w:r w:rsidRPr="00AE66D6">
              <w:rPr>
                <w:sz w:val="28"/>
                <w:szCs w:val="28"/>
                <w:lang w:bidi="ar-SA"/>
              </w:rPr>
              <w:t>9 395</w:t>
            </w:r>
          </w:p>
        </w:tc>
        <w:tc>
          <w:tcPr>
            <w:tcW w:w="1196" w:type="dxa"/>
            <w:tcBorders>
              <w:top w:val="nil"/>
              <w:left w:val="nil"/>
              <w:bottom w:val="single" w:sz="4" w:space="0" w:color="auto"/>
              <w:right w:val="single" w:sz="4" w:space="0" w:color="auto"/>
            </w:tcBorders>
            <w:shd w:val="clear" w:color="auto" w:fill="auto"/>
            <w:noWrap/>
            <w:vAlign w:val="bottom"/>
            <w:hideMark/>
          </w:tcPr>
          <w:p w14:paraId="51498DAB" w14:textId="77777777" w:rsidR="005F72EC" w:rsidRPr="00AE66D6" w:rsidRDefault="005F72EC" w:rsidP="008E4233">
            <w:pPr>
              <w:widowControl/>
              <w:jc w:val="right"/>
              <w:rPr>
                <w:sz w:val="28"/>
                <w:szCs w:val="28"/>
                <w:lang w:bidi="ar-SA"/>
              </w:rPr>
            </w:pPr>
            <w:r w:rsidRPr="00AE66D6">
              <w:rPr>
                <w:sz w:val="28"/>
                <w:szCs w:val="28"/>
                <w:lang w:bidi="ar-SA"/>
              </w:rPr>
              <w:t>4 795</w:t>
            </w:r>
          </w:p>
        </w:tc>
        <w:tc>
          <w:tcPr>
            <w:tcW w:w="1122" w:type="dxa"/>
            <w:tcBorders>
              <w:top w:val="nil"/>
              <w:left w:val="nil"/>
              <w:bottom w:val="single" w:sz="4" w:space="0" w:color="auto"/>
              <w:right w:val="single" w:sz="4" w:space="0" w:color="auto"/>
            </w:tcBorders>
            <w:shd w:val="clear" w:color="auto" w:fill="auto"/>
            <w:noWrap/>
            <w:vAlign w:val="bottom"/>
            <w:hideMark/>
          </w:tcPr>
          <w:p w14:paraId="0DCCAFD1" w14:textId="77777777" w:rsidR="005F72EC" w:rsidRPr="00AE66D6" w:rsidRDefault="005F72EC" w:rsidP="008E4233">
            <w:pPr>
              <w:widowControl/>
              <w:jc w:val="right"/>
              <w:rPr>
                <w:sz w:val="28"/>
                <w:szCs w:val="28"/>
                <w:lang w:bidi="ar-SA"/>
              </w:rPr>
            </w:pPr>
            <w:r w:rsidRPr="00AE66D6">
              <w:rPr>
                <w:sz w:val="28"/>
                <w:szCs w:val="28"/>
                <w:lang w:bidi="ar-SA"/>
              </w:rPr>
              <w:t>9 055</w:t>
            </w:r>
          </w:p>
        </w:tc>
        <w:tc>
          <w:tcPr>
            <w:tcW w:w="1212" w:type="dxa"/>
            <w:tcBorders>
              <w:top w:val="nil"/>
              <w:left w:val="nil"/>
              <w:bottom w:val="single" w:sz="4" w:space="0" w:color="auto"/>
              <w:right w:val="single" w:sz="4" w:space="0" w:color="auto"/>
            </w:tcBorders>
            <w:shd w:val="clear" w:color="auto" w:fill="auto"/>
            <w:noWrap/>
            <w:vAlign w:val="bottom"/>
            <w:hideMark/>
          </w:tcPr>
          <w:p w14:paraId="00819E7A" w14:textId="77777777" w:rsidR="005F72EC" w:rsidRPr="00AE66D6" w:rsidRDefault="005F72EC" w:rsidP="008E4233">
            <w:pPr>
              <w:widowControl/>
              <w:jc w:val="right"/>
              <w:rPr>
                <w:sz w:val="28"/>
                <w:szCs w:val="28"/>
                <w:lang w:bidi="ar-SA"/>
              </w:rPr>
            </w:pPr>
            <w:r w:rsidRPr="00AE66D6">
              <w:rPr>
                <w:sz w:val="28"/>
                <w:szCs w:val="28"/>
                <w:lang w:bidi="ar-SA"/>
              </w:rPr>
              <w:t>4 567</w:t>
            </w:r>
          </w:p>
        </w:tc>
        <w:tc>
          <w:tcPr>
            <w:tcW w:w="1138" w:type="dxa"/>
            <w:tcBorders>
              <w:top w:val="nil"/>
              <w:left w:val="nil"/>
              <w:bottom w:val="single" w:sz="4" w:space="0" w:color="auto"/>
              <w:right w:val="single" w:sz="4" w:space="0" w:color="auto"/>
            </w:tcBorders>
            <w:shd w:val="clear" w:color="auto" w:fill="auto"/>
            <w:noWrap/>
            <w:vAlign w:val="bottom"/>
            <w:hideMark/>
          </w:tcPr>
          <w:p w14:paraId="07A94E9E" w14:textId="77777777" w:rsidR="005F72EC" w:rsidRPr="00AE66D6" w:rsidRDefault="005F72EC" w:rsidP="008E4233">
            <w:pPr>
              <w:widowControl/>
              <w:jc w:val="right"/>
              <w:rPr>
                <w:sz w:val="28"/>
                <w:szCs w:val="28"/>
                <w:lang w:bidi="ar-SA"/>
              </w:rPr>
            </w:pPr>
            <w:r w:rsidRPr="00AE66D6">
              <w:rPr>
                <w:sz w:val="28"/>
                <w:szCs w:val="28"/>
                <w:lang w:bidi="ar-SA"/>
              </w:rPr>
              <w:t>10 032</w:t>
            </w:r>
          </w:p>
        </w:tc>
        <w:tc>
          <w:tcPr>
            <w:tcW w:w="1227" w:type="dxa"/>
            <w:tcBorders>
              <w:top w:val="nil"/>
              <w:left w:val="nil"/>
              <w:bottom w:val="single" w:sz="4" w:space="0" w:color="auto"/>
              <w:right w:val="single" w:sz="4" w:space="0" w:color="auto"/>
            </w:tcBorders>
            <w:shd w:val="clear" w:color="auto" w:fill="auto"/>
            <w:noWrap/>
            <w:vAlign w:val="bottom"/>
            <w:hideMark/>
          </w:tcPr>
          <w:p w14:paraId="0539C1E5" w14:textId="77777777" w:rsidR="005F72EC" w:rsidRPr="00AE66D6" w:rsidRDefault="005F72EC" w:rsidP="008E4233">
            <w:pPr>
              <w:widowControl/>
              <w:jc w:val="right"/>
              <w:rPr>
                <w:sz w:val="28"/>
                <w:szCs w:val="28"/>
                <w:lang w:bidi="ar-SA"/>
              </w:rPr>
            </w:pPr>
            <w:r w:rsidRPr="00AE66D6">
              <w:rPr>
                <w:sz w:val="28"/>
                <w:szCs w:val="28"/>
                <w:lang w:bidi="ar-SA"/>
              </w:rPr>
              <w:t>4 740</w:t>
            </w:r>
          </w:p>
        </w:tc>
      </w:tr>
      <w:tr w:rsidR="00AF64F8" w:rsidRPr="00AE66D6" w14:paraId="19B408A0"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1708CD3" w14:textId="77777777" w:rsidR="005F72EC" w:rsidRPr="00AE66D6" w:rsidRDefault="005F72EC" w:rsidP="008E4233">
            <w:pPr>
              <w:widowControl/>
              <w:rPr>
                <w:sz w:val="28"/>
                <w:szCs w:val="28"/>
                <w:lang w:bidi="ar-SA"/>
              </w:rPr>
            </w:pPr>
            <w:r w:rsidRPr="00AE66D6">
              <w:rPr>
                <w:sz w:val="28"/>
                <w:szCs w:val="28"/>
                <w:lang w:bidi="ar-SA"/>
              </w:rPr>
              <w:t>Атырауская</w:t>
            </w:r>
          </w:p>
        </w:tc>
        <w:tc>
          <w:tcPr>
            <w:tcW w:w="1106" w:type="dxa"/>
            <w:tcBorders>
              <w:top w:val="nil"/>
              <w:left w:val="nil"/>
              <w:bottom w:val="single" w:sz="4" w:space="0" w:color="auto"/>
              <w:right w:val="single" w:sz="4" w:space="0" w:color="auto"/>
            </w:tcBorders>
            <w:shd w:val="clear" w:color="auto" w:fill="auto"/>
            <w:noWrap/>
            <w:vAlign w:val="bottom"/>
            <w:hideMark/>
          </w:tcPr>
          <w:p w14:paraId="45D75A00" w14:textId="77777777" w:rsidR="005F72EC" w:rsidRPr="00AE66D6" w:rsidRDefault="005F72EC" w:rsidP="008E4233">
            <w:pPr>
              <w:widowControl/>
              <w:jc w:val="right"/>
              <w:rPr>
                <w:sz w:val="28"/>
                <w:szCs w:val="28"/>
                <w:lang w:bidi="ar-SA"/>
              </w:rPr>
            </w:pPr>
            <w:r w:rsidRPr="00AE66D6">
              <w:rPr>
                <w:sz w:val="28"/>
                <w:szCs w:val="28"/>
                <w:lang w:bidi="ar-SA"/>
              </w:rPr>
              <w:t>5 363</w:t>
            </w:r>
          </w:p>
        </w:tc>
        <w:tc>
          <w:tcPr>
            <w:tcW w:w="1196" w:type="dxa"/>
            <w:tcBorders>
              <w:top w:val="nil"/>
              <w:left w:val="nil"/>
              <w:bottom w:val="single" w:sz="4" w:space="0" w:color="auto"/>
              <w:right w:val="single" w:sz="4" w:space="0" w:color="auto"/>
            </w:tcBorders>
            <w:shd w:val="clear" w:color="auto" w:fill="auto"/>
            <w:noWrap/>
            <w:vAlign w:val="bottom"/>
            <w:hideMark/>
          </w:tcPr>
          <w:p w14:paraId="71A47DF0" w14:textId="77777777" w:rsidR="005F72EC" w:rsidRPr="00AE66D6" w:rsidRDefault="005F72EC" w:rsidP="008E4233">
            <w:pPr>
              <w:widowControl/>
              <w:jc w:val="right"/>
              <w:rPr>
                <w:sz w:val="28"/>
                <w:szCs w:val="28"/>
                <w:lang w:bidi="ar-SA"/>
              </w:rPr>
            </w:pPr>
            <w:r w:rsidRPr="00AE66D6">
              <w:rPr>
                <w:sz w:val="28"/>
                <w:szCs w:val="28"/>
                <w:lang w:bidi="ar-SA"/>
              </w:rPr>
              <w:t>2 480</w:t>
            </w:r>
          </w:p>
        </w:tc>
        <w:tc>
          <w:tcPr>
            <w:tcW w:w="1122" w:type="dxa"/>
            <w:tcBorders>
              <w:top w:val="nil"/>
              <w:left w:val="nil"/>
              <w:bottom w:val="single" w:sz="4" w:space="0" w:color="auto"/>
              <w:right w:val="single" w:sz="4" w:space="0" w:color="auto"/>
            </w:tcBorders>
            <w:shd w:val="clear" w:color="auto" w:fill="auto"/>
            <w:noWrap/>
            <w:vAlign w:val="bottom"/>
            <w:hideMark/>
          </w:tcPr>
          <w:p w14:paraId="4E8050BB" w14:textId="77777777" w:rsidR="005F72EC" w:rsidRPr="00AE66D6" w:rsidRDefault="005F72EC" w:rsidP="008E4233">
            <w:pPr>
              <w:widowControl/>
              <w:jc w:val="right"/>
              <w:rPr>
                <w:sz w:val="28"/>
                <w:szCs w:val="28"/>
                <w:lang w:bidi="ar-SA"/>
              </w:rPr>
            </w:pPr>
            <w:r w:rsidRPr="00AE66D6">
              <w:rPr>
                <w:sz w:val="28"/>
                <w:szCs w:val="28"/>
                <w:lang w:bidi="ar-SA"/>
              </w:rPr>
              <w:t>5 345</w:t>
            </w:r>
          </w:p>
        </w:tc>
        <w:tc>
          <w:tcPr>
            <w:tcW w:w="1212" w:type="dxa"/>
            <w:tcBorders>
              <w:top w:val="nil"/>
              <w:left w:val="nil"/>
              <w:bottom w:val="single" w:sz="4" w:space="0" w:color="auto"/>
              <w:right w:val="single" w:sz="4" w:space="0" w:color="auto"/>
            </w:tcBorders>
            <w:shd w:val="clear" w:color="auto" w:fill="auto"/>
            <w:noWrap/>
            <w:vAlign w:val="bottom"/>
            <w:hideMark/>
          </w:tcPr>
          <w:p w14:paraId="2BA5E92E" w14:textId="77777777" w:rsidR="005F72EC" w:rsidRPr="00AE66D6" w:rsidRDefault="005F72EC" w:rsidP="008E4233">
            <w:pPr>
              <w:widowControl/>
              <w:jc w:val="right"/>
              <w:rPr>
                <w:sz w:val="28"/>
                <w:szCs w:val="28"/>
                <w:lang w:bidi="ar-SA"/>
              </w:rPr>
            </w:pPr>
            <w:r w:rsidRPr="00AE66D6">
              <w:rPr>
                <w:sz w:val="28"/>
                <w:szCs w:val="28"/>
                <w:lang w:bidi="ar-SA"/>
              </w:rPr>
              <w:t>2 503</w:t>
            </w:r>
          </w:p>
        </w:tc>
        <w:tc>
          <w:tcPr>
            <w:tcW w:w="1138" w:type="dxa"/>
            <w:tcBorders>
              <w:top w:val="nil"/>
              <w:left w:val="nil"/>
              <w:bottom w:val="single" w:sz="4" w:space="0" w:color="auto"/>
              <w:right w:val="single" w:sz="4" w:space="0" w:color="auto"/>
            </w:tcBorders>
            <w:shd w:val="clear" w:color="auto" w:fill="auto"/>
            <w:noWrap/>
            <w:vAlign w:val="bottom"/>
            <w:hideMark/>
          </w:tcPr>
          <w:p w14:paraId="16EF5BFC" w14:textId="77777777" w:rsidR="005F72EC" w:rsidRPr="00AE66D6" w:rsidRDefault="005F72EC" w:rsidP="008E4233">
            <w:pPr>
              <w:widowControl/>
              <w:jc w:val="right"/>
              <w:rPr>
                <w:sz w:val="28"/>
                <w:szCs w:val="28"/>
                <w:lang w:bidi="ar-SA"/>
              </w:rPr>
            </w:pPr>
            <w:r w:rsidRPr="00AE66D6">
              <w:rPr>
                <w:sz w:val="28"/>
                <w:szCs w:val="28"/>
                <w:lang w:bidi="ar-SA"/>
              </w:rPr>
              <w:t>5 855</w:t>
            </w:r>
          </w:p>
        </w:tc>
        <w:tc>
          <w:tcPr>
            <w:tcW w:w="1227" w:type="dxa"/>
            <w:tcBorders>
              <w:top w:val="nil"/>
              <w:left w:val="nil"/>
              <w:bottom w:val="single" w:sz="4" w:space="0" w:color="auto"/>
              <w:right w:val="single" w:sz="4" w:space="0" w:color="auto"/>
            </w:tcBorders>
            <w:shd w:val="clear" w:color="auto" w:fill="auto"/>
            <w:noWrap/>
            <w:vAlign w:val="bottom"/>
            <w:hideMark/>
          </w:tcPr>
          <w:p w14:paraId="77A896F4" w14:textId="77777777" w:rsidR="005F72EC" w:rsidRPr="00AE66D6" w:rsidRDefault="005F72EC" w:rsidP="008E4233">
            <w:pPr>
              <w:widowControl/>
              <w:jc w:val="right"/>
              <w:rPr>
                <w:sz w:val="28"/>
                <w:szCs w:val="28"/>
                <w:lang w:bidi="ar-SA"/>
              </w:rPr>
            </w:pPr>
            <w:r w:rsidRPr="00AE66D6">
              <w:rPr>
                <w:sz w:val="28"/>
                <w:szCs w:val="28"/>
                <w:lang w:bidi="ar-SA"/>
              </w:rPr>
              <w:t>2 600</w:t>
            </w:r>
          </w:p>
        </w:tc>
      </w:tr>
      <w:tr w:rsidR="00AF64F8" w:rsidRPr="00AE66D6" w14:paraId="7668B06A"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ABBB0E0" w14:textId="77777777" w:rsidR="005F72EC" w:rsidRPr="00AE66D6" w:rsidRDefault="005F72EC" w:rsidP="008E4233">
            <w:pPr>
              <w:widowControl/>
              <w:rPr>
                <w:sz w:val="28"/>
                <w:szCs w:val="28"/>
                <w:lang w:bidi="ar-SA"/>
              </w:rPr>
            </w:pPr>
            <w:r w:rsidRPr="00AE66D6">
              <w:rPr>
                <w:sz w:val="28"/>
                <w:szCs w:val="28"/>
                <w:lang w:bidi="ar-SA"/>
              </w:rPr>
              <w:t>Западно-Казахстанская</w:t>
            </w:r>
          </w:p>
        </w:tc>
        <w:tc>
          <w:tcPr>
            <w:tcW w:w="1106" w:type="dxa"/>
            <w:tcBorders>
              <w:top w:val="nil"/>
              <w:left w:val="nil"/>
              <w:bottom w:val="single" w:sz="4" w:space="0" w:color="auto"/>
              <w:right w:val="single" w:sz="4" w:space="0" w:color="auto"/>
            </w:tcBorders>
            <w:shd w:val="clear" w:color="auto" w:fill="auto"/>
            <w:noWrap/>
            <w:vAlign w:val="bottom"/>
            <w:hideMark/>
          </w:tcPr>
          <w:p w14:paraId="7D7D578A" w14:textId="77777777" w:rsidR="005F72EC" w:rsidRPr="00AE66D6" w:rsidRDefault="005F72EC" w:rsidP="008E4233">
            <w:pPr>
              <w:widowControl/>
              <w:jc w:val="right"/>
              <w:rPr>
                <w:sz w:val="28"/>
                <w:szCs w:val="28"/>
                <w:lang w:bidi="ar-SA"/>
              </w:rPr>
            </w:pPr>
            <w:r w:rsidRPr="00AE66D6">
              <w:rPr>
                <w:sz w:val="28"/>
                <w:szCs w:val="28"/>
                <w:lang w:bidi="ar-SA"/>
              </w:rPr>
              <w:t>6 663</w:t>
            </w:r>
          </w:p>
        </w:tc>
        <w:tc>
          <w:tcPr>
            <w:tcW w:w="1196" w:type="dxa"/>
            <w:tcBorders>
              <w:top w:val="nil"/>
              <w:left w:val="nil"/>
              <w:bottom w:val="single" w:sz="4" w:space="0" w:color="auto"/>
              <w:right w:val="single" w:sz="4" w:space="0" w:color="auto"/>
            </w:tcBorders>
            <w:shd w:val="clear" w:color="auto" w:fill="auto"/>
            <w:noWrap/>
            <w:vAlign w:val="bottom"/>
            <w:hideMark/>
          </w:tcPr>
          <w:p w14:paraId="4C9444FD" w14:textId="77777777" w:rsidR="005F72EC" w:rsidRPr="00AE66D6" w:rsidRDefault="005F72EC" w:rsidP="008E4233">
            <w:pPr>
              <w:widowControl/>
              <w:jc w:val="right"/>
              <w:rPr>
                <w:sz w:val="28"/>
                <w:szCs w:val="28"/>
                <w:lang w:bidi="ar-SA"/>
              </w:rPr>
            </w:pPr>
            <w:r w:rsidRPr="00AE66D6">
              <w:rPr>
                <w:sz w:val="28"/>
                <w:szCs w:val="28"/>
                <w:lang w:bidi="ar-SA"/>
              </w:rPr>
              <w:t>3 345</w:t>
            </w:r>
          </w:p>
        </w:tc>
        <w:tc>
          <w:tcPr>
            <w:tcW w:w="1122" w:type="dxa"/>
            <w:tcBorders>
              <w:top w:val="nil"/>
              <w:left w:val="nil"/>
              <w:bottom w:val="single" w:sz="4" w:space="0" w:color="auto"/>
              <w:right w:val="single" w:sz="4" w:space="0" w:color="auto"/>
            </w:tcBorders>
            <w:shd w:val="clear" w:color="auto" w:fill="auto"/>
            <w:noWrap/>
            <w:vAlign w:val="bottom"/>
            <w:hideMark/>
          </w:tcPr>
          <w:p w14:paraId="6F27817D" w14:textId="77777777" w:rsidR="005F72EC" w:rsidRPr="00AE66D6" w:rsidRDefault="005F72EC" w:rsidP="008E4233">
            <w:pPr>
              <w:widowControl/>
              <w:jc w:val="right"/>
              <w:rPr>
                <w:sz w:val="28"/>
                <w:szCs w:val="28"/>
                <w:lang w:bidi="ar-SA"/>
              </w:rPr>
            </w:pPr>
            <w:r w:rsidRPr="00AE66D6">
              <w:rPr>
                <w:sz w:val="28"/>
                <w:szCs w:val="28"/>
                <w:lang w:bidi="ar-SA"/>
              </w:rPr>
              <w:t>6 581</w:t>
            </w:r>
          </w:p>
        </w:tc>
        <w:tc>
          <w:tcPr>
            <w:tcW w:w="1212" w:type="dxa"/>
            <w:tcBorders>
              <w:top w:val="nil"/>
              <w:left w:val="nil"/>
              <w:bottom w:val="single" w:sz="4" w:space="0" w:color="auto"/>
              <w:right w:val="single" w:sz="4" w:space="0" w:color="auto"/>
            </w:tcBorders>
            <w:shd w:val="clear" w:color="auto" w:fill="auto"/>
            <w:noWrap/>
            <w:vAlign w:val="bottom"/>
            <w:hideMark/>
          </w:tcPr>
          <w:p w14:paraId="599F819C" w14:textId="77777777" w:rsidR="005F72EC" w:rsidRPr="00AE66D6" w:rsidRDefault="005F72EC" w:rsidP="008E4233">
            <w:pPr>
              <w:widowControl/>
              <w:jc w:val="right"/>
              <w:rPr>
                <w:sz w:val="28"/>
                <w:szCs w:val="28"/>
                <w:lang w:bidi="ar-SA"/>
              </w:rPr>
            </w:pPr>
            <w:r w:rsidRPr="00AE66D6">
              <w:rPr>
                <w:sz w:val="28"/>
                <w:szCs w:val="28"/>
                <w:lang w:bidi="ar-SA"/>
              </w:rPr>
              <w:t>3 117</w:t>
            </w:r>
          </w:p>
        </w:tc>
        <w:tc>
          <w:tcPr>
            <w:tcW w:w="1138" w:type="dxa"/>
            <w:tcBorders>
              <w:top w:val="nil"/>
              <w:left w:val="nil"/>
              <w:bottom w:val="single" w:sz="4" w:space="0" w:color="auto"/>
              <w:right w:val="single" w:sz="4" w:space="0" w:color="auto"/>
            </w:tcBorders>
            <w:shd w:val="clear" w:color="auto" w:fill="auto"/>
            <w:noWrap/>
            <w:vAlign w:val="bottom"/>
            <w:hideMark/>
          </w:tcPr>
          <w:p w14:paraId="573C1869" w14:textId="77777777" w:rsidR="005F72EC" w:rsidRPr="00AE66D6" w:rsidRDefault="005F72EC" w:rsidP="008E4233">
            <w:pPr>
              <w:widowControl/>
              <w:jc w:val="right"/>
              <w:rPr>
                <w:sz w:val="28"/>
                <w:szCs w:val="28"/>
                <w:lang w:bidi="ar-SA"/>
              </w:rPr>
            </w:pPr>
            <w:r w:rsidRPr="00AE66D6">
              <w:rPr>
                <w:sz w:val="28"/>
                <w:szCs w:val="28"/>
                <w:lang w:bidi="ar-SA"/>
              </w:rPr>
              <w:t>6 208</w:t>
            </w:r>
          </w:p>
        </w:tc>
        <w:tc>
          <w:tcPr>
            <w:tcW w:w="1227" w:type="dxa"/>
            <w:tcBorders>
              <w:top w:val="nil"/>
              <w:left w:val="nil"/>
              <w:bottom w:val="single" w:sz="4" w:space="0" w:color="auto"/>
              <w:right w:val="single" w:sz="4" w:space="0" w:color="auto"/>
            </w:tcBorders>
            <w:shd w:val="clear" w:color="auto" w:fill="auto"/>
            <w:noWrap/>
            <w:vAlign w:val="bottom"/>
            <w:hideMark/>
          </w:tcPr>
          <w:p w14:paraId="37814CB6" w14:textId="77777777" w:rsidR="005F72EC" w:rsidRPr="00AE66D6" w:rsidRDefault="005F72EC" w:rsidP="008E4233">
            <w:pPr>
              <w:widowControl/>
              <w:jc w:val="right"/>
              <w:rPr>
                <w:sz w:val="28"/>
                <w:szCs w:val="28"/>
                <w:lang w:bidi="ar-SA"/>
              </w:rPr>
            </w:pPr>
            <w:r w:rsidRPr="00AE66D6">
              <w:rPr>
                <w:sz w:val="28"/>
                <w:szCs w:val="28"/>
                <w:lang w:bidi="ar-SA"/>
              </w:rPr>
              <w:t>2 856</w:t>
            </w:r>
          </w:p>
        </w:tc>
      </w:tr>
      <w:tr w:rsidR="00AF64F8" w:rsidRPr="00AE66D6" w14:paraId="1FCA74A5"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944CB98" w14:textId="77777777" w:rsidR="005F72EC" w:rsidRPr="00AE66D6" w:rsidRDefault="005F72EC" w:rsidP="008E4233">
            <w:pPr>
              <w:widowControl/>
              <w:rPr>
                <w:sz w:val="28"/>
                <w:szCs w:val="28"/>
                <w:lang w:bidi="ar-SA"/>
              </w:rPr>
            </w:pPr>
            <w:r w:rsidRPr="00AE66D6">
              <w:rPr>
                <w:sz w:val="28"/>
                <w:szCs w:val="28"/>
                <w:lang w:bidi="ar-SA"/>
              </w:rPr>
              <w:t>Жамбылская</w:t>
            </w:r>
          </w:p>
        </w:tc>
        <w:tc>
          <w:tcPr>
            <w:tcW w:w="1106" w:type="dxa"/>
            <w:tcBorders>
              <w:top w:val="nil"/>
              <w:left w:val="nil"/>
              <w:bottom w:val="single" w:sz="4" w:space="0" w:color="auto"/>
              <w:right w:val="single" w:sz="4" w:space="0" w:color="auto"/>
            </w:tcBorders>
            <w:shd w:val="clear" w:color="auto" w:fill="auto"/>
            <w:noWrap/>
            <w:vAlign w:val="bottom"/>
            <w:hideMark/>
          </w:tcPr>
          <w:p w14:paraId="4F434E13" w14:textId="77777777" w:rsidR="005F72EC" w:rsidRPr="00AE66D6" w:rsidRDefault="005F72EC" w:rsidP="008E4233">
            <w:pPr>
              <w:widowControl/>
              <w:jc w:val="right"/>
              <w:rPr>
                <w:sz w:val="28"/>
                <w:szCs w:val="28"/>
                <w:lang w:bidi="ar-SA"/>
              </w:rPr>
            </w:pPr>
            <w:r w:rsidRPr="00AE66D6">
              <w:rPr>
                <w:sz w:val="28"/>
                <w:szCs w:val="28"/>
                <w:lang w:bidi="ar-SA"/>
              </w:rPr>
              <w:t>8 214</w:t>
            </w:r>
          </w:p>
        </w:tc>
        <w:tc>
          <w:tcPr>
            <w:tcW w:w="1196" w:type="dxa"/>
            <w:tcBorders>
              <w:top w:val="nil"/>
              <w:left w:val="nil"/>
              <w:bottom w:val="single" w:sz="4" w:space="0" w:color="auto"/>
              <w:right w:val="single" w:sz="4" w:space="0" w:color="auto"/>
            </w:tcBorders>
            <w:shd w:val="clear" w:color="auto" w:fill="auto"/>
            <w:noWrap/>
            <w:vAlign w:val="bottom"/>
            <w:hideMark/>
          </w:tcPr>
          <w:p w14:paraId="64171028" w14:textId="77777777" w:rsidR="005F72EC" w:rsidRPr="00AE66D6" w:rsidRDefault="005F72EC" w:rsidP="008E4233">
            <w:pPr>
              <w:widowControl/>
              <w:jc w:val="right"/>
              <w:rPr>
                <w:sz w:val="28"/>
                <w:szCs w:val="28"/>
                <w:lang w:bidi="ar-SA"/>
              </w:rPr>
            </w:pPr>
            <w:r w:rsidRPr="00AE66D6">
              <w:rPr>
                <w:sz w:val="28"/>
                <w:szCs w:val="28"/>
                <w:lang w:bidi="ar-SA"/>
              </w:rPr>
              <w:t>4 002</w:t>
            </w:r>
          </w:p>
        </w:tc>
        <w:tc>
          <w:tcPr>
            <w:tcW w:w="1122" w:type="dxa"/>
            <w:tcBorders>
              <w:top w:val="nil"/>
              <w:left w:val="nil"/>
              <w:bottom w:val="single" w:sz="4" w:space="0" w:color="auto"/>
              <w:right w:val="single" w:sz="4" w:space="0" w:color="auto"/>
            </w:tcBorders>
            <w:shd w:val="clear" w:color="auto" w:fill="auto"/>
            <w:noWrap/>
            <w:vAlign w:val="bottom"/>
            <w:hideMark/>
          </w:tcPr>
          <w:p w14:paraId="63D3C5E4" w14:textId="77777777" w:rsidR="005F72EC" w:rsidRPr="00AE66D6" w:rsidRDefault="005F72EC" w:rsidP="008E4233">
            <w:pPr>
              <w:widowControl/>
              <w:jc w:val="right"/>
              <w:rPr>
                <w:sz w:val="28"/>
                <w:szCs w:val="28"/>
                <w:lang w:bidi="ar-SA"/>
              </w:rPr>
            </w:pPr>
            <w:r w:rsidRPr="00AE66D6">
              <w:rPr>
                <w:sz w:val="28"/>
                <w:szCs w:val="28"/>
                <w:lang w:bidi="ar-SA"/>
              </w:rPr>
              <w:t>8 079</w:t>
            </w:r>
          </w:p>
        </w:tc>
        <w:tc>
          <w:tcPr>
            <w:tcW w:w="1212" w:type="dxa"/>
            <w:tcBorders>
              <w:top w:val="nil"/>
              <w:left w:val="nil"/>
              <w:bottom w:val="single" w:sz="4" w:space="0" w:color="auto"/>
              <w:right w:val="single" w:sz="4" w:space="0" w:color="auto"/>
            </w:tcBorders>
            <w:shd w:val="clear" w:color="auto" w:fill="auto"/>
            <w:noWrap/>
            <w:vAlign w:val="bottom"/>
            <w:hideMark/>
          </w:tcPr>
          <w:p w14:paraId="4E5BA33B" w14:textId="77777777" w:rsidR="005F72EC" w:rsidRPr="00AE66D6" w:rsidRDefault="005F72EC" w:rsidP="008E4233">
            <w:pPr>
              <w:widowControl/>
              <w:jc w:val="right"/>
              <w:rPr>
                <w:sz w:val="28"/>
                <w:szCs w:val="28"/>
                <w:lang w:bidi="ar-SA"/>
              </w:rPr>
            </w:pPr>
            <w:r w:rsidRPr="00AE66D6">
              <w:rPr>
                <w:sz w:val="28"/>
                <w:szCs w:val="28"/>
                <w:lang w:bidi="ar-SA"/>
              </w:rPr>
              <w:t>3 943</w:t>
            </w:r>
          </w:p>
        </w:tc>
        <w:tc>
          <w:tcPr>
            <w:tcW w:w="1138" w:type="dxa"/>
            <w:tcBorders>
              <w:top w:val="nil"/>
              <w:left w:val="nil"/>
              <w:bottom w:val="single" w:sz="4" w:space="0" w:color="auto"/>
              <w:right w:val="single" w:sz="4" w:space="0" w:color="auto"/>
            </w:tcBorders>
            <w:shd w:val="clear" w:color="auto" w:fill="auto"/>
            <w:noWrap/>
            <w:vAlign w:val="bottom"/>
            <w:hideMark/>
          </w:tcPr>
          <w:p w14:paraId="2C91DB63" w14:textId="77777777" w:rsidR="005F72EC" w:rsidRPr="00AE66D6" w:rsidRDefault="005F72EC" w:rsidP="008E4233">
            <w:pPr>
              <w:widowControl/>
              <w:jc w:val="right"/>
              <w:rPr>
                <w:sz w:val="28"/>
                <w:szCs w:val="28"/>
                <w:lang w:bidi="ar-SA"/>
              </w:rPr>
            </w:pPr>
            <w:r w:rsidRPr="00AE66D6">
              <w:rPr>
                <w:sz w:val="28"/>
                <w:szCs w:val="28"/>
                <w:lang w:bidi="ar-SA"/>
              </w:rPr>
              <w:t>7 647</w:t>
            </w:r>
          </w:p>
        </w:tc>
        <w:tc>
          <w:tcPr>
            <w:tcW w:w="1227" w:type="dxa"/>
            <w:tcBorders>
              <w:top w:val="nil"/>
              <w:left w:val="nil"/>
              <w:bottom w:val="single" w:sz="4" w:space="0" w:color="auto"/>
              <w:right w:val="single" w:sz="4" w:space="0" w:color="auto"/>
            </w:tcBorders>
            <w:shd w:val="clear" w:color="auto" w:fill="auto"/>
            <w:noWrap/>
            <w:vAlign w:val="bottom"/>
            <w:hideMark/>
          </w:tcPr>
          <w:p w14:paraId="729A2D58" w14:textId="77777777" w:rsidR="005F72EC" w:rsidRPr="00AE66D6" w:rsidRDefault="005F72EC" w:rsidP="008E4233">
            <w:pPr>
              <w:widowControl/>
              <w:jc w:val="right"/>
              <w:rPr>
                <w:sz w:val="28"/>
                <w:szCs w:val="28"/>
                <w:lang w:bidi="ar-SA"/>
              </w:rPr>
            </w:pPr>
            <w:r w:rsidRPr="00AE66D6">
              <w:rPr>
                <w:sz w:val="28"/>
                <w:szCs w:val="28"/>
                <w:lang w:bidi="ar-SA"/>
              </w:rPr>
              <w:t>3 650</w:t>
            </w:r>
          </w:p>
        </w:tc>
      </w:tr>
      <w:tr w:rsidR="00AF64F8" w:rsidRPr="00AE66D6" w14:paraId="12B998A8"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4E9922B" w14:textId="77777777" w:rsidR="005F72EC" w:rsidRPr="00AE66D6" w:rsidRDefault="005F72EC" w:rsidP="008E4233">
            <w:pPr>
              <w:widowControl/>
              <w:rPr>
                <w:sz w:val="28"/>
                <w:szCs w:val="28"/>
                <w:lang w:bidi="ar-SA"/>
              </w:rPr>
            </w:pPr>
            <w:r w:rsidRPr="00AE66D6">
              <w:rPr>
                <w:sz w:val="28"/>
                <w:szCs w:val="28"/>
                <w:lang w:bidi="ar-SA"/>
              </w:rPr>
              <w:t>Карагандинская</w:t>
            </w:r>
          </w:p>
        </w:tc>
        <w:tc>
          <w:tcPr>
            <w:tcW w:w="1106" w:type="dxa"/>
            <w:tcBorders>
              <w:top w:val="nil"/>
              <w:left w:val="nil"/>
              <w:bottom w:val="single" w:sz="4" w:space="0" w:color="auto"/>
              <w:right w:val="single" w:sz="4" w:space="0" w:color="auto"/>
            </w:tcBorders>
            <w:shd w:val="clear" w:color="auto" w:fill="auto"/>
            <w:noWrap/>
            <w:vAlign w:val="bottom"/>
            <w:hideMark/>
          </w:tcPr>
          <w:p w14:paraId="7F99463F" w14:textId="77777777" w:rsidR="005F72EC" w:rsidRPr="00AE66D6" w:rsidRDefault="005F72EC" w:rsidP="008E4233">
            <w:pPr>
              <w:widowControl/>
              <w:jc w:val="right"/>
              <w:rPr>
                <w:sz w:val="28"/>
                <w:szCs w:val="28"/>
                <w:lang w:bidi="ar-SA"/>
              </w:rPr>
            </w:pPr>
            <w:r w:rsidRPr="00AE66D6">
              <w:rPr>
                <w:sz w:val="28"/>
                <w:szCs w:val="28"/>
                <w:lang w:bidi="ar-SA"/>
              </w:rPr>
              <w:t>13 526</w:t>
            </w:r>
          </w:p>
        </w:tc>
        <w:tc>
          <w:tcPr>
            <w:tcW w:w="1196" w:type="dxa"/>
            <w:tcBorders>
              <w:top w:val="nil"/>
              <w:left w:val="nil"/>
              <w:bottom w:val="single" w:sz="4" w:space="0" w:color="auto"/>
              <w:right w:val="single" w:sz="4" w:space="0" w:color="auto"/>
            </w:tcBorders>
            <w:shd w:val="clear" w:color="auto" w:fill="auto"/>
            <w:noWrap/>
            <w:vAlign w:val="bottom"/>
            <w:hideMark/>
          </w:tcPr>
          <w:p w14:paraId="3628DBCB" w14:textId="77777777" w:rsidR="005F72EC" w:rsidRPr="00AE66D6" w:rsidRDefault="005F72EC" w:rsidP="008E4233">
            <w:pPr>
              <w:widowControl/>
              <w:jc w:val="right"/>
              <w:rPr>
                <w:sz w:val="28"/>
                <w:szCs w:val="28"/>
                <w:lang w:bidi="ar-SA"/>
              </w:rPr>
            </w:pPr>
            <w:r w:rsidRPr="00AE66D6">
              <w:rPr>
                <w:sz w:val="28"/>
                <w:szCs w:val="28"/>
                <w:lang w:bidi="ar-SA"/>
              </w:rPr>
              <w:t>6 581</w:t>
            </w:r>
          </w:p>
        </w:tc>
        <w:tc>
          <w:tcPr>
            <w:tcW w:w="1122" w:type="dxa"/>
            <w:tcBorders>
              <w:top w:val="nil"/>
              <w:left w:val="nil"/>
              <w:bottom w:val="single" w:sz="4" w:space="0" w:color="auto"/>
              <w:right w:val="single" w:sz="4" w:space="0" w:color="auto"/>
            </w:tcBorders>
            <w:shd w:val="clear" w:color="auto" w:fill="auto"/>
            <w:noWrap/>
            <w:vAlign w:val="bottom"/>
            <w:hideMark/>
          </w:tcPr>
          <w:p w14:paraId="5884CCCB" w14:textId="77777777" w:rsidR="005F72EC" w:rsidRPr="00AE66D6" w:rsidRDefault="005F72EC" w:rsidP="008E4233">
            <w:pPr>
              <w:widowControl/>
              <w:jc w:val="right"/>
              <w:rPr>
                <w:sz w:val="28"/>
                <w:szCs w:val="28"/>
                <w:lang w:bidi="ar-SA"/>
              </w:rPr>
            </w:pPr>
            <w:r w:rsidRPr="00AE66D6">
              <w:rPr>
                <w:sz w:val="28"/>
                <w:szCs w:val="28"/>
                <w:lang w:bidi="ar-SA"/>
              </w:rPr>
              <w:t>12 720</w:t>
            </w:r>
          </w:p>
        </w:tc>
        <w:tc>
          <w:tcPr>
            <w:tcW w:w="1212" w:type="dxa"/>
            <w:tcBorders>
              <w:top w:val="nil"/>
              <w:left w:val="nil"/>
              <w:bottom w:val="single" w:sz="4" w:space="0" w:color="auto"/>
              <w:right w:val="single" w:sz="4" w:space="0" w:color="auto"/>
            </w:tcBorders>
            <w:shd w:val="clear" w:color="auto" w:fill="auto"/>
            <w:noWrap/>
            <w:vAlign w:val="bottom"/>
            <w:hideMark/>
          </w:tcPr>
          <w:p w14:paraId="79B15D9C" w14:textId="77777777" w:rsidR="005F72EC" w:rsidRPr="00AE66D6" w:rsidRDefault="005F72EC" w:rsidP="008E4233">
            <w:pPr>
              <w:widowControl/>
              <w:jc w:val="right"/>
              <w:rPr>
                <w:sz w:val="28"/>
                <w:szCs w:val="28"/>
                <w:lang w:bidi="ar-SA"/>
              </w:rPr>
            </w:pPr>
            <w:r w:rsidRPr="00AE66D6">
              <w:rPr>
                <w:sz w:val="28"/>
                <w:szCs w:val="28"/>
                <w:lang w:bidi="ar-SA"/>
              </w:rPr>
              <w:t>6 098</w:t>
            </w:r>
          </w:p>
        </w:tc>
        <w:tc>
          <w:tcPr>
            <w:tcW w:w="1138" w:type="dxa"/>
            <w:tcBorders>
              <w:top w:val="nil"/>
              <w:left w:val="nil"/>
              <w:bottom w:val="single" w:sz="4" w:space="0" w:color="auto"/>
              <w:right w:val="single" w:sz="4" w:space="0" w:color="auto"/>
            </w:tcBorders>
            <w:shd w:val="clear" w:color="auto" w:fill="auto"/>
            <w:noWrap/>
            <w:vAlign w:val="bottom"/>
            <w:hideMark/>
          </w:tcPr>
          <w:p w14:paraId="24613005" w14:textId="77777777" w:rsidR="005F72EC" w:rsidRPr="00AE66D6" w:rsidRDefault="005F72EC" w:rsidP="008E4233">
            <w:pPr>
              <w:widowControl/>
              <w:jc w:val="right"/>
              <w:rPr>
                <w:sz w:val="28"/>
                <w:szCs w:val="28"/>
                <w:lang w:bidi="ar-SA"/>
              </w:rPr>
            </w:pPr>
            <w:r w:rsidRPr="00AE66D6">
              <w:rPr>
                <w:sz w:val="28"/>
                <w:szCs w:val="28"/>
                <w:lang w:bidi="ar-SA"/>
              </w:rPr>
              <w:t>11 653</w:t>
            </w:r>
          </w:p>
        </w:tc>
        <w:tc>
          <w:tcPr>
            <w:tcW w:w="1227" w:type="dxa"/>
            <w:tcBorders>
              <w:top w:val="nil"/>
              <w:left w:val="nil"/>
              <w:bottom w:val="single" w:sz="4" w:space="0" w:color="auto"/>
              <w:right w:val="single" w:sz="4" w:space="0" w:color="auto"/>
            </w:tcBorders>
            <w:shd w:val="clear" w:color="auto" w:fill="auto"/>
            <w:noWrap/>
            <w:vAlign w:val="bottom"/>
            <w:hideMark/>
          </w:tcPr>
          <w:p w14:paraId="3F7BFD84" w14:textId="77777777" w:rsidR="005F72EC" w:rsidRPr="00AE66D6" w:rsidRDefault="005F72EC" w:rsidP="008E4233">
            <w:pPr>
              <w:widowControl/>
              <w:jc w:val="right"/>
              <w:rPr>
                <w:sz w:val="28"/>
                <w:szCs w:val="28"/>
                <w:lang w:bidi="ar-SA"/>
              </w:rPr>
            </w:pPr>
            <w:r w:rsidRPr="00AE66D6">
              <w:rPr>
                <w:sz w:val="28"/>
                <w:szCs w:val="28"/>
                <w:lang w:bidi="ar-SA"/>
              </w:rPr>
              <w:t>5 549</w:t>
            </w:r>
          </w:p>
        </w:tc>
      </w:tr>
      <w:tr w:rsidR="00AF64F8" w:rsidRPr="00AE66D6" w14:paraId="49F08CE9"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522277D" w14:textId="77777777" w:rsidR="005F72EC" w:rsidRPr="00AE66D6" w:rsidRDefault="005F72EC" w:rsidP="008E4233">
            <w:pPr>
              <w:widowControl/>
              <w:rPr>
                <w:sz w:val="28"/>
                <w:szCs w:val="28"/>
                <w:lang w:bidi="ar-SA"/>
              </w:rPr>
            </w:pPr>
            <w:r w:rsidRPr="00AE66D6">
              <w:rPr>
                <w:sz w:val="28"/>
                <w:szCs w:val="28"/>
                <w:lang w:bidi="ar-SA"/>
              </w:rPr>
              <w:t>Костанайская</w:t>
            </w:r>
          </w:p>
        </w:tc>
        <w:tc>
          <w:tcPr>
            <w:tcW w:w="1106" w:type="dxa"/>
            <w:tcBorders>
              <w:top w:val="nil"/>
              <w:left w:val="nil"/>
              <w:bottom w:val="single" w:sz="4" w:space="0" w:color="auto"/>
              <w:right w:val="single" w:sz="4" w:space="0" w:color="auto"/>
            </w:tcBorders>
            <w:shd w:val="clear" w:color="auto" w:fill="auto"/>
            <w:noWrap/>
            <w:vAlign w:val="bottom"/>
            <w:hideMark/>
          </w:tcPr>
          <w:p w14:paraId="3A51EB09" w14:textId="77777777" w:rsidR="005F72EC" w:rsidRPr="00AE66D6" w:rsidRDefault="005F72EC" w:rsidP="008E4233">
            <w:pPr>
              <w:widowControl/>
              <w:jc w:val="right"/>
              <w:rPr>
                <w:sz w:val="28"/>
                <w:szCs w:val="28"/>
                <w:lang w:bidi="ar-SA"/>
              </w:rPr>
            </w:pPr>
            <w:r w:rsidRPr="00AE66D6">
              <w:rPr>
                <w:sz w:val="28"/>
                <w:szCs w:val="28"/>
                <w:lang w:bidi="ar-SA"/>
              </w:rPr>
              <w:t>7 241</w:t>
            </w:r>
          </w:p>
        </w:tc>
        <w:tc>
          <w:tcPr>
            <w:tcW w:w="1196" w:type="dxa"/>
            <w:tcBorders>
              <w:top w:val="nil"/>
              <w:left w:val="nil"/>
              <w:bottom w:val="single" w:sz="4" w:space="0" w:color="auto"/>
              <w:right w:val="single" w:sz="4" w:space="0" w:color="auto"/>
            </w:tcBorders>
            <w:shd w:val="clear" w:color="auto" w:fill="auto"/>
            <w:noWrap/>
            <w:vAlign w:val="bottom"/>
            <w:hideMark/>
          </w:tcPr>
          <w:p w14:paraId="73B27F39" w14:textId="77777777" w:rsidR="005F72EC" w:rsidRPr="00AE66D6" w:rsidRDefault="005F72EC" w:rsidP="008E4233">
            <w:pPr>
              <w:widowControl/>
              <w:jc w:val="right"/>
              <w:rPr>
                <w:sz w:val="28"/>
                <w:szCs w:val="28"/>
                <w:lang w:bidi="ar-SA"/>
              </w:rPr>
            </w:pPr>
            <w:r w:rsidRPr="00AE66D6">
              <w:rPr>
                <w:sz w:val="28"/>
                <w:szCs w:val="28"/>
                <w:lang w:bidi="ar-SA"/>
              </w:rPr>
              <w:t>3 487</w:t>
            </w:r>
          </w:p>
        </w:tc>
        <w:tc>
          <w:tcPr>
            <w:tcW w:w="1122" w:type="dxa"/>
            <w:tcBorders>
              <w:top w:val="nil"/>
              <w:left w:val="nil"/>
              <w:bottom w:val="single" w:sz="4" w:space="0" w:color="auto"/>
              <w:right w:val="single" w:sz="4" w:space="0" w:color="auto"/>
            </w:tcBorders>
            <w:shd w:val="clear" w:color="auto" w:fill="auto"/>
            <w:noWrap/>
            <w:vAlign w:val="bottom"/>
            <w:hideMark/>
          </w:tcPr>
          <w:p w14:paraId="21C7AE70" w14:textId="77777777" w:rsidR="005F72EC" w:rsidRPr="00AE66D6" w:rsidRDefault="005F72EC" w:rsidP="008E4233">
            <w:pPr>
              <w:widowControl/>
              <w:jc w:val="right"/>
              <w:rPr>
                <w:sz w:val="28"/>
                <w:szCs w:val="28"/>
                <w:lang w:bidi="ar-SA"/>
              </w:rPr>
            </w:pPr>
            <w:r w:rsidRPr="00AE66D6">
              <w:rPr>
                <w:sz w:val="28"/>
                <w:szCs w:val="28"/>
                <w:lang w:bidi="ar-SA"/>
              </w:rPr>
              <w:t>7 320</w:t>
            </w:r>
          </w:p>
        </w:tc>
        <w:tc>
          <w:tcPr>
            <w:tcW w:w="1212" w:type="dxa"/>
            <w:tcBorders>
              <w:top w:val="nil"/>
              <w:left w:val="nil"/>
              <w:bottom w:val="single" w:sz="4" w:space="0" w:color="auto"/>
              <w:right w:val="single" w:sz="4" w:space="0" w:color="auto"/>
            </w:tcBorders>
            <w:shd w:val="clear" w:color="auto" w:fill="auto"/>
            <w:noWrap/>
            <w:vAlign w:val="bottom"/>
            <w:hideMark/>
          </w:tcPr>
          <w:p w14:paraId="047BB491" w14:textId="77777777" w:rsidR="005F72EC" w:rsidRPr="00AE66D6" w:rsidRDefault="005F72EC" w:rsidP="008E4233">
            <w:pPr>
              <w:widowControl/>
              <w:jc w:val="right"/>
              <w:rPr>
                <w:sz w:val="28"/>
                <w:szCs w:val="28"/>
                <w:lang w:bidi="ar-SA"/>
              </w:rPr>
            </w:pPr>
            <w:r w:rsidRPr="00AE66D6">
              <w:rPr>
                <w:sz w:val="28"/>
                <w:szCs w:val="28"/>
                <w:lang w:bidi="ar-SA"/>
              </w:rPr>
              <w:t>3 453</w:t>
            </w:r>
          </w:p>
        </w:tc>
        <w:tc>
          <w:tcPr>
            <w:tcW w:w="1138" w:type="dxa"/>
            <w:tcBorders>
              <w:top w:val="nil"/>
              <w:left w:val="nil"/>
              <w:bottom w:val="single" w:sz="4" w:space="0" w:color="auto"/>
              <w:right w:val="single" w:sz="4" w:space="0" w:color="auto"/>
            </w:tcBorders>
            <w:shd w:val="clear" w:color="auto" w:fill="auto"/>
            <w:noWrap/>
            <w:vAlign w:val="bottom"/>
            <w:hideMark/>
          </w:tcPr>
          <w:p w14:paraId="18CAC2CB" w14:textId="77777777" w:rsidR="005F72EC" w:rsidRPr="00AE66D6" w:rsidRDefault="005F72EC" w:rsidP="008E4233">
            <w:pPr>
              <w:widowControl/>
              <w:jc w:val="right"/>
              <w:rPr>
                <w:sz w:val="28"/>
                <w:szCs w:val="28"/>
                <w:lang w:bidi="ar-SA"/>
              </w:rPr>
            </w:pPr>
            <w:r w:rsidRPr="00AE66D6">
              <w:rPr>
                <w:sz w:val="28"/>
                <w:szCs w:val="28"/>
                <w:lang w:bidi="ar-SA"/>
              </w:rPr>
              <w:t>6 709</w:t>
            </w:r>
          </w:p>
        </w:tc>
        <w:tc>
          <w:tcPr>
            <w:tcW w:w="1227" w:type="dxa"/>
            <w:tcBorders>
              <w:top w:val="nil"/>
              <w:left w:val="nil"/>
              <w:bottom w:val="single" w:sz="4" w:space="0" w:color="auto"/>
              <w:right w:val="single" w:sz="4" w:space="0" w:color="auto"/>
            </w:tcBorders>
            <w:shd w:val="clear" w:color="auto" w:fill="auto"/>
            <w:noWrap/>
            <w:vAlign w:val="bottom"/>
            <w:hideMark/>
          </w:tcPr>
          <w:p w14:paraId="359FAE5A" w14:textId="77777777" w:rsidR="005F72EC" w:rsidRPr="00AE66D6" w:rsidRDefault="005F72EC" w:rsidP="008E4233">
            <w:pPr>
              <w:widowControl/>
              <w:jc w:val="right"/>
              <w:rPr>
                <w:sz w:val="28"/>
                <w:szCs w:val="28"/>
                <w:lang w:bidi="ar-SA"/>
              </w:rPr>
            </w:pPr>
            <w:r w:rsidRPr="00AE66D6">
              <w:rPr>
                <w:sz w:val="28"/>
                <w:szCs w:val="28"/>
                <w:lang w:bidi="ar-SA"/>
              </w:rPr>
              <w:t>3 122</w:t>
            </w:r>
          </w:p>
        </w:tc>
      </w:tr>
      <w:tr w:rsidR="00AF64F8" w:rsidRPr="00AE66D6" w14:paraId="51583BA6"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C5A94CC" w14:textId="77777777" w:rsidR="005F72EC" w:rsidRPr="00AE66D6" w:rsidRDefault="005F72EC" w:rsidP="008E4233">
            <w:pPr>
              <w:widowControl/>
              <w:rPr>
                <w:sz w:val="28"/>
                <w:szCs w:val="28"/>
                <w:lang w:bidi="ar-SA"/>
              </w:rPr>
            </w:pPr>
            <w:r w:rsidRPr="00AE66D6">
              <w:rPr>
                <w:sz w:val="28"/>
                <w:szCs w:val="28"/>
                <w:lang w:bidi="ar-SA"/>
              </w:rPr>
              <w:t>Кызылординская</w:t>
            </w:r>
          </w:p>
        </w:tc>
        <w:tc>
          <w:tcPr>
            <w:tcW w:w="1106" w:type="dxa"/>
            <w:tcBorders>
              <w:top w:val="nil"/>
              <w:left w:val="nil"/>
              <w:bottom w:val="single" w:sz="4" w:space="0" w:color="auto"/>
              <w:right w:val="single" w:sz="4" w:space="0" w:color="auto"/>
            </w:tcBorders>
            <w:shd w:val="clear" w:color="auto" w:fill="auto"/>
            <w:noWrap/>
            <w:vAlign w:val="bottom"/>
            <w:hideMark/>
          </w:tcPr>
          <w:p w14:paraId="2A0B1AE5" w14:textId="77777777" w:rsidR="005F72EC" w:rsidRPr="00AE66D6" w:rsidRDefault="005F72EC" w:rsidP="008E4233">
            <w:pPr>
              <w:widowControl/>
              <w:jc w:val="right"/>
              <w:rPr>
                <w:sz w:val="28"/>
                <w:szCs w:val="28"/>
                <w:lang w:bidi="ar-SA"/>
              </w:rPr>
            </w:pPr>
            <w:r w:rsidRPr="00AE66D6">
              <w:rPr>
                <w:sz w:val="28"/>
                <w:szCs w:val="28"/>
                <w:lang w:bidi="ar-SA"/>
              </w:rPr>
              <w:t>6 185</w:t>
            </w:r>
          </w:p>
        </w:tc>
        <w:tc>
          <w:tcPr>
            <w:tcW w:w="1196" w:type="dxa"/>
            <w:tcBorders>
              <w:top w:val="nil"/>
              <w:left w:val="nil"/>
              <w:bottom w:val="single" w:sz="4" w:space="0" w:color="auto"/>
              <w:right w:val="single" w:sz="4" w:space="0" w:color="auto"/>
            </w:tcBorders>
            <w:shd w:val="clear" w:color="auto" w:fill="auto"/>
            <w:noWrap/>
            <w:vAlign w:val="bottom"/>
            <w:hideMark/>
          </w:tcPr>
          <w:p w14:paraId="0713934B" w14:textId="77777777" w:rsidR="005F72EC" w:rsidRPr="00AE66D6" w:rsidRDefault="005F72EC" w:rsidP="008E4233">
            <w:pPr>
              <w:widowControl/>
              <w:jc w:val="right"/>
              <w:rPr>
                <w:sz w:val="28"/>
                <w:szCs w:val="28"/>
                <w:lang w:bidi="ar-SA"/>
              </w:rPr>
            </w:pPr>
            <w:r w:rsidRPr="00AE66D6">
              <w:rPr>
                <w:sz w:val="28"/>
                <w:szCs w:val="28"/>
                <w:lang w:bidi="ar-SA"/>
              </w:rPr>
              <w:t>2 819</w:t>
            </w:r>
          </w:p>
        </w:tc>
        <w:tc>
          <w:tcPr>
            <w:tcW w:w="1122" w:type="dxa"/>
            <w:tcBorders>
              <w:top w:val="nil"/>
              <w:left w:val="nil"/>
              <w:bottom w:val="single" w:sz="4" w:space="0" w:color="auto"/>
              <w:right w:val="single" w:sz="4" w:space="0" w:color="auto"/>
            </w:tcBorders>
            <w:shd w:val="clear" w:color="auto" w:fill="auto"/>
            <w:noWrap/>
            <w:vAlign w:val="bottom"/>
            <w:hideMark/>
          </w:tcPr>
          <w:p w14:paraId="15065E65" w14:textId="77777777" w:rsidR="005F72EC" w:rsidRPr="00AE66D6" w:rsidRDefault="005F72EC" w:rsidP="008E4233">
            <w:pPr>
              <w:widowControl/>
              <w:jc w:val="right"/>
              <w:rPr>
                <w:sz w:val="28"/>
                <w:szCs w:val="28"/>
                <w:lang w:bidi="ar-SA"/>
              </w:rPr>
            </w:pPr>
            <w:r w:rsidRPr="00AE66D6">
              <w:rPr>
                <w:sz w:val="28"/>
                <w:szCs w:val="28"/>
                <w:lang w:bidi="ar-SA"/>
              </w:rPr>
              <w:t>6 471</w:t>
            </w:r>
          </w:p>
        </w:tc>
        <w:tc>
          <w:tcPr>
            <w:tcW w:w="1212" w:type="dxa"/>
            <w:tcBorders>
              <w:top w:val="nil"/>
              <w:left w:val="nil"/>
              <w:bottom w:val="single" w:sz="4" w:space="0" w:color="auto"/>
              <w:right w:val="single" w:sz="4" w:space="0" w:color="auto"/>
            </w:tcBorders>
            <w:shd w:val="clear" w:color="auto" w:fill="auto"/>
            <w:noWrap/>
            <w:vAlign w:val="bottom"/>
            <w:hideMark/>
          </w:tcPr>
          <w:p w14:paraId="305FFA5F" w14:textId="77777777" w:rsidR="005F72EC" w:rsidRPr="00AE66D6" w:rsidRDefault="005F72EC" w:rsidP="008E4233">
            <w:pPr>
              <w:widowControl/>
              <w:jc w:val="right"/>
              <w:rPr>
                <w:sz w:val="28"/>
                <w:szCs w:val="28"/>
                <w:lang w:bidi="ar-SA"/>
              </w:rPr>
            </w:pPr>
            <w:r w:rsidRPr="00AE66D6">
              <w:rPr>
                <w:sz w:val="28"/>
                <w:szCs w:val="28"/>
                <w:lang w:bidi="ar-SA"/>
              </w:rPr>
              <w:t>2 982</w:t>
            </w:r>
          </w:p>
        </w:tc>
        <w:tc>
          <w:tcPr>
            <w:tcW w:w="1138" w:type="dxa"/>
            <w:tcBorders>
              <w:top w:val="nil"/>
              <w:left w:val="nil"/>
              <w:bottom w:val="single" w:sz="4" w:space="0" w:color="auto"/>
              <w:right w:val="single" w:sz="4" w:space="0" w:color="auto"/>
            </w:tcBorders>
            <w:shd w:val="clear" w:color="auto" w:fill="auto"/>
            <w:noWrap/>
            <w:vAlign w:val="bottom"/>
            <w:hideMark/>
          </w:tcPr>
          <w:p w14:paraId="6D14D265" w14:textId="77777777" w:rsidR="005F72EC" w:rsidRPr="00AE66D6" w:rsidRDefault="005F72EC" w:rsidP="008E4233">
            <w:pPr>
              <w:widowControl/>
              <w:jc w:val="right"/>
              <w:rPr>
                <w:sz w:val="28"/>
                <w:szCs w:val="28"/>
                <w:lang w:bidi="ar-SA"/>
              </w:rPr>
            </w:pPr>
            <w:r w:rsidRPr="00AE66D6">
              <w:rPr>
                <w:sz w:val="28"/>
                <w:szCs w:val="28"/>
                <w:lang w:bidi="ar-SA"/>
              </w:rPr>
              <w:t>6 474</w:t>
            </w:r>
          </w:p>
        </w:tc>
        <w:tc>
          <w:tcPr>
            <w:tcW w:w="1227" w:type="dxa"/>
            <w:tcBorders>
              <w:top w:val="nil"/>
              <w:left w:val="nil"/>
              <w:bottom w:val="single" w:sz="4" w:space="0" w:color="auto"/>
              <w:right w:val="single" w:sz="4" w:space="0" w:color="auto"/>
            </w:tcBorders>
            <w:shd w:val="clear" w:color="auto" w:fill="auto"/>
            <w:noWrap/>
            <w:vAlign w:val="bottom"/>
            <w:hideMark/>
          </w:tcPr>
          <w:p w14:paraId="52D85C42" w14:textId="77777777" w:rsidR="005F72EC" w:rsidRPr="00AE66D6" w:rsidRDefault="005F72EC" w:rsidP="008E4233">
            <w:pPr>
              <w:widowControl/>
              <w:jc w:val="right"/>
              <w:rPr>
                <w:sz w:val="28"/>
                <w:szCs w:val="28"/>
                <w:lang w:bidi="ar-SA"/>
              </w:rPr>
            </w:pPr>
            <w:r w:rsidRPr="00AE66D6">
              <w:rPr>
                <w:sz w:val="28"/>
                <w:szCs w:val="28"/>
                <w:lang w:bidi="ar-SA"/>
              </w:rPr>
              <w:t>2 964</w:t>
            </w:r>
          </w:p>
        </w:tc>
      </w:tr>
      <w:tr w:rsidR="00AF64F8" w:rsidRPr="00AE66D6" w14:paraId="78CC0CE5"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0F529D1" w14:textId="77777777" w:rsidR="005F72EC" w:rsidRPr="00AE66D6" w:rsidRDefault="005F72EC" w:rsidP="008E4233">
            <w:pPr>
              <w:widowControl/>
              <w:rPr>
                <w:sz w:val="28"/>
                <w:szCs w:val="28"/>
                <w:lang w:bidi="ar-SA"/>
              </w:rPr>
            </w:pPr>
            <w:r w:rsidRPr="00AE66D6">
              <w:rPr>
                <w:sz w:val="28"/>
                <w:szCs w:val="28"/>
                <w:lang w:bidi="ar-SA"/>
              </w:rPr>
              <w:t>Мангистауская</w:t>
            </w:r>
          </w:p>
        </w:tc>
        <w:tc>
          <w:tcPr>
            <w:tcW w:w="1106" w:type="dxa"/>
            <w:tcBorders>
              <w:top w:val="nil"/>
              <w:left w:val="nil"/>
              <w:bottom w:val="single" w:sz="4" w:space="0" w:color="auto"/>
              <w:right w:val="single" w:sz="4" w:space="0" w:color="auto"/>
            </w:tcBorders>
            <w:shd w:val="clear" w:color="auto" w:fill="auto"/>
            <w:noWrap/>
            <w:vAlign w:val="bottom"/>
            <w:hideMark/>
          </w:tcPr>
          <w:p w14:paraId="185220F4" w14:textId="77777777" w:rsidR="005F72EC" w:rsidRPr="00AE66D6" w:rsidRDefault="005F72EC" w:rsidP="008E4233">
            <w:pPr>
              <w:widowControl/>
              <w:jc w:val="right"/>
              <w:rPr>
                <w:sz w:val="28"/>
                <w:szCs w:val="28"/>
                <w:lang w:bidi="ar-SA"/>
              </w:rPr>
            </w:pPr>
            <w:r w:rsidRPr="00AE66D6">
              <w:rPr>
                <w:sz w:val="28"/>
                <w:szCs w:val="28"/>
                <w:lang w:bidi="ar-SA"/>
              </w:rPr>
              <w:t>6 536</w:t>
            </w:r>
          </w:p>
        </w:tc>
        <w:tc>
          <w:tcPr>
            <w:tcW w:w="1196" w:type="dxa"/>
            <w:tcBorders>
              <w:top w:val="nil"/>
              <w:left w:val="nil"/>
              <w:bottom w:val="single" w:sz="4" w:space="0" w:color="auto"/>
              <w:right w:val="single" w:sz="4" w:space="0" w:color="auto"/>
            </w:tcBorders>
            <w:shd w:val="clear" w:color="auto" w:fill="auto"/>
            <w:noWrap/>
            <w:vAlign w:val="bottom"/>
            <w:hideMark/>
          </w:tcPr>
          <w:p w14:paraId="21C6E4F1" w14:textId="77777777" w:rsidR="005F72EC" w:rsidRPr="00AE66D6" w:rsidRDefault="005F72EC" w:rsidP="008E4233">
            <w:pPr>
              <w:widowControl/>
              <w:jc w:val="right"/>
              <w:rPr>
                <w:sz w:val="28"/>
                <w:szCs w:val="28"/>
                <w:lang w:bidi="ar-SA"/>
              </w:rPr>
            </w:pPr>
            <w:r w:rsidRPr="00AE66D6">
              <w:rPr>
                <w:sz w:val="28"/>
                <w:szCs w:val="28"/>
                <w:lang w:bidi="ar-SA"/>
              </w:rPr>
              <w:t>3 497</w:t>
            </w:r>
          </w:p>
        </w:tc>
        <w:tc>
          <w:tcPr>
            <w:tcW w:w="1122" w:type="dxa"/>
            <w:tcBorders>
              <w:top w:val="nil"/>
              <w:left w:val="nil"/>
              <w:bottom w:val="single" w:sz="4" w:space="0" w:color="auto"/>
              <w:right w:val="single" w:sz="4" w:space="0" w:color="auto"/>
            </w:tcBorders>
            <w:shd w:val="clear" w:color="auto" w:fill="auto"/>
            <w:noWrap/>
            <w:vAlign w:val="bottom"/>
            <w:hideMark/>
          </w:tcPr>
          <w:p w14:paraId="6649C325" w14:textId="77777777" w:rsidR="005F72EC" w:rsidRPr="00AE66D6" w:rsidRDefault="005F72EC" w:rsidP="008E4233">
            <w:pPr>
              <w:widowControl/>
              <w:jc w:val="right"/>
              <w:rPr>
                <w:sz w:val="28"/>
                <w:szCs w:val="28"/>
                <w:lang w:bidi="ar-SA"/>
              </w:rPr>
            </w:pPr>
            <w:r w:rsidRPr="00AE66D6">
              <w:rPr>
                <w:sz w:val="28"/>
                <w:szCs w:val="28"/>
                <w:lang w:bidi="ar-SA"/>
              </w:rPr>
              <w:t>6 609</w:t>
            </w:r>
          </w:p>
        </w:tc>
        <w:tc>
          <w:tcPr>
            <w:tcW w:w="1212" w:type="dxa"/>
            <w:tcBorders>
              <w:top w:val="nil"/>
              <w:left w:val="nil"/>
              <w:bottom w:val="single" w:sz="4" w:space="0" w:color="auto"/>
              <w:right w:val="single" w:sz="4" w:space="0" w:color="auto"/>
            </w:tcBorders>
            <w:shd w:val="clear" w:color="auto" w:fill="auto"/>
            <w:noWrap/>
            <w:vAlign w:val="bottom"/>
            <w:hideMark/>
          </w:tcPr>
          <w:p w14:paraId="36D05B3A" w14:textId="77777777" w:rsidR="005F72EC" w:rsidRPr="00AE66D6" w:rsidRDefault="005F72EC" w:rsidP="008E4233">
            <w:pPr>
              <w:widowControl/>
              <w:jc w:val="right"/>
              <w:rPr>
                <w:sz w:val="28"/>
                <w:szCs w:val="28"/>
                <w:lang w:bidi="ar-SA"/>
              </w:rPr>
            </w:pPr>
            <w:r w:rsidRPr="00AE66D6">
              <w:rPr>
                <w:sz w:val="28"/>
                <w:szCs w:val="28"/>
                <w:lang w:bidi="ar-SA"/>
              </w:rPr>
              <w:t>3 249</w:t>
            </w:r>
          </w:p>
        </w:tc>
        <w:tc>
          <w:tcPr>
            <w:tcW w:w="1138" w:type="dxa"/>
            <w:tcBorders>
              <w:top w:val="nil"/>
              <w:left w:val="nil"/>
              <w:bottom w:val="single" w:sz="4" w:space="0" w:color="auto"/>
              <w:right w:val="single" w:sz="4" w:space="0" w:color="auto"/>
            </w:tcBorders>
            <w:shd w:val="clear" w:color="auto" w:fill="auto"/>
            <w:noWrap/>
            <w:vAlign w:val="bottom"/>
            <w:hideMark/>
          </w:tcPr>
          <w:p w14:paraId="7248926A" w14:textId="77777777" w:rsidR="005F72EC" w:rsidRPr="00AE66D6" w:rsidRDefault="005F72EC" w:rsidP="008E4233">
            <w:pPr>
              <w:widowControl/>
              <w:jc w:val="right"/>
              <w:rPr>
                <w:sz w:val="28"/>
                <w:szCs w:val="28"/>
                <w:lang w:bidi="ar-SA"/>
              </w:rPr>
            </w:pPr>
            <w:r w:rsidRPr="00AE66D6">
              <w:rPr>
                <w:sz w:val="28"/>
                <w:szCs w:val="28"/>
                <w:lang w:bidi="ar-SA"/>
              </w:rPr>
              <w:t>6 168</w:t>
            </w:r>
          </w:p>
        </w:tc>
        <w:tc>
          <w:tcPr>
            <w:tcW w:w="1227" w:type="dxa"/>
            <w:tcBorders>
              <w:top w:val="nil"/>
              <w:left w:val="nil"/>
              <w:bottom w:val="single" w:sz="4" w:space="0" w:color="auto"/>
              <w:right w:val="single" w:sz="4" w:space="0" w:color="auto"/>
            </w:tcBorders>
            <w:shd w:val="clear" w:color="auto" w:fill="auto"/>
            <w:noWrap/>
            <w:vAlign w:val="bottom"/>
            <w:hideMark/>
          </w:tcPr>
          <w:p w14:paraId="6525DE3F" w14:textId="77777777" w:rsidR="005F72EC" w:rsidRPr="00AE66D6" w:rsidRDefault="005F72EC" w:rsidP="008E4233">
            <w:pPr>
              <w:widowControl/>
              <w:jc w:val="right"/>
              <w:rPr>
                <w:sz w:val="28"/>
                <w:szCs w:val="28"/>
                <w:lang w:bidi="ar-SA"/>
              </w:rPr>
            </w:pPr>
            <w:r w:rsidRPr="00AE66D6">
              <w:rPr>
                <w:sz w:val="28"/>
                <w:szCs w:val="28"/>
                <w:lang w:bidi="ar-SA"/>
              </w:rPr>
              <w:t>2 935</w:t>
            </w:r>
          </w:p>
        </w:tc>
      </w:tr>
      <w:tr w:rsidR="00AF64F8" w:rsidRPr="00AE66D6" w14:paraId="7F3D1CA1"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717B09E" w14:textId="77777777" w:rsidR="005F72EC" w:rsidRPr="00AE66D6" w:rsidRDefault="005F72EC" w:rsidP="008E4233">
            <w:pPr>
              <w:widowControl/>
              <w:rPr>
                <w:sz w:val="28"/>
                <w:szCs w:val="28"/>
                <w:lang w:bidi="ar-SA"/>
              </w:rPr>
            </w:pPr>
            <w:r w:rsidRPr="00AE66D6">
              <w:rPr>
                <w:sz w:val="28"/>
                <w:szCs w:val="28"/>
                <w:lang w:bidi="ar-SA"/>
              </w:rPr>
              <w:t>Павлодарская</w:t>
            </w:r>
          </w:p>
        </w:tc>
        <w:tc>
          <w:tcPr>
            <w:tcW w:w="1106" w:type="dxa"/>
            <w:tcBorders>
              <w:top w:val="nil"/>
              <w:left w:val="nil"/>
              <w:bottom w:val="single" w:sz="4" w:space="0" w:color="auto"/>
              <w:right w:val="single" w:sz="4" w:space="0" w:color="auto"/>
            </w:tcBorders>
            <w:shd w:val="clear" w:color="auto" w:fill="auto"/>
            <w:noWrap/>
            <w:vAlign w:val="bottom"/>
            <w:hideMark/>
          </w:tcPr>
          <w:p w14:paraId="72DF67F3" w14:textId="77777777" w:rsidR="005F72EC" w:rsidRPr="00AE66D6" w:rsidRDefault="005F72EC" w:rsidP="008E4233">
            <w:pPr>
              <w:widowControl/>
              <w:jc w:val="right"/>
              <w:rPr>
                <w:sz w:val="28"/>
                <w:szCs w:val="28"/>
                <w:lang w:bidi="ar-SA"/>
              </w:rPr>
            </w:pPr>
            <w:r w:rsidRPr="00AE66D6">
              <w:rPr>
                <w:sz w:val="28"/>
                <w:szCs w:val="28"/>
                <w:lang w:bidi="ar-SA"/>
              </w:rPr>
              <w:t>6 697</w:t>
            </w:r>
          </w:p>
        </w:tc>
        <w:tc>
          <w:tcPr>
            <w:tcW w:w="1196" w:type="dxa"/>
            <w:tcBorders>
              <w:top w:val="nil"/>
              <w:left w:val="nil"/>
              <w:bottom w:val="single" w:sz="4" w:space="0" w:color="auto"/>
              <w:right w:val="single" w:sz="4" w:space="0" w:color="auto"/>
            </w:tcBorders>
            <w:shd w:val="clear" w:color="auto" w:fill="auto"/>
            <w:noWrap/>
            <w:vAlign w:val="bottom"/>
            <w:hideMark/>
          </w:tcPr>
          <w:p w14:paraId="7FA3CB36" w14:textId="77777777" w:rsidR="005F72EC" w:rsidRPr="00AE66D6" w:rsidRDefault="005F72EC" w:rsidP="008E4233">
            <w:pPr>
              <w:widowControl/>
              <w:jc w:val="right"/>
              <w:rPr>
                <w:sz w:val="28"/>
                <w:szCs w:val="28"/>
                <w:lang w:bidi="ar-SA"/>
              </w:rPr>
            </w:pPr>
            <w:r w:rsidRPr="00AE66D6">
              <w:rPr>
                <w:sz w:val="28"/>
                <w:szCs w:val="28"/>
                <w:lang w:bidi="ar-SA"/>
              </w:rPr>
              <w:t>3 164</w:t>
            </w:r>
          </w:p>
        </w:tc>
        <w:tc>
          <w:tcPr>
            <w:tcW w:w="1122" w:type="dxa"/>
            <w:tcBorders>
              <w:top w:val="nil"/>
              <w:left w:val="nil"/>
              <w:bottom w:val="single" w:sz="4" w:space="0" w:color="auto"/>
              <w:right w:val="single" w:sz="4" w:space="0" w:color="auto"/>
            </w:tcBorders>
            <w:shd w:val="clear" w:color="auto" w:fill="auto"/>
            <w:noWrap/>
            <w:vAlign w:val="bottom"/>
            <w:hideMark/>
          </w:tcPr>
          <w:p w14:paraId="49B7D339" w14:textId="77777777" w:rsidR="005F72EC" w:rsidRPr="00AE66D6" w:rsidRDefault="005F72EC" w:rsidP="008E4233">
            <w:pPr>
              <w:widowControl/>
              <w:jc w:val="right"/>
              <w:rPr>
                <w:sz w:val="28"/>
                <w:szCs w:val="28"/>
                <w:lang w:bidi="ar-SA"/>
              </w:rPr>
            </w:pPr>
            <w:r w:rsidRPr="00AE66D6">
              <w:rPr>
                <w:sz w:val="28"/>
                <w:szCs w:val="28"/>
                <w:lang w:bidi="ar-SA"/>
              </w:rPr>
              <w:t>6 551</w:t>
            </w:r>
          </w:p>
        </w:tc>
        <w:tc>
          <w:tcPr>
            <w:tcW w:w="1212" w:type="dxa"/>
            <w:tcBorders>
              <w:top w:val="nil"/>
              <w:left w:val="nil"/>
              <w:bottom w:val="single" w:sz="4" w:space="0" w:color="auto"/>
              <w:right w:val="single" w:sz="4" w:space="0" w:color="auto"/>
            </w:tcBorders>
            <w:shd w:val="clear" w:color="auto" w:fill="auto"/>
            <w:noWrap/>
            <w:vAlign w:val="bottom"/>
            <w:hideMark/>
          </w:tcPr>
          <w:p w14:paraId="2C2F0E3F" w14:textId="77777777" w:rsidR="005F72EC" w:rsidRPr="00AE66D6" w:rsidRDefault="005F72EC" w:rsidP="008E4233">
            <w:pPr>
              <w:widowControl/>
              <w:jc w:val="right"/>
              <w:rPr>
                <w:sz w:val="28"/>
                <w:szCs w:val="28"/>
                <w:lang w:bidi="ar-SA"/>
              </w:rPr>
            </w:pPr>
            <w:r w:rsidRPr="00AE66D6">
              <w:rPr>
                <w:sz w:val="28"/>
                <w:szCs w:val="28"/>
                <w:lang w:bidi="ar-SA"/>
              </w:rPr>
              <w:t>3 018</w:t>
            </w:r>
          </w:p>
        </w:tc>
        <w:tc>
          <w:tcPr>
            <w:tcW w:w="1138" w:type="dxa"/>
            <w:tcBorders>
              <w:top w:val="nil"/>
              <w:left w:val="nil"/>
              <w:bottom w:val="single" w:sz="4" w:space="0" w:color="auto"/>
              <w:right w:val="single" w:sz="4" w:space="0" w:color="auto"/>
            </w:tcBorders>
            <w:shd w:val="clear" w:color="auto" w:fill="auto"/>
            <w:noWrap/>
            <w:vAlign w:val="bottom"/>
            <w:hideMark/>
          </w:tcPr>
          <w:p w14:paraId="244246E1" w14:textId="77777777" w:rsidR="005F72EC" w:rsidRPr="00AE66D6" w:rsidRDefault="005F72EC" w:rsidP="008E4233">
            <w:pPr>
              <w:widowControl/>
              <w:jc w:val="right"/>
              <w:rPr>
                <w:sz w:val="28"/>
                <w:szCs w:val="28"/>
                <w:lang w:bidi="ar-SA"/>
              </w:rPr>
            </w:pPr>
            <w:r w:rsidRPr="00AE66D6">
              <w:rPr>
                <w:sz w:val="28"/>
                <w:szCs w:val="28"/>
                <w:lang w:bidi="ar-SA"/>
              </w:rPr>
              <w:t>6 179</w:t>
            </w:r>
          </w:p>
        </w:tc>
        <w:tc>
          <w:tcPr>
            <w:tcW w:w="1227" w:type="dxa"/>
            <w:tcBorders>
              <w:top w:val="nil"/>
              <w:left w:val="nil"/>
              <w:bottom w:val="single" w:sz="4" w:space="0" w:color="auto"/>
              <w:right w:val="single" w:sz="4" w:space="0" w:color="auto"/>
            </w:tcBorders>
            <w:shd w:val="clear" w:color="auto" w:fill="auto"/>
            <w:noWrap/>
            <w:vAlign w:val="bottom"/>
            <w:hideMark/>
          </w:tcPr>
          <w:p w14:paraId="1DA5DDDD" w14:textId="77777777" w:rsidR="005F72EC" w:rsidRPr="00AE66D6" w:rsidRDefault="005F72EC" w:rsidP="008E4233">
            <w:pPr>
              <w:widowControl/>
              <w:jc w:val="right"/>
              <w:rPr>
                <w:sz w:val="28"/>
                <w:szCs w:val="28"/>
                <w:lang w:bidi="ar-SA"/>
              </w:rPr>
            </w:pPr>
            <w:r w:rsidRPr="00AE66D6">
              <w:rPr>
                <w:sz w:val="28"/>
                <w:szCs w:val="28"/>
                <w:lang w:bidi="ar-SA"/>
              </w:rPr>
              <w:t>2 773</w:t>
            </w:r>
          </w:p>
        </w:tc>
      </w:tr>
      <w:tr w:rsidR="00AF64F8" w:rsidRPr="00AE66D6" w14:paraId="48FF5229"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6805947" w14:textId="77777777" w:rsidR="005F72EC" w:rsidRPr="00AE66D6" w:rsidRDefault="005F72EC" w:rsidP="008E4233">
            <w:pPr>
              <w:widowControl/>
              <w:rPr>
                <w:sz w:val="28"/>
                <w:szCs w:val="28"/>
                <w:lang w:bidi="ar-SA"/>
              </w:rPr>
            </w:pPr>
            <w:r w:rsidRPr="00AE66D6">
              <w:rPr>
                <w:sz w:val="28"/>
                <w:szCs w:val="28"/>
                <w:lang w:bidi="ar-SA"/>
              </w:rPr>
              <w:t>Северо-Казахстанская</w:t>
            </w:r>
          </w:p>
        </w:tc>
        <w:tc>
          <w:tcPr>
            <w:tcW w:w="1106" w:type="dxa"/>
            <w:tcBorders>
              <w:top w:val="nil"/>
              <w:left w:val="nil"/>
              <w:bottom w:val="single" w:sz="4" w:space="0" w:color="auto"/>
              <w:right w:val="single" w:sz="4" w:space="0" w:color="auto"/>
            </w:tcBorders>
            <w:shd w:val="clear" w:color="auto" w:fill="auto"/>
            <w:noWrap/>
            <w:vAlign w:val="bottom"/>
            <w:hideMark/>
          </w:tcPr>
          <w:p w14:paraId="64EDDE52" w14:textId="77777777" w:rsidR="005F72EC" w:rsidRPr="00AE66D6" w:rsidRDefault="005F72EC" w:rsidP="008E4233">
            <w:pPr>
              <w:widowControl/>
              <w:jc w:val="right"/>
              <w:rPr>
                <w:sz w:val="28"/>
                <w:szCs w:val="28"/>
                <w:lang w:bidi="ar-SA"/>
              </w:rPr>
            </w:pPr>
            <w:r w:rsidRPr="00AE66D6">
              <w:rPr>
                <w:sz w:val="28"/>
                <w:szCs w:val="28"/>
                <w:lang w:bidi="ar-SA"/>
              </w:rPr>
              <w:t>3 632</w:t>
            </w:r>
          </w:p>
        </w:tc>
        <w:tc>
          <w:tcPr>
            <w:tcW w:w="1196" w:type="dxa"/>
            <w:tcBorders>
              <w:top w:val="nil"/>
              <w:left w:val="nil"/>
              <w:bottom w:val="single" w:sz="4" w:space="0" w:color="auto"/>
              <w:right w:val="single" w:sz="4" w:space="0" w:color="auto"/>
            </w:tcBorders>
            <w:shd w:val="clear" w:color="auto" w:fill="auto"/>
            <w:noWrap/>
            <w:vAlign w:val="bottom"/>
            <w:hideMark/>
          </w:tcPr>
          <w:p w14:paraId="1476CE5A" w14:textId="77777777" w:rsidR="005F72EC" w:rsidRPr="00AE66D6" w:rsidRDefault="005F72EC" w:rsidP="008E4233">
            <w:pPr>
              <w:widowControl/>
              <w:jc w:val="right"/>
              <w:rPr>
                <w:sz w:val="28"/>
                <w:szCs w:val="28"/>
                <w:lang w:bidi="ar-SA"/>
              </w:rPr>
            </w:pPr>
            <w:r w:rsidRPr="00AE66D6">
              <w:rPr>
                <w:sz w:val="28"/>
                <w:szCs w:val="28"/>
                <w:lang w:bidi="ar-SA"/>
              </w:rPr>
              <w:t>1 812</w:t>
            </w:r>
          </w:p>
        </w:tc>
        <w:tc>
          <w:tcPr>
            <w:tcW w:w="1122" w:type="dxa"/>
            <w:tcBorders>
              <w:top w:val="nil"/>
              <w:left w:val="nil"/>
              <w:bottom w:val="single" w:sz="4" w:space="0" w:color="auto"/>
              <w:right w:val="single" w:sz="4" w:space="0" w:color="auto"/>
            </w:tcBorders>
            <w:shd w:val="clear" w:color="auto" w:fill="auto"/>
            <w:noWrap/>
            <w:vAlign w:val="bottom"/>
            <w:hideMark/>
          </w:tcPr>
          <w:p w14:paraId="2CD70F04" w14:textId="77777777" w:rsidR="005F72EC" w:rsidRPr="00AE66D6" w:rsidRDefault="005F72EC" w:rsidP="008E4233">
            <w:pPr>
              <w:widowControl/>
              <w:jc w:val="right"/>
              <w:rPr>
                <w:sz w:val="28"/>
                <w:szCs w:val="28"/>
                <w:lang w:bidi="ar-SA"/>
              </w:rPr>
            </w:pPr>
            <w:r w:rsidRPr="00AE66D6">
              <w:rPr>
                <w:sz w:val="28"/>
                <w:szCs w:val="28"/>
                <w:lang w:bidi="ar-SA"/>
              </w:rPr>
              <w:t>3 677</w:t>
            </w:r>
          </w:p>
        </w:tc>
        <w:tc>
          <w:tcPr>
            <w:tcW w:w="1212" w:type="dxa"/>
            <w:tcBorders>
              <w:top w:val="nil"/>
              <w:left w:val="nil"/>
              <w:bottom w:val="single" w:sz="4" w:space="0" w:color="auto"/>
              <w:right w:val="single" w:sz="4" w:space="0" w:color="auto"/>
            </w:tcBorders>
            <w:shd w:val="clear" w:color="auto" w:fill="auto"/>
            <w:noWrap/>
            <w:vAlign w:val="bottom"/>
            <w:hideMark/>
          </w:tcPr>
          <w:p w14:paraId="5167C865" w14:textId="77777777" w:rsidR="005F72EC" w:rsidRPr="00AE66D6" w:rsidRDefault="005F72EC" w:rsidP="008E4233">
            <w:pPr>
              <w:widowControl/>
              <w:jc w:val="right"/>
              <w:rPr>
                <w:sz w:val="28"/>
                <w:szCs w:val="28"/>
                <w:lang w:bidi="ar-SA"/>
              </w:rPr>
            </w:pPr>
            <w:r w:rsidRPr="00AE66D6">
              <w:rPr>
                <w:sz w:val="28"/>
                <w:szCs w:val="28"/>
                <w:lang w:bidi="ar-SA"/>
              </w:rPr>
              <w:t>1 619</w:t>
            </w:r>
          </w:p>
        </w:tc>
        <w:tc>
          <w:tcPr>
            <w:tcW w:w="1138" w:type="dxa"/>
            <w:tcBorders>
              <w:top w:val="nil"/>
              <w:left w:val="nil"/>
              <w:bottom w:val="single" w:sz="4" w:space="0" w:color="auto"/>
              <w:right w:val="single" w:sz="4" w:space="0" w:color="auto"/>
            </w:tcBorders>
            <w:shd w:val="clear" w:color="auto" w:fill="auto"/>
            <w:noWrap/>
            <w:vAlign w:val="bottom"/>
            <w:hideMark/>
          </w:tcPr>
          <w:p w14:paraId="157FB086" w14:textId="77777777" w:rsidR="005F72EC" w:rsidRPr="00AE66D6" w:rsidRDefault="005F72EC" w:rsidP="008E4233">
            <w:pPr>
              <w:widowControl/>
              <w:jc w:val="right"/>
              <w:rPr>
                <w:sz w:val="28"/>
                <w:szCs w:val="28"/>
                <w:lang w:bidi="ar-SA"/>
              </w:rPr>
            </w:pPr>
            <w:r w:rsidRPr="00AE66D6">
              <w:rPr>
                <w:sz w:val="28"/>
                <w:szCs w:val="28"/>
                <w:lang w:bidi="ar-SA"/>
              </w:rPr>
              <w:t>3 777</w:t>
            </w:r>
          </w:p>
        </w:tc>
        <w:tc>
          <w:tcPr>
            <w:tcW w:w="1227" w:type="dxa"/>
            <w:tcBorders>
              <w:top w:val="nil"/>
              <w:left w:val="nil"/>
              <w:bottom w:val="single" w:sz="4" w:space="0" w:color="auto"/>
              <w:right w:val="single" w:sz="4" w:space="0" w:color="auto"/>
            </w:tcBorders>
            <w:shd w:val="clear" w:color="auto" w:fill="auto"/>
            <w:noWrap/>
            <w:vAlign w:val="bottom"/>
            <w:hideMark/>
          </w:tcPr>
          <w:p w14:paraId="5EA3B262" w14:textId="77777777" w:rsidR="005F72EC" w:rsidRPr="00AE66D6" w:rsidRDefault="005F72EC" w:rsidP="008E4233">
            <w:pPr>
              <w:widowControl/>
              <w:jc w:val="right"/>
              <w:rPr>
                <w:sz w:val="28"/>
                <w:szCs w:val="28"/>
                <w:lang w:bidi="ar-SA"/>
              </w:rPr>
            </w:pPr>
            <w:r w:rsidRPr="00AE66D6">
              <w:rPr>
                <w:sz w:val="28"/>
                <w:szCs w:val="28"/>
                <w:lang w:bidi="ar-SA"/>
              </w:rPr>
              <w:t>1 745</w:t>
            </w:r>
          </w:p>
        </w:tc>
      </w:tr>
      <w:tr w:rsidR="00AF64F8" w:rsidRPr="00AE66D6" w14:paraId="40055F79"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5FFD2B4" w14:textId="77777777" w:rsidR="005F72EC" w:rsidRPr="00AE66D6" w:rsidRDefault="005F72EC" w:rsidP="008E4233">
            <w:pPr>
              <w:widowControl/>
              <w:rPr>
                <w:sz w:val="28"/>
                <w:szCs w:val="28"/>
                <w:lang w:bidi="ar-SA"/>
              </w:rPr>
            </w:pPr>
            <w:r w:rsidRPr="00AE66D6">
              <w:rPr>
                <w:sz w:val="28"/>
                <w:szCs w:val="28"/>
                <w:lang w:bidi="ar-SA"/>
              </w:rPr>
              <w:t>Туркестанская</w:t>
            </w:r>
          </w:p>
        </w:tc>
        <w:tc>
          <w:tcPr>
            <w:tcW w:w="1106" w:type="dxa"/>
            <w:tcBorders>
              <w:top w:val="nil"/>
              <w:left w:val="nil"/>
              <w:bottom w:val="single" w:sz="4" w:space="0" w:color="auto"/>
              <w:right w:val="single" w:sz="4" w:space="0" w:color="auto"/>
            </w:tcBorders>
            <w:shd w:val="clear" w:color="auto" w:fill="auto"/>
            <w:noWrap/>
            <w:vAlign w:val="bottom"/>
            <w:hideMark/>
          </w:tcPr>
          <w:p w14:paraId="4242F4C5" w14:textId="77777777" w:rsidR="005F72EC" w:rsidRPr="00AE66D6" w:rsidRDefault="005F72EC" w:rsidP="008E4233">
            <w:pPr>
              <w:widowControl/>
              <w:jc w:val="right"/>
              <w:rPr>
                <w:sz w:val="28"/>
                <w:szCs w:val="28"/>
                <w:lang w:bidi="ar-SA"/>
              </w:rPr>
            </w:pPr>
            <w:r w:rsidRPr="00AE66D6">
              <w:rPr>
                <w:sz w:val="28"/>
                <w:szCs w:val="28"/>
                <w:lang w:bidi="ar-SA"/>
              </w:rPr>
              <w:t>9 645</w:t>
            </w:r>
          </w:p>
        </w:tc>
        <w:tc>
          <w:tcPr>
            <w:tcW w:w="1196" w:type="dxa"/>
            <w:tcBorders>
              <w:top w:val="nil"/>
              <w:left w:val="nil"/>
              <w:bottom w:val="single" w:sz="4" w:space="0" w:color="auto"/>
              <w:right w:val="single" w:sz="4" w:space="0" w:color="auto"/>
            </w:tcBorders>
            <w:shd w:val="clear" w:color="auto" w:fill="auto"/>
            <w:noWrap/>
            <w:vAlign w:val="bottom"/>
            <w:hideMark/>
          </w:tcPr>
          <w:p w14:paraId="1DB4F7F2" w14:textId="77777777" w:rsidR="005F72EC" w:rsidRPr="00AE66D6" w:rsidRDefault="005F72EC" w:rsidP="008E4233">
            <w:pPr>
              <w:widowControl/>
              <w:jc w:val="right"/>
              <w:rPr>
                <w:sz w:val="28"/>
                <w:szCs w:val="28"/>
                <w:lang w:bidi="ar-SA"/>
              </w:rPr>
            </w:pPr>
            <w:r w:rsidRPr="00AE66D6">
              <w:rPr>
                <w:sz w:val="28"/>
                <w:szCs w:val="28"/>
                <w:lang w:bidi="ar-SA"/>
              </w:rPr>
              <w:t>4 874</w:t>
            </w:r>
          </w:p>
        </w:tc>
        <w:tc>
          <w:tcPr>
            <w:tcW w:w="1122" w:type="dxa"/>
            <w:tcBorders>
              <w:top w:val="nil"/>
              <w:left w:val="nil"/>
              <w:bottom w:val="single" w:sz="4" w:space="0" w:color="auto"/>
              <w:right w:val="single" w:sz="4" w:space="0" w:color="auto"/>
            </w:tcBorders>
            <w:shd w:val="clear" w:color="auto" w:fill="auto"/>
            <w:noWrap/>
            <w:vAlign w:val="bottom"/>
            <w:hideMark/>
          </w:tcPr>
          <w:p w14:paraId="4298B23D" w14:textId="77777777" w:rsidR="005F72EC" w:rsidRPr="00AE66D6" w:rsidRDefault="005F72EC" w:rsidP="008E4233">
            <w:pPr>
              <w:widowControl/>
              <w:jc w:val="right"/>
              <w:rPr>
                <w:sz w:val="28"/>
                <w:szCs w:val="28"/>
                <w:lang w:bidi="ar-SA"/>
              </w:rPr>
            </w:pPr>
            <w:r w:rsidRPr="00AE66D6">
              <w:rPr>
                <w:sz w:val="28"/>
                <w:szCs w:val="28"/>
                <w:lang w:bidi="ar-SA"/>
              </w:rPr>
              <w:t>9 255</w:t>
            </w:r>
          </w:p>
        </w:tc>
        <w:tc>
          <w:tcPr>
            <w:tcW w:w="1212" w:type="dxa"/>
            <w:tcBorders>
              <w:top w:val="nil"/>
              <w:left w:val="nil"/>
              <w:bottom w:val="single" w:sz="4" w:space="0" w:color="auto"/>
              <w:right w:val="single" w:sz="4" w:space="0" w:color="auto"/>
            </w:tcBorders>
            <w:shd w:val="clear" w:color="auto" w:fill="auto"/>
            <w:noWrap/>
            <w:vAlign w:val="bottom"/>
            <w:hideMark/>
          </w:tcPr>
          <w:p w14:paraId="76FAB841" w14:textId="77777777" w:rsidR="005F72EC" w:rsidRPr="00AE66D6" w:rsidRDefault="005F72EC" w:rsidP="008E4233">
            <w:pPr>
              <w:widowControl/>
              <w:jc w:val="right"/>
              <w:rPr>
                <w:sz w:val="28"/>
                <w:szCs w:val="28"/>
                <w:lang w:bidi="ar-SA"/>
              </w:rPr>
            </w:pPr>
            <w:r w:rsidRPr="00AE66D6">
              <w:rPr>
                <w:sz w:val="28"/>
                <w:szCs w:val="28"/>
                <w:lang w:bidi="ar-SA"/>
              </w:rPr>
              <w:t>4 378</w:t>
            </w:r>
          </w:p>
        </w:tc>
        <w:tc>
          <w:tcPr>
            <w:tcW w:w="1138" w:type="dxa"/>
            <w:tcBorders>
              <w:top w:val="nil"/>
              <w:left w:val="nil"/>
              <w:bottom w:val="single" w:sz="4" w:space="0" w:color="auto"/>
              <w:right w:val="single" w:sz="4" w:space="0" w:color="auto"/>
            </w:tcBorders>
            <w:shd w:val="clear" w:color="auto" w:fill="auto"/>
            <w:noWrap/>
            <w:vAlign w:val="bottom"/>
            <w:hideMark/>
          </w:tcPr>
          <w:p w14:paraId="0B7B9D9D" w14:textId="77777777" w:rsidR="005F72EC" w:rsidRPr="00AE66D6" w:rsidRDefault="005F72EC" w:rsidP="008E4233">
            <w:pPr>
              <w:widowControl/>
              <w:jc w:val="right"/>
              <w:rPr>
                <w:sz w:val="28"/>
                <w:szCs w:val="28"/>
                <w:lang w:bidi="ar-SA"/>
              </w:rPr>
            </w:pPr>
            <w:r w:rsidRPr="00AE66D6">
              <w:rPr>
                <w:sz w:val="28"/>
                <w:szCs w:val="28"/>
                <w:lang w:bidi="ar-SA"/>
              </w:rPr>
              <w:t>9 228</w:t>
            </w:r>
          </w:p>
        </w:tc>
        <w:tc>
          <w:tcPr>
            <w:tcW w:w="1227" w:type="dxa"/>
            <w:tcBorders>
              <w:top w:val="nil"/>
              <w:left w:val="nil"/>
              <w:bottom w:val="single" w:sz="4" w:space="0" w:color="auto"/>
              <w:right w:val="single" w:sz="4" w:space="0" w:color="auto"/>
            </w:tcBorders>
            <w:shd w:val="clear" w:color="auto" w:fill="auto"/>
            <w:noWrap/>
            <w:vAlign w:val="bottom"/>
            <w:hideMark/>
          </w:tcPr>
          <w:p w14:paraId="205A373A" w14:textId="77777777" w:rsidR="005F72EC" w:rsidRPr="00AE66D6" w:rsidRDefault="005F72EC" w:rsidP="008E4233">
            <w:pPr>
              <w:widowControl/>
              <w:jc w:val="right"/>
              <w:rPr>
                <w:sz w:val="28"/>
                <w:szCs w:val="28"/>
                <w:lang w:bidi="ar-SA"/>
              </w:rPr>
            </w:pPr>
            <w:r w:rsidRPr="00AE66D6">
              <w:rPr>
                <w:sz w:val="28"/>
                <w:szCs w:val="28"/>
                <w:lang w:bidi="ar-SA"/>
              </w:rPr>
              <w:t>4 191</w:t>
            </w:r>
          </w:p>
        </w:tc>
      </w:tr>
      <w:tr w:rsidR="00AF64F8" w:rsidRPr="00AE66D6" w14:paraId="4D5915AD"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92C6FAA" w14:textId="77777777" w:rsidR="005F72EC" w:rsidRPr="00AE66D6" w:rsidRDefault="005F72EC" w:rsidP="008E4233">
            <w:pPr>
              <w:widowControl/>
              <w:rPr>
                <w:sz w:val="28"/>
                <w:szCs w:val="28"/>
                <w:lang w:bidi="ar-SA"/>
              </w:rPr>
            </w:pPr>
            <w:r w:rsidRPr="00AE66D6">
              <w:rPr>
                <w:sz w:val="28"/>
                <w:szCs w:val="28"/>
                <w:lang w:bidi="ar-SA"/>
              </w:rPr>
              <w:t>Восточно-Казахстанская</w:t>
            </w:r>
          </w:p>
        </w:tc>
        <w:tc>
          <w:tcPr>
            <w:tcW w:w="1106" w:type="dxa"/>
            <w:tcBorders>
              <w:top w:val="nil"/>
              <w:left w:val="nil"/>
              <w:bottom w:val="single" w:sz="4" w:space="0" w:color="auto"/>
              <w:right w:val="single" w:sz="4" w:space="0" w:color="auto"/>
            </w:tcBorders>
            <w:shd w:val="clear" w:color="auto" w:fill="auto"/>
            <w:noWrap/>
            <w:vAlign w:val="bottom"/>
            <w:hideMark/>
          </w:tcPr>
          <w:p w14:paraId="28C483E8" w14:textId="77777777" w:rsidR="005F72EC" w:rsidRPr="00AE66D6" w:rsidRDefault="005F72EC" w:rsidP="008E4233">
            <w:pPr>
              <w:widowControl/>
              <w:jc w:val="right"/>
              <w:rPr>
                <w:sz w:val="28"/>
                <w:szCs w:val="28"/>
                <w:lang w:bidi="ar-SA"/>
              </w:rPr>
            </w:pPr>
            <w:r w:rsidRPr="00AE66D6">
              <w:rPr>
                <w:sz w:val="28"/>
                <w:szCs w:val="28"/>
                <w:lang w:bidi="ar-SA"/>
              </w:rPr>
              <w:t>11 882</w:t>
            </w:r>
          </w:p>
        </w:tc>
        <w:tc>
          <w:tcPr>
            <w:tcW w:w="1196" w:type="dxa"/>
            <w:tcBorders>
              <w:top w:val="nil"/>
              <w:left w:val="nil"/>
              <w:bottom w:val="single" w:sz="4" w:space="0" w:color="auto"/>
              <w:right w:val="single" w:sz="4" w:space="0" w:color="auto"/>
            </w:tcBorders>
            <w:shd w:val="clear" w:color="auto" w:fill="auto"/>
            <w:noWrap/>
            <w:vAlign w:val="bottom"/>
            <w:hideMark/>
          </w:tcPr>
          <w:p w14:paraId="16052922" w14:textId="77777777" w:rsidR="005F72EC" w:rsidRPr="00AE66D6" w:rsidRDefault="005F72EC" w:rsidP="008E4233">
            <w:pPr>
              <w:widowControl/>
              <w:jc w:val="right"/>
              <w:rPr>
                <w:sz w:val="28"/>
                <w:szCs w:val="28"/>
                <w:lang w:bidi="ar-SA"/>
              </w:rPr>
            </w:pPr>
            <w:r w:rsidRPr="00AE66D6">
              <w:rPr>
                <w:sz w:val="28"/>
                <w:szCs w:val="28"/>
                <w:lang w:bidi="ar-SA"/>
              </w:rPr>
              <w:t>5 707</w:t>
            </w:r>
          </w:p>
        </w:tc>
        <w:tc>
          <w:tcPr>
            <w:tcW w:w="1122" w:type="dxa"/>
            <w:tcBorders>
              <w:top w:val="nil"/>
              <w:left w:val="nil"/>
              <w:bottom w:val="single" w:sz="4" w:space="0" w:color="auto"/>
              <w:right w:val="single" w:sz="4" w:space="0" w:color="auto"/>
            </w:tcBorders>
            <w:shd w:val="clear" w:color="auto" w:fill="auto"/>
            <w:noWrap/>
            <w:vAlign w:val="bottom"/>
            <w:hideMark/>
          </w:tcPr>
          <w:p w14:paraId="5F07CCA0" w14:textId="77777777" w:rsidR="005F72EC" w:rsidRPr="00AE66D6" w:rsidRDefault="005F72EC" w:rsidP="008E4233">
            <w:pPr>
              <w:widowControl/>
              <w:jc w:val="right"/>
              <w:rPr>
                <w:sz w:val="28"/>
                <w:szCs w:val="28"/>
                <w:lang w:bidi="ar-SA"/>
              </w:rPr>
            </w:pPr>
            <w:r w:rsidRPr="00AE66D6">
              <w:rPr>
                <w:sz w:val="28"/>
                <w:szCs w:val="28"/>
                <w:lang w:bidi="ar-SA"/>
              </w:rPr>
              <w:t>11 615</w:t>
            </w:r>
          </w:p>
        </w:tc>
        <w:tc>
          <w:tcPr>
            <w:tcW w:w="1212" w:type="dxa"/>
            <w:tcBorders>
              <w:top w:val="nil"/>
              <w:left w:val="nil"/>
              <w:bottom w:val="single" w:sz="4" w:space="0" w:color="auto"/>
              <w:right w:val="single" w:sz="4" w:space="0" w:color="auto"/>
            </w:tcBorders>
            <w:shd w:val="clear" w:color="auto" w:fill="auto"/>
            <w:noWrap/>
            <w:vAlign w:val="bottom"/>
            <w:hideMark/>
          </w:tcPr>
          <w:p w14:paraId="4941F6B5" w14:textId="77777777" w:rsidR="005F72EC" w:rsidRPr="00AE66D6" w:rsidRDefault="005F72EC" w:rsidP="008E4233">
            <w:pPr>
              <w:widowControl/>
              <w:jc w:val="right"/>
              <w:rPr>
                <w:sz w:val="28"/>
                <w:szCs w:val="28"/>
                <w:lang w:bidi="ar-SA"/>
              </w:rPr>
            </w:pPr>
            <w:r w:rsidRPr="00AE66D6">
              <w:rPr>
                <w:sz w:val="28"/>
                <w:szCs w:val="28"/>
                <w:lang w:bidi="ar-SA"/>
              </w:rPr>
              <w:t>5 625</w:t>
            </w:r>
          </w:p>
        </w:tc>
        <w:tc>
          <w:tcPr>
            <w:tcW w:w="1138" w:type="dxa"/>
            <w:tcBorders>
              <w:top w:val="nil"/>
              <w:left w:val="nil"/>
              <w:bottom w:val="single" w:sz="4" w:space="0" w:color="auto"/>
              <w:right w:val="single" w:sz="4" w:space="0" w:color="auto"/>
            </w:tcBorders>
            <w:shd w:val="clear" w:color="auto" w:fill="auto"/>
            <w:noWrap/>
            <w:vAlign w:val="bottom"/>
            <w:hideMark/>
          </w:tcPr>
          <w:p w14:paraId="02A25CC4" w14:textId="77777777" w:rsidR="005F72EC" w:rsidRPr="00AE66D6" w:rsidRDefault="005F72EC" w:rsidP="008E4233">
            <w:pPr>
              <w:widowControl/>
              <w:jc w:val="right"/>
              <w:rPr>
                <w:sz w:val="28"/>
                <w:szCs w:val="28"/>
                <w:lang w:bidi="ar-SA"/>
              </w:rPr>
            </w:pPr>
            <w:r w:rsidRPr="00AE66D6">
              <w:rPr>
                <w:sz w:val="28"/>
                <w:szCs w:val="28"/>
                <w:lang w:bidi="ar-SA"/>
              </w:rPr>
              <w:t>10 893</w:t>
            </w:r>
          </w:p>
        </w:tc>
        <w:tc>
          <w:tcPr>
            <w:tcW w:w="1227" w:type="dxa"/>
            <w:tcBorders>
              <w:top w:val="nil"/>
              <w:left w:val="nil"/>
              <w:bottom w:val="single" w:sz="4" w:space="0" w:color="auto"/>
              <w:right w:val="single" w:sz="4" w:space="0" w:color="auto"/>
            </w:tcBorders>
            <w:shd w:val="clear" w:color="auto" w:fill="auto"/>
            <w:noWrap/>
            <w:vAlign w:val="bottom"/>
            <w:hideMark/>
          </w:tcPr>
          <w:p w14:paraId="29CD8AF8" w14:textId="77777777" w:rsidR="005F72EC" w:rsidRPr="00AE66D6" w:rsidRDefault="005F72EC" w:rsidP="008E4233">
            <w:pPr>
              <w:widowControl/>
              <w:jc w:val="right"/>
              <w:rPr>
                <w:sz w:val="28"/>
                <w:szCs w:val="28"/>
                <w:lang w:bidi="ar-SA"/>
              </w:rPr>
            </w:pPr>
            <w:r w:rsidRPr="00AE66D6">
              <w:rPr>
                <w:sz w:val="28"/>
                <w:szCs w:val="28"/>
                <w:lang w:bidi="ar-SA"/>
              </w:rPr>
              <w:t>5 001</w:t>
            </w:r>
          </w:p>
        </w:tc>
      </w:tr>
      <w:tr w:rsidR="00AF64F8" w:rsidRPr="00AE66D6" w14:paraId="11A81FE8"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DA1668F" w14:textId="77777777" w:rsidR="005F72EC" w:rsidRPr="00AE66D6" w:rsidRDefault="005F72EC" w:rsidP="008E4233">
            <w:pPr>
              <w:widowControl/>
              <w:rPr>
                <w:sz w:val="28"/>
                <w:szCs w:val="28"/>
                <w:lang w:bidi="ar-SA"/>
              </w:rPr>
            </w:pPr>
            <w:r w:rsidRPr="00AE66D6">
              <w:rPr>
                <w:sz w:val="28"/>
                <w:szCs w:val="28"/>
                <w:lang w:bidi="ar-SA"/>
              </w:rPr>
              <w:t>г.Астана</w:t>
            </w:r>
          </w:p>
        </w:tc>
        <w:tc>
          <w:tcPr>
            <w:tcW w:w="1106" w:type="dxa"/>
            <w:tcBorders>
              <w:top w:val="nil"/>
              <w:left w:val="nil"/>
              <w:bottom w:val="single" w:sz="4" w:space="0" w:color="auto"/>
              <w:right w:val="single" w:sz="4" w:space="0" w:color="auto"/>
            </w:tcBorders>
            <w:shd w:val="clear" w:color="auto" w:fill="auto"/>
            <w:noWrap/>
            <w:vAlign w:val="bottom"/>
            <w:hideMark/>
          </w:tcPr>
          <w:p w14:paraId="63E87E8C" w14:textId="77777777" w:rsidR="005F72EC" w:rsidRPr="00AE66D6" w:rsidRDefault="005F72EC" w:rsidP="008E4233">
            <w:pPr>
              <w:widowControl/>
              <w:jc w:val="right"/>
              <w:rPr>
                <w:sz w:val="28"/>
                <w:szCs w:val="28"/>
                <w:lang w:bidi="ar-SA"/>
              </w:rPr>
            </w:pPr>
            <w:r w:rsidRPr="00AE66D6">
              <w:rPr>
                <w:sz w:val="28"/>
                <w:szCs w:val="28"/>
                <w:lang w:bidi="ar-SA"/>
              </w:rPr>
              <w:t>7 715</w:t>
            </w:r>
          </w:p>
        </w:tc>
        <w:tc>
          <w:tcPr>
            <w:tcW w:w="1196" w:type="dxa"/>
            <w:tcBorders>
              <w:top w:val="nil"/>
              <w:left w:val="nil"/>
              <w:bottom w:val="single" w:sz="4" w:space="0" w:color="auto"/>
              <w:right w:val="single" w:sz="4" w:space="0" w:color="auto"/>
            </w:tcBorders>
            <w:shd w:val="clear" w:color="auto" w:fill="auto"/>
            <w:noWrap/>
            <w:vAlign w:val="bottom"/>
            <w:hideMark/>
          </w:tcPr>
          <w:p w14:paraId="694BB1C6" w14:textId="77777777" w:rsidR="005F72EC" w:rsidRPr="00AE66D6" w:rsidRDefault="005F72EC" w:rsidP="008E4233">
            <w:pPr>
              <w:widowControl/>
              <w:jc w:val="right"/>
              <w:rPr>
                <w:sz w:val="28"/>
                <w:szCs w:val="28"/>
                <w:lang w:bidi="ar-SA"/>
              </w:rPr>
            </w:pPr>
            <w:r w:rsidRPr="00AE66D6">
              <w:rPr>
                <w:sz w:val="28"/>
                <w:szCs w:val="28"/>
                <w:lang w:bidi="ar-SA"/>
              </w:rPr>
              <w:t>3 792</w:t>
            </w:r>
          </w:p>
        </w:tc>
        <w:tc>
          <w:tcPr>
            <w:tcW w:w="1122" w:type="dxa"/>
            <w:tcBorders>
              <w:top w:val="nil"/>
              <w:left w:val="nil"/>
              <w:bottom w:val="single" w:sz="4" w:space="0" w:color="auto"/>
              <w:right w:val="single" w:sz="4" w:space="0" w:color="auto"/>
            </w:tcBorders>
            <w:shd w:val="clear" w:color="auto" w:fill="auto"/>
            <w:noWrap/>
            <w:vAlign w:val="bottom"/>
            <w:hideMark/>
          </w:tcPr>
          <w:p w14:paraId="17EFEEDF" w14:textId="77777777" w:rsidR="005F72EC" w:rsidRPr="00AE66D6" w:rsidRDefault="005F72EC" w:rsidP="008E4233">
            <w:pPr>
              <w:widowControl/>
              <w:jc w:val="right"/>
              <w:rPr>
                <w:sz w:val="28"/>
                <w:szCs w:val="28"/>
                <w:lang w:bidi="ar-SA"/>
              </w:rPr>
            </w:pPr>
            <w:r w:rsidRPr="00AE66D6">
              <w:rPr>
                <w:sz w:val="28"/>
                <w:szCs w:val="28"/>
                <w:lang w:bidi="ar-SA"/>
              </w:rPr>
              <w:t>7 741</w:t>
            </w:r>
          </w:p>
        </w:tc>
        <w:tc>
          <w:tcPr>
            <w:tcW w:w="1212" w:type="dxa"/>
            <w:tcBorders>
              <w:top w:val="nil"/>
              <w:left w:val="nil"/>
              <w:bottom w:val="single" w:sz="4" w:space="0" w:color="auto"/>
              <w:right w:val="single" w:sz="4" w:space="0" w:color="auto"/>
            </w:tcBorders>
            <w:shd w:val="clear" w:color="auto" w:fill="auto"/>
            <w:noWrap/>
            <w:vAlign w:val="bottom"/>
            <w:hideMark/>
          </w:tcPr>
          <w:p w14:paraId="6AAB90BD" w14:textId="77777777" w:rsidR="005F72EC" w:rsidRPr="00AE66D6" w:rsidRDefault="005F72EC" w:rsidP="008E4233">
            <w:pPr>
              <w:widowControl/>
              <w:jc w:val="right"/>
              <w:rPr>
                <w:sz w:val="28"/>
                <w:szCs w:val="28"/>
                <w:lang w:bidi="ar-SA"/>
              </w:rPr>
            </w:pPr>
            <w:r w:rsidRPr="00AE66D6">
              <w:rPr>
                <w:sz w:val="28"/>
                <w:szCs w:val="28"/>
                <w:lang w:bidi="ar-SA"/>
              </w:rPr>
              <w:t>3 805</w:t>
            </w:r>
          </w:p>
        </w:tc>
        <w:tc>
          <w:tcPr>
            <w:tcW w:w="1138" w:type="dxa"/>
            <w:tcBorders>
              <w:top w:val="nil"/>
              <w:left w:val="nil"/>
              <w:bottom w:val="single" w:sz="4" w:space="0" w:color="auto"/>
              <w:right w:val="single" w:sz="4" w:space="0" w:color="auto"/>
            </w:tcBorders>
            <w:shd w:val="clear" w:color="auto" w:fill="auto"/>
            <w:noWrap/>
            <w:vAlign w:val="bottom"/>
            <w:hideMark/>
          </w:tcPr>
          <w:p w14:paraId="52DC978C" w14:textId="77777777" w:rsidR="005F72EC" w:rsidRPr="00AE66D6" w:rsidRDefault="005F72EC" w:rsidP="008E4233">
            <w:pPr>
              <w:widowControl/>
              <w:jc w:val="right"/>
              <w:rPr>
                <w:sz w:val="28"/>
                <w:szCs w:val="28"/>
                <w:lang w:bidi="ar-SA"/>
              </w:rPr>
            </w:pPr>
            <w:r w:rsidRPr="00AE66D6">
              <w:rPr>
                <w:sz w:val="28"/>
                <w:szCs w:val="28"/>
                <w:lang w:bidi="ar-SA"/>
              </w:rPr>
              <w:t>7 561</w:t>
            </w:r>
          </w:p>
        </w:tc>
        <w:tc>
          <w:tcPr>
            <w:tcW w:w="1227" w:type="dxa"/>
            <w:tcBorders>
              <w:top w:val="nil"/>
              <w:left w:val="nil"/>
              <w:bottom w:val="single" w:sz="4" w:space="0" w:color="auto"/>
              <w:right w:val="single" w:sz="4" w:space="0" w:color="auto"/>
            </w:tcBorders>
            <w:shd w:val="clear" w:color="auto" w:fill="auto"/>
            <w:noWrap/>
            <w:vAlign w:val="bottom"/>
            <w:hideMark/>
          </w:tcPr>
          <w:p w14:paraId="73AEBD7B" w14:textId="77777777" w:rsidR="005F72EC" w:rsidRPr="00AE66D6" w:rsidRDefault="005F72EC" w:rsidP="008E4233">
            <w:pPr>
              <w:widowControl/>
              <w:jc w:val="right"/>
              <w:rPr>
                <w:sz w:val="28"/>
                <w:szCs w:val="28"/>
                <w:lang w:bidi="ar-SA"/>
              </w:rPr>
            </w:pPr>
            <w:r w:rsidRPr="00AE66D6">
              <w:rPr>
                <w:sz w:val="28"/>
                <w:szCs w:val="28"/>
                <w:lang w:bidi="ar-SA"/>
              </w:rPr>
              <w:t>3 848</w:t>
            </w:r>
          </w:p>
        </w:tc>
      </w:tr>
      <w:tr w:rsidR="00AF64F8" w:rsidRPr="00AE66D6" w14:paraId="7D943E36"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9DCC372" w14:textId="77777777" w:rsidR="005F72EC" w:rsidRPr="00AE66D6" w:rsidRDefault="005F72EC" w:rsidP="008E4233">
            <w:pPr>
              <w:widowControl/>
              <w:rPr>
                <w:sz w:val="28"/>
                <w:szCs w:val="28"/>
                <w:lang w:bidi="ar-SA"/>
              </w:rPr>
            </w:pPr>
            <w:r w:rsidRPr="00AE66D6">
              <w:rPr>
                <w:sz w:val="28"/>
                <w:szCs w:val="28"/>
                <w:lang w:bidi="ar-SA"/>
              </w:rPr>
              <w:t>г.Алматы</w:t>
            </w:r>
          </w:p>
        </w:tc>
        <w:tc>
          <w:tcPr>
            <w:tcW w:w="1106" w:type="dxa"/>
            <w:tcBorders>
              <w:top w:val="nil"/>
              <w:left w:val="nil"/>
              <w:bottom w:val="single" w:sz="4" w:space="0" w:color="auto"/>
              <w:right w:val="single" w:sz="4" w:space="0" w:color="auto"/>
            </w:tcBorders>
            <w:shd w:val="clear" w:color="auto" w:fill="auto"/>
            <w:noWrap/>
            <w:vAlign w:val="bottom"/>
            <w:hideMark/>
          </w:tcPr>
          <w:p w14:paraId="2542E726" w14:textId="77777777" w:rsidR="005F72EC" w:rsidRPr="00AE66D6" w:rsidRDefault="005F72EC" w:rsidP="008E4233">
            <w:pPr>
              <w:widowControl/>
              <w:jc w:val="right"/>
              <w:rPr>
                <w:sz w:val="28"/>
                <w:szCs w:val="28"/>
                <w:lang w:bidi="ar-SA"/>
              </w:rPr>
            </w:pPr>
            <w:r w:rsidRPr="00AE66D6">
              <w:rPr>
                <w:sz w:val="28"/>
                <w:szCs w:val="28"/>
                <w:lang w:bidi="ar-SA"/>
              </w:rPr>
              <w:t>18 562</w:t>
            </w:r>
          </w:p>
        </w:tc>
        <w:tc>
          <w:tcPr>
            <w:tcW w:w="1196" w:type="dxa"/>
            <w:tcBorders>
              <w:top w:val="nil"/>
              <w:left w:val="nil"/>
              <w:bottom w:val="single" w:sz="4" w:space="0" w:color="auto"/>
              <w:right w:val="single" w:sz="4" w:space="0" w:color="auto"/>
            </w:tcBorders>
            <w:shd w:val="clear" w:color="auto" w:fill="auto"/>
            <w:noWrap/>
            <w:vAlign w:val="bottom"/>
            <w:hideMark/>
          </w:tcPr>
          <w:p w14:paraId="12AA64AA" w14:textId="77777777" w:rsidR="005F72EC" w:rsidRPr="00AE66D6" w:rsidRDefault="005F72EC" w:rsidP="008E4233">
            <w:pPr>
              <w:widowControl/>
              <w:jc w:val="right"/>
              <w:rPr>
                <w:sz w:val="28"/>
                <w:szCs w:val="28"/>
                <w:lang w:bidi="ar-SA"/>
              </w:rPr>
            </w:pPr>
            <w:r w:rsidRPr="00AE66D6">
              <w:rPr>
                <w:sz w:val="28"/>
                <w:szCs w:val="28"/>
                <w:lang w:bidi="ar-SA"/>
              </w:rPr>
              <w:t>8 877</w:t>
            </w:r>
          </w:p>
        </w:tc>
        <w:tc>
          <w:tcPr>
            <w:tcW w:w="1122" w:type="dxa"/>
            <w:tcBorders>
              <w:top w:val="nil"/>
              <w:left w:val="nil"/>
              <w:bottom w:val="single" w:sz="4" w:space="0" w:color="auto"/>
              <w:right w:val="single" w:sz="4" w:space="0" w:color="auto"/>
            </w:tcBorders>
            <w:shd w:val="clear" w:color="auto" w:fill="auto"/>
            <w:noWrap/>
            <w:vAlign w:val="bottom"/>
            <w:hideMark/>
          </w:tcPr>
          <w:p w14:paraId="2DE488A7" w14:textId="77777777" w:rsidR="005F72EC" w:rsidRPr="00AE66D6" w:rsidRDefault="005F72EC" w:rsidP="008E4233">
            <w:pPr>
              <w:widowControl/>
              <w:jc w:val="right"/>
              <w:rPr>
                <w:sz w:val="28"/>
                <w:szCs w:val="28"/>
                <w:lang w:bidi="ar-SA"/>
              </w:rPr>
            </w:pPr>
            <w:r w:rsidRPr="00AE66D6">
              <w:rPr>
                <w:sz w:val="28"/>
                <w:szCs w:val="28"/>
                <w:lang w:bidi="ar-SA"/>
              </w:rPr>
              <w:t>19 223</w:t>
            </w:r>
          </w:p>
        </w:tc>
        <w:tc>
          <w:tcPr>
            <w:tcW w:w="1212" w:type="dxa"/>
            <w:tcBorders>
              <w:top w:val="nil"/>
              <w:left w:val="nil"/>
              <w:bottom w:val="single" w:sz="4" w:space="0" w:color="auto"/>
              <w:right w:val="single" w:sz="4" w:space="0" w:color="auto"/>
            </w:tcBorders>
            <w:shd w:val="clear" w:color="auto" w:fill="auto"/>
            <w:noWrap/>
            <w:vAlign w:val="bottom"/>
            <w:hideMark/>
          </w:tcPr>
          <w:p w14:paraId="335B3FAB" w14:textId="77777777" w:rsidR="005F72EC" w:rsidRPr="00AE66D6" w:rsidRDefault="005F72EC" w:rsidP="008E4233">
            <w:pPr>
              <w:widowControl/>
              <w:jc w:val="right"/>
              <w:rPr>
                <w:sz w:val="28"/>
                <w:szCs w:val="28"/>
                <w:lang w:bidi="ar-SA"/>
              </w:rPr>
            </w:pPr>
            <w:r w:rsidRPr="00AE66D6">
              <w:rPr>
                <w:sz w:val="28"/>
                <w:szCs w:val="28"/>
                <w:lang w:bidi="ar-SA"/>
              </w:rPr>
              <w:t>9 274</w:t>
            </w:r>
          </w:p>
        </w:tc>
        <w:tc>
          <w:tcPr>
            <w:tcW w:w="1138" w:type="dxa"/>
            <w:tcBorders>
              <w:top w:val="nil"/>
              <w:left w:val="nil"/>
              <w:bottom w:val="single" w:sz="4" w:space="0" w:color="auto"/>
              <w:right w:val="single" w:sz="4" w:space="0" w:color="auto"/>
            </w:tcBorders>
            <w:shd w:val="clear" w:color="auto" w:fill="auto"/>
            <w:noWrap/>
            <w:vAlign w:val="bottom"/>
            <w:hideMark/>
          </w:tcPr>
          <w:p w14:paraId="4EA64429" w14:textId="77777777" w:rsidR="005F72EC" w:rsidRPr="00AE66D6" w:rsidRDefault="005F72EC" w:rsidP="008E4233">
            <w:pPr>
              <w:widowControl/>
              <w:jc w:val="right"/>
              <w:rPr>
                <w:sz w:val="28"/>
                <w:szCs w:val="28"/>
                <w:lang w:bidi="ar-SA"/>
              </w:rPr>
            </w:pPr>
            <w:r w:rsidRPr="00AE66D6">
              <w:rPr>
                <w:sz w:val="28"/>
                <w:szCs w:val="28"/>
                <w:lang w:bidi="ar-SA"/>
              </w:rPr>
              <w:t>19 408</w:t>
            </w:r>
          </w:p>
        </w:tc>
        <w:tc>
          <w:tcPr>
            <w:tcW w:w="1227" w:type="dxa"/>
            <w:tcBorders>
              <w:top w:val="nil"/>
              <w:left w:val="nil"/>
              <w:bottom w:val="single" w:sz="4" w:space="0" w:color="auto"/>
              <w:right w:val="single" w:sz="4" w:space="0" w:color="auto"/>
            </w:tcBorders>
            <w:shd w:val="clear" w:color="auto" w:fill="auto"/>
            <w:noWrap/>
            <w:vAlign w:val="bottom"/>
            <w:hideMark/>
          </w:tcPr>
          <w:p w14:paraId="5B91A5D8" w14:textId="77777777" w:rsidR="005F72EC" w:rsidRPr="00AE66D6" w:rsidRDefault="005F72EC" w:rsidP="008E4233">
            <w:pPr>
              <w:widowControl/>
              <w:jc w:val="right"/>
              <w:rPr>
                <w:sz w:val="28"/>
                <w:szCs w:val="28"/>
                <w:lang w:bidi="ar-SA"/>
              </w:rPr>
            </w:pPr>
            <w:r w:rsidRPr="00AE66D6">
              <w:rPr>
                <w:sz w:val="28"/>
                <w:szCs w:val="28"/>
                <w:lang w:bidi="ar-SA"/>
              </w:rPr>
              <w:t>9 288</w:t>
            </w:r>
          </w:p>
        </w:tc>
      </w:tr>
      <w:tr w:rsidR="00AF64F8" w:rsidRPr="00AE66D6" w14:paraId="60E078BA" w14:textId="77777777" w:rsidTr="008E4233">
        <w:trPr>
          <w:trHeight w:val="22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B23894A" w14:textId="77777777" w:rsidR="005F72EC" w:rsidRPr="00AE66D6" w:rsidRDefault="005F72EC" w:rsidP="008E4233">
            <w:pPr>
              <w:widowControl/>
              <w:rPr>
                <w:sz w:val="28"/>
                <w:szCs w:val="28"/>
                <w:lang w:bidi="ar-SA"/>
              </w:rPr>
            </w:pPr>
            <w:r w:rsidRPr="00AE66D6">
              <w:rPr>
                <w:sz w:val="28"/>
                <w:szCs w:val="28"/>
                <w:lang w:bidi="ar-SA"/>
              </w:rPr>
              <w:t>г. Шымкент</w:t>
            </w:r>
          </w:p>
        </w:tc>
        <w:tc>
          <w:tcPr>
            <w:tcW w:w="1106" w:type="dxa"/>
            <w:tcBorders>
              <w:top w:val="nil"/>
              <w:left w:val="nil"/>
              <w:bottom w:val="single" w:sz="4" w:space="0" w:color="auto"/>
              <w:right w:val="single" w:sz="4" w:space="0" w:color="auto"/>
            </w:tcBorders>
            <w:shd w:val="clear" w:color="auto" w:fill="auto"/>
            <w:noWrap/>
            <w:vAlign w:val="bottom"/>
            <w:hideMark/>
          </w:tcPr>
          <w:p w14:paraId="5D56B678" w14:textId="77777777" w:rsidR="005F72EC" w:rsidRPr="00AE66D6" w:rsidRDefault="005F72EC" w:rsidP="008E4233">
            <w:pPr>
              <w:widowControl/>
              <w:jc w:val="right"/>
              <w:rPr>
                <w:sz w:val="28"/>
                <w:szCs w:val="28"/>
                <w:lang w:bidi="ar-SA"/>
              </w:rPr>
            </w:pPr>
            <w:r w:rsidRPr="00AE66D6">
              <w:rPr>
                <w:sz w:val="28"/>
                <w:szCs w:val="28"/>
                <w:lang w:bidi="ar-SA"/>
              </w:rPr>
              <w:t>11 475</w:t>
            </w:r>
          </w:p>
        </w:tc>
        <w:tc>
          <w:tcPr>
            <w:tcW w:w="1196" w:type="dxa"/>
            <w:tcBorders>
              <w:top w:val="nil"/>
              <w:left w:val="nil"/>
              <w:bottom w:val="single" w:sz="4" w:space="0" w:color="auto"/>
              <w:right w:val="single" w:sz="4" w:space="0" w:color="auto"/>
            </w:tcBorders>
            <w:shd w:val="clear" w:color="auto" w:fill="auto"/>
            <w:noWrap/>
            <w:vAlign w:val="bottom"/>
            <w:hideMark/>
          </w:tcPr>
          <w:p w14:paraId="62A30A95" w14:textId="77777777" w:rsidR="005F72EC" w:rsidRPr="00AE66D6" w:rsidRDefault="005F72EC" w:rsidP="008E4233">
            <w:pPr>
              <w:widowControl/>
              <w:jc w:val="right"/>
              <w:rPr>
                <w:sz w:val="28"/>
                <w:szCs w:val="28"/>
                <w:lang w:bidi="ar-SA"/>
              </w:rPr>
            </w:pPr>
            <w:r w:rsidRPr="00AE66D6">
              <w:rPr>
                <w:sz w:val="28"/>
                <w:szCs w:val="28"/>
                <w:lang w:bidi="ar-SA"/>
              </w:rPr>
              <w:t>6 039</w:t>
            </w:r>
          </w:p>
        </w:tc>
        <w:tc>
          <w:tcPr>
            <w:tcW w:w="1122" w:type="dxa"/>
            <w:tcBorders>
              <w:top w:val="nil"/>
              <w:left w:val="nil"/>
              <w:bottom w:val="single" w:sz="4" w:space="0" w:color="auto"/>
              <w:right w:val="single" w:sz="4" w:space="0" w:color="auto"/>
            </w:tcBorders>
            <w:shd w:val="clear" w:color="auto" w:fill="auto"/>
            <w:noWrap/>
            <w:vAlign w:val="bottom"/>
            <w:hideMark/>
          </w:tcPr>
          <w:p w14:paraId="23D9F309" w14:textId="77777777" w:rsidR="005F72EC" w:rsidRPr="00AE66D6" w:rsidRDefault="005F72EC" w:rsidP="008E4233">
            <w:pPr>
              <w:widowControl/>
              <w:jc w:val="right"/>
              <w:rPr>
                <w:sz w:val="28"/>
                <w:szCs w:val="28"/>
                <w:lang w:bidi="ar-SA"/>
              </w:rPr>
            </w:pPr>
            <w:r w:rsidRPr="00AE66D6">
              <w:rPr>
                <w:sz w:val="28"/>
                <w:szCs w:val="28"/>
                <w:lang w:bidi="ar-SA"/>
              </w:rPr>
              <w:t>11 190</w:t>
            </w:r>
          </w:p>
        </w:tc>
        <w:tc>
          <w:tcPr>
            <w:tcW w:w="1212" w:type="dxa"/>
            <w:tcBorders>
              <w:top w:val="nil"/>
              <w:left w:val="nil"/>
              <w:bottom w:val="single" w:sz="4" w:space="0" w:color="auto"/>
              <w:right w:val="single" w:sz="4" w:space="0" w:color="auto"/>
            </w:tcBorders>
            <w:shd w:val="clear" w:color="auto" w:fill="auto"/>
            <w:noWrap/>
            <w:vAlign w:val="bottom"/>
            <w:hideMark/>
          </w:tcPr>
          <w:p w14:paraId="7B4D723D" w14:textId="77777777" w:rsidR="005F72EC" w:rsidRPr="00AE66D6" w:rsidRDefault="005F72EC" w:rsidP="008E4233">
            <w:pPr>
              <w:widowControl/>
              <w:jc w:val="right"/>
              <w:rPr>
                <w:sz w:val="28"/>
                <w:szCs w:val="28"/>
                <w:lang w:bidi="ar-SA"/>
              </w:rPr>
            </w:pPr>
            <w:r w:rsidRPr="00AE66D6">
              <w:rPr>
                <w:sz w:val="28"/>
                <w:szCs w:val="28"/>
                <w:lang w:bidi="ar-SA"/>
              </w:rPr>
              <w:t>5 725</w:t>
            </w:r>
          </w:p>
        </w:tc>
        <w:tc>
          <w:tcPr>
            <w:tcW w:w="1138" w:type="dxa"/>
            <w:tcBorders>
              <w:top w:val="nil"/>
              <w:left w:val="nil"/>
              <w:bottom w:val="single" w:sz="4" w:space="0" w:color="auto"/>
              <w:right w:val="single" w:sz="4" w:space="0" w:color="auto"/>
            </w:tcBorders>
            <w:shd w:val="clear" w:color="auto" w:fill="auto"/>
            <w:noWrap/>
            <w:vAlign w:val="bottom"/>
            <w:hideMark/>
          </w:tcPr>
          <w:p w14:paraId="6524836C" w14:textId="77777777" w:rsidR="005F72EC" w:rsidRPr="00AE66D6" w:rsidRDefault="005F72EC" w:rsidP="008E4233">
            <w:pPr>
              <w:widowControl/>
              <w:jc w:val="right"/>
              <w:rPr>
                <w:sz w:val="28"/>
                <w:szCs w:val="28"/>
                <w:lang w:bidi="ar-SA"/>
              </w:rPr>
            </w:pPr>
            <w:r w:rsidRPr="00AE66D6">
              <w:rPr>
                <w:sz w:val="28"/>
                <w:szCs w:val="28"/>
                <w:lang w:bidi="ar-SA"/>
              </w:rPr>
              <w:t>11 160</w:t>
            </w:r>
          </w:p>
        </w:tc>
        <w:tc>
          <w:tcPr>
            <w:tcW w:w="1227" w:type="dxa"/>
            <w:tcBorders>
              <w:top w:val="nil"/>
              <w:left w:val="nil"/>
              <w:bottom w:val="single" w:sz="4" w:space="0" w:color="auto"/>
              <w:right w:val="single" w:sz="4" w:space="0" w:color="auto"/>
            </w:tcBorders>
            <w:shd w:val="clear" w:color="auto" w:fill="auto"/>
            <w:noWrap/>
            <w:vAlign w:val="bottom"/>
            <w:hideMark/>
          </w:tcPr>
          <w:p w14:paraId="44D2AA6A" w14:textId="77777777" w:rsidR="005F72EC" w:rsidRPr="00AE66D6" w:rsidRDefault="005F72EC" w:rsidP="008E4233">
            <w:pPr>
              <w:widowControl/>
              <w:jc w:val="right"/>
              <w:rPr>
                <w:sz w:val="28"/>
                <w:szCs w:val="28"/>
                <w:lang w:bidi="ar-SA"/>
              </w:rPr>
            </w:pPr>
            <w:r w:rsidRPr="00AE66D6">
              <w:rPr>
                <w:sz w:val="28"/>
                <w:szCs w:val="28"/>
                <w:lang w:bidi="ar-SA"/>
              </w:rPr>
              <w:t>5 685</w:t>
            </w:r>
          </w:p>
        </w:tc>
      </w:tr>
    </w:tbl>
    <w:p w14:paraId="1E8457B5" w14:textId="77777777" w:rsidR="005F72EC" w:rsidRPr="00AE66D6" w:rsidRDefault="005F72EC" w:rsidP="005F72EC">
      <w:pPr>
        <w:ind w:firstLine="426"/>
        <w:rPr>
          <w:sz w:val="28"/>
          <w:szCs w:val="28"/>
        </w:rPr>
      </w:pPr>
    </w:p>
    <w:p w14:paraId="56256FF4" w14:textId="32263406" w:rsidR="005F72EC" w:rsidRPr="00AE66D6" w:rsidRDefault="005F72EC" w:rsidP="005F72EC">
      <w:pPr>
        <w:ind w:firstLine="426"/>
        <w:jc w:val="both"/>
        <w:rPr>
          <w:sz w:val="28"/>
          <w:szCs w:val="28"/>
        </w:rPr>
      </w:pPr>
      <w:r w:rsidRPr="00AE66D6">
        <w:rPr>
          <w:sz w:val="28"/>
          <w:szCs w:val="28"/>
        </w:rPr>
        <w:t>Сравнение динамики приема и выпуска по годам обуч</w:t>
      </w:r>
      <w:r w:rsidR="00571C52">
        <w:rPr>
          <w:sz w:val="28"/>
          <w:szCs w:val="28"/>
        </w:rPr>
        <w:t>е</w:t>
      </w:r>
      <w:r w:rsidRPr="00AE66D6">
        <w:rPr>
          <w:sz w:val="28"/>
          <w:szCs w:val="28"/>
        </w:rPr>
        <w:t>ния свидетельствует о том, что при</w:t>
      </w:r>
      <w:r w:rsidR="00571C52">
        <w:rPr>
          <w:sz w:val="28"/>
          <w:szCs w:val="28"/>
        </w:rPr>
        <w:t>е</w:t>
      </w:r>
      <w:r w:rsidRPr="00AE66D6">
        <w:rPr>
          <w:sz w:val="28"/>
          <w:szCs w:val="28"/>
        </w:rPr>
        <w:t xml:space="preserve">м обучающихся в систему ТиПО ежегодно больше, чем выпуск. </w:t>
      </w:r>
    </w:p>
    <w:p w14:paraId="7544BC21" w14:textId="77777777" w:rsidR="005F72EC" w:rsidRPr="00AE66D6" w:rsidRDefault="005F72EC" w:rsidP="005F72EC">
      <w:pPr>
        <w:ind w:firstLine="426"/>
        <w:jc w:val="both"/>
        <w:rPr>
          <w:sz w:val="28"/>
          <w:szCs w:val="28"/>
        </w:rPr>
      </w:pPr>
      <w:r w:rsidRPr="00AE66D6">
        <w:rPr>
          <w:sz w:val="28"/>
          <w:szCs w:val="28"/>
        </w:rPr>
        <w:t xml:space="preserve">Сопоставительный анализ данных по материально-технической оснащенности колледжей указывает на положительную тенденцию увеличения количества учебных кабинетов, лабораторий, мастерских, </w:t>
      </w:r>
      <w:r w:rsidRPr="00AE66D6">
        <w:rPr>
          <w:sz w:val="28"/>
          <w:szCs w:val="28"/>
        </w:rPr>
        <w:lastRenderedPageBreak/>
        <w:t xml:space="preserve">учебных  полигонов колледжей по сравнению с прошлым годом. </w:t>
      </w:r>
    </w:p>
    <w:p w14:paraId="68F22BAE" w14:textId="77777777" w:rsidR="005F72EC" w:rsidRDefault="005F72EC" w:rsidP="005F72EC">
      <w:pPr>
        <w:ind w:firstLine="426"/>
        <w:jc w:val="both"/>
        <w:rPr>
          <w:sz w:val="28"/>
          <w:szCs w:val="28"/>
        </w:rPr>
      </w:pPr>
    </w:p>
    <w:p w14:paraId="2D82AF6B" w14:textId="77777777" w:rsidR="00434004" w:rsidRDefault="00434004" w:rsidP="005F72EC">
      <w:pPr>
        <w:ind w:firstLine="426"/>
        <w:jc w:val="both"/>
        <w:rPr>
          <w:sz w:val="28"/>
          <w:szCs w:val="28"/>
        </w:rPr>
      </w:pPr>
    </w:p>
    <w:p w14:paraId="0990635B" w14:textId="77777777" w:rsidR="00434004" w:rsidRPr="00AE66D6" w:rsidRDefault="00434004" w:rsidP="005F72EC">
      <w:pPr>
        <w:ind w:firstLine="426"/>
        <w:jc w:val="both"/>
        <w:rPr>
          <w:sz w:val="28"/>
          <w:szCs w:val="28"/>
        </w:rPr>
      </w:pPr>
    </w:p>
    <w:p w14:paraId="0340587A" w14:textId="77777777" w:rsidR="00747C84" w:rsidRPr="00AE66D6" w:rsidRDefault="00747C84" w:rsidP="005F72EC">
      <w:pPr>
        <w:ind w:firstLine="426"/>
        <w:jc w:val="both"/>
        <w:rPr>
          <w:sz w:val="28"/>
          <w:szCs w:val="28"/>
        </w:rPr>
      </w:pPr>
      <w:r w:rsidRPr="00AE66D6">
        <w:rPr>
          <w:sz w:val="28"/>
          <w:szCs w:val="28"/>
        </w:rPr>
        <w:t>Таблица 2.13 - Анализ данных по материально-технической оснащенности колледжей</w:t>
      </w:r>
    </w:p>
    <w:p w14:paraId="568EFF8F" w14:textId="77777777" w:rsidR="00747C84" w:rsidRPr="00AE66D6" w:rsidRDefault="00747C84" w:rsidP="005F72EC">
      <w:pPr>
        <w:ind w:firstLine="426"/>
        <w:jc w:val="both"/>
        <w:rPr>
          <w:sz w:val="28"/>
          <w:szCs w:val="28"/>
        </w:rPr>
      </w:pPr>
    </w:p>
    <w:tbl>
      <w:tblPr>
        <w:tblStyle w:val="af1"/>
        <w:tblW w:w="0" w:type="auto"/>
        <w:tblLook w:val="04A0" w:firstRow="1" w:lastRow="0" w:firstColumn="1" w:lastColumn="0" w:noHBand="0" w:noVBand="1"/>
      </w:tblPr>
      <w:tblGrid>
        <w:gridCol w:w="2033"/>
        <w:gridCol w:w="837"/>
        <w:gridCol w:w="713"/>
        <w:gridCol w:w="914"/>
        <w:gridCol w:w="713"/>
        <w:gridCol w:w="786"/>
        <w:gridCol w:w="713"/>
        <w:gridCol w:w="713"/>
        <w:gridCol w:w="713"/>
        <w:gridCol w:w="713"/>
        <w:gridCol w:w="713"/>
      </w:tblGrid>
      <w:tr w:rsidR="00AF64F8" w:rsidRPr="00AE66D6" w14:paraId="36E2FF9B" w14:textId="77777777" w:rsidTr="008E4233">
        <w:tc>
          <w:tcPr>
            <w:tcW w:w="1827" w:type="dxa"/>
          </w:tcPr>
          <w:p w14:paraId="46EEF67B" w14:textId="77777777" w:rsidR="005F72EC" w:rsidRPr="00AE66D6" w:rsidRDefault="005F72EC" w:rsidP="008E4233">
            <w:pPr>
              <w:jc w:val="both"/>
              <w:rPr>
                <w:sz w:val="28"/>
                <w:szCs w:val="28"/>
              </w:rPr>
            </w:pPr>
            <w:r w:rsidRPr="00AE66D6">
              <w:rPr>
                <w:sz w:val="28"/>
                <w:szCs w:val="28"/>
              </w:rPr>
              <w:t xml:space="preserve">Регион </w:t>
            </w:r>
          </w:p>
          <w:p w14:paraId="58729BE2" w14:textId="77777777" w:rsidR="005F72EC" w:rsidRPr="00AE66D6" w:rsidRDefault="005F72EC" w:rsidP="008E4233">
            <w:pPr>
              <w:jc w:val="both"/>
              <w:rPr>
                <w:sz w:val="28"/>
                <w:szCs w:val="28"/>
              </w:rPr>
            </w:pPr>
          </w:p>
        </w:tc>
        <w:tc>
          <w:tcPr>
            <w:tcW w:w="1479" w:type="dxa"/>
            <w:gridSpan w:val="2"/>
          </w:tcPr>
          <w:p w14:paraId="3FD306B7" w14:textId="77777777" w:rsidR="005F72EC" w:rsidRPr="00AE66D6" w:rsidRDefault="005F72EC" w:rsidP="008E4233">
            <w:pPr>
              <w:jc w:val="both"/>
              <w:rPr>
                <w:sz w:val="28"/>
                <w:szCs w:val="28"/>
              </w:rPr>
            </w:pPr>
            <w:r w:rsidRPr="00AE66D6">
              <w:rPr>
                <w:sz w:val="28"/>
                <w:szCs w:val="28"/>
              </w:rPr>
              <w:t xml:space="preserve">Учебные </w:t>
            </w:r>
          </w:p>
          <w:p w14:paraId="1DB57D9D" w14:textId="77777777" w:rsidR="005F72EC" w:rsidRPr="00AE66D6" w:rsidRDefault="005F72EC" w:rsidP="008E4233">
            <w:pPr>
              <w:jc w:val="both"/>
              <w:rPr>
                <w:sz w:val="28"/>
                <w:szCs w:val="28"/>
              </w:rPr>
            </w:pPr>
            <w:r w:rsidRPr="00AE66D6">
              <w:rPr>
                <w:sz w:val="28"/>
                <w:szCs w:val="28"/>
              </w:rPr>
              <w:t xml:space="preserve">кабинеты </w:t>
            </w:r>
          </w:p>
          <w:p w14:paraId="56A0AF6C" w14:textId="77777777" w:rsidR="005F72EC" w:rsidRPr="00AE66D6" w:rsidRDefault="005F72EC" w:rsidP="008E4233">
            <w:pPr>
              <w:jc w:val="both"/>
              <w:rPr>
                <w:sz w:val="28"/>
                <w:szCs w:val="28"/>
              </w:rPr>
            </w:pPr>
          </w:p>
        </w:tc>
        <w:tc>
          <w:tcPr>
            <w:tcW w:w="1694" w:type="dxa"/>
            <w:gridSpan w:val="2"/>
          </w:tcPr>
          <w:p w14:paraId="6D76B5B2" w14:textId="77777777" w:rsidR="005F72EC" w:rsidRPr="00AE66D6" w:rsidRDefault="005F72EC" w:rsidP="008E4233">
            <w:pPr>
              <w:jc w:val="both"/>
              <w:rPr>
                <w:sz w:val="28"/>
                <w:szCs w:val="28"/>
              </w:rPr>
            </w:pPr>
            <w:r w:rsidRPr="00AE66D6">
              <w:rPr>
                <w:sz w:val="28"/>
                <w:szCs w:val="28"/>
              </w:rPr>
              <w:t xml:space="preserve">Лаборатории  </w:t>
            </w:r>
          </w:p>
          <w:p w14:paraId="7E256A57" w14:textId="77777777" w:rsidR="005F72EC" w:rsidRPr="00AE66D6" w:rsidRDefault="005F72EC" w:rsidP="008E4233">
            <w:pPr>
              <w:jc w:val="both"/>
              <w:rPr>
                <w:sz w:val="28"/>
                <w:szCs w:val="28"/>
              </w:rPr>
            </w:pPr>
          </w:p>
        </w:tc>
        <w:tc>
          <w:tcPr>
            <w:tcW w:w="1580" w:type="dxa"/>
            <w:gridSpan w:val="2"/>
          </w:tcPr>
          <w:p w14:paraId="7C6D9565" w14:textId="77777777" w:rsidR="005F72EC" w:rsidRPr="00AE66D6" w:rsidRDefault="005F72EC" w:rsidP="008E4233">
            <w:pPr>
              <w:jc w:val="both"/>
              <w:rPr>
                <w:sz w:val="28"/>
                <w:szCs w:val="28"/>
              </w:rPr>
            </w:pPr>
            <w:r w:rsidRPr="00AE66D6">
              <w:rPr>
                <w:sz w:val="28"/>
                <w:szCs w:val="28"/>
              </w:rPr>
              <w:t xml:space="preserve">Мастерские </w:t>
            </w:r>
          </w:p>
          <w:p w14:paraId="13094565" w14:textId="77777777" w:rsidR="005F72EC" w:rsidRPr="00AE66D6" w:rsidRDefault="005F72EC" w:rsidP="008E4233">
            <w:pPr>
              <w:jc w:val="both"/>
              <w:rPr>
                <w:sz w:val="28"/>
                <w:szCs w:val="28"/>
              </w:rPr>
            </w:pPr>
          </w:p>
        </w:tc>
        <w:tc>
          <w:tcPr>
            <w:tcW w:w="1495" w:type="dxa"/>
            <w:gridSpan w:val="2"/>
          </w:tcPr>
          <w:p w14:paraId="65B7F75A" w14:textId="77777777" w:rsidR="005F72EC" w:rsidRPr="00AE66D6" w:rsidRDefault="005F72EC" w:rsidP="008E4233">
            <w:pPr>
              <w:jc w:val="both"/>
              <w:rPr>
                <w:sz w:val="28"/>
                <w:szCs w:val="28"/>
              </w:rPr>
            </w:pPr>
            <w:r w:rsidRPr="00AE66D6">
              <w:rPr>
                <w:sz w:val="28"/>
                <w:szCs w:val="28"/>
              </w:rPr>
              <w:t xml:space="preserve">Учебные </w:t>
            </w:r>
          </w:p>
          <w:p w14:paraId="5D99125B" w14:textId="77777777" w:rsidR="005F72EC" w:rsidRPr="00AE66D6" w:rsidRDefault="005F72EC" w:rsidP="008E4233">
            <w:pPr>
              <w:jc w:val="both"/>
              <w:rPr>
                <w:sz w:val="28"/>
                <w:szCs w:val="28"/>
              </w:rPr>
            </w:pPr>
            <w:r w:rsidRPr="00AE66D6">
              <w:rPr>
                <w:sz w:val="28"/>
                <w:szCs w:val="28"/>
              </w:rPr>
              <w:t xml:space="preserve">полигоны </w:t>
            </w:r>
          </w:p>
          <w:p w14:paraId="54622505" w14:textId="77777777" w:rsidR="005F72EC" w:rsidRPr="00AE66D6" w:rsidRDefault="005F72EC" w:rsidP="008E4233">
            <w:pPr>
              <w:jc w:val="both"/>
              <w:rPr>
                <w:sz w:val="28"/>
                <w:szCs w:val="28"/>
              </w:rPr>
            </w:pPr>
          </w:p>
        </w:tc>
        <w:tc>
          <w:tcPr>
            <w:tcW w:w="1495" w:type="dxa"/>
            <w:gridSpan w:val="2"/>
          </w:tcPr>
          <w:p w14:paraId="5433033D" w14:textId="77777777" w:rsidR="005F72EC" w:rsidRPr="00AE66D6" w:rsidRDefault="005F72EC" w:rsidP="008E4233">
            <w:pPr>
              <w:jc w:val="both"/>
              <w:rPr>
                <w:sz w:val="28"/>
                <w:szCs w:val="28"/>
              </w:rPr>
            </w:pPr>
            <w:r w:rsidRPr="00AE66D6">
              <w:rPr>
                <w:sz w:val="28"/>
                <w:szCs w:val="28"/>
              </w:rPr>
              <w:t xml:space="preserve">Учебные </w:t>
            </w:r>
          </w:p>
          <w:p w14:paraId="44100D82" w14:textId="77777777" w:rsidR="005F72EC" w:rsidRPr="00AE66D6" w:rsidRDefault="005F72EC" w:rsidP="008E4233">
            <w:pPr>
              <w:jc w:val="both"/>
              <w:rPr>
                <w:sz w:val="28"/>
                <w:szCs w:val="28"/>
              </w:rPr>
            </w:pPr>
            <w:r w:rsidRPr="00AE66D6">
              <w:rPr>
                <w:sz w:val="28"/>
                <w:szCs w:val="28"/>
              </w:rPr>
              <w:t>хозяйства</w:t>
            </w:r>
          </w:p>
        </w:tc>
      </w:tr>
      <w:tr w:rsidR="00AF64F8" w:rsidRPr="00AE66D6" w14:paraId="2C7A6810" w14:textId="77777777" w:rsidTr="008E4233">
        <w:tc>
          <w:tcPr>
            <w:tcW w:w="1827" w:type="dxa"/>
          </w:tcPr>
          <w:p w14:paraId="3D74ACCF" w14:textId="77777777" w:rsidR="005F72EC" w:rsidRPr="00AE66D6" w:rsidRDefault="005F72EC" w:rsidP="008E4233">
            <w:pPr>
              <w:jc w:val="both"/>
              <w:rPr>
                <w:sz w:val="28"/>
                <w:szCs w:val="28"/>
              </w:rPr>
            </w:pPr>
          </w:p>
        </w:tc>
        <w:tc>
          <w:tcPr>
            <w:tcW w:w="823" w:type="dxa"/>
          </w:tcPr>
          <w:p w14:paraId="40165053" w14:textId="77777777" w:rsidR="005F72EC" w:rsidRPr="00AE66D6" w:rsidRDefault="005F72EC" w:rsidP="008E4233">
            <w:pPr>
              <w:jc w:val="both"/>
              <w:rPr>
                <w:sz w:val="28"/>
                <w:szCs w:val="28"/>
              </w:rPr>
            </w:pPr>
            <w:r w:rsidRPr="00AE66D6">
              <w:rPr>
                <w:sz w:val="28"/>
                <w:szCs w:val="28"/>
              </w:rPr>
              <w:t>2017</w:t>
            </w:r>
          </w:p>
        </w:tc>
        <w:tc>
          <w:tcPr>
            <w:tcW w:w="656" w:type="dxa"/>
          </w:tcPr>
          <w:p w14:paraId="331452CD" w14:textId="77777777" w:rsidR="005F72EC" w:rsidRPr="00AE66D6" w:rsidRDefault="005F72EC" w:rsidP="008E4233">
            <w:pPr>
              <w:jc w:val="both"/>
              <w:rPr>
                <w:sz w:val="28"/>
                <w:szCs w:val="28"/>
              </w:rPr>
            </w:pPr>
            <w:r w:rsidRPr="00AE66D6">
              <w:rPr>
                <w:sz w:val="28"/>
                <w:szCs w:val="28"/>
              </w:rPr>
              <w:t>2018</w:t>
            </w:r>
          </w:p>
        </w:tc>
        <w:tc>
          <w:tcPr>
            <w:tcW w:w="1038" w:type="dxa"/>
          </w:tcPr>
          <w:p w14:paraId="2DB9435D" w14:textId="77777777" w:rsidR="005F72EC" w:rsidRPr="00AE66D6" w:rsidRDefault="005F72EC" w:rsidP="008E4233">
            <w:pPr>
              <w:jc w:val="both"/>
              <w:rPr>
                <w:sz w:val="28"/>
                <w:szCs w:val="28"/>
              </w:rPr>
            </w:pPr>
            <w:r w:rsidRPr="00AE66D6">
              <w:rPr>
                <w:sz w:val="28"/>
                <w:szCs w:val="28"/>
              </w:rPr>
              <w:t>2017</w:t>
            </w:r>
          </w:p>
        </w:tc>
        <w:tc>
          <w:tcPr>
            <w:tcW w:w="656" w:type="dxa"/>
          </w:tcPr>
          <w:p w14:paraId="375A05CD" w14:textId="77777777" w:rsidR="005F72EC" w:rsidRPr="00AE66D6" w:rsidRDefault="005F72EC" w:rsidP="008E4233">
            <w:pPr>
              <w:jc w:val="both"/>
              <w:rPr>
                <w:sz w:val="28"/>
                <w:szCs w:val="28"/>
              </w:rPr>
            </w:pPr>
            <w:r w:rsidRPr="00AE66D6">
              <w:rPr>
                <w:sz w:val="28"/>
                <w:szCs w:val="28"/>
              </w:rPr>
              <w:t>2018</w:t>
            </w:r>
          </w:p>
        </w:tc>
        <w:tc>
          <w:tcPr>
            <w:tcW w:w="924" w:type="dxa"/>
          </w:tcPr>
          <w:p w14:paraId="139D5A19" w14:textId="77777777" w:rsidR="005F72EC" w:rsidRPr="00AE66D6" w:rsidRDefault="005F72EC" w:rsidP="008E4233">
            <w:pPr>
              <w:jc w:val="both"/>
              <w:rPr>
                <w:sz w:val="28"/>
                <w:szCs w:val="28"/>
              </w:rPr>
            </w:pPr>
            <w:r w:rsidRPr="00AE66D6">
              <w:rPr>
                <w:sz w:val="28"/>
                <w:szCs w:val="28"/>
              </w:rPr>
              <w:t>2017</w:t>
            </w:r>
          </w:p>
        </w:tc>
        <w:tc>
          <w:tcPr>
            <w:tcW w:w="656" w:type="dxa"/>
          </w:tcPr>
          <w:p w14:paraId="169635A5" w14:textId="77777777" w:rsidR="005F72EC" w:rsidRPr="00AE66D6" w:rsidRDefault="005F72EC" w:rsidP="008E4233">
            <w:pPr>
              <w:jc w:val="both"/>
              <w:rPr>
                <w:sz w:val="28"/>
                <w:szCs w:val="28"/>
              </w:rPr>
            </w:pPr>
            <w:r w:rsidRPr="00AE66D6">
              <w:rPr>
                <w:sz w:val="28"/>
                <w:szCs w:val="28"/>
              </w:rPr>
              <w:t>2018</w:t>
            </w:r>
          </w:p>
        </w:tc>
        <w:tc>
          <w:tcPr>
            <w:tcW w:w="839" w:type="dxa"/>
          </w:tcPr>
          <w:p w14:paraId="1B94B623" w14:textId="77777777" w:rsidR="005F72EC" w:rsidRPr="00AE66D6" w:rsidRDefault="005F72EC" w:rsidP="008E4233">
            <w:pPr>
              <w:jc w:val="both"/>
              <w:rPr>
                <w:sz w:val="28"/>
                <w:szCs w:val="28"/>
              </w:rPr>
            </w:pPr>
            <w:r w:rsidRPr="00AE66D6">
              <w:rPr>
                <w:sz w:val="28"/>
                <w:szCs w:val="28"/>
              </w:rPr>
              <w:t>2017</w:t>
            </w:r>
          </w:p>
        </w:tc>
        <w:tc>
          <w:tcPr>
            <w:tcW w:w="656" w:type="dxa"/>
          </w:tcPr>
          <w:p w14:paraId="331C2339" w14:textId="77777777" w:rsidR="005F72EC" w:rsidRPr="00AE66D6" w:rsidRDefault="005F72EC" w:rsidP="008E4233">
            <w:pPr>
              <w:jc w:val="both"/>
              <w:rPr>
                <w:sz w:val="28"/>
                <w:szCs w:val="28"/>
              </w:rPr>
            </w:pPr>
            <w:r w:rsidRPr="00AE66D6">
              <w:rPr>
                <w:sz w:val="28"/>
                <w:szCs w:val="28"/>
              </w:rPr>
              <w:t>2018</w:t>
            </w:r>
          </w:p>
        </w:tc>
        <w:tc>
          <w:tcPr>
            <w:tcW w:w="839" w:type="dxa"/>
          </w:tcPr>
          <w:p w14:paraId="5980189F" w14:textId="77777777" w:rsidR="005F72EC" w:rsidRPr="00AE66D6" w:rsidRDefault="005F72EC" w:rsidP="008E4233">
            <w:pPr>
              <w:jc w:val="both"/>
              <w:rPr>
                <w:sz w:val="28"/>
                <w:szCs w:val="28"/>
              </w:rPr>
            </w:pPr>
            <w:r w:rsidRPr="00AE66D6">
              <w:rPr>
                <w:sz w:val="28"/>
                <w:szCs w:val="28"/>
              </w:rPr>
              <w:t>2017</w:t>
            </w:r>
          </w:p>
        </w:tc>
        <w:tc>
          <w:tcPr>
            <w:tcW w:w="656" w:type="dxa"/>
          </w:tcPr>
          <w:p w14:paraId="223D8094" w14:textId="77777777" w:rsidR="005F72EC" w:rsidRPr="00AE66D6" w:rsidRDefault="005F72EC" w:rsidP="008E4233">
            <w:pPr>
              <w:jc w:val="both"/>
              <w:rPr>
                <w:sz w:val="28"/>
                <w:szCs w:val="28"/>
              </w:rPr>
            </w:pPr>
            <w:r w:rsidRPr="00AE66D6">
              <w:rPr>
                <w:sz w:val="28"/>
                <w:szCs w:val="28"/>
              </w:rPr>
              <w:t>2018</w:t>
            </w:r>
          </w:p>
        </w:tc>
      </w:tr>
      <w:tr w:rsidR="00AF64F8" w:rsidRPr="00AE66D6" w14:paraId="5A0FD6D9" w14:textId="77777777" w:rsidTr="008E4233">
        <w:tc>
          <w:tcPr>
            <w:tcW w:w="1827" w:type="dxa"/>
          </w:tcPr>
          <w:p w14:paraId="6EF6ED6D" w14:textId="77777777" w:rsidR="005F72EC" w:rsidRPr="00AE66D6" w:rsidRDefault="005F72EC" w:rsidP="008E4233">
            <w:pPr>
              <w:jc w:val="both"/>
              <w:rPr>
                <w:sz w:val="28"/>
                <w:szCs w:val="28"/>
              </w:rPr>
            </w:pPr>
            <w:r w:rsidRPr="00AE66D6">
              <w:rPr>
                <w:sz w:val="28"/>
                <w:szCs w:val="28"/>
              </w:rPr>
              <w:t xml:space="preserve">РК  </w:t>
            </w:r>
          </w:p>
        </w:tc>
        <w:tc>
          <w:tcPr>
            <w:tcW w:w="823" w:type="dxa"/>
          </w:tcPr>
          <w:p w14:paraId="11FF509B" w14:textId="77777777" w:rsidR="005F72EC" w:rsidRPr="00AE66D6" w:rsidRDefault="005F72EC" w:rsidP="008E4233">
            <w:pPr>
              <w:jc w:val="both"/>
              <w:rPr>
                <w:sz w:val="28"/>
                <w:szCs w:val="28"/>
              </w:rPr>
            </w:pPr>
            <w:r w:rsidRPr="00AE66D6">
              <w:rPr>
                <w:sz w:val="28"/>
                <w:szCs w:val="28"/>
              </w:rPr>
              <w:t xml:space="preserve">19869  </w:t>
            </w:r>
          </w:p>
        </w:tc>
        <w:tc>
          <w:tcPr>
            <w:tcW w:w="656" w:type="dxa"/>
          </w:tcPr>
          <w:p w14:paraId="0AC41444" w14:textId="77777777" w:rsidR="005F72EC" w:rsidRPr="00AE66D6" w:rsidRDefault="005F72EC" w:rsidP="008E4233">
            <w:pPr>
              <w:jc w:val="both"/>
              <w:rPr>
                <w:sz w:val="28"/>
                <w:szCs w:val="28"/>
              </w:rPr>
            </w:pPr>
            <w:r w:rsidRPr="00AE66D6">
              <w:rPr>
                <w:sz w:val="28"/>
                <w:szCs w:val="28"/>
              </w:rPr>
              <w:t xml:space="preserve">21 835  </w:t>
            </w:r>
          </w:p>
        </w:tc>
        <w:tc>
          <w:tcPr>
            <w:tcW w:w="1038" w:type="dxa"/>
          </w:tcPr>
          <w:p w14:paraId="1F4A32E5" w14:textId="77777777" w:rsidR="005F72EC" w:rsidRPr="00AE66D6" w:rsidRDefault="005F72EC" w:rsidP="008E4233">
            <w:pPr>
              <w:jc w:val="both"/>
              <w:rPr>
                <w:sz w:val="28"/>
                <w:szCs w:val="28"/>
              </w:rPr>
            </w:pPr>
            <w:r w:rsidRPr="00AE66D6">
              <w:rPr>
                <w:sz w:val="28"/>
                <w:szCs w:val="28"/>
              </w:rPr>
              <w:t xml:space="preserve">3476  </w:t>
            </w:r>
          </w:p>
        </w:tc>
        <w:tc>
          <w:tcPr>
            <w:tcW w:w="656" w:type="dxa"/>
          </w:tcPr>
          <w:p w14:paraId="7C8F4BE3" w14:textId="77777777" w:rsidR="005F72EC" w:rsidRPr="00AE66D6" w:rsidRDefault="005F72EC" w:rsidP="008E4233">
            <w:pPr>
              <w:jc w:val="both"/>
              <w:rPr>
                <w:sz w:val="28"/>
                <w:szCs w:val="28"/>
              </w:rPr>
            </w:pPr>
            <w:r w:rsidRPr="00AE66D6">
              <w:rPr>
                <w:sz w:val="28"/>
                <w:szCs w:val="28"/>
              </w:rPr>
              <w:t>3650</w:t>
            </w:r>
          </w:p>
        </w:tc>
        <w:tc>
          <w:tcPr>
            <w:tcW w:w="924" w:type="dxa"/>
          </w:tcPr>
          <w:p w14:paraId="205F355C" w14:textId="77777777" w:rsidR="005F72EC" w:rsidRPr="00AE66D6" w:rsidRDefault="005F72EC" w:rsidP="008E4233">
            <w:pPr>
              <w:jc w:val="both"/>
              <w:rPr>
                <w:sz w:val="28"/>
                <w:szCs w:val="28"/>
              </w:rPr>
            </w:pPr>
            <w:r w:rsidRPr="00AE66D6">
              <w:rPr>
                <w:sz w:val="28"/>
                <w:szCs w:val="28"/>
              </w:rPr>
              <w:t xml:space="preserve">2 478  </w:t>
            </w:r>
          </w:p>
        </w:tc>
        <w:tc>
          <w:tcPr>
            <w:tcW w:w="656" w:type="dxa"/>
          </w:tcPr>
          <w:p w14:paraId="7F8EC17E" w14:textId="77777777" w:rsidR="005F72EC" w:rsidRPr="00AE66D6" w:rsidRDefault="005F72EC" w:rsidP="008E4233">
            <w:pPr>
              <w:jc w:val="both"/>
              <w:rPr>
                <w:sz w:val="28"/>
                <w:szCs w:val="28"/>
              </w:rPr>
            </w:pPr>
            <w:r w:rsidRPr="00AE66D6">
              <w:rPr>
                <w:sz w:val="28"/>
                <w:szCs w:val="28"/>
              </w:rPr>
              <w:t xml:space="preserve">2 589  </w:t>
            </w:r>
          </w:p>
        </w:tc>
        <w:tc>
          <w:tcPr>
            <w:tcW w:w="839" w:type="dxa"/>
          </w:tcPr>
          <w:p w14:paraId="22A1EC05" w14:textId="77777777" w:rsidR="005F72EC" w:rsidRPr="00AE66D6" w:rsidRDefault="005F72EC" w:rsidP="008E4233">
            <w:pPr>
              <w:jc w:val="both"/>
              <w:rPr>
                <w:sz w:val="28"/>
                <w:szCs w:val="28"/>
              </w:rPr>
            </w:pPr>
            <w:r w:rsidRPr="00AE66D6">
              <w:rPr>
                <w:sz w:val="28"/>
                <w:szCs w:val="28"/>
              </w:rPr>
              <w:t xml:space="preserve">275    </w:t>
            </w:r>
          </w:p>
        </w:tc>
        <w:tc>
          <w:tcPr>
            <w:tcW w:w="656" w:type="dxa"/>
          </w:tcPr>
          <w:p w14:paraId="38E84F5D" w14:textId="77777777" w:rsidR="005F72EC" w:rsidRPr="00AE66D6" w:rsidRDefault="005F72EC" w:rsidP="008E4233">
            <w:pPr>
              <w:jc w:val="both"/>
              <w:rPr>
                <w:sz w:val="28"/>
                <w:szCs w:val="28"/>
              </w:rPr>
            </w:pPr>
            <w:r w:rsidRPr="00AE66D6">
              <w:rPr>
                <w:sz w:val="28"/>
                <w:szCs w:val="28"/>
              </w:rPr>
              <w:t>289</w:t>
            </w:r>
          </w:p>
        </w:tc>
        <w:tc>
          <w:tcPr>
            <w:tcW w:w="839" w:type="dxa"/>
          </w:tcPr>
          <w:p w14:paraId="43396A91" w14:textId="77777777" w:rsidR="005F72EC" w:rsidRPr="00AE66D6" w:rsidRDefault="005F72EC" w:rsidP="008E4233">
            <w:pPr>
              <w:jc w:val="both"/>
              <w:rPr>
                <w:sz w:val="28"/>
                <w:szCs w:val="28"/>
              </w:rPr>
            </w:pPr>
            <w:r w:rsidRPr="00AE66D6">
              <w:rPr>
                <w:sz w:val="28"/>
                <w:szCs w:val="28"/>
              </w:rPr>
              <w:t xml:space="preserve">184  </w:t>
            </w:r>
          </w:p>
        </w:tc>
        <w:tc>
          <w:tcPr>
            <w:tcW w:w="656" w:type="dxa"/>
          </w:tcPr>
          <w:p w14:paraId="0CBA16F8" w14:textId="77777777" w:rsidR="005F72EC" w:rsidRPr="00AE66D6" w:rsidRDefault="005F72EC" w:rsidP="008E4233">
            <w:pPr>
              <w:jc w:val="both"/>
              <w:rPr>
                <w:sz w:val="28"/>
                <w:szCs w:val="28"/>
              </w:rPr>
            </w:pPr>
            <w:r w:rsidRPr="00AE66D6">
              <w:rPr>
                <w:sz w:val="28"/>
                <w:szCs w:val="28"/>
              </w:rPr>
              <w:t>167</w:t>
            </w:r>
          </w:p>
        </w:tc>
      </w:tr>
      <w:tr w:rsidR="00AF64F8" w:rsidRPr="00AE66D6" w14:paraId="621BBB6B" w14:textId="77777777" w:rsidTr="008E4233">
        <w:tc>
          <w:tcPr>
            <w:tcW w:w="1827" w:type="dxa"/>
          </w:tcPr>
          <w:p w14:paraId="2CB229DC" w14:textId="77777777" w:rsidR="005F72EC" w:rsidRPr="00AE66D6" w:rsidRDefault="005F72EC" w:rsidP="008E4233">
            <w:pPr>
              <w:jc w:val="both"/>
              <w:rPr>
                <w:sz w:val="28"/>
                <w:szCs w:val="28"/>
              </w:rPr>
            </w:pPr>
            <w:r w:rsidRPr="00AE66D6">
              <w:rPr>
                <w:sz w:val="28"/>
                <w:szCs w:val="28"/>
              </w:rPr>
              <w:t xml:space="preserve">Акмолинская  </w:t>
            </w:r>
          </w:p>
        </w:tc>
        <w:tc>
          <w:tcPr>
            <w:tcW w:w="823" w:type="dxa"/>
          </w:tcPr>
          <w:p w14:paraId="49FCAD65" w14:textId="77777777" w:rsidR="005F72EC" w:rsidRPr="00AE66D6" w:rsidRDefault="005F72EC" w:rsidP="008E4233">
            <w:pPr>
              <w:jc w:val="both"/>
              <w:rPr>
                <w:sz w:val="28"/>
                <w:szCs w:val="28"/>
              </w:rPr>
            </w:pPr>
            <w:r w:rsidRPr="00AE66D6">
              <w:rPr>
                <w:sz w:val="28"/>
                <w:szCs w:val="28"/>
              </w:rPr>
              <w:t xml:space="preserve">1 008  </w:t>
            </w:r>
          </w:p>
        </w:tc>
        <w:tc>
          <w:tcPr>
            <w:tcW w:w="656" w:type="dxa"/>
          </w:tcPr>
          <w:p w14:paraId="7D94D8AD" w14:textId="77777777" w:rsidR="005F72EC" w:rsidRPr="00AE66D6" w:rsidRDefault="005F72EC" w:rsidP="008E4233">
            <w:pPr>
              <w:jc w:val="both"/>
              <w:rPr>
                <w:sz w:val="28"/>
                <w:szCs w:val="28"/>
              </w:rPr>
            </w:pPr>
            <w:r w:rsidRPr="00AE66D6">
              <w:rPr>
                <w:sz w:val="28"/>
                <w:szCs w:val="28"/>
              </w:rPr>
              <w:t xml:space="preserve">1 149  </w:t>
            </w:r>
          </w:p>
        </w:tc>
        <w:tc>
          <w:tcPr>
            <w:tcW w:w="1038" w:type="dxa"/>
          </w:tcPr>
          <w:p w14:paraId="52494EA5" w14:textId="77777777" w:rsidR="005F72EC" w:rsidRPr="00AE66D6" w:rsidRDefault="005F72EC" w:rsidP="008E4233">
            <w:pPr>
              <w:jc w:val="both"/>
              <w:rPr>
                <w:sz w:val="28"/>
                <w:szCs w:val="28"/>
              </w:rPr>
            </w:pPr>
            <w:r w:rsidRPr="00AE66D6">
              <w:rPr>
                <w:sz w:val="28"/>
                <w:szCs w:val="28"/>
              </w:rPr>
              <w:t xml:space="preserve">180  </w:t>
            </w:r>
          </w:p>
        </w:tc>
        <w:tc>
          <w:tcPr>
            <w:tcW w:w="656" w:type="dxa"/>
          </w:tcPr>
          <w:p w14:paraId="615AFC10" w14:textId="77777777" w:rsidR="005F72EC" w:rsidRPr="00AE66D6" w:rsidRDefault="005F72EC" w:rsidP="008E4233">
            <w:pPr>
              <w:jc w:val="both"/>
              <w:rPr>
                <w:sz w:val="28"/>
                <w:szCs w:val="28"/>
              </w:rPr>
            </w:pPr>
            <w:r w:rsidRPr="00AE66D6">
              <w:rPr>
                <w:sz w:val="28"/>
                <w:szCs w:val="28"/>
              </w:rPr>
              <w:t xml:space="preserve">185  </w:t>
            </w:r>
          </w:p>
        </w:tc>
        <w:tc>
          <w:tcPr>
            <w:tcW w:w="924" w:type="dxa"/>
          </w:tcPr>
          <w:p w14:paraId="7A84CFC5" w14:textId="77777777" w:rsidR="005F72EC" w:rsidRPr="00AE66D6" w:rsidRDefault="005F72EC" w:rsidP="008E4233">
            <w:pPr>
              <w:jc w:val="both"/>
              <w:rPr>
                <w:sz w:val="28"/>
                <w:szCs w:val="28"/>
              </w:rPr>
            </w:pPr>
            <w:r w:rsidRPr="00AE66D6">
              <w:rPr>
                <w:sz w:val="28"/>
                <w:szCs w:val="28"/>
              </w:rPr>
              <w:t xml:space="preserve">143  </w:t>
            </w:r>
          </w:p>
        </w:tc>
        <w:tc>
          <w:tcPr>
            <w:tcW w:w="656" w:type="dxa"/>
          </w:tcPr>
          <w:p w14:paraId="5423B03A" w14:textId="77777777" w:rsidR="005F72EC" w:rsidRPr="00AE66D6" w:rsidRDefault="005F72EC" w:rsidP="008E4233">
            <w:pPr>
              <w:jc w:val="both"/>
              <w:rPr>
                <w:sz w:val="28"/>
                <w:szCs w:val="28"/>
              </w:rPr>
            </w:pPr>
            <w:r w:rsidRPr="00AE66D6">
              <w:rPr>
                <w:sz w:val="28"/>
                <w:szCs w:val="28"/>
              </w:rPr>
              <w:t xml:space="preserve">152  </w:t>
            </w:r>
          </w:p>
        </w:tc>
        <w:tc>
          <w:tcPr>
            <w:tcW w:w="839" w:type="dxa"/>
          </w:tcPr>
          <w:p w14:paraId="782C7E0E" w14:textId="77777777" w:rsidR="005F72EC" w:rsidRPr="00AE66D6" w:rsidRDefault="005F72EC" w:rsidP="008E4233">
            <w:pPr>
              <w:jc w:val="both"/>
              <w:rPr>
                <w:sz w:val="28"/>
                <w:szCs w:val="28"/>
              </w:rPr>
            </w:pPr>
            <w:r w:rsidRPr="00AE66D6">
              <w:rPr>
                <w:sz w:val="28"/>
                <w:szCs w:val="28"/>
              </w:rPr>
              <w:t xml:space="preserve">18  </w:t>
            </w:r>
          </w:p>
        </w:tc>
        <w:tc>
          <w:tcPr>
            <w:tcW w:w="656" w:type="dxa"/>
          </w:tcPr>
          <w:p w14:paraId="5DECC8E2" w14:textId="77777777" w:rsidR="005F72EC" w:rsidRPr="00AE66D6" w:rsidRDefault="005F72EC" w:rsidP="008E4233">
            <w:pPr>
              <w:jc w:val="both"/>
              <w:rPr>
                <w:sz w:val="28"/>
                <w:szCs w:val="28"/>
              </w:rPr>
            </w:pPr>
            <w:r w:rsidRPr="00AE66D6">
              <w:rPr>
                <w:sz w:val="28"/>
                <w:szCs w:val="28"/>
              </w:rPr>
              <w:t xml:space="preserve">15  </w:t>
            </w:r>
          </w:p>
        </w:tc>
        <w:tc>
          <w:tcPr>
            <w:tcW w:w="839" w:type="dxa"/>
          </w:tcPr>
          <w:p w14:paraId="5FE37239" w14:textId="77777777" w:rsidR="005F72EC" w:rsidRPr="00AE66D6" w:rsidRDefault="005F72EC" w:rsidP="008E4233">
            <w:pPr>
              <w:jc w:val="both"/>
              <w:rPr>
                <w:sz w:val="28"/>
                <w:szCs w:val="28"/>
              </w:rPr>
            </w:pPr>
            <w:r w:rsidRPr="00AE66D6">
              <w:rPr>
                <w:sz w:val="28"/>
                <w:szCs w:val="28"/>
              </w:rPr>
              <w:t xml:space="preserve">9  </w:t>
            </w:r>
          </w:p>
        </w:tc>
        <w:tc>
          <w:tcPr>
            <w:tcW w:w="656" w:type="dxa"/>
          </w:tcPr>
          <w:p w14:paraId="33A1D2AB" w14:textId="77777777" w:rsidR="005F72EC" w:rsidRPr="00AE66D6" w:rsidRDefault="005F72EC" w:rsidP="008E4233">
            <w:pPr>
              <w:jc w:val="both"/>
              <w:rPr>
                <w:sz w:val="28"/>
                <w:szCs w:val="28"/>
              </w:rPr>
            </w:pPr>
            <w:r w:rsidRPr="00AE66D6">
              <w:rPr>
                <w:sz w:val="28"/>
                <w:szCs w:val="28"/>
              </w:rPr>
              <w:t>10</w:t>
            </w:r>
          </w:p>
        </w:tc>
      </w:tr>
      <w:tr w:rsidR="00AF64F8" w:rsidRPr="00AE66D6" w14:paraId="46EA6DFA" w14:textId="77777777" w:rsidTr="008E4233">
        <w:tc>
          <w:tcPr>
            <w:tcW w:w="1827" w:type="dxa"/>
          </w:tcPr>
          <w:p w14:paraId="5CF1D4C8" w14:textId="77777777" w:rsidR="005F72EC" w:rsidRPr="00AE66D6" w:rsidRDefault="005F72EC" w:rsidP="00A01196">
            <w:pPr>
              <w:rPr>
                <w:sz w:val="28"/>
                <w:szCs w:val="28"/>
              </w:rPr>
            </w:pPr>
            <w:r w:rsidRPr="00AE66D6">
              <w:rPr>
                <w:sz w:val="28"/>
                <w:szCs w:val="28"/>
              </w:rPr>
              <w:t>Актюбинская</w:t>
            </w:r>
          </w:p>
        </w:tc>
        <w:tc>
          <w:tcPr>
            <w:tcW w:w="823" w:type="dxa"/>
          </w:tcPr>
          <w:p w14:paraId="447CDF7D" w14:textId="77777777" w:rsidR="005F72EC" w:rsidRPr="00AE66D6" w:rsidRDefault="005F72EC" w:rsidP="008E4233">
            <w:pPr>
              <w:jc w:val="both"/>
              <w:rPr>
                <w:sz w:val="28"/>
                <w:szCs w:val="28"/>
              </w:rPr>
            </w:pPr>
            <w:r w:rsidRPr="00AE66D6">
              <w:rPr>
                <w:sz w:val="28"/>
                <w:szCs w:val="28"/>
              </w:rPr>
              <w:t>1 022</w:t>
            </w:r>
          </w:p>
        </w:tc>
        <w:tc>
          <w:tcPr>
            <w:tcW w:w="656" w:type="dxa"/>
          </w:tcPr>
          <w:p w14:paraId="0596884B" w14:textId="77777777" w:rsidR="005F72EC" w:rsidRPr="00AE66D6" w:rsidRDefault="005F72EC" w:rsidP="008E4233">
            <w:pPr>
              <w:jc w:val="both"/>
              <w:rPr>
                <w:sz w:val="28"/>
                <w:szCs w:val="28"/>
              </w:rPr>
            </w:pPr>
            <w:r w:rsidRPr="00AE66D6">
              <w:rPr>
                <w:sz w:val="28"/>
                <w:szCs w:val="28"/>
              </w:rPr>
              <w:t>1 052</w:t>
            </w:r>
          </w:p>
        </w:tc>
        <w:tc>
          <w:tcPr>
            <w:tcW w:w="1038" w:type="dxa"/>
          </w:tcPr>
          <w:p w14:paraId="7AF75C77" w14:textId="77777777" w:rsidR="005F72EC" w:rsidRPr="00AE66D6" w:rsidRDefault="005F72EC" w:rsidP="008E4233">
            <w:pPr>
              <w:jc w:val="both"/>
              <w:rPr>
                <w:sz w:val="28"/>
                <w:szCs w:val="28"/>
              </w:rPr>
            </w:pPr>
            <w:r w:rsidRPr="00AE66D6">
              <w:rPr>
                <w:sz w:val="28"/>
                <w:szCs w:val="28"/>
              </w:rPr>
              <w:t>155</w:t>
            </w:r>
          </w:p>
        </w:tc>
        <w:tc>
          <w:tcPr>
            <w:tcW w:w="656" w:type="dxa"/>
          </w:tcPr>
          <w:p w14:paraId="7EA33C69" w14:textId="77777777" w:rsidR="005F72EC" w:rsidRPr="00AE66D6" w:rsidRDefault="005F72EC" w:rsidP="008E4233">
            <w:pPr>
              <w:jc w:val="both"/>
              <w:rPr>
                <w:sz w:val="28"/>
                <w:szCs w:val="28"/>
              </w:rPr>
            </w:pPr>
            <w:r w:rsidRPr="00AE66D6">
              <w:rPr>
                <w:sz w:val="28"/>
                <w:szCs w:val="28"/>
              </w:rPr>
              <w:t>198</w:t>
            </w:r>
          </w:p>
        </w:tc>
        <w:tc>
          <w:tcPr>
            <w:tcW w:w="924" w:type="dxa"/>
          </w:tcPr>
          <w:p w14:paraId="575179A9" w14:textId="77777777" w:rsidR="005F72EC" w:rsidRPr="00AE66D6" w:rsidRDefault="005F72EC" w:rsidP="008E4233">
            <w:pPr>
              <w:jc w:val="both"/>
              <w:rPr>
                <w:sz w:val="28"/>
                <w:szCs w:val="28"/>
              </w:rPr>
            </w:pPr>
            <w:r w:rsidRPr="00AE66D6">
              <w:rPr>
                <w:sz w:val="28"/>
                <w:szCs w:val="28"/>
              </w:rPr>
              <w:t>135</w:t>
            </w:r>
          </w:p>
        </w:tc>
        <w:tc>
          <w:tcPr>
            <w:tcW w:w="656" w:type="dxa"/>
          </w:tcPr>
          <w:p w14:paraId="6BB5296D" w14:textId="77777777" w:rsidR="005F72EC" w:rsidRPr="00AE66D6" w:rsidRDefault="005F72EC" w:rsidP="008E4233">
            <w:pPr>
              <w:jc w:val="both"/>
              <w:rPr>
                <w:sz w:val="28"/>
                <w:szCs w:val="28"/>
              </w:rPr>
            </w:pPr>
            <w:r w:rsidRPr="00AE66D6">
              <w:rPr>
                <w:sz w:val="28"/>
                <w:szCs w:val="28"/>
              </w:rPr>
              <w:t>135</w:t>
            </w:r>
          </w:p>
        </w:tc>
        <w:tc>
          <w:tcPr>
            <w:tcW w:w="839" w:type="dxa"/>
          </w:tcPr>
          <w:p w14:paraId="20031D0E" w14:textId="77777777" w:rsidR="005F72EC" w:rsidRPr="00AE66D6" w:rsidRDefault="005F72EC" w:rsidP="008E4233">
            <w:pPr>
              <w:jc w:val="both"/>
              <w:rPr>
                <w:sz w:val="28"/>
                <w:szCs w:val="28"/>
              </w:rPr>
            </w:pPr>
            <w:r w:rsidRPr="00AE66D6">
              <w:rPr>
                <w:sz w:val="28"/>
                <w:szCs w:val="28"/>
              </w:rPr>
              <w:t>16</w:t>
            </w:r>
          </w:p>
        </w:tc>
        <w:tc>
          <w:tcPr>
            <w:tcW w:w="656" w:type="dxa"/>
          </w:tcPr>
          <w:p w14:paraId="327E6FA3" w14:textId="77777777" w:rsidR="005F72EC" w:rsidRPr="00AE66D6" w:rsidRDefault="005F72EC" w:rsidP="008E4233">
            <w:pPr>
              <w:jc w:val="both"/>
              <w:rPr>
                <w:sz w:val="28"/>
                <w:szCs w:val="28"/>
              </w:rPr>
            </w:pPr>
            <w:r w:rsidRPr="00AE66D6">
              <w:rPr>
                <w:sz w:val="28"/>
                <w:szCs w:val="28"/>
              </w:rPr>
              <w:t>20</w:t>
            </w:r>
          </w:p>
        </w:tc>
        <w:tc>
          <w:tcPr>
            <w:tcW w:w="839" w:type="dxa"/>
          </w:tcPr>
          <w:p w14:paraId="378D99FB" w14:textId="77777777" w:rsidR="005F72EC" w:rsidRPr="00AE66D6" w:rsidRDefault="005F72EC" w:rsidP="008E4233">
            <w:pPr>
              <w:jc w:val="both"/>
              <w:rPr>
                <w:sz w:val="28"/>
                <w:szCs w:val="28"/>
              </w:rPr>
            </w:pPr>
            <w:r w:rsidRPr="00AE66D6">
              <w:rPr>
                <w:sz w:val="28"/>
                <w:szCs w:val="28"/>
              </w:rPr>
              <w:t>8</w:t>
            </w:r>
          </w:p>
        </w:tc>
        <w:tc>
          <w:tcPr>
            <w:tcW w:w="656" w:type="dxa"/>
          </w:tcPr>
          <w:p w14:paraId="4E58FCE3" w14:textId="77777777" w:rsidR="005F72EC" w:rsidRPr="00AE66D6" w:rsidRDefault="005F72EC" w:rsidP="008E4233">
            <w:pPr>
              <w:jc w:val="both"/>
              <w:rPr>
                <w:sz w:val="28"/>
                <w:szCs w:val="28"/>
              </w:rPr>
            </w:pPr>
            <w:r w:rsidRPr="00AE66D6">
              <w:rPr>
                <w:sz w:val="28"/>
                <w:szCs w:val="28"/>
              </w:rPr>
              <w:t>5</w:t>
            </w:r>
          </w:p>
        </w:tc>
      </w:tr>
      <w:tr w:rsidR="00AF64F8" w:rsidRPr="00AE66D6" w14:paraId="7AB11437" w14:textId="77777777" w:rsidTr="008E4233">
        <w:tc>
          <w:tcPr>
            <w:tcW w:w="1827" w:type="dxa"/>
          </w:tcPr>
          <w:p w14:paraId="2A89DDAC" w14:textId="77777777" w:rsidR="005F72EC" w:rsidRPr="00AE66D6" w:rsidRDefault="005F72EC" w:rsidP="00A01196">
            <w:pPr>
              <w:rPr>
                <w:sz w:val="28"/>
                <w:szCs w:val="28"/>
              </w:rPr>
            </w:pPr>
            <w:r w:rsidRPr="00AE66D6">
              <w:rPr>
                <w:sz w:val="28"/>
                <w:szCs w:val="28"/>
              </w:rPr>
              <w:t>Алматинская</w:t>
            </w:r>
          </w:p>
        </w:tc>
        <w:tc>
          <w:tcPr>
            <w:tcW w:w="823" w:type="dxa"/>
          </w:tcPr>
          <w:p w14:paraId="0609DEC3" w14:textId="77777777" w:rsidR="005F72EC" w:rsidRPr="00AE66D6" w:rsidRDefault="005F72EC" w:rsidP="008E4233">
            <w:pPr>
              <w:jc w:val="both"/>
              <w:rPr>
                <w:sz w:val="28"/>
                <w:szCs w:val="28"/>
              </w:rPr>
            </w:pPr>
            <w:r w:rsidRPr="00AE66D6">
              <w:rPr>
                <w:sz w:val="28"/>
                <w:szCs w:val="28"/>
              </w:rPr>
              <w:t>1 593</w:t>
            </w:r>
          </w:p>
        </w:tc>
        <w:tc>
          <w:tcPr>
            <w:tcW w:w="656" w:type="dxa"/>
          </w:tcPr>
          <w:p w14:paraId="43B3990F" w14:textId="77777777" w:rsidR="005F72EC" w:rsidRPr="00AE66D6" w:rsidRDefault="005F72EC" w:rsidP="008E4233">
            <w:pPr>
              <w:jc w:val="both"/>
              <w:rPr>
                <w:sz w:val="28"/>
                <w:szCs w:val="28"/>
              </w:rPr>
            </w:pPr>
            <w:r w:rsidRPr="00AE66D6">
              <w:rPr>
                <w:sz w:val="28"/>
                <w:szCs w:val="28"/>
              </w:rPr>
              <w:t>1637</w:t>
            </w:r>
          </w:p>
        </w:tc>
        <w:tc>
          <w:tcPr>
            <w:tcW w:w="1038" w:type="dxa"/>
          </w:tcPr>
          <w:p w14:paraId="5C03B375" w14:textId="77777777" w:rsidR="005F72EC" w:rsidRPr="00AE66D6" w:rsidRDefault="005F72EC" w:rsidP="008E4233">
            <w:pPr>
              <w:jc w:val="both"/>
              <w:rPr>
                <w:sz w:val="28"/>
                <w:szCs w:val="28"/>
              </w:rPr>
            </w:pPr>
            <w:r w:rsidRPr="00AE66D6">
              <w:rPr>
                <w:sz w:val="28"/>
                <w:szCs w:val="28"/>
              </w:rPr>
              <w:t>261</w:t>
            </w:r>
          </w:p>
        </w:tc>
        <w:tc>
          <w:tcPr>
            <w:tcW w:w="656" w:type="dxa"/>
          </w:tcPr>
          <w:p w14:paraId="150875A2" w14:textId="77777777" w:rsidR="005F72EC" w:rsidRPr="00AE66D6" w:rsidRDefault="005F72EC" w:rsidP="008E4233">
            <w:pPr>
              <w:jc w:val="both"/>
              <w:rPr>
                <w:sz w:val="28"/>
                <w:szCs w:val="28"/>
              </w:rPr>
            </w:pPr>
            <w:r w:rsidRPr="00AE66D6">
              <w:rPr>
                <w:sz w:val="28"/>
                <w:szCs w:val="28"/>
              </w:rPr>
              <w:t>25</w:t>
            </w:r>
          </w:p>
        </w:tc>
        <w:tc>
          <w:tcPr>
            <w:tcW w:w="924" w:type="dxa"/>
          </w:tcPr>
          <w:p w14:paraId="0095916F" w14:textId="77777777" w:rsidR="005F72EC" w:rsidRPr="00AE66D6" w:rsidRDefault="005F72EC" w:rsidP="008E4233">
            <w:pPr>
              <w:jc w:val="both"/>
              <w:rPr>
                <w:sz w:val="28"/>
                <w:szCs w:val="28"/>
              </w:rPr>
            </w:pPr>
            <w:r w:rsidRPr="00AE66D6">
              <w:rPr>
                <w:sz w:val="28"/>
                <w:szCs w:val="28"/>
              </w:rPr>
              <w:t>217</w:t>
            </w:r>
          </w:p>
        </w:tc>
        <w:tc>
          <w:tcPr>
            <w:tcW w:w="656" w:type="dxa"/>
          </w:tcPr>
          <w:p w14:paraId="04F9110A" w14:textId="77777777" w:rsidR="005F72EC" w:rsidRPr="00AE66D6" w:rsidRDefault="005F72EC" w:rsidP="008E4233">
            <w:pPr>
              <w:jc w:val="both"/>
              <w:rPr>
                <w:sz w:val="28"/>
                <w:szCs w:val="28"/>
              </w:rPr>
            </w:pPr>
            <w:r w:rsidRPr="00AE66D6">
              <w:rPr>
                <w:sz w:val="28"/>
                <w:szCs w:val="28"/>
              </w:rPr>
              <w:t>216</w:t>
            </w:r>
          </w:p>
        </w:tc>
        <w:tc>
          <w:tcPr>
            <w:tcW w:w="839" w:type="dxa"/>
          </w:tcPr>
          <w:p w14:paraId="620F6B92" w14:textId="77777777" w:rsidR="005F72EC" w:rsidRPr="00AE66D6" w:rsidRDefault="005F72EC" w:rsidP="008E4233">
            <w:pPr>
              <w:jc w:val="both"/>
              <w:rPr>
                <w:sz w:val="28"/>
                <w:szCs w:val="28"/>
              </w:rPr>
            </w:pPr>
            <w:r w:rsidRPr="00AE66D6">
              <w:rPr>
                <w:sz w:val="28"/>
                <w:szCs w:val="28"/>
              </w:rPr>
              <w:t>20</w:t>
            </w:r>
          </w:p>
        </w:tc>
        <w:tc>
          <w:tcPr>
            <w:tcW w:w="656" w:type="dxa"/>
          </w:tcPr>
          <w:p w14:paraId="049EBB8F" w14:textId="77777777" w:rsidR="005F72EC" w:rsidRPr="00AE66D6" w:rsidRDefault="005F72EC" w:rsidP="008E4233">
            <w:pPr>
              <w:jc w:val="both"/>
              <w:rPr>
                <w:sz w:val="28"/>
                <w:szCs w:val="28"/>
              </w:rPr>
            </w:pPr>
            <w:r w:rsidRPr="00AE66D6">
              <w:rPr>
                <w:sz w:val="28"/>
                <w:szCs w:val="28"/>
              </w:rPr>
              <w:t>23</w:t>
            </w:r>
          </w:p>
        </w:tc>
        <w:tc>
          <w:tcPr>
            <w:tcW w:w="839" w:type="dxa"/>
          </w:tcPr>
          <w:p w14:paraId="588E064F" w14:textId="77777777" w:rsidR="005F72EC" w:rsidRPr="00AE66D6" w:rsidRDefault="005F72EC" w:rsidP="008E4233">
            <w:pPr>
              <w:jc w:val="both"/>
              <w:rPr>
                <w:sz w:val="28"/>
                <w:szCs w:val="28"/>
              </w:rPr>
            </w:pPr>
            <w:r w:rsidRPr="00AE66D6">
              <w:rPr>
                <w:sz w:val="28"/>
                <w:szCs w:val="28"/>
              </w:rPr>
              <w:t>9</w:t>
            </w:r>
          </w:p>
        </w:tc>
        <w:tc>
          <w:tcPr>
            <w:tcW w:w="656" w:type="dxa"/>
          </w:tcPr>
          <w:p w14:paraId="5B94E8BA" w14:textId="77777777" w:rsidR="005F72EC" w:rsidRPr="00AE66D6" w:rsidRDefault="005F72EC" w:rsidP="008E4233">
            <w:pPr>
              <w:jc w:val="both"/>
              <w:rPr>
                <w:sz w:val="28"/>
                <w:szCs w:val="28"/>
              </w:rPr>
            </w:pPr>
            <w:r w:rsidRPr="00AE66D6">
              <w:rPr>
                <w:sz w:val="28"/>
                <w:szCs w:val="28"/>
              </w:rPr>
              <w:t>9</w:t>
            </w:r>
          </w:p>
        </w:tc>
      </w:tr>
      <w:tr w:rsidR="00AF64F8" w:rsidRPr="00AE66D6" w14:paraId="0606B9C6" w14:textId="77777777" w:rsidTr="008E4233">
        <w:tc>
          <w:tcPr>
            <w:tcW w:w="1827" w:type="dxa"/>
          </w:tcPr>
          <w:p w14:paraId="76616A5A" w14:textId="77777777" w:rsidR="005F72EC" w:rsidRPr="00AE66D6" w:rsidRDefault="005F72EC" w:rsidP="00A01196">
            <w:pPr>
              <w:rPr>
                <w:sz w:val="28"/>
                <w:szCs w:val="28"/>
              </w:rPr>
            </w:pPr>
            <w:r w:rsidRPr="00AE66D6">
              <w:rPr>
                <w:sz w:val="28"/>
                <w:szCs w:val="28"/>
              </w:rPr>
              <w:t>Атырауская</w:t>
            </w:r>
          </w:p>
        </w:tc>
        <w:tc>
          <w:tcPr>
            <w:tcW w:w="823" w:type="dxa"/>
          </w:tcPr>
          <w:p w14:paraId="1239FFF3" w14:textId="77777777" w:rsidR="005F72EC" w:rsidRPr="00AE66D6" w:rsidRDefault="005F72EC" w:rsidP="008E4233">
            <w:pPr>
              <w:jc w:val="both"/>
              <w:rPr>
                <w:sz w:val="28"/>
                <w:szCs w:val="28"/>
              </w:rPr>
            </w:pPr>
            <w:r w:rsidRPr="00AE66D6">
              <w:rPr>
                <w:sz w:val="28"/>
                <w:szCs w:val="28"/>
              </w:rPr>
              <w:t>664</w:t>
            </w:r>
          </w:p>
        </w:tc>
        <w:tc>
          <w:tcPr>
            <w:tcW w:w="656" w:type="dxa"/>
          </w:tcPr>
          <w:p w14:paraId="561CCD7D" w14:textId="77777777" w:rsidR="005F72EC" w:rsidRPr="00AE66D6" w:rsidRDefault="005F72EC" w:rsidP="008E4233">
            <w:pPr>
              <w:jc w:val="both"/>
              <w:rPr>
                <w:sz w:val="28"/>
                <w:szCs w:val="28"/>
              </w:rPr>
            </w:pPr>
            <w:r w:rsidRPr="00AE66D6">
              <w:rPr>
                <w:sz w:val="28"/>
                <w:szCs w:val="28"/>
              </w:rPr>
              <w:t>749</w:t>
            </w:r>
          </w:p>
        </w:tc>
        <w:tc>
          <w:tcPr>
            <w:tcW w:w="1038" w:type="dxa"/>
          </w:tcPr>
          <w:p w14:paraId="2A0427CD" w14:textId="77777777" w:rsidR="005F72EC" w:rsidRPr="00AE66D6" w:rsidRDefault="005F72EC" w:rsidP="008E4233">
            <w:pPr>
              <w:jc w:val="both"/>
              <w:rPr>
                <w:sz w:val="28"/>
                <w:szCs w:val="28"/>
              </w:rPr>
            </w:pPr>
            <w:r w:rsidRPr="00AE66D6">
              <w:rPr>
                <w:sz w:val="28"/>
                <w:szCs w:val="28"/>
              </w:rPr>
              <w:t>100</w:t>
            </w:r>
          </w:p>
        </w:tc>
        <w:tc>
          <w:tcPr>
            <w:tcW w:w="656" w:type="dxa"/>
          </w:tcPr>
          <w:p w14:paraId="7C77B2D1" w14:textId="77777777" w:rsidR="005F72EC" w:rsidRPr="00AE66D6" w:rsidRDefault="005F72EC" w:rsidP="008E4233">
            <w:pPr>
              <w:jc w:val="both"/>
              <w:rPr>
                <w:sz w:val="28"/>
                <w:szCs w:val="28"/>
              </w:rPr>
            </w:pPr>
            <w:r w:rsidRPr="00AE66D6">
              <w:rPr>
                <w:sz w:val="28"/>
                <w:szCs w:val="28"/>
              </w:rPr>
              <w:t>100</w:t>
            </w:r>
          </w:p>
        </w:tc>
        <w:tc>
          <w:tcPr>
            <w:tcW w:w="924" w:type="dxa"/>
          </w:tcPr>
          <w:p w14:paraId="171409D8" w14:textId="77777777" w:rsidR="005F72EC" w:rsidRPr="00AE66D6" w:rsidRDefault="005F72EC" w:rsidP="008E4233">
            <w:pPr>
              <w:jc w:val="both"/>
              <w:rPr>
                <w:sz w:val="28"/>
                <w:szCs w:val="28"/>
              </w:rPr>
            </w:pPr>
            <w:r w:rsidRPr="00AE66D6">
              <w:rPr>
                <w:sz w:val="28"/>
                <w:szCs w:val="28"/>
              </w:rPr>
              <w:t>85</w:t>
            </w:r>
          </w:p>
        </w:tc>
        <w:tc>
          <w:tcPr>
            <w:tcW w:w="656" w:type="dxa"/>
          </w:tcPr>
          <w:p w14:paraId="76CA5824" w14:textId="77777777" w:rsidR="005F72EC" w:rsidRPr="00AE66D6" w:rsidRDefault="005F72EC" w:rsidP="008E4233">
            <w:pPr>
              <w:jc w:val="both"/>
              <w:rPr>
                <w:sz w:val="28"/>
                <w:szCs w:val="28"/>
              </w:rPr>
            </w:pPr>
            <w:r w:rsidRPr="00AE66D6">
              <w:rPr>
                <w:sz w:val="28"/>
                <w:szCs w:val="28"/>
              </w:rPr>
              <w:t>107</w:t>
            </w:r>
          </w:p>
        </w:tc>
        <w:tc>
          <w:tcPr>
            <w:tcW w:w="839" w:type="dxa"/>
          </w:tcPr>
          <w:p w14:paraId="4BA45184" w14:textId="77777777" w:rsidR="005F72EC" w:rsidRPr="00AE66D6" w:rsidRDefault="005F72EC" w:rsidP="008E4233">
            <w:pPr>
              <w:jc w:val="both"/>
              <w:rPr>
                <w:sz w:val="28"/>
                <w:szCs w:val="28"/>
              </w:rPr>
            </w:pPr>
            <w:r w:rsidRPr="00AE66D6">
              <w:rPr>
                <w:sz w:val="28"/>
                <w:szCs w:val="28"/>
              </w:rPr>
              <w:t>15</w:t>
            </w:r>
          </w:p>
        </w:tc>
        <w:tc>
          <w:tcPr>
            <w:tcW w:w="656" w:type="dxa"/>
          </w:tcPr>
          <w:p w14:paraId="79D81947" w14:textId="77777777" w:rsidR="005F72EC" w:rsidRPr="00AE66D6" w:rsidRDefault="005F72EC" w:rsidP="008E4233">
            <w:pPr>
              <w:jc w:val="both"/>
              <w:rPr>
                <w:sz w:val="28"/>
                <w:szCs w:val="28"/>
              </w:rPr>
            </w:pPr>
            <w:r w:rsidRPr="00AE66D6">
              <w:rPr>
                <w:sz w:val="28"/>
                <w:szCs w:val="28"/>
              </w:rPr>
              <w:t>13</w:t>
            </w:r>
          </w:p>
        </w:tc>
        <w:tc>
          <w:tcPr>
            <w:tcW w:w="839" w:type="dxa"/>
          </w:tcPr>
          <w:p w14:paraId="724EC14F" w14:textId="77777777" w:rsidR="005F72EC" w:rsidRPr="00AE66D6" w:rsidRDefault="005F72EC" w:rsidP="008E4233">
            <w:pPr>
              <w:jc w:val="both"/>
              <w:rPr>
                <w:sz w:val="28"/>
                <w:szCs w:val="28"/>
              </w:rPr>
            </w:pPr>
            <w:r w:rsidRPr="00AE66D6">
              <w:rPr>
                <w:sz w:val="28"/>
                <w:szCs w:val="28"/>
              </w:rPr>
              <w:t>1</w:t>
            </w:r>
          </w:p>
        </w:tc>
        <w:tc>
          <w:tcPr>
            <w:tcW w:w="656" w:type="dxa"/>
          </w:tcPr>
          <w:p w14:paraId="525AF21A" w14:textId="77777777" w:rsidR="005F72EC" w:rsidRPr="00AE66D6" w:rsidRDefault="005F72EC" w:rsidP="008E4233">
            <w:pPr>
              <w:jc w:val="both"/>
              <w:rPr>
                <w:sz w:val="28"/>
                <w:szCs w:val="28"/>
              </w:rPr>
            </w:pPr>
            <w:r w:rsidRPr="00AE66D6">
              <w:rPr>
                <w:sz w:val="28"/>
                <w:szCs w:val="28"/>
              </w:rPr>
              <w:t>3</w:t>
            </w:r>
          </w:p>
        </w:tc>
      </w:tr>
      <w:tr w:rsidR="00AF64F8" w:rsidRPr="00AE66D6" w14:paraId="1BC25B45" w14:textId="77777777" w:rsidTr="008E4233">
        <w:tc>
          <w:tcPr>
            <w:tcW w:w="1827" w:type="dxa"/>
          </w:tcPr>
          <w:p w14:paraId="4B118ABD" w14:textId="77777777" w:rsidR="005F72EC" w:rsidRPr="00AE66D6" w:rsidRDefault="005F72EC" w:rsidP="00A01196">
            <w:pPr>
              <w:rPr>
                <w:sz w:val="28"/>
                <w:szCs w:val="28"/>
              </w:rPr>
            </w:pPr>
            <w:r w:rsidRPr="00AE66D6">
              <w:rPr>
                <w:sz w:val="28"/>
                <w:szCs w:val="28"/>
              </w:rPr>
              <w:t>ЗКО</w:t>
            </w:r>
          </w:p>
        </w:tc>
        <w:tc>
          <w:tcPr>
            <w:tcW w:w="823" w:type="dxa"/>
          </w:tcPr>
          <w:p w14:paraId="7B045C22" w14:textId="77777777" w:rsidR="005F72EC" w:rsidRPr="00AE66D6" w:rsidRDefault="005F72EC" w:rsidP="008E4233">
            <w:pPr>
              <w:jc w:val="both"/>
              <w:rPr>
                <w:sz w:val="28"/>
                <w:szCs w:val="28"/>
              </w:rPr>
            </w:pPr>
            <w:r w:rsidRPr="00AE66D6">
              <w:rPr>
                <w:sz w:val="28"/>
                <w:szCs w:val="28"/>
              </w:rPr>
              <w:t>639</w:t>
            </w:r>
          </w:p>
        </w:tc>
        <w:tc>
          <w:tcPr>
            <w:tcW w:w="656" w:type="dxa"/>
          </w:tcPr>
          <w:p w14:paraId="714F7EA2" w14:textId="77777777" w:rsidR="005F72EC" w:rsidRPr="00AE66D6" w:rsidRDefault="005F72EC" w:rsidP="008E4233">
            <w:pPr>
              <w:jc w:val="both"/>
              <w:rPr>
                <w:sz w:val="28"/>
                <w:szCs w:val="28"/>
              </w:rPr>
            </w:pPr>
            <w:r w:rsidRPr="00AE66D6">
              <w:rPr>
                <w:sz w:val="28"/>
                <w:szCs w:val="28"/>
              </w:rPr>
              <w:t>792</w:t>
            </w:r>
          </w:p>
        </w:tc>
        <w:tc>
          <w:tcPr>
            <w:tcW w:w="1038" w:type="dxa"/>
          </w:tcPr>
          <w:p w14:paraId="11B9F77A" w14:textId="77777777" w:rsidR="005F72EC" w:rsidRPr="00AE66D6" w:rsidRDefault="005F72EC" w:rsidP="008E4233">
            <w:pPr>
              <w:jc w:val="both"/>
              <w:rPr>
                <w:sz w:val="28"/>
                <w:szCs w:val="28"/>
              </w:rPr>
            </w:pPr>
            <w:r w:rsidRPr="00AE66D6">
              <w:rPr>
                <w:sz w:val="28"/>
                <w:szCs w:val="28"/>
              </w:rPr>
              <w:t>125</w:t>
            </w:r>
          </w:p>
        </w:tc>
        <w:tc>
          <w:tcPr>
            <w:tcW w:w="656" w:type="dxa"/>
          </w:tcPr>
          <w:p w14:paraId="2657C915" w14:textId="77777777" w:rsidR="005F72EC" w:rsidRPr="00AE66D6" w:rsidRDefault="005F72EC" w:rsidP="008E4233">
            <w:pPr>
              <w:jc w:val="both"/>
              <w:rPr>
                <w:sz w:val="28"/>
                <w:szCs w:val="28"/>
              </w:rPr>
            </w:pPr>
            <w:r w:rsidRPr="00AE66D6">
              <w:rPr>
                <w:sz w:val="28"/>
                <w:szCs w:val="28"/>
              </w:rPr>
              <w:t>122</w:t>
            </w:r>
          </w:p>
        </w:tc>
        <w:tc>
          <w:tcPr>
            <w:tcW w:w="924" w:type="dxa"/>
          </w:tcPr>
          <w:p w14:paraId="10C9E23B" w14:textId="77777777" w:rsidR="005F72EC" w:rsidRPr="00AE66D6" w:rsidRDefault="005F72EC" w:rsidP="008E4233">
            <w:pPr>
              <w:jc w:val="both"/>
              <w:rPr>
                <w:sz w:val="28"/>
                <w:szCs w:val="28"/>
              </w:rPr>
            </w:pPr>
            <w:r w:rsidRPr="00AE66D6">
              <w:rPr>
                <w:sz w:val="28"/>
                <w:szCs w:val="28"/>
              </w:rPr>
              <w:t>113</w:t>
            </w:r>
          </w:p>
        </w:tc>
        <w:tc>
          <w:tcPr>
            <w:tcW w:w="656" w:type="dxa"/>
          </w:tcPr>
          <w:p w14:paraId="2BF89C5E" w14:textId="77777777" w:rsidR="005F72EC" w:rsidRPr="00AE66D6" w:rsidRDefault="005F72EC" w:rsidP="008E4233">
            <w:pPr>
              <w:jc w:val="both"/>
              <w:rPr>
                <w:sz w:val="28"/>
                <w:szCs w:val="28"/>
              </w:rPr>
            </w:pPr>
            <w:r w:rsidRPr="00AE66D6">
              <w:rPr>
                <w:sz w:val="28"/>
                <w:szCs w:val="28"/>
              </w:rPr>
              <w:t>116</w:t>
            </w:r>
          </w:p>
        </w:tc>
        <w:tc>
          <w:tcPr>
            <w:tcW w:w="839" w:type="dxa"/>
          </w:tcPr>
          <w:p w14:paraId="7B939F0E" w14:textId="77777777" w:rsidR="005F72EC" w:rsidRPr="00AE66D6" w:rsidRDefault="005F72EC" w:rsidP="008E4233">
            <w:pPr>
              <w:jc w:val="both"/>
              <w:rPr>
                <w:sz w:val="28"/>
                <w:szCs w:val="28"/>
              </w:rPr>
            </w:pPr>
            <w:r w:rsidRPr="00AE66D6">
              <w:rPr>
                <w:sz w:val="28"/>
                <w:szCs w:val="28"/>
              </w:rPr>
              <w:t>21</w:t>
            </w:r>
          </w:p>
        </w:tc>
        <w:tc>
          <w:tcPr>
            <w:tcW w:w="656" w:type="dxa"/>
          </w:tcPr>
          <w:p w14:paraId="6949E547" w14:textId="77777777" w:rsidR="005F72EC" w:rsidRPr="00AE66D6" w:rsidRDefault="005F72EC" w:rsidP="008E4233">
            <w:pPr>
              <w:jc w:val="both"/>
              <w:rPr>
                <w:sz w:val="28"/>
                <w:szCs w:val="28"/>
              </w:rPr>
            </w:pPr>
            <w:r w:rsidRPr="00AE66D6">
              <w:rPr>
                <w:sz w:val="28"/>
                <w:szCs w:val="28"/>
              </w:rPr>
              <w:t>18</w:t>
            </w:r>
          </w:p>
        </w:tc>
        <w:tc>
          <w:tcPr>
            <w:tcW w:w="839" w:type="dxa"/>
          </w:tcPr>
          <w:p w14:paraId="52EDC51C" w14:textId="77777777" w:rsidR="005F72EC" w:rsidRPr="00AE66D6" w:rsidRDefault="005F72EC" w:rsidP="008E4233">
            <w:pPr>
              <w:jc w:val="both"/>
              <w:rPr>
                <w:sz w:val="28"/>
                <w:szCs w:val="28"/>
              </w:rPr>
            </w:pPr>
            <w:r w:rsidRPr="00AE66D6">
              <w:rPr>
                <w:sz w:val="28"/>
                <w:szCs w:val="28"/>
              </w:rPr>
              <w:t>7</w:t>
            </w:r>
          </w:p>
        </w:tc>
        <w:tc>
          <w:tcPr>
            <w:tcW w:w="656" w:type="dxa"/>
          </w:tcPr>
          <w:p w14:paraId="06AFA7BB" w14:textId="77777777" w:rsidR="005F72EC" w:rsidRPr="00AE66D6" w:rsidRDefault="005F72EC" w:rsidP="008E4233">
            <w:pPr>
              <w:jc w:val="both"/>
              <w:rPr>
                <w:sz w:val="28"/>
                <w:szCs w:val="28"/>
              </w:rPr>
            </w:pPr>
            <w:r w:rsidRPr="00AE66D6">
              <w:rPr>
                <w:sz w:val="28"/>
                <w:szCs w:val="28"/>
              </w:rPr>
              <w:t>7</w:t>
            </w:r>
          </w:p>
        </w:tc>
      </w:tr>
      <w:tr w:rsidR="00AF64F8" w:rsidRPr="00AE66D6" w14:paraId="0E92F46D" w14:textId="77777777" w:rsidTr="008E4233">
        <w:tc>
          <w:tcPr>
            <w:tcW w:w="1827" w:type="dxa"/>
          </w:tcPr>
          <w:p w14:paraId="0A343199" w14:textId="77777777" w:rsidR="005F72EC" w:rsidRPr="00AE66D6" w:rsidRDefault="005F72EC" w:rsidP="00A01196">
            <w:pPr>
              <w:rPr>
                <w:sz w:val="28"/>
                <w:szCs w:val="28"/>
              </w:rPr>
            </w:pPr>
            <w:r w:rsidRPr="00AE66D6">
              <w:rPr>
                <w:sz w:val="28"/>
                <w:szCs w:val="28"/>
              </w:rPr>
              <w:t>Жамбылская</w:t>
            </w:r>
          </w:p>
        </w:tc>
        <w:tc>
          <w:tcPr>
            <w:tcW w:w="823" w:type="dxa"/>
          </w:tcPr>
          <w:p w14:paraId="0F5F71A8" w14:textId="77777777" w:rsidR="005F72EC" w:rsidRPr="00AE66D6" w:rsidRDefault="005F72EC" w:rsidP="008E4233">
            <w:pPr>
              <w:jc w:val="both"/>
              <w:rPr>
                <w:sz w:val="28"/>
                <w:szCs w:val="28"/>
              </w:rPr>
            </w:pPr>
            <w:r w:rsidRPr="00AE66D6">
              <w:rPr>
                <w:sz w:val="28"/>
                <w:szCs w:val="28"/>
              </w:rPr>
              <w:t>1 132</w:t>
            </w:r>
          </w:p>
        </w:tc>
        <w:tc>
          <w:tcPr>
            <w:tcW w:w="656" w:type="dxa"/>
          </w:tcPr>
          <w:p w14:paraId="5B9800E9" w14:textId="77777777" w:rsidR="005F72EC" w:rsidRPr="00AE66D6" w:rsidRDefault="005F72EC" w:rsidP="008E4233">
            <w:pPr>
              <w:jc w:val="both"/>
              <w:rPr>
                <w:sz w:val="28"/>
                <w:szCs w:val="28"/>
              </w:rPr>
            </w:pPr>
            <w:r w:rsidRPr="00AE66D6">
              <w:rPr>
                <w:sz w:val="28"/>
                <w:szCs w:val="28"/>
              </w:rPr>
              <w:t>1300</w:t>
            </w:r>
          </w:p>
        </w:tc>
        <w:tc>
          <w:tcPr>
            <w:tcW w:w="1038" w:type="dxa"/>
          </w:tcPr>
          <w:p w14:paraId="7167E466" w14:textId="77777777" w:rsidR="005F72EC" w:rsidRPr="00AE66D6" w:rsidRDefault="005F72EC" w:rsidP="008E4233">
            <w:pPr>
              <w:jc w:val="both"/>
              <w:rPr>
                <w:sz w:val="28"/>
                <w:szCs w:val="28"/>
              </w:rPr>
            </w:pPr>
            <w:r w:rsidRPr="00AE66D6">
              <w:rPr>
                <w:sz w:val="28"/>
                <w:szCs w:val="28"/>
              </w:rPr>
              <w:t>189</w:t>
            </w:r>
          </w:p>
        </w:tc>
        <w:tc>
          <w:tcPr>
            <w:tcW w:w="656" w:type="dxa"/>
          </w:tcPr>
          <w:p w14:paraId="39B223A0" w14:textId="77777777" w:rsidR="005F72EC" w:rsidRPr="00AE66D6" w:rsidRDefault="005F72EC" w:rsidP="008E4233">
            <w:pPr>
              <w:jc w:val="both"/>
              <w:rPr>
                <w:sz w:val="28"/>
                <w:szCs w:val="28"/>
              </w:rPr>
            </w:pPr>
            <w:r w:rsidRPr="00AE66D6">
              <w:rPr>
                <w:sz w:val="28"/>
                <w:szCs w:val="28"/>
              </w:rPr>
              <w:t>191</w:t>
            </w:r>
          </w:p>
        </w:tc>
        <w:tc>
          <w:tcPr>
            <w:tcW w:w="924" w:type="dxa"/>
          </w:tcPr>
          <w:p w14:paraId="020D93A9" w14:textId="77777777" w:rsidR="005F72EC" w:rsidRPr="00AE66D6" w:rsidRDefault="005F72EC" w:rsidP="008E4233">
            <w:pPr>
              <w:jc w:val="both"/>
              <w:rPr>
                <w:sz w:val="28"/>
                <w:szCs w:val="28"/>
              </w:rPr>
            </w:pPr>
            <w:r w:rsidRPr="00AE66D6">
              <w:rPr>
                <w:sz w:val="28"/>
                <w:szCs w:val="28"/>
              </w:rPr>
              <w:t>158</w:t>
            </w:r>
          </w:p>
        </w:tc>
        <w:tc>
          <w:tcPr>
            <w:tcW w:w="656" w:type="dxa"/>
          </w:tcPr>
          <w:p w14:paraId="5DE66866" w14:textId="77777777" w:rsidR="005F72EC" w:rsidRPr="00AE66D6" w:rsidRDefault="005F72EC" w:rsidP="008E4233">
            <w:pPr>
              <w:jc w:val="both"/>
              <w:rPr>
                <w:sz w:val="28"/>
                <w:szCs w:val="28"/>
              </w:rPr>
            </w:pPr>
            <w:r w:rsidRPr="00AE66D6">
              <w:rPr>
                <w:sz w:val="28"/>
                <w:szCs w:val="28"/>
              </w:rPr>
              <w:t>159</w:t>
            </w:r>
          </w:p>
        </w:tc>
        <w:tc>
          <w:tcPr>
            <w:tcW w:w="839" w:type="dxa"/>
          </w:tcPr>
          <w:p w14:paraId="6B3FFF20" w14:textId="77777777" w:rsidR="005F72EC" w:rsidRPr="00AE66D6" w:rsidRDefault="005F72EC" w:rsidP="008E4233">
            <w:pPr>
              <w:jc w:val="both"/>
              <w:rPr>
                <w:sz w:val="28"/>
                <w:szCs w:val="28"/>
              </w:rPr>
            </w:pPr>
            <w:r w:rsidRPr="00AE66D6">
              <w:rPr>
                <w:sz w:val="28"/>
                <w:szCs w:val="28"/>
              </w:rPr>
              <w:t>7</w:t>
            </w:r>
          </w:p>
        </w:tc>
        <w:tc>
          <w:tcPr>
            <w:tcW w:w="656" w:type="dxa"/>
          </w:tcPr>
          <w:p w14:paraId="112B58F4" w14:textId="77777777" w:rsidR="005F72EC" w:rsidRPr="00AE66D6" w:rsidRDefault="005F72EC" w:rsidP="008E4233">
            <w:pPr>
              <w:jc w:val="both"/>
              <w:rPr>
                <w:sz w:val="28"/>
                <w:szCs w:val="28"/>
              </w:rPr>
            </w:pPr>
            <w:r w:rsidRPr="00AE66D6">
              <w:rPr>
                <w:sz w:val="28"/>
                <w:szCs w:val="28"/>
              </w:rPr>
              <w:t>9</w:t>
            </w:r>
          </w:p>
        </w:tc>
        <w:tc>
          <w:tcPr>
            <w:tcW w:w="839" w:type="dxa"/>
          </w:tcPr>
          <w:p w14:paraId="47003287" w14:textId="77777777" w:rsidR="005F72EC" w:rsidRPr="00AE66D6" w:rsidRDefault="005F72EC" w:rsidP="008E4233">
            <w:pPr>
              <w:jc w:val="both"/>
              <w:rPr>
                <w:sz w:val="28"/>
                <w:szCs w:val="28"/>
              </w:rPr>
            </w:pPr>
            <w:r w:rsidRPr="00AE66D6">
              <w:rPr>
                <w:sz w:val="28"/>
                <w:szCs w:val="28"/>
              </w:rPr>
              <w:t>5</w:t>
            </w:r>
          </w:p>
        </w:tc>
        <w:tc>
          <w:tcPr>
            <w:tcW w:w="656" w:type="dxa"/>
          </w:tcPr>
          <w:p w14:paraId="6D9F2D1F" w14:textId="77777777" w:rsidR="005F72EC" w:rsidRPr="00AE66D6" w:rsidRDefault="005F72EC" w:rsidP="008E4233">
            <w:pPr>
              <w:jc w:val="both"/>
              <w:rPr>
                <w:sz w:val="28"/>
                <w:szCs w:val="28"/>
              </w:rPr>
            </w:pPr>
            <w:r w:rsidRPr="00AE66D6">
              <w:rPr>
                <w:sz w:val="28"/>
                <w:szCs w:val="28"/>
              </w:rPr>
              <w:t>5</w:t>
            </w:r>
          </w:p>
        </w:tc>
      </w:tr>
      <w:tr w:rsidR="00AF64F8" w:rsidRPr="00AE66D6" w14:paraId="7D73F8E9" w14:textId="77777777" w:rsidTr="008E4233">
        <w:tc>
          <w:tcPr>
            <w:tcW w:w="1827" w:type="dxa"/>
          </w:tcPr>
          <w:p w14:paraId="36B7BE4F" w14:textId="77777777" w:rsidR="005F72EC" w:rsidRPr="00AE66D6" w:rsidRDefault="005F72EC" w:rsidP="00A01196">
            <w:pPr>
              <w:rPr>
                <w:sz w:val="28"/>
                <w:szCs w:val="28"/>
              </w:rPr>
            </w:pPr>
            <w:r w:rsidRPr="00AE66D6">
              <w:rPr>
                <w:sz w:val="28"/>
                <w:szCs w:val="28"/>
              </w:rPr>
              <w:t>Карагандинская</w:t>
            </w:r>
          </w:p>
        </w:tc>
        <w:tc>
          <w:tcPr>
            <w:tcW w:w="823" w:type="dxa"/>
          </w:tcPr>
          <w:p w14:paraId="420CA5D4" w14:textId="77777777" w:rsidR="005F72EC" w:rsidRPr="00AE66D6" w:rsidRDefault="005F72EC" w:rsidP="008E4233">
            <w:pPr>
              <w:jc w:val="both"/>
              <w:rPr>
                <w:sz w:val="28"/>
                <w:szCs w:val="28"/>
              </w:rPr>
            </w:pPr>
            <w:r w:rsidRPr="00AE66D6">
              <w:rPr>
                <w:sz w:val="28"/>
                <w:szCs w:val="28"/>
              </w:rPr>
              <w:t>1 645</w:t>
            </w:r>
          </w:p>
        </w:tc>
        <w:tc>
          <w:tcPr>
            <w:tcW w:w="656" w:type="dxa"/>
          </w:tcPr>
          <w:p w14:paraId="7A429AA4" w14:textId="77777777" w:rsidR="005F72EC" w:rsidRPr="00AE66D6" w:rsidRDefault="005F72EC" w:rsidP="008E4233">
            <w:pPr>
              <w:jc w:val="both"/>
              <w:rPr>
                <w:sz w:val="28"/>
                <w:szCs w:val="28"/>
              </w:rPr>
            </w:pPr>
            <w:r w:rsidRPr="00AE66D6">
              <w:rPr>
                <w:sz w:val="28"/>
                <w:szCs w:val="28"/>
              </w:rPr>
              <w:t>1878</w:t>
            </w:r>
          </w:p>
        </w:tc>
        <w:tc>
          <w:tcPr>
            <w:tcW w:w="1038" w:type="dxa"/>
          </w:tcPr>
          <w:p w14:paraId="6833839B" w14:textId="77777777" w:rsidR="005F72EC" w:rsidRPr="00AE66D6" w:rsidRDefault="005F72EC" w:rsidP="008E4233">
            <w:pPr>
              <w:jc w:val="both"/>
              <w:rPr>
                <w:sz w:val="28"/>
                <w:szCs w:val="28"/>
              </w:rPr>
            </w:pPr>
            <w:r w:rsidRPr="00AE66D6">
              <w:rPr>
                <w:sz w:val="28"/>
                <w:szCs w:val="28"/>
              </w:rPr>
              <w:t>247</w:t>
            </w:r>
          </w:p>
        </w:tc>
        <w:tc>
          <w:tcPr>
            <w:tcW w:w="656" w:type="dxa"/>
          </w:tcPr>
          <w:p w14:paraId="1B4CBF3B" w14:textId="77777777" w:rsidR="005F72EC" w:rsidRPr="00AE66D6" w:rsidRDefault="005F72EC" w:rsidP="008E4233">
            <w:pPr>
              <w:jc w:val="both"/>
              <w:rPr>
                <w:sz w:val="28"/>
                <w:szCs w:val="28"/>
              </w:rPr>
            </w:pPr>
            <w:r w:rsidRPr="00AE66D6">
              <w:rPr>
                <w:sz w:val="28"/>
                <w:szCs w:val="28"/>
              </w:rPr>
              <w:t>263</w:t>
            </w:r>
          </w:p>
        </w:tc>
        <w:tc>
          <w:tcPr>
            <w:tcW w:w="924" w:type="dxa"/>
          </w:tcPr>
          <w:p w14:paraId="6A50FFD1" w14:textId="77777777" w:rsidR="005F72EC" w:rsidRPr="00AE66D6" w:rsidRDefault="005F72EC" w:rsidP="008E4233">
            <w:pPr>
              <w:jc w:val="both"/>
              <w:rPr>
                <w:sz w:val="28"/>
                <w:szCs w:val="28"/>
              </w:rPr>
            </w:pPr>
            <w:r w:rsidRPr="00AE66D6">
              <w:rPr>
                <w:sz w:val="28"/>
                <w:szCs w:val="28"/>
              </w:rPr>
              <w:t>227</w:t>
            </w:r>
          </w:p>
        </w:tc>
        <w:tc>
          <w:tcPr>
            <w:tcW w:w="656" w:type="dxa"/>
          </w:tcPr>
          <w:p w14:paraId="4072D668" w14:textId="77777777" w:rsidR="005F72EC" w:rsidRPr="00AE66D6" w:rsidRDefault="005F72EC" w:rsidP="008E4233">
            <w:pPr>
              <w:jc w:val="both"/>
              <w:rPr>
                <w:sz w:val="28"/>
                <w:szCs w:val="28"/>
              </w:rPr>
            </w:pPr>
            <w:r w:rsidRPr="00AE66D6">
              <w:rPr>
                <w:sz w:val="28"/>
                <w:szCs w:val="28"/>
              </w:rPr>
              <w:t>240</w:t>
            </w:r>
          </w:p>
        </w:tc>
        <w:tc>
          <w:tcPr>
            <w:tcW w:w="839" w:type="dxa"/>
          </w:tcPr>
          <w:p w14:paraId="109839B0" w14:textId="77777777" w:rsidR="005F72EC" w:rsidRPr="00AE66D6" w:rsidRDefault="005F72EC" w:rsidP="008E4233">
            <w:pPr>
              <w:jc w:val="both"/>
              <w:rPr>
                <w:sz w:val="28"/>
                <w:szCs w:val="28"/>
              </w:rPr>
            </w:pPr>
            <w:r w:rsidRPr="00AE66D6">
              <w:rPr>
                <w:sz w:val="28"/>
                <w:szCs w:val="28"/>
              </w:rPr>
              <w:t>24</w:t>
            </w:r>
          </w:p>
        </w:tc>
        <w:tc>
          <w:tcPr>
            <w:tcW w:w="656" w:type="dxa"/>
          </w:tcPr>
          <w:p w14:paraId="3AE9C99D" w14:textId="77777777" w:rsidR="005F72EC" w:rsidRPr="00AE66D6" w:rsidRDefault="005F72EC" w:rsidP="008E4233">
            <w:pPr>
              <w:jc w:val="both"/>
              <w:rPr>
                <w:sz w:val="28"/>
                <w:szCs w:val="28"/>
              </w:rPr>
            </w:pPr>
            <w:r w:rsidRPr="00AE66D6">
              <w:rPr>
                <w:sz w:val="28"/>
                <w:szCs w:val="28"/>
              </w:rPr>
              <w:t>40</w:t>
            </w:r>
          </w:p>
        </w:tc>
        <w:tc>
          <w:tcPr>
            <w:tcW w:w="839" w:type="dxa"/>
          </w:tcPr>
          <w:p w14:paraId="35E85A1D" w14:textId="77777777" w:rsidR="005F72EC" w:rsidRPr="00AE66D6" w:rsidRDefault="005F72EC" w:rsidP="008E4233">
            <w:pPr>
              <w:jc w:val="both"/>
              <w:rPr>
                <w:sz w:val="28"/>
                <w:szCs w:val="28"/>
              </w:rPr>
            </w:pPr>
            <w:r w:rsidRPr="00AE66D6">
              <w:rPr>
                <w:sz w:val="28"/>
                <w:szCs w:val="28"/>
              </w:rPr>
              <w:t>28</w:t>
            </w:r>
          </w:p>
        </w:tc>
        <w:tc>
          <w:tcPr>
            <w:tcW w:w="656" w:type="dxa"/>
          </w:tcPr>
          <w:p w14:paraId="2DD5C85A" w14:textId="77777777" w:rsidR="005F72EC" w:rsidRPr="00AE66D6" w:rsidRDefault="005F72EC" w:rsidP="008E4233">
            <w:pPr>
              <w:jc w:val="both"/>
              <w:rPr>
                <w:sz w:val="28"/>
                <w:szCs w:val="28"/>
              </w:rPr>
            </w:pPr>
            <w:r w:rsidRPr="00AE66D6">
              <w:rPr>
                <w:sz w:val="28"/>
                <w:szCs w:val="28"/>
              </w:rPr>
              <w:t>38</w:t>
            </w:r>
          </w:p>
        </w:tc>
      </w:tr>
      <w:tr w:rsidR="00AF64F8" w:rsidRPr="00AE66D6" w14:paraId="145E1F94" w14:textId="77777777" w:rsidTr="008E4233">
        <w:tc>
          <w:tcPr>
            <w:tcW w:w="1827" w:type="dxa"/>
          </w:tcPr>
          <w:p w14:paraId="65210924" w14:textId="77777777" w:rsidR="005F72EC" w:rsidRPr="00AE66D6" w:rsidRDefault="005F72EC" w:rsidP="00A01196">
            <w:pPr>
              <w:rPr>
                <w:sz w:val="28"/>
                <w:szCs w:val="28"/>
              </w:rPr>
            </w:pPr>
            <w:r w:rsidRPr="00AE66D6">
              <w:rPr>
                <w:sz w:val="28"/>
                <w:szCs w:val="28"/>
              </w:rPr>
              <w:t>Костанайская</w:t>
            </w:r>
          </w:p>
        </w:tc>
        <w:tc>
          <w:tcPr>
            <w:tcW w:w="823" w:type="dxa"/>
          </w:tcPr>
          <w:p w14:paraId="3F6885B7" w14:textId="77777777" w:rsidR="005F72EC" w:rsidRPr="00AE66D6" w:rsidRDefault="005F72EC" w:rsidP="008E4233">
            <w:pPr>
              <w:jc w:val="both"/>
              <w:rPr>
                <w:sz w:val="28"/>
                <w:szCs w:val="28"/>
              </w:rPr>
            </w:pPr>
            <w:r w:rsidRPr="00AE66D6">
              <w:rPr>
                <w:sz w:val="28"/>
                <w:szCs w:val="28"/>
              </w:rPr>
              <w:t>907</w:t>
            </w:r>
          </w:p>
        </w:tc>
        <w:tc>
          <w:tcPr>
            <w:tcW w:w="656" w:type="dxa"/>
          </w:tcPr>
          <w:p w14:paraId="27DE9CF1" w14:textId="77777777" w:rsidR="005F72EC" w:rsidRPr="00AE66D6" w:rsidRDefault="005F72EC" w:rsidP="008E4233">
            <w:pPr>
              <w:jc w:val="both"/>
              <w:rPr>
                <w:sz w:val="28"/>
                <w:szCs w:val="28"/>
              </w:rPr>
            </w:pPr>
            <w:r w:rsidRPr="00AE66D6">
              <w:rPr>
                <w:sz w:val="28"/>
                <w:szCs w:val="28"/>
              </w:rPr>
              <w:t>1010</w:t>
            </w:r>
          </w:p>
        </w:tc>
        <w:tc>
          <w:tcPr>
            <w:tcW w:w="1038" w:type="dxa"/>
          </w:tcPr>
          <w:p w14:paraId="22378CC3" w14:textId="77777777" w:rsidR="005F72EC" w:rsidRPr="00AE66D6" w:rsidRDefault="005F72EC" w:rsidP="008E4233">
            <w:pPr>
              <w:jc w:val="both"/>
              <w:rPr>
                <w:sz w:val="28"/>
                <w:szCs w:val="28"/>
              </w:rPr>
            </w:pPr>
            <w:r w:rsidRPr="00AE66D6">
              <w:rPr>
                <w:sz w:val="28"/>
                <w:szCs w:val="28"/>
              </w:rPr>
              <w:t>241</w:t>
            </w:r>
          </w:p>
        </w:tc>
        <w:tc>
          <w:tcPr>
            <w:tcW w:w="656" w:type="dxa"/>
          </w:tcPr>
          <w:p w14:paraId="481FEC0E" w14:textId="77777777" w:rsidR="005F72EC" w:rsidRPr="00AE66D6" w:rsidRDefault="005F72EC" w:rsidP="008E4233">
            <w:pPr>
              <w:jc w:val="both"/>
              <w:rPr>
                <w:sz w:val="28"/>
                <w:szCs w:val="28"/>
              </w:rPr>
            </w:pPr>
            <w:r w:rsidRPr="00AE66D6">
              <w:rPr>
                <w:sz w:val="28"/>
                <w:szCs w:val="28"/>
              </w:rPr>
              <w:t>260</w:t>
            </w:r>
          </w:p>
        </w:tc>
        <w:tc>
          <w:tcPr>
            <w:tcW w:w="924" w:type="dxa"/>
          </w:tcPr>
          <w:p w14:paraId="0BAFBF6A" w14:textId="77777777" w:rsidR="005F72EC" w:rsidRPr="00AE66D6" w:rsidRDefault="005F72EC" w:rsidP="008E4233">
            <w:pPr>
              <w:jc w:val="both"/>
              <w:rPr>
                <w:sz w:val="28"/>
                <w:szCs w:val="28"/>
              </w:rPr>
            </w:pPr>
            <w:r w:rsidRPr="00AE66D6">
              <w:rPr>
                <w:sz w:val="28"/>
                <w:szCs w:val="28"/>
              </w:rPr>
              <w:t>136</w:t>
            </w:r>
          </w:p>
        </w:tc>
        <w:tc>
          <w:tcPr>
            <w:tcW w:w="656" w:type="dxa"/>
          </w:tcPr>
          <w:p w14:paraId="704EEF51" w14:textId="77777777" w:rsidR="005F72EC" w:rsidRPr="00AE66D6" w:rsidRDefault="005F72EC" w:rsidP="008E4233">
            <w:pPr>
              <w:jc w:val="both"/>
              <w:rPr>
                <w:sz w:val="28"/>
                <w:szCs w:val="28"/>
              </w:rPr>
            </w:pPr>
            <w:r w:rsidRPr="00AE66D6">
              <w:rPr>
                <w:sz w:val="28"/>
                <w:szCs w:val="28"/>
              </w:rPr>
              <w:t>134</w:t>
            </w:r>
          </w:p>
        </w:tc>
        <w:tc>
          <w:tcPr>
            <w:tcW w:w="839" w:type="dxa"/>
          </w:tcPr>
          <w:p w14:paraId="1F3FDDE7" w14:textId="77777777" w:rsidR="005F72EC" w:rsidRPr="00AE66D6" w:rsidRDefault="005F72EC" w:rsidP="008E4233">
            <w:pPr>
              <w:jc w:val="both"/>
              <w:rPr>
                <w:sz w:val="28"/>
                <w:szCs w:val="28"/>
              </w:rPr>
            </w:pPr>
            <w:r w:rsidRPr="00AE66D6">
              <w:rPr>
                <w:sz w:val="28"/>
                <w:szCs w:val="28"/>
              </w:rPr>
              <w:t>10</w:t>
            </w:r>
          </w:p>
        </w:tc>
        <w:tc>
          <w:tcPr>
            <w:tcW w:w="656" w:type="dxa"/>
          </w:tcPr>
          <w:p w14:paraId="7030BAE9" w14:textId="77777777" w:rsidR="005F72EC" w:rsidRPr="00AE66D6" w:rsidRDefault="005F72EC" w:rsidP="008E4233">
            <w:pPr>
              <w:jc w:val="both"/>
              <w:rPr>
                <w:sz w:val="28"/>
                <w:szCs w:val="28"/>
              </w:rPr>
            </w:pPr>
            <w:r w:rsidRPr="00AE66D6">
              <w:rPr>
                <w:sz w:val="28"/>
                <w:szCs w:val="28"/>
              </w:rPr>
              <w:t>11</w:t>
            </w:r>
          </w:p>
        </w:tc>
        <w:tc>
          <w:tcPr>
            <w:tcW w:w="839" w:type="dxa"/>
          </w:tcPr>
          <w:p w14:paraId="187F6E3D" w14:textId="77777777" w:rsidR="005F72EC" w:rsidRPr="00AE66D6" w:rsidRDefault="005F72EC" w:rsidP="008E4233">
            <w:pPr>
              <w:jc w:val="both"/>
              <w:rPr>
                <w:sz w:val="28"/>
                <w:szCs w:val="28"/>
              </w:rPr>
            </w:pPr>
            <w:r w:rsidRPr="00AE66D6">
              <w:rPr>
                <w:sz w:val="28"/>
                <w:szCs w:val="28"/>
              </w:rPr>
              <w:t>6</w:t>
            </w:r>
          </w:p>
        </w:tc>
        <w:tc>
          <w:tcPr>
            <w:tcW w:w="656" w:type="dxa"/>
          </w:tcPr>
          <w:p w14:paraId="6BB4DBB8" w14:textId="77777777" w:rsidR="005F72EC" w:rsidRPr="00AE66D6" w:rsidRDefault="005F72EC" w:rsidP="008E4233">
            <w:pPr>
              <w:jc w:val="both"/>
              <w:rPr>
                <w:sz w:val="28"/>
                <w:szCs w:val="28"/>
              </w:rPr>
            </w:pPr>
            <w:r w:rsidRPr="00AE66D6">
              <w:rPr>
                <w:sz w:val="28"/>
                <w:szCs w:val="28"/>
              </w:rPr>
              <w:t>8</w:t>
            </w:r>
          </w:p>
        </w:tc>
      </w:tr>
      <w:tr w:rsidR="00AF64F8" w:rsidRPr="00AE66D6" w14:paraId="4C69C428" w14:textId="77777777" w:rsidTr="008E4233">
        <w:tc>
          <w:tcPr>
            <w:tcW w:w="1827" w:type="dxa"/>
          </w:tcPr>
          <w:p w14:paraId="79EE1C72" w14:textId="77777777" w:rsidR="005F72EC" w:rsidRPr="00AE66D6" w:rsidRDefault="005F72EC" w:rsidP="00A01196">
            <w:pPr>
              <w:rPr>
                <w:sz w:val="28"/>
                <w:szCs w:val="28"/>
              </w:rPr>
            </w:pPr>
            <w:r w:rsidRPr="00AE66D6">
              <w:rPr>
                <w:sz w:val="28"/>
                <w:szCs w:val="28"/>
              </w:rPr>
              <w:t>Кызылординская</w:t>
            </w:r>
          </w:p>
        </w:tc>
        <w:tc>
          <w:tcPr>
            <w:tcW w:w="823" w:type="dxa"/>
          </w:tcPr>
          <w:p w14:paraId="3EC63DA5" w14:textId="77777777" w:rsidR="005F72EC" w:rsidRPr="00AE66D6" w:rsidRDefault="005F72EC" w:rsidP="008E4233">
            <w:pPr>
              <w:jc w:val="both"/>
              <w:rPr>
                <w:sz w:val="28"/>
                <w:szCs w:val="28"/>
              </w:rPr>
            </w:pPr>
            <w:r w:rsidRPr="00AE66D6">
              <w:rPr>
                <w:sz w:val="28"/>
                <w:szCs w:val="28"/>
              </w:rPr>
              <w:t>883</w:t>
            </w:r>
          </w:p>
        </w:tc>
        <w:tc>
          <w:tcPr>
            <w:tcW w:w="656" w:type="dxa"/>
          </w:tcPr>
          <w:p w14:paraId="5637C313" w14:textId="77777777" w:rsidR="005F72EC" w:rsidRPr="00AE66D6" w:rsidRDefault="005F72EC" w:rsidP="008E4233">
            <w:pPr>
              <w:jc w:val="both"/>
              <w:rPr>
                <w:sz w:val="28"/>
                <w:szCs w:val="28"/>
              </w:rPr>
            </w:pPr>
            <w:r w:rsidRPr="00AE66D6">
              <w:rPr>
                <w:sz w:val="28"/>
                <w:szCs w:val="28"/>
              </w:rPr>
              <w:t>1037</w:t>
            </w:r>
          </w:p>
        </w:tc>
        <w:tc>
          <w:tcPr>
            <w:tcW w:w="1038" w:type="dxa"/>
          </w:tcPr>
          <w:p w14:paraId="34438B77" w14:textId="77777777" w:rsidR="005F72EC" w:rsidRPr="00AE66D6" w:rsidRDefault="005F72EC" w:rsidP="008E4233">
            <w:pPr>
              <w:jc w:val="both"/>
              <w:rPr>
                <w:sz w:val="28"/>
                <w:szCs w:val="28"/>
              </w:rPr>
            </w:pPr>
            <w:r w:rsidRPr="00AE66D6">
              <w:rPr>
                <w:sz w:val="28"/>
                <w:szCs w:val="28"/>
              </w:rPr>
              <w:t>182</w:t>
            </w:r>
          </w:p>
        </w:tc>
        <w:tc>
          <w:tcPr>
            <w:tcW w:w="656" w:type="dxa"/>
          </w:tcPr>
          <w:p w14:paraId="1E4A2CB9" w14:textId="77777777" w:rsidR="005F72EC" w:rsidRPr="00AE66D6" w:rsidRDefault="005F72EC" w:rsidP="008E4233">
            <w:pPr>
              <w:jc w:val="both"/>
              <w:rPr>
                <w:sz w:val="28"/>
                <w:szCs w:val="28"/>
              </w:rPr>
            </w:pPr>
            <w:r w:rsidRPr="00AE66D6">
              <w:rPr>
                <w:sz w:val="28"/>
                <w:szCs w:val="28"/>
              </w:rPr>
              <w:t>198</w:t>
            </w:r>
          </w:p>
        </w:tc>
        <w:tc>
          <w:tcPr>
            <w:tcW w:w="924" w:type="dxa"/>
          </w:tcPr>
          <w:p w14:paraId="1EA27C8B" w14:textId="77777777" w:rsidR="005F72EC" w:rsidRPr="00AE66D6" w:rsidRDefault="005F72EC" w:rsidP="008E4233">
            <w:pPr>
              <w:jc w:val="both"/>
              <w:rPr>
                <w:sz w:val="28"/>
                <w:szCs w:val="28"/>
              </w:rPr>
            </w:pPr>
            <w:r w:rsidRPr="00AE66D6">
              <w:rPr>
                <w:sz w:val="28"/>
                <w:szCs w:val="28"/>
              </w:rPr>
              <w:t>95</w:t>
            </w:r>
          </w:p>
        </w:tc>
        <w:tc>
          <w:tcPr>
            <w:tcW w:w="656" w:type="dxa"/>
          </w:tcPr>
          <w:p w14:paraId="5A9090F9" w14:textId="77777777" w:rsidR="005F72EC" w:rsidRPr="00AE66D6" w:rsidRDefault="005F72EC" w:rsidP="008E4233">
            <w:pPr>
              <w:jc w:val="both"/>
              <w:rPr>
                <w:sz w:val="28"/>
                <w:szCs w:val="28"/>
              </w:rPr>
            </w:pPr>
            <w:r w:rsidRPr="00AE66D6">
              <w:rPr>
                <w:sz w:val="28"/>
                <w:szCs w:val="28"/>
              </w:rPr>
              <w:t>96</w:t>
            </w:r>
          </w:p>
        </w:tc>
        <w:tc>
          <w:tcPr>
            <w:tcW w:w="839" w:type="dxa"/>
          </w:tcPr>
          <w:p w14:paraId="77168E4D" w14:textId="77777777" w:rsidR="005F72EC" w:rsidRPr="00AE66D6" w:rsidRDefault="005F72EC" w:rsidP="008E4233">
            <w:pPr>
              <w:jc w:val="both"/>
              <w:rPr>
                <w:sz w:val="28"/>
                <w:szCs w:val="28"/>
              </w:rPr>
            </w:pPr>
            <w:r w:rsidRPr="00AE66D6">
              <w:rPr>
                <w:sz w:val="28"/>
                <w:szCs w:val="28"/>
              </w:rPr>
              <w:t>17</w:t>
            </w:r>
          </w:p>
        </w:tc>
        <w:tc>
          <w:tcPr>
            <w:tcW w:w="656" w:type="dxa"/>
          </w:tcPr>
          <w:p w14:paraId="375E04C1" w14:textId="77777777" w:rsidR="005F72EC" w:rsidRPr="00AE66D6" w:rsidRDefault="005F72EC" w:rsidP="008E4233">
            <w:pPr>
              <w:jc w:val="both"/>
              <w:rPr>
                <w:sz w:val="28"/>
                <w:szCs w:val="28"/>
              </w:rPr>
            </w:pPr>
            <w:r w:rsidRPr="00AE66D6">
              <w:rPr>
                <w:sz w:val="28"/>
                <w:szCs w:val="28"/>
              </w:rPr>
              <w:t>17</w:t>
            </w:r>
          </w:p>
        </w:tc>
        <w:tc>
          <w:tcPr>
            <w:tcW w:w="839" w:type="dxa"/>
          </w:tcPr>
          <w:p w14:paraId="2CE91F6E" w14:textId="77777777" w:rsidR="005F72EC" w:rsidRPr="00AE66D6" w:rsidRDefault="005F72EC" w:rsidP="008E4233">
            <w:pPr>
              <w:jc w:val="both"/>
              <w:rPr>
                <w:sz w:val="28"/>
                <w:szCs w:val="28"/>
              </w:rPr>
            </w:pPr>
            <w:r w:rsidRPr="00AE66D6">
              <w:rPr>
                <w:sz w:val="28"/>
                <w:szCs w:val="28"/>
              </w:rPr>
              <w:t>28</w:t>
            </w:r>
          </w:p>
        </w:tc>
        <w:tc>
          <w:tcPr>
            <w:tcW w:w="656" w:type="dxa"/>
          </w:tcPr>
          <w:p w14:paraId="06678519" w14:textId="77777777" w:rsidR="005F72EC" w:rsidRPr="00AE66D6" w:rsidRDefault="005F72EC" w:rsidP="008E4233">
            <w:pPr>
              <w:jc w:val="both"/>
              <w:rPr>
                <w:sz w:val="28"/>
                <w:szCs w:val="28"/>
              </w:rPr>
            </w:pPr>
            <w:r w:rsidRPr="00AE66D6">
              <w:rPr>
                <w:sz w:val="28"/>
                <w:szCs w:val="28"/>
              </w:rPr>
              <w:t>7</w:t>
            </w:r>
          </w:p>
        </w:tc>
      </w:tr>
      <w:tr w:rsidR="00AF64F8" w:rsidRPr="00AE66D6" w14:paraId="0EA81067" w14:textId="77777777" w:rsidTr="008E4233">
        <w:tc>
          <w:tcPr>
            <w:tcW w:w="1827" w:type="dxa"/>
          </w:tcPr>
          <w:p w14:paraId="10971597" w14:textId="77777777" w:rsidR="005F72EC" w:rsidRPr="00AE66D6" w:rsidRDefault="005F72EC" w:rsidP="00A01196">
            <w:pPr>
              <w:rPr>
                <w:sz w:val="28"/>
                <w:szCs w:val="28"/>
              </w:rPr>
            </w:pPr>
            <w:r w:rsidRPr="00AE66D6">
              <w:rPr>
                <w:sz w:val="28"/>
                <w:szCs w:val="28"/>
              </w:rPr>
              <w:t>Мангистауская</w:t>
            </w:r>
          </w:p>
        </w:tc>
        <w:tc>
          <w:tcPr>
            <w:tcW w:w="823" w:type="dxa"/>
          </w:tcPr>
          <w:p w14:paraId="0F23FA48" w14:textId="77777777" w:rsidR="005F72EC" w:rsidRPr="00AE66D6" w:rsidRDefault="005F72EC" w:rsidP="008E4233">
            <w:pPr>
              <w:jc w:val="both"/>
              <w:rPr>
                <w:sz w:val="28"/>
                <w:szCs w:val="28"/>
              </w:rPr>
            </w:pPr>
            <w:r w:rsidRPr="00AE66D6">
              <w:rPr>
                <w:sz w:val="28"/>
                <w:szCs w:val="28"/>
              </w:rPr>
              <w:t>712</w:t>
            </w:r>
          </w:p>
        </w:tc>
        <w:tc>
          <w:tcPr>
            <w:tcW w:w="656" w:type="dxa"/>
          </w:tcPr>
          <w:p w14:paraId="72454703" w14:textId="77777777" w:rsidR="005F72EC" w:rsidRPr="00AE66D6" w:rsidRDefault="005F72EC" w:rsidP="008E4233">
            <w:pPr>
              <w:jc w:val="both"/>
              <w:rPr>
                <w:sz w:val="28"/>
                <w:szCs w:val="28"/>
              </w:rPr>
            </w:pPr>
            <w:r w:rsidRPr="00AE66D6">
              <w:rPr>
                <w:sz w:val="28"/>
                <w:szCs w:val="28"/>
              </w:rPr>
              <w:t>733</w:t>
            </w:r>
          </w:p>
        </w:tc>
        <w:tc>
          <w:tcPr>
            <w:tcW w:w="1038" w:type="dxa"/>
          </w:tcPr>
          <w:p w14:paraId="66C23A65" w14:textId="77777777" w:rsidR="005F72EC" w:rsidRPr="00AE66D6" w:rsidRDefault="005F72EC" w:rsidP="008E4233">
            <w:pPr>
              <w:jc w:val="both"/>
              <w:rPr>
                <w:sz w:val="28"/>
                <w:szCs w:val="28"/>
              </w:rPr>
            </w:pPr>
            <w:r w:rsidRPr="00AE66D6">
              <w:rPr>
                <w:sz w:val="28"/>
                <w:szCs w:val="28"/>
              </w:rPr>
              <w:t>99</w:t>
            </w:r>
          </w:p>
        </w:tc>
        <w:tc>
          <w:tcPr>
            <w:tcW w:w="656" w:type="dxa"/>
          </w:tcPr>
          <w:p w14:paraId="44471BB8" w14:textId="77777777" w:rsidR="005F72EC" w:rsidRPr="00AE66D6" w:rsidRDefault="005F72EC" w:rsidP="008E4233">
            <w:pPr>
              <w:jc w:val="both"/>
              <w:rPr>
                <w:sz w:val="28"/>
                <w:szCs w:val="28"/>
              </w:rPr>
            </w:pPr>
            <w:r w:rsidRPr="00AE66D6">
              <w:rPr>
                <w:sz w:val="28"/>
                <w:szCs w:val="28"/>
              </w:rPr>
              <w:t>103</w:t>
            </w:r>
          </w:p>
        </w:tc>
        <w:tc>
          <w:tcPr>
            <w:tcW w:w="924" w:type="dxa"/>
          </w:tcPr>
          <w:p w14:paraId="76FF3250" w14:textId="77777777" w:rsidR="005F72EC" w:rsidRPr="00AE66D6" w:rsidRDefault="005F72EC" w:rsidP="008E4233">
            <w:pPr>
              <w:jc w:val="both"/>
              <w:rPr>
                <w:sz w:val="28"/>
                <w:szCs w:val="28"/>
              </w:rPr>
            </w:pPr>
            <w:r w:rsidRPr="00AE66D6">
              <w:rPr>
                <w:sz w:val="28"/>
                <w:szCs w:val="28"/>
              </w:rPr>
              <w:t>75</w:t>
            </w:r>
          </w:p>
        </w:tc>
        <w:tc>
          <w:tcPr>
            <w:tcW w:w="656" w:type="dxa"/>
          </w:tcPr>
          <w:p w14:paraId="373A2A6A" w14:textId="77777777" w:rsidR="005F72EC" w:rsidRPr="00AE66D6" w:rsidRDefault="005F72EC" w:rsidP="008E4233">
            <w:pPr>
              <w:jc w:val="both"/>
              <w:rPr>
                <w:sz w:val="28"/>
                <w:szCs w:val="28"/>
              </w:rPr>
            </w:pPr>
            <w:r w:rsidRPr="00AE66D6">
              <w:rPr>
                <w:sz w:val="28"/>
                <w:szCs w:val="28"/>
              </w:rPr>
              <w:t>76</w:t>
            </w:r>
          </w:p>
        </w:tc>
        <w:tc>
          <w:tcPr>
            <w:tcW w:w="839" w:type="dxa"/>
          </w:tcPr>
          <w:p w14:paraId="4D79E805" w14:textId="77777777" w:rsidR="005F72EC" w:rsidRPr="00AE66D6" w:rsidRDefault="005F72EC" w:rsidP="008E4233">
            <w:pPr>
              <w:jc w:val="both"/>
              <w:rPr>
                <w:sz w:val="28"/>
                <w:szCs w:val="28"/>
              </w:rPr>
            </w:pPr>
            <w:r w:rsidRPr="00AE66D6">
              <w:rPr>
                <w:sz w:val="28"/>
                <w:szCs w:val="28"/>
              </w:rPr>
              <w:t>12</w:t>
            </w:r>
          </w:p>
        </w:tc>
        <w:tc>
          <w:tcPr>
            <w:tcW w:w="656" w:type="dxa"/>
          </w:tcPr>
          <w:p w14:paraId="58C6D48B" w14:textId="77777777" w:rsidR="005F72EC" w:rsidRPr="00AE66D6" w:rsidRDefault="005F72EC" w:rsidP="008E4233">
            <w:pPr>
              <w:jc w:val="both"/>
              <w:rPr>
                <w:sz w:val="28"/>
                <w:szCs w:val="28"/>
              </w:rPr>
            </w:pPr>
            <w:r w:rsidRPr="00AE66D6">
              <w:rPr>
                <w:sz w:val="28"/>
                <w:szCs w:val="28"/>
              </w:rPr>
              <w:t>12</w:t>
            </w:r>
          </w:p>
        </w:tc>
        <w:tc>
          <w:tcPr>
            <w:tcW w:w="839" w:type="dxa"/>
          </w:tcPr>
          <w:p w14:paraId="5ED4B255" w14:textId="77777777" w:rsidR="005F72EC" w:rsidRPr="00AE66D6" w:rsidRDefault="005F72EC" w:rsidP="008E4233">
            <w:pPr>
              <w:jc w:val="both"/>
              <w:rPr>
                <w:sz w:val="28"/>
                <w:szCs w:val="28"/>
              </w:rPr>
            </w:pPr>
            <w:r w:rsidRPr="00AE66D6">
              <w:rPr>
                <w:sz w:val="28"/>
                <w:szCs w:val="28"/>
              </w:rPr>
              <w:t>18</w:t>
            </w:r>
          </w:p>
        </w:tc>
        <w:tc>
          <w:tcPr>
            <w:tcW w:w="656" w:type="dxa"/>
          </w:tcPr>
          <w:p w14:paraId="20CA5EEB" w14:textId="77777777" w:rsidR="005F72EC" w:rsidRPr="00AE66D6" w:rsidRDefault="005F72EC" w:rsidP="008E4233">
            <w:pPr>
              <w:jc w:val="both"/>
              <w:rPr>
                <w:sz w:val="28"/>
                <w:szCs w:val="28"/>
              </w:rPr>
            </w:pPr>
            <w:r w:rsidRPr="00AE66D6">
              <w:rPr>
                <w:sz w:val="28"/>
                <w:szCs w:val="28"/>
              </w:rPr>
              <w:t>18</w:t>
            </w:r>
          </w:p>
        </w:tc>
      </w:tr>
      <w:tr w:rsidR="00AF64F8" w:rsidRPr="00AE66D6" w14:paraId="059B2FF6" w14:textId="77777777" w:rsidTr="008E4233">
        <w:tc>
          <w:tcPr>
            <w:tcW w:w="1827" w:type="dxa"/>
          </w:tcPr>
          <w:p w14:paraId="6089E747" w14:textId="77777777" w:rsidR="005F72EC" w:rsidRPr="00AE66D6" w:rsidRDefault="005F72EC" w:rsidP="00A01196">
            <w:pPr>
              <w:rPr>
                <w:sz w:val="28"/>
                <w:szCs w:val="28"/>
              </w:rPr>
            </w:pPr>
            <w:r w:rsidRPr="00AE66D6">
              <w:rPr>
                <w:sz w:val="28"/>
                <w:szCs w:val="28"/>
              </w:rPr>
              <w:t>ЮКО</w:t>
            </w:r>
          </w:p>
        </w:tc>
        <w:tc>
          <w:tcPr>
            <w:tcW w:w="823" w:type="dxa"/>
          </w:tcPr>
          <w:p w14:paraId="257A80E9" w14:textId="77777777" w:rsidR="005F72EC" w:rsidRPr="00AE66D6" w:rsidRDefault="005F72EC" w:rsidP="008E4233">
            <w:pPr>
              <w:jc w:val="both"/>
              <w:rPr>
                <w:sz w:val="28"/>
                <w:szCs w:val="28"/>
              </w:rPr>
            </w:pPr>
            <w:r w:rsidRPr="00AE66D6">
              <w:rPr>
                <w:sz w:val="28"/>
                <w:szCs w:val="28"/>
              </w:rPr>
              <w:t>2 870</w:t>
            </w:r>
          </w:p>
        </w:tc>
        <w:tc>
          <w:tcPr>
            <w:tcW w:w="656" w:type="dxa"/>
          </w:tcPr>
          <w:p w14:paraId="67B0369F" w14:textId="77777777" w:rsidR="005F72EC" w:rsidRPr="00AE66D6" w:rsidRDefault="005F72EC" w:rsidP="008E4233">
            <w:pPr>
              <w:jc w:val="both"/>
              <w:rPr>
                <w:sz w:val="28"/>
                <w:szCs w:val="28"/>
              </w:rPr>
            </w:pPr>
            <w:r w:rsidRPr="00AE66D6">
              <w:rPr>
                <w:sz w:val="28"/>
                <w:szCs w:val="28"/>
              </w:rPr>
              <w:t>3109</w:t>
            </w:r>
          </w:p>
        </w:tc>
        <w:tc>
          <w:tcPr>
            <w:tcW w:w="1038" w:type="dxa"/>
          </w:tcPr>
          <w:p w14:paraId="6E2C52A4" w14:textId="77777777" w:rsidR="005F72EC" w:rsidRPr="00AE66D6" w:rsidRDefault="005F72EC" w:rsidP="008E4233">
            <w:pPr>
              <w:jc w:val="both"/>
              <w:rPr>
                <w:sz w:val="28"/>
                <w:szCs w:val="28"/>
              </w:rPr>
            </w:pPr>
            <w:r w:rsidRPr="00AE66D6">
              <w:rPr>
                <w:sz w:val="28"/>
                <w:szCs w:val="28"/>
              </w:rPr>
              <w:t>481</w:t>
            </w:r>
          </w:p>
        </w:tc>
        <w:tc>
          <w:tcPr>
            <w:tcW w:w="656" w:type="dxa"/>
          </w:tcPr>
          <w:p w14:paraId="356B5876" w14:textId="77777777" w:rsidR="005F72EC" w:rsidRPr="00AE66D6" w:rsidRDefault="005F72EC" w:rsidP="008E4233">
            <w:pPr>
              <w:jc w:val="both"/>
              <w:rPr>
                <w:sz w:val="28"/>
                <w:szCs w:val="28"/>
              </w:rPr>
            </w:pPr>
            <w:r w:rsidRPr="00AE66D6">
              <w:rPr>
                <w:sz w:val="28"/>
                <w:szCs w:val="28"/>
              </w:rPr>
              <w:t>488</w:t>
            </w:r>
          </w:p>
        </w:tc>
        <w:tc>
          <w:tcPr>
            <w:tcW w:w="924" w:type="dxa"/>
          </w:tcPr>
          <w:p w14:paraId="722D7C82" w14:textId="77777777" w:rsidR="005F72EC" w:rsidRPr="00AE66D6" w:rsidRDefault="005F72EC" w:rsidP="008E4233">
            <w:pPr>
              <w:jc w:val="both"/>
              <w:rPr>
                <w:sz w:val="28"/>
                <w:szCs w:val="28"/>
              </w:rPr>
            </w:pPr>
            <w:r w:rsidRPr="00AE66D6">
              <w:rPr>
                <w:sz w:val="28"/>
                <w:szCs w:val="28"/>
              </w:rPr>
              <w:t>287</w:t>
            </w:r>
          </w:p>
        </w:tc>
        <w:tc>
          <w:tcPr>
            <w:tcW w:w="656" w:type="dxa"/>
          </w:tcPr>
          <w:p w14:paraId="560E78AB" w14:textId="77777777" w:rsidR="005F72EC" w:rsidRPr="00AE66D6" w:rsidRDefault="005F72EC" w:rsidP="008E4233">
            <w:pPr>
              <w:jc w:val="both"/>
              <w:rPr>
                <w:sz w:val="28"/>
                <w:szCs w:val="28"/>
              </w:rPr>
            </w:pPr>
            <w:r w:rsidRPr="00AE66D6">
              <w:rPr>
                <w:sz w:val="28"/>
                <w:szCs w:val="28"/>
              </w:rPr>
              <w:t>345</w:t>
            </w:r>
          </w:p>
        </w:tc>
        <w:tc>
          <w:tcPr>
            <w:tcW w:w="839" w:type="dxa"/>
          </w:tcPr>
          <w:p w14:paraId="04381244" w14:textId="77777777" w:rsidR="005F72EC" w:rsidRPr="00AE66D6" w:rsidRDefault="005F72EC" w:rsidP="008E4233">
            <w:pPr>
              <w:jc w:val="both"/>
              <w:rPr>
                <w:sz w:val="28"/>
                <w:szCs w:val="28"/>
              </w:rPr>
            </w:pPr>
            <w:r w:rsidRPr="00AE66D6">
              <w:rPr>
                <w:sz w:val="28"/>
                <w:szCs w:val="28"/>
              </w:rPr>
              <w:t>31</w:t>
            </w:r>
          </w:p>
        </w:tc>
        <w:tc>
          <w:tcPr>
            <w:tcW w:w="656" w:type="dxa"/>
          </w:tcPr>
          <w:p w14:paraId="76215B85" w14:textId="77777777" w:rsidR="005F72EC" w:rsidRPr="00AE66D6" w:rsidRDefault="005F72EC" w:rsidP="008E4233">
            <w:pPr>
              <w:jc w:val="both"/>
              <w:rPr>
                <w:sz w:val="28"/>
                <w:szCs w:val="28"/>
              </w:rPr>
            </w:pPr>
            <w:r w:rsidRPr="00AE66D6">
              <w:rPr>
                <w:sz w:val="28"/>
                <w:szCs w:val="28"/>
              </w:rPr>
              <w:t>30</w:t>
            </w:r>
          </w:p>
        </w:tc>
        <w:tc>
          <w:tcPr>
            <w:tcW w:w="839" w:type="dxa"/>
          </w:tcPr>
          <w:p w14:paraId="78C0EC95" w14:textId="77777777" w:rsidR="005F72EC" w:rsidRPr="00AE66D6" w:rsidRDefault="005F72EC" w:rsidP="008E4233">
            <w:pPr>
              <w:jc w:val="both"/>
              <w:rPr>
                <w:sz w:val="28"/>
                <w:szCs w:val="28"/>
              </w:rPr>
            </w:pPr>
            <w:r w:rsidRPr="00AE66D6">
              <w:rPr>
                <w:sz w:val="28"/>
                <w:szCs w:val="28"/>
              </w:rPr>
              <w:t>36</w:t>
            </w:r>
          </w:p>
        </w:tc>
        <w:tc>
          <w:tcPr>
            <w:tcW w:w="656" w:type="dxa"/>
          </w:tcPr>
          <w:p w14:paraId="1C41064B" w14:textId="77777777" w:rsidR="005F72EC" w:rsidRPr="00AE66D6" w:rsidRDefault="005F72EC" w:rsidP="008E4233">
            <w:pPr>
              <w:jc w:val="both"/>
              <w:rPr>
                <w:sz w:val="28"/>
                <w:szCs w:val="28"/>
              </w:rPr>
            </w:pPr>
            <w:r w:rsidRPr="00AE66D6">
              <w:rPr>
                <w:sz w:val="28"/>
                <w:szCs w:val="28"/>
              </w:rPr>
              <w:t>27</w:t>
            </w:r>
          </w:p>
        </w:tc>
      </w:tr>
      <w:tr w:rsidR="00AF64F8" w:rsidRPr="00AE66D6" w14:paraId="4EC373D1" w14:textId="77777777" w:rsidTr="008E4233">
        <w:tc>
          <w:tcPr>
            <w:tcW w:w="1827" w:type="dxa"/>
          </w:tcPr>
          <w:p w14:paraId="2D8B9323" w14:textId="77777777" w:rsidR="005F72EC" w:rsidRPr="00AE66D6" w:rsidRDefault="005F72EC" w:rsidP="00A01196">
            <w:pPr>
              <w:rPr>
                <w:sz w:val="28"/>
                <w:szCs w:val="28"/>
              </w:rPr>
            </w:pPr>
            <w:r w:rsidRPr="00AE66D6">
              <w:rPr>
                <w:sz w:val="28"/>
                <w:szCs w:val="28"/>
              </w:rPr>
              <w:t>Павлодарская</w:t>
            </w:r>
          </w:p>
        </w:tc>
        <w:tc>
          <w:tcPr>
            <w:tcW w:w="823" w:type="dxa"/>
          </w:tcPr>
          <w:p w14:paraId="5E9863FB" w14:textId="77777777" w:rsidR="005F72EC" w:rsidRPr="00AE66D6" w:rsidRDefault="005F72EC" w:rsidP="008E4233">
            <w:pPr>
              <w:jc w:val="both"/>
              <w:rPr>
                <w:sz w:val="28"/>
                <w:szCs w:val="28"/>
              </w:rPr>
            </w:pPr>
            <w:r w:rsidRPr="00AE66D6">
              <w:rPr>
                <w:sz w:val="28"/>
                <w:szCs w:val="28"/>
              </w:rPr>
              <w:t>1 076</w:t>
            </w:r>
          </w:p>
        </w:tc>
        <w:tc>
          <w:tcPr>
            <w:tcW w:w="656" w:type="dxa"/>
          </w:tcPr>
          <w:p w14:paraId="17406BDA" w14:textId="77777777" w:rsidR="005F72EC" w:rsidRPr="00AE66D6" w:rsidRDefault="005F72EC" w:rsidP="008E4233">
            <w:pPr>
              <w:jc w:val="both"/>
              <w:rPr>
                <w:sz w:val="28"/>
                <w:szCs w:val="28"/>
              </w:rPr>
            </w:pPr>
            <w:r w:rsidRPr="00AE66D6">
              <w:rPr>
                <w:sz w:val="28"/>
                <w:szCs w:val="28"/>
              </w:rPr>
              <w:t>1100</w:t>
            </w:r>
          </w:p>
        </w:tc>
        <w:tc>
          <w:tcPr>
            <w:tcW w:w="1038" w:type="dxa"/>
          </w:tcPr>
          <w:p w14:paraId="1D76519B" w14:textId="77777777" w:rsidR="005F72EC" w:rsidRPr="00AE66D6" w:rsidRDefault="005F72EC" w:rsidP="008E4233">
            <w:pPr>
              <w:jc w:val="both"/>
              <w:rPr>
                <w:sz w:val="28"/>
                <w:szCs w:val="28"/>
              </w:rPr>
            </w:pPr>
            <w:r w:rsidRPr="00AE66D6">
              <w:rPr>
                <w:sz w:val="28"/>
                <w:szCs w:val="28"/>
              </w:rPr>
              <w:t>231</w:t>
            </w:r>
          </w:p>
        </w:tc>
        <w:tc>
          <w:tcPr>
            <w:tcW w:w="656" w:type="dxa"/>
          </w:tcPr>
          <w:p w14:paraId="5F255EC1" w14:textId="77777777" w:rsidR="005F72EC" w:rsidRPr="00AE66D6" w:rsidRDefault="005F72EC" w:rsidP="008E4233">
            <w:pPr>
              <w:jc w:val="both"/>
              <w:rPr>
                <w:sz w:val="28"/>
                <w:szCs w:val="28"/>
              </w:rPr>
            </w:pPr>
            <w:r w:rsidRPr="00AE66D6">
              <w:rPr>
                <w:sz w:val="28"/>
                <w:szCs w:val="28"/>
              </w:rPr>
              <w:t>243</w:t>
            </w:r>
          </w:p>
        </w:tc>
        <w:tc>
          <w:tcPr>
            <w:tcW w:w="924" w:type="dxa"/>
          </w:tcPr>
          <w:p w14:paraId="37B0FBD7" w14:textId="77777777" w:rsidR="005F72EC" w:rsidRPr="00AE66D6" w:rsidRDefault="005F72EC" w:rsidP="008E4233">
            <w:pPr>
              <w:jc w:val="both"/>
              <w:rPr>
                <w:sz w:val="28"/>
                <w:szCs w:val="28"/>
              </w:rPr>
            </w:pPr>
            <w:r w:rsidRPr="00AE66D6">
              <w:rPr>
                <w:sz w:val="28"/>
                <w:szCs w:val="28"/>
              </w:rPr>
              <w:t>162</w:t>
            </w:r>
          </w:p>
        </w:tc>
        <w:tc>
          <w:tcPr>
            <w:tcW w:w="656" w:type="dxa"/>
          </w:tcPr>
          <w:p w14:paraId="1BBA25E6" w14:textId="77777777" w:rsidR="005F72EC" w:rsidRPr="00AE66D6" w:rsidRDefault="005F72EC" w:rsidP="008E4233">
            <w:pPr>
              <w:jc w:val="both"/>
              <w:rPr>
                <w:sz w:val="28"/>
                <w:szCs w:val="28"/>
              </w:rPr>
            </w:pPr>
            <w:r w:rsidRPr="00AE66D6">
              <w:rPr>
                <w:sz w:val="28"/>
                <w:szCs w:val="28"/>
              </w:rPr>
              <w:t>172</w:t>
            </w:r>
          </w:p>
        </w:tc>
        <w:tc>
          <w:tcPr>
            <w:tcW w:w="839" w:type="dxa"/>
          </w:tcPr>
          <w:p w14:paraId="4F4CA446" w14:textId="77777777" w:rsidR="005F72EC" w:rsidRPr="00AE66D6" w:rsidRDefault="005F72EC" w:rsidP="008E4233">
            <w:pPr>
              <w:jc w:val="both"/>
              <w:rPr>
                <w:sz w:val="28"/>
                <w:szCs w:val="28"/>
              </w:rPr>
            </w:pPr>
            <w:r w:rsidRPr="00AE66D6">
              <w:rPr>
                <w:sz w:val="28"/>
                <w:szCs w:val="28"/>
              </w:rPr>
              <w:t>17</w:t>
            </w:r>
          </w:p>
        </w:tc>
        <w:tc>
          <w:tcPr>
            <w:tcW w:w="656" w:type="dxa"/>
          </w:tcPr>
          <w:p w14:paraId="4A46E25A" w14:textId="77777777" w:rsidR="005F72EC" w:rsidRPr="00AE66D6" w:rsidRDefault="005F72EC" w:rsidP="008E4233">
            <w:pPr>
              <w:jc w:val="both"/>
              <w:rPr>
                <w:sz w:val="28"/>
                <w:szCs w:val="28"/>
              </w:rPr>
            </w:pPr>
            <w:r w:rsidRPr="00AE66D6">
              <w:rPr>
                <w:sz w:val="28"/>
                <w:szCs w:val="28"/>
              </w:rPr>
              <w:t>13</w:t>
            </w:r>
          </w:p>
        </w:tc>
        <w:tc>
          <w:tcPr>
            <w:tcW w:w="839" w:type="dxa"/>
          </w:tcPr>
          <w:p w14:paraId="1C667721" w14:textId="77777777" w:rsidR="005F72EC" w:rsidRPr="00AE66D6" w:rsidRDefault="005F72EC" w:rsidP="008E4233">
            <w:pPr>
              <w:jc w:val="both"/>
              <w:rPr>
                <w:sz w:val="28"/>
                <w:szCs w:val="28"/>
              </w:rPr>
            </w:pPr>
            <w:r w:rsidRPr="00AE66D6">
              <w:rPr>
                <w:sz w:val="28"/>
                <w:szCs w:val="28"/>
              </w:rPr>
              <w:t>7</w:t>
            </w:r>
          </w:p>
        </w:tc>
        <w:tc>
          <w:tcPr>
            <w:tcW w:w="656" w:type="dxa"/>
          </w:tcPr>
          <w:p w14:paraId="21F4FE10" w14:textId="77777777" w:rsidR="005F72EC" w:rsidRPr="00AE66D6" w:rsidRDefault="005F72EC" w:rsidP="008E4233">
            <w:pPr>
              <w:jc w:val="both"/>
              <w:rPr>
                <w:sz w:val="28"/>
                <w:szCs w:val="28"/>
              </w:rPr>
            </w:pPr>
            <w:r w:rsidRPr="00AE66D6">
              <w:rPr>
                <w:sz w:val="28"/>
                <w:szCs w:val="28"/>
              </w:rPr>
              <w:t>6</w:t>
            </w:r>
          </w:p>
        </w:tc>
      </w:tr>
      <w:tr w:rsidR="00AF64F8" w:rsidRPr="00AE66D6" w14:paraId="476518E7" w14:textId="77777777" w:rsidTr="008E4233">
        <w:tc>
          <w:tcPr>
            <w:tcW w:w="1827" w:type="dxa"/>
          </w:tcPr>
          <w:p w14:paraId="3B3F081F" w14:textId="77777777" w:rsidR="005F72EC" w:rsidRPr="00AE66D6" w:rsidRDefault="005F72EC" w:rsidP="00A01196">
            <w:pPr>
              <w:rPr>
                <w:sz w:val="28"/>
                <w:szCs w:val="28"/>
              </w:rPr>
            </w:pPr>
            <w:r w:rsidRPr="00AE66D6">
              <w:rPr>
                <w:sz w:val="28"/>
                <w:szCs w:val="28"/>
              </w:rPr>
              <w:t>СКО</w:t>
            </w:r>
          </w:p>
        </w:tc>
        <w:tc>
          <w:tcPr>
            <w:tcW w:w="823" w:type="dxa"/>
          </w:tcPr>
          <w:p w14:paraId="7C275604" w14:textId="77777777" w:rsidR="005F72EC" w:rsidRPr="00AE66D6" w:rsidRDefault="005F72EC" w:rsidP="008E4233">
            <w:pPr>
              <w:jc w:val="both"/>
              <w:rPr>
                <w:sz w:val="28"/>
                <w:szCs w:val="28"/>
              </w:rPr>
            </w:pPr>
            <w:r w:rsidRPr="00AE66D6">
              <w:rPr>
                <w:sz w:val="28"/>
                <w:szCs w:val="28"/>
              </w:rPr>
              <w:t>599</w:t>
            </w:r>
          </w:p>
        </w:tc>
        <w:tc>
          <w:tcPr>
            <w:tcW w:w="656" w:type="dxa"/>
          </w:tcPr>
          <w:p w14:paraId="0C1BBF9B" w14:textId="77777777" w:rsidR="005F72EC" w:rsidRPr="00AE66D6" w:rsidRDefault="005F72EC" w:rsidP="008E4233">
            <w:pPr>
              <w:jc w:val="both"/>
              <w:rPr>
                <w:sz w:val="28"/>
                <w:szCs w:val="28"/>
              </w:rPr>
            </w:pPr>
            <w:r w:rsidRPr="00AE66D6">
              <w:rPr>
                <w:sz w:val="28"/>
                <w:szCs w:val="28"/>
              </w:rPr>
              <w:t>593</w:t>
            </w:r>
          </w:p>
        </w:tc>
        <w:tc>
          <w:tcPr>
            <w:tcW w:w="1038" w:type="dxa"/>
          </w:tcPr>
          <w:p w14:paraId="1F92635E" w14:textId="77777777" w:rsidR="005F72EC" w:rsidRPr="00AE66D6" w:rsidRDefault="005F72EC" w:rsidP="008E4233">
            <w:pPr>
              <w:jc w:val="both"/>
              <w:rPr>
                <w:sz w:val="28"/>
                <w:szCs w:val="28"/>
              </w:rPr>
            </w:pPr>
            <w:r w:rsidRPr="00AE66D6">
              <w:rPr>
                <w:sz w:val="28"/>
                <w:szCs w:val="28"/>
              </w:rPr>
              <w:t>114</w:t>
            </w:r>
          </w:p>
        </w:tc>
        <w:tc>
          <w:tcPr>
            <w:tcW w:w="656" w:type="dxa"/>
          </w:tcPr>
          <w:p w14:paraId="4DFAE09E" w14:textId="77777777" w:rsidR="005F72EC" w:rsidRPr="00AE66D6" w:rsidRDefault="005F72EC" w:rsidP="008E4233">
            <w:pPr>
              <w:jc w:val="both"/>
              <w:rPr>
                <w:sz w:val="28"/>
                <w:szCs w:val="28"/>
              </w:rPr>
            </w:pPr>
            <w:r w:rsidRPr="00AE66D6">
              <w:rPr>
                <w:sz w:val="28"/>
                <w:szCs w:val="28"/>
              </w:rPr>
              <w:t>112</w:t>
            </w:r>
          </w:p>
        </w:tc>
        <w:tc>
          <w:tcPr>
            <w:tcW w:w="924" w:type="dxa"/>
          </w:tcPr>
          <w:p w14:paraId="2C87F494" w14:textId="77777777" w:rsidR="005F72EC" w:rsidRPr="00AE66D6" w:rsidRDefault="005F72EC" w:rsidP="008E4233">
            <w:pPr>
              <w:jc w:val="both"/>
              <w:rPr>
                <w:sz w:val="28"/>
                <w:szCs w:val="28"/>
              </w:rPr>
            </w:pPr>
            <w:r w:rsidRPr="00AE66D6">
              <w:rPr>
                <w:sz w:val="28"/>
                <w:szCs w:val="28"/>
              </w:rPr>
              <w:t>97</w:t>
            </w:r>
          </w:p>
        </w:tc>
        <w:tc>
          <w:tcPr>
            <w:tcW w:w="656" w:type="dxa"/>
          </w:tcPr>
          <w:p w14:paraId="76BE89CF" w14:textId="77777777" w:rsidR="005F72EC" w:rsidRPr="00AE66D6" w:rsidRDefault="005F72EC" w:rsidP="008E4233">
            <w:pPr>
              <w:jc w:val="both"/>
              <w:rPr>
                <w:sz w:val="28"/>
                <w:szCs w:val="28"/>
              </w:rPr>
            </w:pPr>
            <w:r w:rsidRPr="00AE66D6">
              <w:rPr>
                <w:sz w:val="28"/>
                <w:szCs w:val="28"/>
              </w:rPr>
              <w:t>93</w:t>
            </w:r>
          </w:p>
        </w:tc>
        <w:tc>
          <w:tcPr>
            <w:tcW w:w="839" w:type="dxa"/>
          </w:tcPr>
          <w:p w14:paraId="06B9C54F" w14:textId="77777777" w:rsidR="005F72EC" w:rsidRPr="00AE66D6" w:rsidRDefault="005F72EC" w:rsidP="008E4233">
            <w:pPr>
              <w:jc w:val="both"/>
              <w:rPr>
                <w:sz w:val="28"/>
                <w:szCs w:val="28"/>
              </w:rPr>
            </w:pPr>
            <w:r w:rsidRPr="00AE66D6">
              <w:rPr>
                <w:sz w:val="28"/>
                <w:szCs w:val="28"/>
              </w:rPr>
              <w:t>15</w:t>
            </w:r>
          </w:p>
        </w:tc>
        <w:tc>
          <w:tcPr>
            <w:tcW w:w="656" w:type="dxa"/>
          </w:tcPr>
          <w:p w14:paraId="1FD32BF6" w14:textId="77777777" w:rsidR="005F72EC" w:rsidRPr="00AE66D6" w:rsidRDefault="005F72EC" w:rsidP="008E4233">
            <w:pPr>
              <w:jc w:val="both"/>
              <w:rPr>
                <w:sz w:val="28"/>
                <w:szCs w:val="28"/>
              </w:rPr>
            </w:pPr>
            <w:r w:rsidRPr="00AE66D6">
              <w:rPr>
                <w:sz w:val="28"/>
                <w:szCs w:val="28"/>
              </w:rPr>
              <w:t>15</w:t>
            </w:r>
          </w:p>
        </w:tc>
        <w:tc>
          <w:tcPr>
            <w:tcW w:w="839" w:type="dxa"/>
          </w:tcPr>
          <w:p w14:paraId="034A420E" w14:textId="77777777" w:rsidR="005F72EC" w:rsidRPr="00AE66D6" w:rsidRDefault="005F72EC" w:rsidP="008E4233">
            <w:pPr>
              <w:jc w:val="both"/>
              <w:rPr>
                <w:sz w:val="28"/>
                <w:szCs w:val="28"/>
              </w:rPr>
            </w:pPr>
            <w:r w:rsidRPr="00AE66D6">
              <w:rPr>
                <w:sz w:val="28"/>
                <w:szCs w:val="28"/>
              </w:rPr>
              <w:t>9</w:t>
            </w:r>
          </w:p>
        </w:tc>
        <w:tc>
          <w:tcPr>
            <w:tcW w:w="656" w:type="dxa"/>
          </w:tcPr>
          <w:p w14:paraId="52D4C3B7" w14:textId="77777777" w:rsidR="005F72EC" w:rsidRPr="00AE66D6" w:rsidRDefault="005F72EC" w:rsidP="008E4233">
            <w:pPr>
              <w:jc w:val="both"/>
              <w:rPr>
                <w:sz w:val="28"/>
                <w:szCs w:val="28"/>
              </w:rPr>
            </w:pPr>
            <w:r w:rsidRPr="00AE66D6">
              <w:rPr>
                <w:sz w:val="28"/>
                <w:szCs w:val="28"/>
              </w:rPr>
              <w:t>9</w:t>
            </w:r>
          </w:p>
        </w:tc>
      </w:tr>
      <w:tr w:rsidR="00AF64F8" w:rsidRPr="00AE66D6" w14:paraId="0A658FFE" w14:textId="77777777" w:rsidTr="008E4233">
        <w:tc>
          <w:tcPr>
            <w:tcW w:w="1827" w:type="dxa"/>
          </w:tcPr>
          <w:p w14:paraId="0C792319" w14:textId="77777777" w:rsidR="005F72EC" w:rsidRPr="00AE66D6" w:rsidRDefault="005F72EC" w:rsidP="00A01196">
            <w:pPr>
              <w:rPr>
                <w:sz w:val="28"/>
                <w:szCs w:val="28"/>
              </w:rPr>
            </w:pPr>
            <w:r w:rsidRPr="00AE66D6">
              <w:rPr>
                <w:sz w:val="28"/>
                <w:szCs w:val="28"/>
              </w:rPr>
              <w:t>ВКО</w:t>
            </w:r>
          </w:p>
        </w:tc>
        <w:tc>
          <w:tcPr>
            <w:tcW w:w="823" w:type="dxa"/>
          </w:tcPr>
          <w:p w14:paraId="1E442D02" w14:textId="77777777" w:rsidR="005F72EC" w:rsidRPr="00AE66D6" w:rsidRDefault="005F72EC" w:rsidP="008E4233">
            <w:pPr>
              <w:jc w:val="both"/>
              <w:rPr>
                <w:sz w:val="28"/>
                <w:szCs w:val="28"/>
              </w:rPr>
            </w:pPr>
            <w:r w:rsidRPr="00AE66D6">
              <w:rPr>
                <w:sz w:val="28"/>
                <w:szCs w:val="28"/>
              </w:rPr>
              <w:t>1 710</w:t>
            </w:r>
          </w:p>
        </w:tc>
        <w:tc>
          <w:tcPr>
            <w:tcW w:w="656" w:type="dxa"/>
          </w:tcPr>
          <w:p w14:paraId="387F5EAC" w14:textId="77777777" w:rsidR="005F72EC" w:rsidRPr="00AE66D6" w:rsidRDefault="005F72EC" w:rsidP="008E4233">
            <w:pPr>
              <w:jc w:val="both"/>
              <w:rPr>
                <w:sz w:val="28"/>
                <w:szCs w:val="28"/>
              </w:rPr>
            </w:pPr>
            <w:r w:rsidRPr="00AE66D6">
              <w:rPr>
                <w:sz w:val="28"/>
                <w:szCs w:val="28"/>
              </w:rPr>
              <w:t>1692</w:t>
            </w:r>
          </w:p>
        </w:tc>
        <w:tc>
          <w:tcPr>
            <w:tcW w:w="1038" w:type="dxa"/>
          </w:tcPr>
          <w:p w14:paraId="095FC820" w14:textId="77777777" w:rsidR="005F72EC" w:rsidRPr="00AE66D6" w:rsidRDefault="005F72EC" w:rsidP="008E4233">
            <w:pPr>
              <w:jc w:val="both"/>
              <w:rPr>
                <w:sz w:val="28"/>
                <w:szCs w:val="28"/>
              </w:rPr>
            </w:pPr>
            <w:r w:rsidRPr="00AE66D6">
              <w:rPr>
                <w:sz w:val="28"/>
                <w:szCs w:val="28"/>
              </w:rPr>
              <w:t>319</w:t>
            </w:r>
          </w:p>
        </w:tc>
        <w:tc>
          <w:tcPr>
            <w:tcW w:w="656" w:type="dxa"/>
          </w:tcPr>
          <w:p w14:paraId="3A8D2CB9" w14:textId="77777777" w:rsidR="005F72EC" w:rsidRPr="00AE66D6" w:rsidRDefault="005F72EC" w:rsidP="008E4233">
            <w:pPr>
              <w:jc w:val="both"/>
              <w:rPr>
                <w:sz w:val="28"/>
                <w:szCs w:val="28"/>
              </w:rPr>
            </w:pPr>
            <w:r w:rsidRPr="00AE66D6">
              <w:rPr>
                <w:sz w:val="28"/>
                <w:szCs w:val="28"/>
              </w:rPr>
              <w:t>322</w:t>
            </w:r>
          </w:p>
        </w:tc>
        <w:tc>
          <w:tcPr>
            <w:tcW w:w="924" w:type="dxa"/>
          </w:tcPr>
          <w:p w14:paraId="54F9786B" w14:textId="77777777" w:rsidR="005F72EC" w:rsidRPr="00AE66D6" w:rsidRDefault="005F72EC" w:rsidP="008E4233">
            <w:pPr>
              <w:jc w:val="both"/>
              <w:rPr>
                <w:sz w:val="28"/>
                <w:szCs w:val="28"/>
              </w:rPr>
            </w:pPr>
            <w:r w:rsidRPr="00AE66D6">
              <w:rPr>
                <w:sz w:val="28"/>
                <w:szCs w:val="28"/>
              </w:rPr>
              <w:t>262</w:t>
            </w:r>
          </w:p>
        </w:tc>
        <w:tc>
          <w:tcPr>
            <w:tcW w:w="656" w:type="dxa"/>
          </w:tcPr>
          <w:p w14:paraId="018D7817" w14:textId="77777777" w:rsidR="005F72EC" w:rsidRPr="00AE66D6" w:rsidRDefault="005F72EC" w:rsidP="008E4233">
            <w:pPr>
              <w:jc w:val="both"/>
              <w:rPr>
                <w:sz w:val="28"/>
                <w:szCs w:val="28"/>
              </w:rPr>
            </w:pPr>
            <w:r w:rsidRPr="00AE66D6">
              <w:rPr>
                <w:sz w:val="28"/>
                <w:szCs w:val="28"/>
              </w:rPr>
              <w:t>249</w:t>
            </w:r>
          </w:p>
        </w:tc>
        <w:tc>
          <w:tcPr>
            <w:tcW w:w="839" w:type="dxa"/>
          </w:tcPr>
          <w:p w14:paraId="2B44CE51" w14:textId="77777777" w:rsidR="005F72EC" w:rsidRPr="00AE66D6" w:rsidRDefault="005F72EC" w:rsidP="008E4233">
            <w:pPr>
              <w:jc w:val="both"/>
              <w:rPr>
                <w:sz w:val="28"/>
                <w:szCs w:val="28"/>
              </w:rPr>
            </w:pPr>
            <w:r w:rsidRPr="00AE66D6">
              <w:rPr>
                <w:sz w:val="28"/>
                <w:szCs w:val="28"/>
              </w:rPr>
              <w:t>24</w:t>
            </w:r>
          </w:p>
        </w:tc>
        <w:tc>
          <w:tcPr>
            <w:tcW w:w="656" w:type="dxa"/>
          </w:tcPr>
          <w:p w14:paraId="09ABC99B" w14:textId="77777777" w:rsidR="005F72EC" w:rsidRPr="00AE66D6" w:rsidRDefault="005F72EC" w:rsidP="008E4233">
            <w:pPr>
              <w:jc w:val="both"/>
              <w:rPr>
                <w:sz w:val="28"/>
                <w:szCs w:val="28"/>
              </w:rPr>
            </w:pPr>
            <w:r w:rsidRPr="00AE66D6">
              <w:rPr>
                <w:sz w:val="28"/>
                <w:szCs w:val="28"/>
              </w:rPr>
              <w:t>26</w:t>
            </w:r>
          </w:p>
        </w:tc>
        <w:tc>
          <w:tcPr>
            <w:tcW w:w="839" w:type="dxa"/>
          </w:tcPr>
          <w:p w14:paraId="1E61E590" w14:textId="77777777" w:rsidR="005F72EC" w:rsidRPr="00AE66D6" w:rsidRDefault="005F72EC" w:rsidP="008E4233">
            <w:pPr>
              <w:jc w:val="both"/>
              <w:rPr>
                <w:sz w:val="28"/>
                <w:szCs w:val="28"/>
              </w:rPr>
            </w:pPr>
            <w:r w:rsidRPr="00AE66D6">
              <w:rPr>
                <w:sz w:val="28"/>
                <w:szCs w:val="28"/>
              </w:rPr>
              <w:t>12</w:t>
            </w:r>
          </w:p>
        </w:tc>
        <w:tc>
          <w:tcPr>
            <w:tcW w:w="656" w:type="dxa"/>
          </w:tcPr>
          <w:p w14:paraId="2CB08185" w14:textId="77777777" w:rsidR="005F72EC" w:rsidRPr="00AE66D6" w:rsidRDefault="005F72EC" w:rsidP="008E4233">
            <w:pPr>
              <w:jc w:val="both"/>
              <w:rPr>
                <w:sz w:val="28"/>
                <w:szCs w:val="28"/>
              </w:rPr>
            </w:pPr>
            <w:r w:rsidRPr="00AE66D6">
              <w:rPr>
                <w:sz w:val="28"/>
                <w:szCs w:val="28"/>
              </w:rPr>
              <w:t>14</w:t>
            </w:r>
          </w:p>
        </w:tc>
      </w:tr>
      <w:tr w:rsidR="00AF64F8" w:rsidRPr="00AE66D6" w14:paraId="4B090608" w14:textId="77777777" w:rsidTr="008E4233">
        <w:tc>
          <w:tcPr>
            <w:tcW w:w="1827" w:type="dxa"/>
          </w:tcPr>
          <w:p w14:paraId="7551B5BC" w14:textId="77777777" w:rsidR="005F72EC" w:rsidRPr="00AE66D6" w:rsidRDefault="005F72EC" w:rsidP="00A01196">
            <w:pPr>
              <w:rPr>
                <w:sz w:val="28"/>
                <w:szCs w:val="28"/>
              </w:rPr>
            </w:pPr>
            <w:r w:rsidRPr="00AE66D6">
              <w:rPr>
                <w:sz w:val="28"/>
                <w:szCs w:val="28"/>
              </w:rPr>
              <w:t>г.Астана</w:t>
            </w:r>
          </w:p>
        </w:tc>
        <w:tc>
          <w:tcPr>
            <w:tcW w:w="823" w:type="dxa"/>
          </w:tcPr>
          <w:p w14:paraId="5AB5E72B" w14:textId="77777777" w:rsidR="005F72EC" w:rsidRPr="00AE66D6" w:rsidRDefault="005F72EC" w:rsidP="008E4233">
            <w:pPr>
              <w:jc w:val="both"/>
              <w:rPr>
                <w:sz w:val="28"/>
                <w:szCs w:val="28"/>
              </w:rPr>
            </w:pPr>
            <w:r w:rsidRPr="00AE66D6">
              <w:rPr>
                <w:sz w:val="28"/>
                <w:szCs w:val="28"/>
              </w:rPr>
              <w:t>777</w:t>
            </w:r>
          </w:p>
        </w:tc>
        <w:tc>
          <w:tcPr>
            <w:tcW w:w="656" w:type="dxa"/>
          </w:tcPr>
          <w:p w14:paraId="0F723437" w14:textId="77777777" w:rsidR="005F72EC" w:rsidRPr="00AE66D6" w:rsidRDefault="005F72EC" w:rsidP="008E4233">
            <w:pPr>
              <w:jc w:val="both"/>
              <w:rPr>
                <w:sz w:val="28"/>
                <w:szCs w:val="28"/>
              </w:rPr>
            </w:pPr>
            <w:r w:rsidRPr="00AE66D6">
              <w:rPr>
                <w:sz w:val="28"/>
                <w:szCs w:val="28"/>
              </w:rPr>
              <w:t>844</w:t>
            </w:r>
          </w:p>
        </w:tc>
        <w:tc>
          <w:tcPr>
            <w:tcW w:w="1038" w:type="dxa"/>
          </w:tcPr>
          <w:p w14:paraId="2B49E26C" w14:textId="77777777" w:rsidR="005F72EC" w:rsidRPr="00AE66D6" w:rsidRDefault="005F72EC" w:rsidP="008E4233">
            <w:pPr>
              <w:jc w:val="both"/>
              <w:rPr>
                <w:sz w:val="28"/>
                <w:szCs w:val="28"/>
              </w:rPr>
            </w:pPr>
            <w:r w:rsidRPr="00AE66D6">
              <w:rPr>
                <w:sz w:val="28"/>
                <w:szCs w:val="28"/>
              </w:rPr>
              <w:t>130</w:t>
            </w:r>
          </w:p>
        </w:tc>
        <w:tc>
          <w:tcPr>
            <w:tcW w:w="656" w:type="dxa"/>
          </w:tcPr>
          <w:p w14:paraId="4C8004CD" w14:textId="77777777" w:rsidR="005F72EC" w:rsidRPr="00AE66D6" w:rsidRDefault="005F72EC" w:rsidP="008E4233">
            <w:pPr>
              <w:jc w:val="both"/>
              <w:rPr>
                <w:sz w:val="28"/>
                <w:szCs w:val="28"/>
              </w:rPr>
            </w:pPr>
            <w:r w:rsidRPr="00AE66D6">
              <w:rPr>
                <w:sz w:val="28"/>
                <w:szCs w:val="28"/>
              </w:rPr>
              <w:t>140</w:t>
            </w:r>
          </w:p>
        </w:tc>
        <w:tc>
          <w:tcPr>
            <w:tcW w:w="924" w:type="dxa"/>
          </w:tcPr>
          <w:p w14:paraId="664515D2" w14:textId="77777777" w:rsidR="005F72EC" w:rsidRPr="00AE66D6" w:rsidRDefault="005F72EC" w:rsidP="008E4233">
            <w:pPr>
              <w:jc w:val="both"/>
              <w:rPr>
                <w:sz w:val="28"/>
                <w:szCs w:val="28"/>
              </w:rPr>
            </w:pPr>
            <w:r w:rsidRPr="00AE66D6">
              <w:rPr>
                <w:sz w:val="28"/>
                <w:szCs w:val="28"/>
              </w:rPr>
              <w:t>92</w:t>
            </w:r>
          </w:p>
        </w:tc>
        <w:tc>
          <w:tcPr>
            <w:tcW w:w="656" w:type="dxa"/>
          </w:tcPr>
          <w:p w14:paraId="036301F8" w14:textId="77777777" w:rsidR="005F72EC" w:rsidRPr="00AE66D6" w:rsidRDefault="005F72EC" w:rsidP="008E4233">
            <w:pPr>
              <w:jc w:val="both"/>
              <w:rPr>
                <w:sz w:val="28"/>
                <w:szCs w:val="28"/>
              </w:rPr>
            </w:pPr>
            <w:r w:rsidRPr="00AE66D6">
              <w:rPr>
                <w:sz w:val="28"/>
                <w:szCs w:val="28"/>
              </w:rPr>
              <w:t>98</w:t>
            </w:r>
          </w:p>
        </w:tc>
        <w:tc>
          <w:tcPr>
            <w:tcW w:w="839" w:type="dxa"/>
          </w:tcPr>
          <w:p w14:paraId="084F310F" w14:textId="77777777" w:rsidR="005F72EC" w:rsidRPr="00AE66D6" w:rsidRDefault="005F72EC" w:rsidP="008E4233">
            <w:pPr>
              <w:jc w:val="both"/>
              <w:rPr>
                <w:sz w:val="28"/>
                <w:szCs w:val="28"/>
              </w:rPr>
            </w:pPr>
            <w:r w:rsidRPr="00AE66D6">
              <w:rPr>
                <w:sz w:val="28"/>
                <w:szCs w:val="28"/>
              </w:rPr>
              <w:t>8</w:t>
            </w:r>
          </w:p>
        </w:tc>
        <w:tc>
          <w:tcPr>
            <w:tcW w:w="656" w:type="dxa"/>
          </w:tcPr>
          <w:p w14:paraId="6119B522" w14:textId="77777777" w:rsidR="005F72EC" w:rsidRPr="00AE66D6" w:rsidRDefault="005F72EC" w:rsidP="008E4233">
            <w:pPr>
              <w:jc w:val="both"/>
              <w:rPr>
                <w:sz w:val="28"/>
                <w:szCs w:val="28"/>
              </w:rPr>
            </w:pPr>
            <w:r w:rsidRPr="00AE66D6">
              <w:rPr>
                <w:sz w:val="28"/>
                <w:szCs w:val="28"/>
              </w:rPr>
              <w:t>8</w:t>
            </w:r>
          </w:p>
        </w:tc>
        <w:tc>
          <w:tcPr>
            <w:tcW w:w="839" w:type="dxa"/>
          </w:tcPr>
          <w:p w14:paraId="3246CB65" w14:textId="77777777" w:rsidR="005F72EC" w:rsidRPr="00AE66D6" w:rsidRDefault="005F72EC" w:rsidP="008E4233">
            <w:pPr>
              <w:jc w:val="both"/>
              <w:rPr>
                <w:sz w:val="28"/>
                <w:szCs w:val="28"/>
              </w:rPr>
            </w:pPr>
            <w:r w:rsidRPr="00AE66D6">
              <w:rPr>
                <w:sz w:val="28"/>
                <w:szCs w:val="28"/>
              </w:rPr>
              <w:t>0</w:t>
            </w:r>
          </w:p>
        </w:tc>
        <w:tc>
          <w:tcPr>
            <w:tcW w:w="656" w:type="dxa"/>
          </w:tcPr>
          <w:p w14:paraId="60F5A6B3" w14:textId="77777777" w:rsidR="005F72EC" w:rsidRPr="00AE66D6" w:rsidRDefault="005F72EC" w:rsidP="008E4233">
            <w:pPr>
              <w:jc w:val="both"/>
              <w:rPr>
                <w:sz w:val="28"/>
                <w:szCs w:val="28"/>
              </w:rPr>
            </w:pPr>
            <w:r w:rsidRPr="00AE66D6">
              <w:rPr>
                <w:sz w:val="28"/>
                <w:szCs w:val="28"/>
              </w:rPr>
              <w:t>0</w:t>
            </w:r>
          </w:p>
        </w:tc>
      </w:tr>
      <w:tr w:rsidR="00AF64F8" w:rsidRPr="00AE66D6" w14:paraId="628B0D4F" w14:textId="77777777" w:rsidTr="008E4233">
        <w:tc>
          <w:tcPr>
            <w:tcW w:w="1827" w:type="dxa"/>
          </w:tcPr>
          <w:p w14:paraId="3439350D" w14:textId="77777777" w:rsidR="005F72EC" w:rsidRPr="00AE66D6" w:rsidRDefault="005F72EC" w:rsidP="00A01196">
            <w:pPr>
              <w:rPr>
                <w:sz w:val="28"/>
                <w:szCs w:val="28"/>
              </w:rPr>
            </w:pPr>
            <w:r w:rsidRPr="00AE66D6">
              <w:rPr>
                <w:sz w:val="28"/>
                <w:szCs w:val="28"/>
              </w:rPr>
              <w:t>г.Алматы</w:t>
            </w:r>
          </w:p>
        </w:tc>
        <w:tc>
          <w:tcPr>
            <w:tcW w:w="823" w:type="dxa"/>
          </w:tcPr>
          <w:p w14:paraId="11B50CE4" w14:textId="77777777" w:rsidR="005F72EC" w:rsidRPr="00AE66D6" w:rsidRDefault="005F72EC" w:rsidP="008E4233">
            <w:pPr>
              <w:jc w:val="both"/>
              <w:rPr>
                <w:sz w:val="28"/>
                <w:szCs w:val="28"/>
              </w:rPr>
            </w:pPr>
            <w:r w:rsidRPr="00AE66D6">
              <w:rPr>
                <w:sz w:val="28"/>
                <w:szCs w:val="28"/>
              </w:rPr>
              <w:t>2 040</w:t>
            </w:r>
          </w:p>
        </w:tc>
        <w:tc>
          <w:tcPr>
            <w:tcW w:w="656" w:type="dxa"/>
          </w:tcPr>
          <w:p w14:paraId="69BC4025" w14:textId="77777777" w:rsidR="005F72EC" w:rsidRPr="00AE66D6" w:rsidRDefault="005F72EC" w:rsidP="008E4233">
            <w:pPr>
              <w:jc w:val="both"/>
              <w:rPr>
                <w:sz w:val="28"/>
                <w:szCs w:val="28"/>
              </w:rPr>
            </w:pPr>
            <w:r w:rsidRPr="00AE66D6">
              <w:rPr>
                <w:sz w:val="28"/>
                <w:szCs w:val="28"/>
              </w:rPr>
              <w:t>2507</w:t>
            </w:r>
          </w:p>
        </w:tc>
        <w:tc>
          <w:tcPr>
            <w:tcW w:w="1038" w:type="dxa"/>
          </w:tcPr>
          <w:p w14:paraId="75F5C9EB" w14:textId="77777777" w:rsidR="005F72EC" w:rsidRPr="00AE66D6" w:rsidRDefault="005F72EC" w:rsidP="008E4233">
            <w:pPr>
              <w:jc w:val="both"/>
              <w:rPr>
                <w:sz w:val="28"/>
                <w:szCs w:val="28"/>
              </w:rPr>
            </w:pPr>
            <w:r w:rsidRPr="00AE66D6">
              <w:rPr>
                <w:sz w:val="28"/>
                <w:szCs w:val="28"/>
              </w:rPr>
              <w:t>364</w:t>
            </w:r>
          </w:p>
        </w:tc>
        <w:tc>
          <w:tcPr>
            <w:tcW w:w="656" w:type="dxa"/>
          </w:tcPr>
          <w:p w14:paraId="71502D96" w14:textId="77777777" w:rsidR="005F72EC" w:rsidRPr="00AE66D6" w:rsidRDefault="005F72EC" w:rsidP="008E4233">
            <w:pPr>
              <w:jc w:val="both"/>
              <w:rPr>
                <w:sz w:val="28"/>
                <w:szCs w:val="28"/>
              </w:rPr>
            </w:pPr>
            <w:r w:rsidRPr="00AE66D6">
              <w:rPr>
                <w:sz w:val="28"/>
                <w:szCs w:val="28"/>
              </w:rPr>
              <w:t>425</w:t>
            </w:r>
          </w:p>
        </w:tc>
        <w:tc>
          <w:tcPr>
            <w:tcW w:w="924" w:type="dxa"/>
          </w:tcPr>
          <w:p w14:paraId="2BF1BF04" w14:textId="77777777" w:rsidR="005F72EC" w:rsidRPr="00AE66D6" w:rsidRDefault="005F72EC" w:rsidP="008E4233">
            <w:pPr>
              <w:jc w:val="both"/>
              <w:rPr>
                <w:sz w:val="28"/>
                <w:szCs w:val="28"/>
              </w:rPr>
            </w:pPr>
            <w:r w:rsidRPr="00AE66D6">
              <w:rPr>
                <w:sz w:val="28"/>
                <w:szCs w:val="28"/>
              </w:rPr>
              <w:t>166</w:t>
            </w:r>
          </w:p>
        </w:tc>
        <w:tc>
          <w:tcPr>
            <w:tcW w:w="656" w:type="dxa"/>
          </w:tcPr>
          <w:p w14:paraId="7439C91A" w14:textId="77777777" w:rsidR="005F72EC" w:rsidRPr="00AE66D6" w:rsidRDefault="005F72EC" w:rsidP="008E4233">
            <w:pPr>
              <w:jc w:val="both"/>
              <w:rPr>
                <w:sz w:val="28"/>
                <w:szCs w:val="28"/>
              </w:rPr>
            </w:pPr>
            <w:r w:rsidRPr="00AE66D6">
              <w:rPr>
                <w:sz w:val="28"/>
                <w:szCs w:val="28"/>
              </w:rPr>
              <w:t>173</w:t>
            </w:r>
          </w:p>
        </w:tc>
        <w:tc>
          <w:tcPr>
            <w:tcW w:w="839" w:type="dxa"/>
          </w:tcPr>
          <w:p w14:paraId="67E4E3AD" w14:textId="77777777" w:rsidR="005F72EC" w:rsidRPr="00AE66D6" w:rsidRDefault="005F72EC" w:rsidP="008E4233">
            <w:pPr>
              <w:jc w:val="both"/>
              <w:rPr>
                <w:sz w:val="28"/>
                <w:szCs w:val="28"/>
              </w:rPr>
            </w:pPr>
            <w:r w:rsidRPr="00AE66D6">
              <w:rPr>
                <w:sz w:val="28"/>
                <w:szCs w:val="28"/>
              </w:rPr>
              <w:t>19</w:t>
            </w:r>
          </w:p>
        </w:tc>
        <w:tc>
          <w:tcPr>
            <w:tcW w:w="656" w:type="dxa"/>
          </w:tcPr>
          <w:p w14:paraId="52FF6027" w14:textId="77777777" w:rsidR="005F72EC" w:rsidRPr="00AE66D6" w:rsidRDefault="005F72EC" w:rsidP="008E4233">
            <w:pPr>
              <w:jc w:val="both"/>
              <w:rPr>
                <w:sz w:val="28"/>
                <w:szCs w:val="28"/>
              </w:rPr>
            </w:pPr>
            <w:r w:rsidRPr="00AE66D6">
              <w:rPr>
                <w:sz w:val="28"/>
                <w:szCs w:val="28"/>
              </w:rPr>
              <w:t>18</w:t>
            </w:r>
          </w:p>
        </w:tc>
        <w:tc>
          <w:tcPr>
            <w:tcW w:w="839" w:type="dxa"/>
          </w:tcPr>
          <w:p w14:paraId="2A189F1F" w14:textId="77777777" w:rsidR="005F72EC" w:rsidRPr="00AE66D6" w:rsidRDefault="005F72EC" w:rsidP="008E4233">
            <w:pPr>
              <w:jc w:val="both"/>
              <w:rPr>
                <w:sz w:val="28"/>
                <w:szCs w:val="28"/>
              </w:rPr>
            </w:pPr>
            <w:r w:rsidRPr="00AE66D6">
              <w:rPr>
                <w:sz w:val="28"/>
                <w:szCs w:val="28"/>
              </w:rPr>
              <w:t>1</w:t>
            </w:r>
          </w:p>
        </w:tc>
        <w:tc>
          <w:tcPr>
            <w:tcW w:w="656" w:type="dxa"/>
          </w:tcPr>
          <w:p w14:paraId="0D9D31C5" w14:textId="77777777" w:rsidR="005F72EC" w:rsidRPr="00AE66D6" w:rsidRDefault="005F72EC" w:rsidP="008E4233">
            <w:pPr>
              <w:jc w:val="both"/>
              <w:rPr>
                <w:sz w:val="28"/>
                <w:szCs w:val="28"/>
              </w:rPr>
            </w:pPr>
            <w:r w:rsidRPr="00AE66D6">
              <w:rPr>
                <w:sz w:val="28"/>
                <w:szCs w:val="28"/>
              </w:rPr>
              <w:t>1</w:t>
            </w:r>
          </w:p>
        </w:tc>
      </w:tr>
    </w:tbl>
    <w:p w14:paraId="0B8A7920" w14:textId="77777777" w:rsidR="005F72EC" w:rsidRPr="00AE66D6" w:rsidRDefault="005F72EC" w:rsidP="005F72EC">
      <w:pPr>
        <w:jc w:val="both"/>
        <w:rPr>
          <w:i/>
          <w:sz w:val="28"/>
          <w:szCs w:val="28"/>
        </w:rPr>
      </w:pPr>
    </w:p>
    <w:p w14:paraId="5A5589E7" w14:textId="77777777" w:rsidR="00A01196" w:rsidRPr="00AE66D6" w:rsidRDefault="00927DDA">
      <w:pPr>
        <w:tabs>
          <w:tab w:val="left" w:pos="0"/>
        </w:tabs>
        <w:ind w:firstLine="567"/>
        <w:jc w:val="both"/>
        <w:rPr>
          <w:sz w:val="28"/>
          <w:szCs w:val="28"/>
        </w:rPr>
      </w:pPr>
      <w:r w:rsidRPr="00AE66D6">
        <w:rPr>
          <w:sz w:val="28"/>
          <w:szCs w:val="28"/>
        </w:rPr>
        <w:t xml:space="preserve">В Республике Казахстан государственные и частные вузы </w:t>
      </w:r>
      <w:r w:rsidR="00712B18" w:rsidRPr="00AE66D6">
        <w:rPr>
          <w:sz w:val="28"/>
          <w:szCs w:val="28"/>
        </w:rPr>
        <w:t>функционируют</w:t>
      </w:r>
      <w:r w:rsidRPr="00AE66D6">
        <w:rPr>
          <w:sz w:val="28"/>
          <w:szCs w:val="28"/>
        </w:rPr>
        <w:t xml:space="preserve"> в </w:t>
      </w:r>
      <w:r w:rsidR="00712B18" w:rsidRPr="00AE66D6">
        <w:rPr>
          <w:sz w:val="28"/>
          <w:szCs w:val="28"/>
        </w:rPr>
        <w:t>едином</w:t>
      </w:r>
      <w:r w:rsidRPr="00AE66D6">
        <w:rPr>
          <w:sz w:val="28"/>
          <w:szCs w:val="28"/>
        </w:rPr>
        <w:t xml:space="preserve"> правовом поле, </w:t>
      </w:r>
      <w:r w:rsidR="00712B18" w:rsidRPr="00AE66D6">
        <w:rPr>
          <w:sz w:val="28"/>
          <w:szCs w:val="28"/>
        </w:rPr>
        <w:t>то есть принимаемые</w:t>
      </w:r>
      <w:r w:rsidRPr="00AE66D6">
        <w:rPr>
          <w:sz w:val="28"/>
          <w:szCs w:val="28"/>
        </w:rPr>
        <w:t xml:space="preserve"> </w:t>
      </w:r>
      <w:r w:rsidR="00712B18" w:rsidRPr="00AE66D6">
        <w:rPr>
          <w:sz w:val="28"/>
          <w:szCs w:val="28"/>
        </w:rPr>
        <w:t xml:space="preserve">нормативные </w:t>
      </w:r>
      <w:r w:rsidRPr="00AE66D6">
        <w:rPr>
          <w:sz w:val="28"/>
          <w:szCs w:val="28"/>
        </w:rPr>
        <w:lastRenderedPageBreak/>
        <w:t>правовы</w:t>
      </w:r>
      <w:r w:rsidR="00712B18" w:rsidRPr="00AE66D6">
        <w:rPr>
          <w:sz w:val="28"/>
          <w:szCs w:val="28"/>
        </w:rPr>
        <w:t xml:space="preserve">е </w:t>
      </w:r>
      <w:r w:rsidRPr="00AE66D6">
        <w:rPr>
          <w:sz w:val="28"/>
          <w:szCs w:val="28"/>
        </w:rPr>
        <w:t>акт</w:t>
      </w:r>
      <w:r w:rsidR="00712B18" w:rsidRPr="00AE66D6">
        <w:rPr>
          <w:sz w:val="28"/>
          <w:szCs w:val="28"/>
        </w:rPr>
        <w:t>ы регламентируют деятельность вузов независимо от их формы собственности</w:t>
      </w:r>
      <w:r w:rsidRPr="00AE66D6">
        <w:rPr>
          <w:sz w:val="28"/>
          <w:szCs w:val="28"/>
        </w:rPr>
        <w:t>. Согласно данным МОН РК в 2017 г. в Казахстане функционировали 125 высших учебных заведений и 5 филиалов, из них национальных – 10, государственных – 31, негражданских – 13, международный – 1, АОО «Назарбаев университет» – 1. В 2018 году, по данным Комитета по статистике, функционировало 124 вуза и 4 филиала иностранных университетов. Согласно Плану Нации с целью расширения управленческой самостоятельности происходит изменение правовой формы ряда нацио</w:t>
      </w:r>
      <w:r w:rsidR="0080661B" w:rsidRPr="00AE66D6">
        <w:rPr>
          <w:sz w:val="28"/>
          <w:szCs w:val="28"/>
        </w:rPr>
        <w:t>нальных и государственных вузов</w:t>
      </w:r>
      <w:r w:rsidRPr="00AE66D6">
        <w:rPr>
          <w:sz w:val="28"/>
          <w:szCs w:val="28"/>
        </w:rPr>
        <w:t xml:space="preserve">. </w:t>
      </w:r>
    </w:p>
    <w:p w14:paraId="1E98557C" w14:textId="77777777" w:rsidR="0085594C" w:rsidRPr="00AE66D6" w:rsidRDefault="00927DDA">
      <w:pPr>
        <w:tabs>
          <w:tab w:val="left" w:pos="0"/>
        </w:tabs>
        <w:ind w:firstLine="567"/>
        <w:jc w:val="both"/>
        <w:rPr>
          <w:sz w:val="28"/>
          <w:szCs w:val="28"/>
        </w:rPr>
      </w:pPr>
      <w:r w:rsidRPr="00AE66D6">
        <w:rPr>
          <w:sz w:val="28"/>
          <w:szCs w:val="28"/>
        </w:rPr>
        <w:t>Правовая форма «республиканское государственное предприятие</w:t>
      </w:r>
      <w:r w:rsidR="00712B18" w:rsidRPr="00AE66D6">
        <w:rPr>
          <w:sz w:val="28"/>
          <w:szCs w:val="28"/>
        </w:rPr>
        <w:t xml:space="preserve"> на праве хозяйственного ведения</w:t>
      </w:r>
      <w:r w:rsidRPr="00AE66D6">
        <w:rPr>
          <w:sz w:val="28"/>
          <w:szCs w:val="28"/>
        </w:rPr>
        <w:t>» заменяется на «не</w:t>
      </w:r>
      <w:r w:rsidR="00712B18" w:rsidRPr="00AE66D6">
        <w:rPr>
          <w:sz w:val="28"/>
          <w:szCs w:val="28"/>
        </w:rPr>
        <w:t>коммерческое</w:t>
      </w:r>
      <w:r w:rsidRPr="00AE66D6">
        <w:rPr>
          <w:sz w:val="28"/>
          <w:szCs w:val="28"/>
        </w:rPr>
        <w:t xml:space="preserve"> акционерное общество». Государство в настоящий момент является единственным акционером подобных вузов. В региональном сопоставлении наибольшее количество обучающихся приходится на г.Алматы, Южно-Казахстанскую область и г.</w:t>
      </w:r>
      <w:r w:rsidR="00712B18" w:rsidRPr="00AE66D6">
        <w:rPr>
          <w:sz w:val="28"/>
          <w:szCs w:val="28"/>
        </w:rPr>
        <w:t>Нур-Султан</w:t>
      </w:r>
      <w:r w:rsidRPr="00AE66D6">
        <w:rPr>
          <w:sz w:val="28"/>
          <w:szCs w:val="28"/>
        </w:rPr>
        <w:t xml:space="preserve">, наименьшие показатели в Мангыстауской и Северо-Казахстанской областях (Таблица 2.9). </w:t>
      </w:r>
    </w:p>
    <w:p w14:paraId="55144578" w14:textId="77777777" w:rsidR="0080661B" w:rsidRPr="00AE66D6" w:rsidRDefault="00927DDA">
      <w:pPr>
        <w:tabs>
          <w:tab w:val="left" w:pos="0"/>
        </w:tabs>
        <w:ind w:firstLine="567"/>
        <w:jc w:val="both"/>
        <w:rPr>
          <w:sz w:val="28"/>
          <w:szCs w:val="28"/>
        </w:rPr>
      </w:pPr>
      <w:r w:rsidRPr="00AE66D6">
        <w:rPr>
          <w:sz w:val="28"/>
          <w:szCs w:val="28"/>
        </w:rPr>
        <w:t xml:space="preserve">Высокие показатели контингента обучающихся </w:t>
      </w:r>
      <w:r w:rsidR="00712B18" w:rsidRPr="00AE66D6">
        <w:rPr>
          <w:sz w:val="28"/>
          <w:szCs w:val="28"/>
        </w:rPr>
        <w:t>обусловлены</w:t>
      </w:r>
      <w:r w:rsidRPr="00AE66D6">
        <w:rPr>
          <w:sz w:val="28"/>
          <w:szCs w:val="28"/>
        </w:rPr>
        <w:t xml:space="preserve"> преобладанием большей численности молодежи и количества вузов в указанных регионах. </w:t>
      </w:r>
    </w:p>
    <w:p w14:paraId="05B9FB1E" w14:textId="77777777" w:rsidR="0085594C" w:rsidRPr="00AE66D6" w:rsidRDefault="00927DDA">
      <w:pPr>
        <w:tabs>
          <w:tab w:val="left" w:pos="0"/>
        </w:tabs>
        <w:ind w:firstLine="567"/>
        <w:jc w:val="both"/>
        <w:rPr>
          <w:sz w:val="28"/>
          <w:szCs w:val="28"/>
        </w:rPr>
      </w:pPr>
      <w:r w:rsidRPr="00AE66D6">
        <w:rPr>
          <w:sz w:val="28"/>
          <w:szCs w:val="28"/>
        </w:rPr>
        <w:t>Незначительное снижение контингента обучающихся в сравнении с 2016-2017 учебным годом зафиксировано в Алматинской (-90 чел.) и Кызылординской областях (-97 чел.).</w:t>
      </w:r>
    </w:p>
    <w:p w14:paraId="4AE35E4D" w14:textId="77777777" w:rsidR="0085594C" w:rsidRPr="00AE66D6" w:rsidRDefault="0085594C">
      <w:pPr>
        <w:jc w:val="center"/>
        <w:rPr>
          <w:b/>
          <w:sz w:val="28"/>
          <w:szCs w:val="28"/>
        </w:rPr>
      </w:pPr>
    </w:p>
    <w:p w14:paraId="0FA596DA" w14:textId="77777777" w:rsidR="0085594C" w:rsidRPr="00AE66D6" w:rsidRDefault="00927DDA">
      <w:pPr>
        <w:jc w:val="center"/>
        <w:rPr>
          <w:sz w:val="28"/>
          <w:szCs w:val="28"/>
        </w:rPr>
      </w:pPr>
      <w:r w:rsidRPr="00AE66D6">
        <w:rPr>
          <w:sz w:val="28"/>
          <w:szCs w:val="28"/>
        </w:rPr>
        <w:t>Таблица 2.</w:t>
      </w:r>
      <w:r w:rsidR="0080661B" w:rsidRPr="00AE66D6">
        <w:rPr>
          <w:sz w:val="28"/>
          <w:szCs w:val="28"/>
        </w:rPr>
        <w:t xml:space="preserve">14 - </w:t>
      </w:r>
      <w:r w:rsidRPr="00AE66D6">
        <w:rPr>
          <w:sz w:val="28"/>
          <w:szCs w:val="28"/>
        </w:rPr>
        <w:t>Динамика контингента обучающихся в региональном разрезе, человек</w:t>
      </w:r>
    </w:p>
    <w:p w14:paraId="5E98EBBB" w14:textId="77777777" w:rsidR="0085594C" w:rsidRPr="00AE66D6" w:rsidRDefault="0085594C">
      <w:pPr>
        <w:jc w:val="center"/>
        <w:rPr>
          <w:b/>
          <w:sz w:val="28"/>
          <w:szCs w:val="28"/>
        </w:rPr>
      </w:pPr>
    </w:p>
    <w:tbl>
      <w:tblPr>
        <w:tblStyle w:val="afff0"/>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4"/>
        <w:gridCol w:w="1559"/>
        <w:gridCol w:w="1701"/>
        <w:gridCol w:w="1666"/>
        <w:gridCol w:w="1754"/>
      </w:tblGrid>
      <w:tr w:rsidR="00AF64F8" w:rsidRPr="00AE66D6" w14:paraId="1BB2C44A"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84A2A" w14:textId="77777777" w:rsidR="0085594C" w:rsidRPr="00AE66D6" w:rsidRDefault="00927DDA">
            <w:pPr>
              <w:rPr>
                <w:b/>
                <w:sz w:val="28"/>
                <w:szCs w:val="28"/>
              </w:rPr>
            </w:pPr>
            <w:r w:rsidRPr="00AE66D6">
              <w:rPr>
                <w:b/>
                <w:sz w:val="28"/>
                <w:szCs w:val="28"/>
              </w:rPr>
              <w:t>Регион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61EFF3" w14:textId="77777777" w:rsidR="0085594C" w:rsidRPr="00AE66D6" w:rsidRDefault="00927DDA">
            <w:pPr>
              <w:jc w:val="center"/>
              <w:rPr>
                <w:b/>
                <w:sz w:val="28"/>
                <w:szCs w:val="28"/>
              </w:rPr>
            </w:pPr>
            <w:r w:rsidRPr="00AE66D6">
              <w:rPr>
                <w:b/>
                <w:sz w:val="28"/>
                <w:szCs w:val="28"/>
              </w:rPr>
              <w:t>Кол-во вузов</w:t>
            </w:r>
          </w:p>
        </w:tc>
        <w:tc>
          <w:tcPr>
            <w:tcW w:w="51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3EE3B8" w14:textId="77777777" w:rsidR="0085594C" w:rsidRPr="00AE66D6" w:rsidRDefault="00927DDA">
            <w:pPr>
              <w:jc w:val="center"/>
              <w:rPr>
                <w:b/>
                <w:sz w:val="28"/>
                <w:szCs w:val="28"/>
              </w:rPr>
            </w:pPr>
            <w:r w:rsidRPr="00AE66D6">
              <w:rPr>
                <w:b/>
                <w:sz w:val="28"/>
                <w:szCs w:val="28"/>
              </w:rPr>
              <w:t>Учебный год</w:t>
            </w:r>
          </w:p>
        </w:tc>
      </w:tr>
      <w:tr w:rsidR="00AF64F8" w:rsidRPr="00AE66D6" w14:paraId="72845D81"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21186F" w14:textId="77777777" w:rsidR="0085594C" w:rsidRPr="00AE66D6" w:rsidRDefault="0085594C">
            <w:pPr>
              <w:rPr>
                <w:b/>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B33416" w14:textId="77777777" w:rsidR="0085594C" w:rsidRPr="00AE66D6" w:rsidRDefault="0085594C">
            <w:pPr>
              <w:jc w:val="center"/>
              <w:rPr>
                <w:b/>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22110" w14:textId="77777777" w:rsidR="0085594C" w:rsidRPr="00AE66D6" w:rsidRDefault="00927DDA">
            <w:pPr>
              <w:jc w:val="center"/>
              <w:rPr>
                <w:b/>
                <w:sz w:val="28"/>
                <w:szCs w:val="28"/>
              </w:rPr>
            </w:pPr>
            <w:r w:rsidRPr="00AE66D6">
              <w:rPr>
                <w:b/>
                <w:sz w:val="28"/>
                <w:szCs w:val="28"/>
              </w:rPr>
              <w:t>2015–2016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B1A0A" w14:textId="77777777" w:rsidR="0085594C" w:rsidRPr="00AE66D6" w:rsidRDefault="00927DDA">
            <w:pPr>
              <w:jc w:val="center"/>
              <w:rPr>
                <w:b/>
                <w:sz w:val="28"/>
                <w:szCs w:val="28"/>
              </w:rPr>
            </w:pPr>
            <w:r w:rsidRPr="00AE66D6">
              <w:rPr>
                <w:b/>
                <w:sz w:val="28"/>
                <w:szCs w:val="28"/>
              </w:rPr>
              <w:t xml:space="preserve">2016–2017 </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2A017" w14:textId="77777777" w:rsidR="0085594C" w:rsidRPr="00AE66D6" w:rsidRDefault="00927DDA">
            <w:pPr>
              <w:jc w:val="center"/>
              <w:rPr>
                <w:b/>
                <w:sz w:val="28"/>
                <w:szCs w:val="28"/>
              </w:rPr>
            </w:pPr>
            <w:r w:rsidRPr="00AE66D6">
              <w:rPr>
                <w:b/>
                <w:sz w:val="28"/>
                <w:szCs w:val="28"/>
              </w:rPr>
              <w:t>2017–2018</w:t>
            </w:r>
          </w:p>
        </w:tc>
      </w:tr>
      <w:tr w:rsidR="00AF64F8" w:rsidRPr="00AE66D6" w14:paraId="5202C998" w14:textId="77777777" w:rsidTr="00A01196">
        <w:trPr>
          <w:trHeight w:val="14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04252F" w14:textId="77777777" w:rsidR="0085594C" w:rsidRPr="00AE66D6" w:rsidRDefault="00927DDA">
            <w:pPr>
              <w:rPr>
                <w:b/>
                <w:sz w:val="28"/>
                <w:szCs w:val="28"/>
              </w:rPr>
            </w:pPr>
            <w:r w:rsidRPr="00AE66D6">
              <w:rPr>
                <w:b/>
                <w:sz w:val="28"/>
                <w:szCs w:val="28"/>
              </w:rPr>
              <w:t>Всего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91357B6" w14:textId="77777777" w:rsidR="0085594C" w:rsidRPr="00AE66D6" w:rsidRDefault="00927DDA">
            <w:pPr>
              <w:jc w:val="center"/>
              <w:rPr>
                <w:b/>
                <w:sz w:val="28"/>
                <w:szCs w:val="28"/>
              </w:rPr>
            </w:pPr>
            <w:r w:rsidRPr="00AE66D6">
              <w:rPr>
                <w:b/>
                <w:sz w:val="28"/>
                <w:szCs w:val="28"/>
              </w:rPr>
              <w:t>130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18C094" w14:textId="73650F81" w:rsidR="0085594C" w:rsidRPr="00AE66D6" w:rsidRDefault="00927DDA" w:rsidP="005E00DB">
            <w:pPr>
              <w:jc w:val="center"/>
              <w:rPr>
                <w:b/>
                <w:sz w:val="28"/>
                <w:szCs w:val="28"/>
              </w:rPr>
            </w:pPr>
            <w:r w:rsidRPr="00AE66D6">
              <w:rPr>
                <w:b/>
                <w:sz w:val="28"/>
                <w:szCs w:val="28"/>
              </w:rPr>
              <w:t xml:space="preserve">459 </w:t>
            </w:r>
            <w:r w:rsidR="005E00DB">
              <w:rPr>
                <w:b/>
                <w:sz w:val="28"/>
                <w:szCs w:val="28"/>
              </w:rPr>
              <w:t>476</w:t>
            </w:r>
            <w:r w:rsidR="005E00DB" w:rsidRPr="00AE66D6">
              <w:rPr>
                <w:b/>
                <w:sz w:val="28"/>
                <w:szCs w:val="28"/>
              </w:rPr>
              <w:t xml:space="preserve"> </w:t>
            </w:r>
            <w:r w:rsidRPr="00AE66D6">
              <w:rPr>
                <w:b/>
                <w:sz w:val="28"/>
                <w:szCs w:val="28"/>
              </w:rPr>
              <w:t>чел.</w:t>
            </w:r>
          </w:p>
        </w:tc>
        <w:tc>
          <w:tcPr>
            <w:tcW w:w="166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A0B0F9" w14:textId="77777777" w:rsidR="0085594C" w:rsidRPr="00AE66D6" w:rsidRDefault="00927DDA">
            <w:pPr>
              <w:jc w:val="center"/>
              <w:rPr>
                <w:b/>
                <w:sz w:val="28"/>
                <w:szCs w:val="28"/>
              </w:rPr>
            </w:pPr>
            <w:r w:rsidRPr="00AE66D6">
              <w:rPr>
                <w:b/>
                <w:sz w:val="28"/>
                <w:szCs w:val="28"/>
              </w:rPr>
              <w:t>477 074 чел.</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BDD356" w14:textId="0710B6D6" w:rsidR="00E0541F" w:rsidRDefault="00927DDA">
            <w:pPr>
              <w:jc w:val="center"/>
              <w:rPr>
                <w:b/>
                <w:sz w:val="28"/>
                <w:szCs w:val="28"/>
              </w:rPr>
            </w:pPr>
            <w:r w:rsidRPr="00AE66D6">
              <w:rPr>
                <w:b/>
                <w:sz w:val="28"/>
                <w:szCs w:val="28"/>
              </w:rPr>
              <w:t>496</w:t>
            </w:r>
            <w:r w:rsidR="00E0541F">
              <w:rPr>
                <w:b/>
                <w:sz w:val="28"/>
                <w:szCs w:val="28"/>
              </w:rPr>
              <w:t> </w:t>
            </w:r>
            <w:r w:rsidRPr="00AE66D6">
              <w:rPr>
                <w:b/>
                <w:sz w:val="28"/>
                <w:szCs w:val="28"/>
              </w:rPr>
              <w:t xml:space="preserve">209 </w:t>
            </w:r>
          </w:p>
          <w:p w14:paraId="75B23E09" w14:textId="6161722A" w:rsidR="0085594C" w:rsidRPr="00AE66D6" w:rsidRDefault="00927DDA">
            <w:pPr>
              <w:jc w:val="center"/>
              <w:rPr>
                <w:b/>
                <w:sz w:val="28"/>
                <w:szCs w:val="28"/>
              </w:rPr>
            </w:pPr>
            <w:r w:rsidRPr="00AE66D6">
              <w:rPr>
                <w:b/>
                <w:sz w:val="28"/>
                <w:szCs w:val="28"/>
              </w:rPr>
              <w:t>чел.</w:t>
            </w:r>
          </w:p>
        </w:tc>
      </w:tr>
      <w:tr w:rsidR="00AF64F8" w:rsidRPr="00AE66D6" w14:paraId="6E4540DD"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FC9C77" w14:textId="77777777" w:rsidR="0085594C" w:rsidRPr="00AE66D6" w:rsidRDefault="00927DDA">
            <w:pPr>
              <w:rPr>
                <w:sz w:val="28"/>
                <w:szCs w:val="28"/>
              </w:rPr>
            </w:pPr>
            <w:r w:rsidRPr="00AE66D6">
              <w:rPr>
                <w:sz w:val="28"/>
                <w:szCs w:val="28"/>
              </w:rPr>
              <w:t>Акмолинская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290B6FAD" w14:textId="77777777" w:rsidR="0085594C" w:rsidRPr="00AE66D6" w:rsidRDefault="00927DDA">
            <w:pPr>
              <w:jc w:val="center"/>
              <w:rPr>
                <w:sz w:val="28"/>
                <w:szCs w:val="28"/>
              </w:rPr>
            </w:pPr>
            <w:r w:rsidRPr="00AE66D6">
              <w:rPr>
                <w:sz w:val="28"/>
                <w:szCs w:val="2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80FA6" w14:textId="77777777" w:rsidR="0085594C" w:rsidRPr="00AE66D6" w:rsidRDefault="00927DDA">
            <w:pPr>
              <w:jc w:val="center"/>
              <w:rPr>
                <w:sz w:val="28"/>
                <w:szCs w:val="28"/>
              </w:rPr>
            </w:pPr>
            <w:r w:rsidRPr="00AE66D6">
              <w:rPr>
                <w:sz w:val="28"/>
                <w:szCs w:val="28"/>
              </w:rPr>
              <w:t>9 267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17F1" w14:textId="77777777" w:rsidR="0085594C" w:rsidRPr="00AE66D6" w:rsidRDefault="00927DDA">
            <w:pPr>
              <w:jc w:val="center"/>
              <w:rPr>
                <w:sz w:val="28"/>
                <w:szCs w:val="28"/>
              </w:rPr>
            </w:pPr>
            <w:r w:rsidRPr="00AE66D6">
              <w:rPr>
                <w:sz w:val="28"/>
                <w:szCs w:val="28"/>
              </w:rPr>
              <w:t>8 455</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C3AB6" w14:textId="77777777" w:rsidR="0085594C" w:rsidRPr="00AE66D6" w:rsidRDefault="00927DDA">
            <w:pPr>
              <w:jc w:val="center"/>
              <w:rPr>
                <w:sz w:val="28"/>
                <w:szCs w:val="28"/>
              </w:rPr>
            </w:pPr>
            <w:r w:rsidRPr="00AE66D6">
              <w:rPr>
                <w:sz w:val="28"/>
                <w:szCs w:val="28"/>
              </w:rPr>
              <w:t>9 441</w:t>
            </w:r>
          </w:p>
        </w:tc>
      </w:tr>
      <w:tr w:rsidR="00AF64F8" w:rsidRPr="00AE66D6" w14:paraId="2150054C"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65C16" w14:textId="77777777" w:rsidR="0085594C" w:rsidRPr="00AE66D6" w:rsidRDefault="00927DDA">
            <w:pPr>
              <w:rPr>
                <w:sz w:val="28"/>
                <w:szCs w:val="28"/>
              </w:rPr>
            </w:pPr>
            <w:r w:rsidRPr="00AE66D6">
              <w:rPr>
                <w:sz w:val="28"/>
                <w:szCs w:val="28"/>
              </w:rPr>
              <w:t>Ақтюбинская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4797B74C" w14:textId="77777777" w:rsidR="0085594C" w:rsidRPr="00AE66D6" w:rsidRDefault="00927DDA">
            <w:pPr>
              <w:jc w:val="center"/>
              <w:rPr>
                <w:sz w:val="28"/>
                <w:szCs w:val="28"/>
              </w:rPr>
            </w:pPr>
            <w:r w:rsidRPr="00AE66D6">
              <w:rPr>
                <w:sz w:val="28"/>
                <w:szCs w:val="28"/>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FA977" w14:textId="77777777" w:rsidR="0085594C" w:rsidRPr="00AE66D6" w:rsidRDefault="00927DDA">
            <w:pPr>
              <w:jc w:val="center"/>
              <w:rPr>
                <w:sz w:val="28"/>
                <w:szCs w:val="28"/>
              </w:rPr>
            </w:pPr>
            <w:r w:rsidRPr="00AE66D6">
              <w:rPr>
                <w:sz w:val="28"/>
                <w:szCs w:val="28"/>
              </w:rPr>
              <w:t>20 336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4FF50" w14:textId="77777777" w:rsidR="0085594C" w:rsidRPr="00AE66D6" w:rsidRDefault="00927DDA">
            <w:pPr>
              <w:jc w:val="center"/>
              <w:rPr>
                <w:sz w:val="28"/>
                <w:szCs w:val="28"/>
              </w:rPr>
            </w:pPr>
            <w:r w:rsidRPr="00AE66D6">
              <w:rPr>
                <w:sz w:val="28"/>
                <w:szCs w:val="28"/>
              </w:rPr>
              <w:t>21 004</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38C09" w14:textId="77777777" w:rsidR="0085594C" w:rsidRPr="00AE66D6" w:rsidRDefault="00927DDA">
            <w:pPr>
              <w:jc w:val="center"/>
              <w:rPr>
                <w:sz w:val="28"/>
                <w:szCs w:val="28"/>
              </w:rPr>
            </w:pPr>
            <w:r w:rsidRPr="00AE66D6">
              <w:rPr>
                <w:sz w:val="28"/>
                <w:szCs w:val="28"/>
              </w:rPr>
              <w:t>21 829</w:t>
            </w:r>
          </w:p>
        </w:tc>
      </w:tr>
      <w:tr w:rsidR="00AF64F8" w:rsidRPr="00AE66D6" w14:paraId="151F57A4"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5E7E7CA" w14:textId="77777777" w:rsidR="0085594C" w:rsidRPr="00AE66D6" w:rsidRDefault="00927DDA">
            <w:pPr>
              <w:rPr>
                <w:sz w:val="28"/>
                <w:szCs w:val="28"/>
              </w:rPr>
            </w:pPr>
            <w:r w:rsidRPr="00AE66D6">
              <w:rPr>
                <w:sz w:val="28"/>
                <w:szCs w:val="28"/>
              </w:rPr>
              <w:t>Алматинская область</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7CB3E62E" w14:textId="77777777" w:rsidR="0085594C" w:rsidRPr="00AE66D6" w:rsidRDefault="00927DDA">
            <w:pPr>
              <w:jc w:val="center"/>
              <w:rPr>
                <w:sz w:val="28"/>
                <w:szCs w:val="28"/>
              </w:rPr>
            </w:pPr>
            <w:r w:rsidRPr="00AE66D6">
              <w:rPr>
                <w:sz w:val="28"/>
                <w:szCs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925C96" w14:textId="77777777" w:rsidR="0085594C" w:rsidRPr="00AE66D6" w:rsidRDefault="00927DDA">
            <w:pPr>
              <w:jc w:val="center"/>
              <w:rPr>
                <w:sz w:val="28"/>
                <w:szCs w:val="28"/>
              </w:rPr>
            </w:pPr>
            <w:r w:rsidRPr="00AE66D6">
              <w:rPr>
                <w:sz w:val="28"/>
                <w:szCs w:val="28"/>
              </w:rPr>
              <w:t>9 051</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F6B34B" w14:textId="77777777" w:rsidR="0085594C" w:rsidRPr="00AE66D6" w:rsidRDefault="00927DDA">
            <w:pPr>
              <w:jc w:val="center"/>
              <w:rPr>
                <w:sz w:val="28"/>
                <w:szCs w:val="28"/>
              </w:rPr>
            </w:pPr>
            <w:r w:rsidRPr="00AE66D6">
              <w:rPr>
                <w:sz w:val="28"/>
                <w:szCs w:val="28"/>
              </w:rPr>
              <w:t>9 422</w:t>
            </w:r>
          </w:p>
        </w:tc>
        <w:tc>
          <w:tcPr>
            <w:tcW w:w="17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49250D" w14:textId="77777777" w:rsidR="0085594C" w:rsidRPr="00AE66D6" w:rsidRDefault="00927DDA">
            <w:pPr>
              <w:jc w:val="center"/>
              <w:rPr>
                <w:sz w:val="28"/>
                <w:szCs w:val="28"/>
              </w:rPr>
            </w:pPr>
            <w:r w:rsidRPr="00AE66D6">
              <w:rPr>
                <w:sz w:val="28"/>
                <w:szCs w:val="28"/>
              </w:rPr>
              <w:t>9 342</w:t>
            </w:r>
          </w:p>
        </w:tc>
      </w:tr>
      <w:tr w:rsidR="00AF64F8" w:rsidRPr="00AE66D6" w14:paraId="2D369157"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71E1FA" w14:textId="77777777" w:rsidR="0085594C" w:rsidRPr="00AE66D6" w:rsidRDefault="00927DDA">
            <w:pPr>
              <w:rPr>
                <w:sz w:val="28"/>
                <w:szCs w:val="28"/>
              </w:rPr>
            </w:pPr>
            <w:r w:rsidRPr="00AE66D6">
              <w:rPr>
                <w:sz w:val="28"/>
                <w:szCs w:val="28"/>
              </w:rPr>
              <w:t>Атырауская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21F724E4" w14:textId="77777777" w:rsidR="0085594C" w:rsidRPr="00AE66D6" w:rsidRDefault="00927DDA">
            <w:pPr>
              <w:jc w:val="center"/>
              <w:rPr>
                <w:sz w:val="28"/>
                <w:szCs w:val="28"/>
              </w:rPr>
            </w:pPr>
            <w:r w:rsidRPr="00AE66D6">
              <w:rPr>
                <w:sz w:val="28"/>
                <w:szCs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EF60D" w14:textId="77777777" w:rsidR="0085594C" w:rsidRPr="00AE66D6" w:rsidRDefault="00927DDA">
            <w:pPr>
              <w:jc w:val="center"/>
              <w:rPr>
                <w:sz w:val="28"/>
                <w:szCs w:val="28"/>
              </w:rPr>
            </w:pPr>
            <w:r w:rsidRPr="00AE66D6">
              <w:rPr>
                <w:sz w:val="28"/>
                <w:szCs w:val="28"/>
              </w:rPr>
              <w:t>10 014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258A" w14:textId="77777777" w:rsidR="0085594C" w:rsidRPr="00AE66D6" w:rsidRDefault="00927DDA">
            <w:pPr>
              <w:jc w:val="center"/>
              <w:rPr>
                <w:sz w:val="28"/>
                <w:szCs w:val="28"/>
              </w:rPr>
            </w:pPr>
            <w:r w:rsidRPr="00AE66D6">
              <w:rPr>
                <w:sz w:val="28"/>
                <w:szCs w:val="28"/>
              </w:rPr>
              <w:t>11 012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710A7" w14:textId="77777777" w:rsidR="0085594C" w:rsidRPr="00AE66D6" w:rsidRDefault="00927DDA">
            <w:pPr>
              <w:jc w:val="center"/>
              <w:rPr>
                <w:sz w:val="28"/>
                <w:szCs w:val="28"/>
              </w:rPr>
            </w:pPr>
            <w:r w:rsidRPr="00AE66D6">
              <w:rPr>
                <w:sz w:val="28"/>
                <w:szCs w:val="28"/>
              </w:rPr>
              <w:t>12 046</w:t>
            </w:r>
          </w:p>
        </w:tc>
      </w:tr>
      <w:tr w:rsidR="00AF64F8" w:rsidRPr="00AE66D6" w14:paraId="4F65A4B0"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272B3" w14:textId="77777777" w:rsidR="0085594C" w:rsidRPr="00AE66D6" w:rsidRDefault="00927DDA">
            <w:pPr>
              <w:rPr>
                <w:sz w:val="28"/>
                <w:szCs w:val="28"/>
              </w:rPr>
            </w:pPr>
            <w:r w:rsidRPr="00AE66D6">
              <w:rPr>
                <w:sz w:val="28"/>
                <w:szCs w:val="28"/>
              </w:rPr>
              <w:t>Восточно-Казахстанская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3EA70A6E" w14:textId="77777777" w:rsidR="0085594C" w:rsidRPr="00AE66D6" w:rsidRDefault="00927DDA">
            <w:pPr>
              <w:jc w:val="center"/>
              <w:rPr>
                <w:sz w:val="28"/>
                <w:szCs w:val="28"/>
              </w:rPr>
            </w:pPr>
            <w:r w:rsidRPr="00AE66D6">
              <w:rPr>
                <w:sz w:val="28"/>
                <w:szCs w:val="2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7E9CA" w14:textId="77777777" w:rsidR="0085594C" w:rsidRPr="00AE66D6" w:rsidRDefault="00927DDA">
            <w:pPr>
              <w:jc w:val="center"/>
              <w:rPr>
                <w:sz w:val="28"/>
                <w:szCs w:val="28"/>
              </w:rPr>
            </w:pPr>
            <w:r w:rsidRPr="00AE66D6">
              <w:rPr>
                <w:sz w:val="28"/>
                <w:szCs w:val="28"/>
              </w:rPr>
              <w:t>26 842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0BD54" w14:textId="77777777" w:rsidR="0085594C" w:rsidRPr="00AE66D6" w:rsidRDefault="00927DDA">
            <w:pPr>
              <w:jc w:val="center"/>
              <w:rPr>
                <w:sz w:val="28"/>
                <w:szCs w:val="28"/>
              </w:rPr>
            </w:pPr>
            <w:r w:rsidRPr="00AE66D6">
              <w:rPr>
                <w:sz w:val="28"/>
                <w:szCs w:val="28"/>
              </w:rPr>
              <w:t>27 969</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C1C47" w14:textId="77777777" w:rsidR="0085594C" w:rsidRPr="00AE66D6" w:rsidRDefault="00927DDA">
            <w:pPr>
              <w:jc w:val="center"/>
              <w:rPr>
                <w:sz w:val="28"/>
                <w:szCs w:val="28"/>
              </w:rPr>
            </w:pPr>
            <w:r w:rsidRPr="00AE66D6">
              <w:rPr>
                <w:sz w:val="28"/>
                <w:szCs w:val="28"/>
              </w:rPr>
              <w:t>29 334</w:t>
            </w:r>
          </w:p>
        </w:tc>
      </w:tr>
      <w:tr w:rsidR="00AF64F8" w:rsidRPr="00AE66D6" w14:paraId="0464AEE0"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BC610" w14:textId="77777777" w:rsidR="0085594C" w:rsidRPr="00AE66D6" w:rsidRDefault="00927DDA">
            <w:pPr>
              <w:rPr>
                <w:sz w:val="28"/>
                <w:szCs w:val="28"/>
              </w:rPr>
            </w:pPr>
            <w:r w:rsidRPr="00AE66D6">
              <w:rPr>
                <w:sz w:val="28"/>
                <w:szCs w:val="28"/>
              </w:rPr>
              <w:t>Жамбылская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069A0A4A" w14:textId="77777777" w:rsidR="0085594C" w:rsidRPr="00AE66D6" w:rsidRDefault="00927DDA">
            <w:pPr>
              <w:jc w:val="center"/>
              <w:rPr>
                <w:sz w:val="28"/>
                <w:szCs w:val="28"/>
              </w:rPr>
            </w:pPr>
            <w:r w:rsidRPr="00AE66D6">
              <w:rPr>
                <w:sz w:val="28"/>
                <w:szCs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96E61" w14:textId="77777777" w:rsidR="0085594C" w:rsidRPr="00AE66D6" w:rsidRDefault="00927DDA">
            <w:pPr>
              <w:jc w:val="center"/>
              <w:rPr>
                <w:sz w:val="28"/>
                <w:szCs w:val="28"/>
              </w:rPr>
            </w:pPr>
            <w:r w:rsidRPr="00AE66D6">
              <w:rPr>
                <w:sz w:val="28"/>
                <w:szCs w:val="28"/>
              </w:rPr>
              <w:t>18 950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739A" w14:textId="77777777" w:rsidR="0085594C" w:rsidRPr="00AE66D6" w:rsidRDefault="00927DDA">
            <w:pPr>
              <w:jc w:val="center"/>
              <w:rPr>
                <w:sz w:val="28"/>
                <w:szCs w:val="28"/>
              </w:rPr>
            </w:pPr>
            <w:r w:rsidRPr="00AE66D6">
              <w:rPr>
                <w:sz w:val="28"/>
                <w:szCs w:val="28"/>
              </w:rPr>
              <w:t>19 662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BB828" w14:textId="77777777" w:rsidR="0085594C" w:rsidRPr="00AE66D6" w:rsidRDefault="00927DDA">
            <w:pPr>
              <w:jc w:val="center"/>
              <w:rPr>
                <w:sz w:val="28"/>
                <w:szCs w:val="28"/>
              </w:rPr>
            </w:pPr>
            <w:r w:rsidRPr="00AE66D6">
              <w:rPr>
                <w:sz w:val="28"/>
                <w:szCs w:val="28"/>
              </w:rPr>
              <w:t>20 874</w:t>
            </w:r>
          </w:p>
        </w:tc>
      </w:tr>
      <w:tr w:rsidR="00AF64F8" w:rsidRPr="00AE66D6" w14:paraId="20B16E70"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9580C6" w14:textId="77777777" w:rsidR="0085594C" w:rsidRPr="00AE66D6" w:rsidRDefault="00927DDA">
            <w:pPr>
              <w:rPr>
                <w:sz w:val="28"/>
                <w:szCs w:val="28"/>
              </w:rPr>
            </w:pPr>
            <w:r w:rsidRPr="00AE66D6">
              <w:rPr>
                <w:sz w:val="28"/>
                <w:szCs w:val="28"/>
              </w:rPr>
              <w:t>Западно-Казахстанская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7379E4A6" w14:textId="77777777" w:rsidR="0085594C" w:rsidRPr="00AE66D6" w:rsidRDefault="00927DDA">
            <w:pPr>
              <w:jc w:val="center"/>
              <w:rPr>
                <w:sz w:val="28"/>
                <w:szCs w:val="28"/>
              </w:rPr>
            </w:pPr>
            <w:r w:rsidRPr="00AE66D6">
              <w:rPr>
                <w:sz w:val="28"/>
                <w:szCs w:val="2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5A167" w14:textId="77777777" w:rsidR="0085594C" w:rsidRPr="00AE66D6" w:rsidRDefault="00927DDA">
            <w:pPr>
              <w:jc w:val="center"/>
              <w:rPr>
                <w:sz w:val="28"/>
                <w:szCs w:val="28"/>
              </w:rPr>
            </w:pPr>
            <w:r w:rsidRPr="00AE66D6">
              <w:rPr>
                <w:sz w:val="28"/>
                <w:szCs w:val="28"/>
              </w:rPr>
              <w:t>26 963</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DB1E0" w14:textId="77777777" w:rsidR="0085594C" w:rsidRPr="00AE66D6" w:rsidRDefault="00927DDA">
            <w:pPr>
              <w:jc w:val="center"/>
              <w:rPr>
                <w:sz w:val="28"/>
                <w:szCs w:val="28"/>
              </w:rPr>
            </w:pPr>
            <w:r w:rsidRPr="00AE66D6">
              <w:rPr>
                <w:sz w:val="28"/>
                <w:szCs w:val="28"/>
              </w:rPr>
              <w:t>29 919</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DC6D3" w14:textId="77777777" w:rsidR="0085594C" w:rsidRPr="00AE66D6" w:rsidRDefault="00927DDA">
            <w:pPr>
              <w:jc w:val="center"/>
              <w:rPr>
                <w:sz w:val="28"/>
                <w:szCs w:val="28"/>
              </w:rPr>
            </w:pPr>
            <w:r w:rsidRPr="00AE66D6">
              <w:rPr>
                <w:sz w:val="28"/>
                <w:szCs w:val="28"/>
              </w:rPr>
              <w:t>31 392</w:t>
            </w:r>
          </w:p>
        </w:tc>
      </w:tr>
      <w:tr w:rsidR="00AF64F8" w:rsidRPr="00AE66D6" w14:paraId="1E79FAED"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673BC" w14:textId="77777777" w:rsidR="0085594C" w:rsidRPr="00AE66D6" w:rsidRDefault="00927DDA">
            <w:pPr>
              <w:rPr>
                <w:sz w:val="28"/>
                <w:szCs w:val="28"/>
              </w:rPr>
            </w:pPr>
            <w:r w:rsidRPr="00AE66D6">
              <w:rPr>
                <w:sz w:val="28"/>
                <w:szCs w:val="28"/>
              </w:rPr>
              <w:t>Қарагандинская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10F2E438" w14:textId="77777777" w:rsidR="0085594C" w:rsidRPr="00AE66D6" w:rsidRDefault="00927DDA">
            <w:pPr>
              <w:jc w:val="center"/>
              <w:rPr>
                <w:sz w:val="28"/>
                <w:szCs w:val="28"/>
              </w:rPr>
            </w:pPr>
            <w:r w:rsidRPr="00AE66D6">
              <w:rPr>
                <w:sz w:val="28"/>
                <w:szCs w:val="28"/>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9E18E" w14:textId="77777777" w:rsidR="0085594C" w:rsidRPr="00AE66D6" w:rsidRDefault="00927DDA">
            <w:pPr>
              <w:jc w:val="center"/>
              <w:rPr>
                <w:sz w:val="28"/>
                <w:szCs w:val="28"/>
              </w:rPr>
            </w:pPr>
            <w:r w:rsidRPr="00AE66D6">
              <w:rPr>
                <w:sz w:val="28"/>
                <w:szCs w:val="28"/>
              </w:rPr>
              <w:t>36 976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EDAAE" w14:textId="77777777" w:rsidR="0085594C" w:rsidRPr="00AE66D6" w:rsidRDefault="00927DDA">
            <w:pPr>
              <w:jc w:val="center"/>
              <w:rPr>
                <w:sz w:val="28"/>
                <w:szCs w:val="28"/>
              </w:rPr>
            </w:pPr>
            <w:r w:rsidRPr="00AE66D6">
              <w:rPr>
                <w:sz w:val="28"/>
                <w:szCs w:val="28"/>
              </w:rPr>
              <w:t>41 738</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13BD" w14:textId="77777777" w:rsidR="0085594C" w:rsidRPr="00AE66D6" w:rsidRDefault="00927DDA">
            <w:pPr>
              <w:jc w:val="center"/>
              <w:rPr>
                <w:sz w:val="28"/>
                <w:szCs w:val="28"/>
              </w:rPr>
            </w:pPr>
            <w:r w:rsidRPr="00AE66D6">
              <w:rPr>
                <w:sz w:val="28"/>
                <w:szCs w:val="28"/>
              </w:rPr>
              <w:t>42 629</w:t>
            </w:r>
          </w:p>
        </w:tc>
      </w:tr>
      <w:tr w:rsidR="00AF64F8" w:rsidRPr="00AE66D6" w14:paraId="4480BD15"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9C1197" w14:textId="77777777" w:rsidR="0085594C" w:rsidRPr="00AE66D6" w:rsidRDefault="00927DDA">
            <w:pPr>
              <w:rPr>
                <w:sz w:val="28"/>
                <w:szCs w:val="28"/>
              </w:rPr>
            </w:pPr>
            <w:r w:rsidRPr="00AE66D6">
              <w:rPr>
                <w:sz w:val="28"/>
                <w:szCs w:val="28"/>
              </w:rPr>
              <w:lastRenderedPageBreak/>
              <w:t>Қостанайская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265BB03D" w14:textId="77777777" w:rsidR="0085594C" w:rsidRPr="00AE66D6" w:rsidRDefault="00927DDA">
            <w:pPr>
              <w:jc w:val="center"/>
              <w:rPr>
                <w:sz w:val="28"/>
                <w:szCs w:val="28"/>
              </w:rPr>
            </w:pPr>
            <w:r w:rsidRPr="00AE66D6">
              <w:rPr>
                <w:sz w:val="28"/>
                <w:szCs w:val="2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DA98" w14:textId="77777777" w:rsidR="0085594C" w:rsidRPr="00AE66D6" w:rsidRDefault="00927DDA">
            <w:pPr>
              <w:jc w:val="center"/>
              <w:rPr>
                <w:sz w:val="28"/>
                <w:szCs w:val="28"/>
              </w:rPr>
            </w:pPr>
            <w:r w:rsidRPr="00AE66D6">
              <w:rPr>
                <w:sz w:val="28"/>
                <w:szCs w:val="28"/>
              </w:rPr>
              <w:t>19 014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C92B" w14:textId="77777777" w:rsidR="0085594C" w:rsidRPr="00AE66D6" w:rsidRDefault="00927DDA">
            <w:pPr>
              <w:jc w:val="center"/>
              <w:rPr>
                <w:sz w:val="28"/>
                <w:szCs w:val="28"/>
              </w:rPr>
            </w:pPr>
            <w:r w:rsidRPr="00AE66D6">
              <w:rPr>
                <w:sz w:val="28"/>
                <w:szCs w:val="28"/>
              </w:rPr>
              <w:t>20 057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4931" w14:textId="77777777" w:rsidR="0085594C" w:rsidRPr="00AE66D6" w:rsidRDefault="00927DDA">
            <w:pPr>
              <w:jc w:val="center"/>
              <w:rPr>
                <w:sz w:val="28"/>
                <w:szCs w:val="28"/>
              </w:rPr>
            </w:pPr>
            <w:r w:rsidRPr="00AE66D6">
              <w:rPr>
                <w:sz w:val="28"/>
                <w:szCs w:val="28"/>
              </w:rPr>
              <w:t>20 534</w:t>
            </w:r>
          </w:p>
        </w:tc>
      </w:tr>
      <w:tr w:rsidR="00AF64F8" w:rsidRPr="00AE66D6" w14:paraId="5CF6AB8B"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9E2B821" w14:textId="77777777" w:rsidR="0085594C" w:rsidRPr="00AE66D6" w:rsidRDefault="00927DDA">
            <w:pPr>
              <w:rPr>
                <w:sz w:val="28"/>
                <w:szCs w:val="28"/>
              </w:rPr>
            </w:pPr>
            <w:r w:rsidRPr="00AE66D6">
              <w:rPr>
                <w:sz w:val="28"/>
                <w:szCs w:val="28"/>
              </w:rPr>
              <w:t>Қызылординская область</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29BE9A3D" w14:textId="77777777" w:rsidR="0085594C" w:rsidRPr="00AE66D6" w:rsidRDefault="00927DDA">
            <w:pPr>
              <w:jc w:val="center"/>
              <w:rPr>
                <w:sz w:val="28"/>
                <w:szCs w:val="28"/>
              </w:rPr>
            </w:pPr>
            <w:r w:rsidRPr="00AE66D6">
              <w:rPr>
                <w:sz w:val="28"/>
                <w:szCs w:val="28"/>
              </w:rPr>
              <w:t>3</w:t>
            </w:r>
            <w:r w:rsidR="00F25F26" w:rsidRPr="00AE66D6">
              <w:rPr>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2FDE3F" w14:textId="77777777" w:rsidR="0085594C" w:rsidRPr="00AE66D6" w:rsidRDefault="00927DDA">
            <w:pPr>
              <w:jc w:val="center"/>
              <w:rPr>
                <w:sz w:val="28"/>
                <w:szCs w:val="28"/>
              </w:rPr>
            </w:pPr>
            <w:r w:rsidRPr="00AE66D6">
              <w:rPr>
                <w:sz w:val="28"/>
                <w:szCs w:val="28"/>
              </w:rPr>
              <w:t>10 055</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6DC053" w14:textId="77777777" w:rsidR="0085594C" w:rsidRPr="00AE66D6" w:rsidRDefault="00927DDA">
            <w:pPr>
              <w:jc w:val="center"/>
              <w:rPr>
                <w:sz w:val="28"/>
                <w:szCs w:val="28"/>
              </w:rPr>
            </w:pPr>
            <w:r w:rsidRPr="00AE66D6">
              <w:rPr>
                <w:sz w:val="28"/>
                <w:szCs w:val="28"/>
              </w:rPr>
              <w:t>10 070</w:t>
            </w:r>
          </w:p>
        </w:tc>
        <w:tc>
          <w:tcPr>
            <w:tcW w:w="17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77F4C9" w14:textId="77777777" w:rsidR="0085594C" w:rsidRPr="00AE66D6" w:rsidRDefault="00927DDA">
            <w:pPr>
              <w:jc w:val="center"/>
              <w:rPr>
                <w:sz w:val="28"/>
                <w:szCs w:val="28"/>
              </w:rPr>
            </w:pPr>
            <w:r w:rsidRPr="00AE66D6">
              <w:rPr>
                <w:sz w:val="28"/>
                <w:szCs w:val="28"/>
              </w:rPr>
              <w:t>9 973</w:t>
            </w:r>
          </w:p>
        </w:tc>
      </w:tr>
      <w:tr w:rsidR="00AF64F8" w:rsidRPr="00AE66D6" w14:paraId="2CD68848"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F2DBDB"/>
            <w:vAlign w:val="bottom"/>
          </w:tcPr>
          <w:p w14:paraId="7E1FDC3E" w14:textId="77777777" w:rsidR="0085594C" w:rsidRPr="00AE66D6" w:rsidRDefault="00927DDA">
            <w:pPr>
              <w:rPr>
                <w:sz w:val="28"/>
                <w:szCs w:val="28"/>
              </w:rPr>
            </w:pPr>
            <w:r w:rsidRPr="00AE66D6">
              <w:rPr>
                <w:sz w:val="28"/>
                <w:szCs w:val="28"/>
              </w:rPr>
              <w:t>Мангистауская область</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14:paraId="2751342E" w14:textId="77777777" w:rsidR="0085594C" w:rsidRPr="00AE66D6" w:rsidRDefault="00927DDA">
            <w:pPr>
              <w:jc w:val="center"/>
              <w:rPr>
                <w:sz w:val="28"/>
                <w:szCs w:val="28"/>
              </w:rPr>
            </w:pPr>
            <w:r w:rsidRPr="00AE66D6">
              <w:rPr>
                <w:sz w:val="28"/>
                <w:szCs w:val="2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14B93B6" w14:textId="77777777" w:rsidR="0085594C" w:rsidRPr="00AE66D6" w:rsidRDefault="00927DDA">
            <w:pPr>
              <w:jc w:val="center"/>
              <w:rPr>
                <w:sz w:val="28"/>
                <w:szCs w:val="28"/>
              </w:rPr>
            </w:pPr>
            <w:r w:rsidRPr="00AE66D6">
              <w:rPr>
                <w:sz w:val="28"/>
                <w:szCs w:val="28"/>
              </w:rPr>
              <w:t>3 976</w:t>
            </w:r>
          </w:p>
        </w:tc>
        <w:tc>
          <w:tcPr>
            <w:tcW w:w="1666"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B6EA67F" w14:textId="77777777" w:rsidR="0085594C" w:rsidRPr="00AE66D6" w:rsidRDefault="00927DDA">
            <w:pPr>
              <w:jc w:val="center"/>
              <w:rPr>
                <w:sz w:val="28"/>
                <w:szCs w:val="28"/>
              </w:rPr>
            </w:pPr>
            <w:r w:rsidRPr="00AE66D6">
              <w:rPr>
                <w:sz w:val="28"/>
                <w:szCs w:val="28"/>
              </w:rPr>
              <w:t>5 081</w:t>
            </w:r>
          </w:p>
        </w:tc>
        <w:tc>
          <w:tcPr>
            <w:tcW w:w="1754"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5EF6603A" w14:textId="77777777" w:rsidR="0085594C" w:rsidRPr="00AE66D6" w:rsidRDefault="00927DDA">
            <w:pPr>
              <w:jc w:val="center"/>
              <w:rPr>
                <w:sz w:val="28"/>
                <w:szCs w:val="28"/>
              </w:rPr>
            </w:pPr>
            <w:r w:rsidRPr="00AE66D6">
              <w:rPr>
                <w:sz w:val="28"/>
                <w:szCs w:val="28"/>
              </w:rPr>
              <w:t>5 167</w:t>
            </w:r>
          </w:p>
        </w:tc>
      </w:tr>
      <w:tr w:rsidR="00AF64F8" w:rsidRPr="00AE66D6" w14:paraId="7274058B"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370B9F" w14:textId="77777777" w:rsidR="0085594C" w:rsidRPr="00AE66D6" w:rsidRDefault="00927DDA">
            <w:pPr>
              <w:rPr>
                <w:sz w:val="28"/>
                <w:szCs w:val="28"/>
              </w:rPr>
            </w:pPr>
            <w:r w:rsidRPr="00AE66D6">
              <w:rPr>
                <w:sz w:val="28"/>
                <w:szCs w:val="28"/>
              </w:rPr>
              <w:t>Павлодарская область</w:t>
            </w:r>
          </w:p>
        </w:tc>
        <w:tc>
          <w:tcPr>
            <w:tcW w:w="1559" w:type="dxa"/>
            <w:tcBorders>
              <w:top w:val="single" w:sz="4" w:space="0" w:color="000000"/>
              <w:left w:val="single" w:sz="4" w:space="0" w:color="000000"/>
              <w:bottom w:val="single" w:sz="4" w:space="0" w:color="000000"/>
              <w:right w:val="single" w:sz="4" w:space="0" w:color="000000"/>
            </w:tcBorders>
          </w:tcPr>
          <w:p w14:paraId="03C5A7F6" w14:textId="77777777" w:rsidR="0085594C" w:rsidRPr="00AE66D6" w:rsidRDefault="00927DDA">
            <w:pPr>
              <w:jc w:val="center"/>
              <w:rPr>
                <w:sz w:val="28"/>
                <w:szCs w:val="28"/>
              </w:rPr>
            </w:pPr>
            <w:r w:rsidRPr="00AE66D6">
              <w:rPr>
                <w:sz w:val="28"/>
                <w:szCs w:val="2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929A2" w14:textId="77777777" w:rsidR="0085594C" w:rsidRPr="00AE66D6" w:rsidRDefault="00927DDA">
            <w:pPr>
              <w:jc w:val="center"/>
              <w:rPr>
                <w:sz w:val="28"/>
                <w:szCs w:val="28"/>
              </w:rPr>
            </w:pPr>
            <w:r w:rsidRPr="00AE66D6">
              <w:rPr>
                <w:sz w:val="28"/>
                <w:szCs w:val="28"/>
              </w:rPr>
              <w:t>12 703</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F1E91" w14:textId="77777777" w:rsidR="0085594C" w:rsidRPr="00AE66D6" w:rsidRDefault="00927DDA">
            <w:pPr>
              <w:jc w:val="center"/>
              <w:rPr>
                <w:sz w:val="28"/>
                <w:szCs w:val="28"/>
              </w:rPr>
            </w:pPr>
            <w:r w:rsidRPr="00AE66D6">
              <w:rPr>
                <w:sz w:val="28"/>
                <w:szCs w:val="28"/>
              </w:rPr>
              <w:t>13 566</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47E0A" w14:textId="77777777" w:rsidR="0085594C" w:rsidRPr="00AE66D6" w:rsidRDefault="00927DDA">
            <w:pPr>
              <w:jc w:val="center"/>
              <w:rPr>
                <w:sz w:val="28"/>
                <w:szCs w:val="28"/>
              </w:rPr>
            </w:pPr>
            <w:r w:rsidRPr="00AE66D6">
              <w:rPr>
                <w:sz w:val="28"/>
                <w:szCs w:val="28"/>
              </w:rPr>
              <w:t>14 537</w:t>
            </w:r>
          </w:p>
        </w:tc>
      </w:tr>
      <w:tr w:rsidR="00AF64F8" w:rsidRPr="00AE66D6" w14:paraId="1E90957E"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F2DBDB"/>
            <w:vAlign w:val="bottom"/>
          </w:tcPr>
          <w:p w14:paraId="6805A360" w14:textId="77777777" w:rsidR="0085594C" w:rsidRPr="00AE66D6" w:rsidRDefault="00927DDA">
            <w:pPr>
              <w:rPr>
                <w:sz w:val="28"/>
                <w:szCs w:val="28"/>
              </w:rPr>
            </w:pPr>
            <w:r w:rsidRPr="00AE66D6">
              <w:rPr>
                <w:sz w:val="28"/>
                <w:szCs w:val="28"/>
              </w:rPr>
              <w:t>Северо-Казахстанская область</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14:paraId="3B5979B5" w14:textId="77777777" w:rsidR="0085594C" w:rsidRPr="00AE66D6" w:rsidRDefault="00927DDA">
            <w:pPr>
              <w:jc w:val="center"/>
              <w:rPr>
                <w:sz w:val="28"/>
                <w:szCs w:val="28"/>
              </w:rPr>
            </w:pPr>
            <w:r w:rsidRPr="00AE66D6">
              <w:rPr>
                <w:sz w:val="28"/>
                <w:szCs w:val="2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29EFACE" w14:textId="77777777" w:rsidR="0085594C" w:rsidRPr="00AE66D6" w:rsidRDefault="00927DDA">
            <w:pPr>
              <w:jc w:val="center"/>
              <w:rPr>
                <w:sz w:val="28"/>
                <w:szCs w:val="28"/>
              </w:rPr>
            </w:pPr>
            <w:r w:rsidRPr="00AE66D6">
              <w:rPr>
                <w:sz w:val="28"/>
                <w:szCs w:val="28"/>
              </w:rPr>
              <w:t>4 560</w:t>
            </w:r>
          </w:p>
        </w:tc>
        <w:tc>
          <w:tcPr>
            <w:tcW w:w="1666"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580899CF" w14:textId="77777777" w:rsidR="0085594C" w:rsidRPr="00AE66D6" w:rsidRDefault="00927DDA">
            <w:pPr>
              <w:jc w:val="center"/>
              <w:rPr>
                <w:sz w:val="28"/>
                <w:szCs w:val="28"/>
              </w:rPr>
            </w:pPr>
            <w:r w:rsidRPr="00AE66D6">
              <w:rPr>
                <w:sz w:val="28"/>
                <w:szCs w:val="28"/>
              </w:rPr>
              <w:t>5 235</w:t>
            </w:r>
          </w:p>
        </w:tc>
        <w:tc>
          <w:tcPr>
            <w:tcW w:w="1754"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5D018678" w14:textId="77777777" w:rsidR="0085594C" w:rsidRPr="00AE66D6" w:rsidRDefault="00927DDA">
            <w:pPr>
              <w:jc w:val="center"/>
              <w:rPr>
                <w:sz w:val="28"/>
                <w:szCs w:val="28"/>
              </w:rPr>
            </w:pPr>
            <w:r w:rsidRPr="00AE66D6">
              <w:rPr>
                <w:sz w:val="28"/>
                <w:szCs w:val="28"/>
              </w:rPr>
              <w:t>6 027</w:t>
            </w:r>
          </w:p>
        </w:tc>
      </w:tr>
      <w:tr w:rsidR="00AF64F8" w:rsidRPr="00AE66D6" w14:paraId="2DEDF350"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C6D9F1"/>
            <w:vAlign w:val="bottom"/>
          </w:tcPr>
          <w:p w14:paraId="2BC3CBD5" w14:textId="77777777" w:rsidR="0085594C" w:rsidRPr="00AE66D6" w:rsidRDefault="00927DDA">
            <w:pPr>
              <w:rPr>
                <w:sz w:val="28"/>
                <w:szCs w:val="28"/>
              </w:rPr>
            </w:pPr>
            <w:r w:rsidRPr="00AE66D6">
              <w:rPr>
                <w:sz w:val="28"/>
                <w:szCs w:val="28"/>
              </w:rPr>
              <w:t>Южно-Казахстанская область</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14:paraId="116F61AE" w14:textId="77777777" w:rsidR="0085594C" w:rsidRPr="00AE66D6" w:rsidRDefault="00927DDA">
            <w:pPr>
              <w:jc w:val="center"/>
              <w:rPr>
                <w:sz w:val="28"/>
                <w:szCs w:val="28"/>
              </w:rPr>
            </w:pPr>
            <w:r w:rsidRPr="00AE66D6">
              <w:rPr>
                <w:sz w:val="28"/>
                <w:szCs w:val="28"/>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90305A2" w14:textId="77777777" w:rsidR="0085594C" w:rsidRPr="00AE66D6" w:rsidRDefault="00927DDA">
            <w:pPr>
              <w:jc w:val="center"/>
              <w:rPr>
                <w:sz w:val="28"/>
                <w:szCs w:val="28"/>
              </w:rPr>
            </w:pPr>
            <w:r w:rsidRPr="00AE66D6">
              <w:rPr>
                <w:sz w:val="28"/>
                <w:szCs w:val="28"/>
              </w:rPr>
              <w:t>70 827</w:t>
            </w:r>
          </w:p>
        </w:tc>
        <w:tc>
          <w:tcPr>
            <w:tcW w:w="166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3FC0540" w14:textId="77777777" w:rsidR="0085594C" w:rsidRPr="00AE66D6" w:rsidRDefault="00927DDA">
            <w:pPr>
              <w:jc w:val="center"/>
              <w:rPr>
                <w:sz w:val="28"/>
                <w:szCs w:val="28"/>
              </w:rPr>
            </w:pPr>
            <w:r w:rsidRPr="00AE66D6">
              <w:rPr>
                <w:sz w:val="28"/>
                <w:szCs w:val="28"/>
              </w:rPr>
              <w:t>71 323</w:t>
            </w:r>
          </w:p>
        </w:tc>
        <w:tc>
          <w:tcPr>
            <w:tcW w:w="175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622337" w14:textId="77777777" w:rsidR="0085594C" w:rsidRPr="00AE66D6" w:rsidRDefault="00927DDA">
            <w:pPr>
              <w:jc w:val="center"/>
              <w:rPr>
                <w:sz w:val="28"/>
                <w:szCs w:val="28"/>
              </w:rPr>
            </w:pPr>
            <w:r w:rsidRPr="00AE66D6">
              <w:rPr>
                <w:sz w:val="28"/>
                <w:szCs w:val="28"/>
              </w:rPr>
              <w:t>79 423</w:t>
            </w:r>
          </w:p>
        </w:tc>
      </w:tr>
      <w:tr w:rsidR="00AF64F8" w:rsidRPr="00AE66D6" w14:paraId="6076EBC9"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C6D9F1"/>
            <w:vAlign w:val="bottom"/>
          </w:tcPr>
          <w:p w14:paraId="1C9C0122" w14:textId="77777777" w:rsidR="0085594C" w:rsidRPr="00AE66D6" w:rsidRDefault="00927DDA">
            <w:pPr>
              <w:rPr>
                <w:sz w:val="28"/>
                <w:szCs w:val="28"/>
              </w:rPr>
            </w:pPr>
            <w:r w:rsidRPr="00AE66D6">
              <w:rPr>
                <w:sz w:val="28"/>
                <w:szCs w:val="28"/>
              </w:rPr>
              <w:t xml:space="preserve">г.Астана </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14:paraId="27E42A41" w14:textId="77777777" w:rsidR="0085594C" w:rsidRPr="00AE66D6" w:rsidRDefault="00927DDA">
            <w:pPr>
              <w:jc w:val="center"/>
              <w:rPr>
                <w:sz w:val="28"/>
                <w:szCs w:val="28"/>
              </w:rPr>
            </w:pPr>
            <w:r w:rsidRPr="00AE66D6">
              <w:rPr>
                <w:sz w:val="28"/>
                <w:szCs w:val="28"/>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735BC3A" w14:textId="77777777" w:rsidR="0085594C" w:rsidRPr="00AE66D6" w:rsidRDefault="00927DDA">
            <w:pPr>
              <w:jc w:val="center"/>
              <w:rPr>
                <w:sz w:val="28"/>
                <w:szCs w:val="28"/>
              </w:rPr>
            </w:pPr>
            <w:r w:rsidRPr="00AE66D6">
              <w:rPr>
                <w:sz w:val="28"/>
                <w:szCs w:val="28"/>
              </w:rPr>
              <w:t>51 235</w:t>
            </w:r>
          </w:p>
        </w:tc>
        <w:tc>
          <w:tcPr>
            <w:tcW w:w="166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382FB3F" w14:textId="77777777" w:rsidR="0085594C" w:rsidRPr="00AE66D6" w:rsidRDefault="00927DDA">
            <w:pPr>
              <w:jc w:val="center"/>
              <w:rPr>
                <w:sz w:val="28"/>
                <w:szCs w:val="28"/>
              </w:rPr>
            </w:pPr>
            <w:r w:rsidRPr="00AE66D6">
              <w:rPr>
                <w:sz w:val="28"/>
                <w:szCs w:val="28"/>
              </w:rPr>
              <w:t>51 800</w:t>
            </w:r>
          </w:p>
        </w:tc>
        <w:tc>
          <w:tcPr>
            <w:tcW w:w="175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2ED9B98" w14:textId="77777777" w:rsidR="0085594C" w:rsidRPr="00AE66D6" w:rsidRDefault="00927DDA">
            <w:pPr>
              <w:jc w:val="center"/>
              <w:rPr>
                <w:sz w:val="28"/>
                <w:szCs w:val="28"/>
              </w:rPr>
            </w:pPr>
            <w:r w:rsidRPr="00AE66D6">
              <w:rPr>
                <w:sz w:val="28"/>
                <w:szCs w:val="28"/>
              </w:rPr>
              <w:t>52 369</w:t>
            </w:r>
          </w:p>
        </w:tc>
      </w:tr>
      <w:tr w:rsidR="00AF64F8" w:rsidRPr="00AE66D6" w14:paraId="7EAEA0A5" w14:textId="77777777" w:rsidTr="00A01196">
        <w:trPr>
          <w:trHeight w:val="280"/>
          <w:jc w:val="center"/>
        </w:trPr>
        <w:tc>
          <w:tcPr>
            <w:tcW w:w="2914" w:type="dxa"/>
            <w:tcBorders>
              <w:top w:val="single" w:sz="4" w:space="0" w:color="000000"/>
              <w:left w:val="single" w:sz="4" w:space="0" w:color="000000"/>
              <w:bottom w:val="single" w:sz="4" w:space="0" w:color="000000"/>
              <w:right w:val="single" w:sz="4" w:space="0" w:color="000000"/>
            </w:tcBorders>
            <w:shd w:val="clear" w:color="auto" w:fill="C6D9F1"/>
            <w:vAlign w:val="bottom"/>
          </w:tcPr>
          <w:p w14:paraId="4D40687E" w14:textId="77777777" w:rsidR="0085594C" w:rsidRPr="00AE66D6" w:rsidRDefault="00927DDA">
            <w:pPr>
              <w:rPr>
                <w:sz w:val="28"/>
                <w:szCs w:val="28"/>
              </w:rPr>
            </w:pPr>
            <w:r w:rsidRPr="00AE66D6">
              <w:rPr>
                <w:sz w:val="28"/>
                <w:szCs w:val="28"/>
              </w:rPr>
              <w:t xml:space="preserve">г.Алматы </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14:paraId="3AF587E2" w14:textId="77777777" w:rsidR="0085594C" w:rsidRPr="00AE66D6" w:rsidRDefault="00927DDA">
            <w:pPr>
              <w:jc w:val="center"/>
              <w:rPr>
                <w:sz w:val="28"/>
                <w:szCs w:val="28"/>
              </w:rPr>
            </w:pPr>
            <w:r w:rsidRPr="00AE66D6">
              <w:rPr>
                <w:sz w:val="28"/>
                <w:szCs w:val="28"/>
              </w:rPr>
              <w:t>44</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86AC855" w14:textId="77777777" w:rsidR="0085594C" w:rsidRPr="00AE66D6" w:rsidRDefault="00927DDA">
            <w:pPr>
              <w:jc w:val="center"/>
              <w:rPr>
                <w:sz w:val="28"/>
                <w:szCs w:val="28"/>
              </w:rPr>
            </w:pPr>
            <w:r w:rsidRPr="00AE66D6">
              <w:rPr>
                <w:sz w:val="28"/>
                <w:szCs w:val="28"/>
              </w:rPr>
              <w:t>128 707</w:t>
            </w:r>
          </w:p>
        </w:tc>
        <w:tc>
          <w:tcPr>
            <w:tcW w:w="166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945FEA" w14:textId="77777777" w:rsidR="0085594C" w:rsidRPr="00AE66D6" w:rsidRDefault="00927DDA">
            <w:pPr>
              <w:jc w:val="center"/>
              <w:rPr>
                <w:sz w:val="28"/>
                <w:szCs w:val="28"/>
              </w:rPr>
            </w:pPr>
            <w:r w:rsidRPr="00AE66D6">
              <w:rPr>
                <w:sz w:val="28"/>
                <w:szCs w:val="28"/>
              </w:rPr>
              <w:t>130 761</w:t>
            </w:r>
          </w:p>
        </w:tc>
        <w:tc>
          <w:tcPr>
            <w:tcW w:w="175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E30515F" w14:textId="77777777" w:rsidR="0085594C" w:rsidRPr="00AE66D6" w:rsidRDefault="00927DDA">
            <w:pPr>
              <w:jc w:val="center"/>
              <w:rPr>
                <w:sz w:val="28"/>
                <w:szCs w:val="28"/>
              </w:rPr>
            </w:pPr>
            <w:r w:rsidRPr="00AE66D6">
              <w:rPr>
                <w:sz w:val="28"/>
                <w:szCs w:val="28"/>
              </w:rPr>
              <w:t>131 292</w:t>
            </w:r>
          </w:p>
        </w:tc>
      </w:tr>
    </w:tbl>
    <w:p w14:paraId="0C55D2CE" w14:textId="77777777" w:rsidR="0085594C" w:rsidRPr="00AE66D6" w:rsidRDefault="0085594C">
      <w:pPr>
        <w:jc w:val="center"/>
        <w:rPr>
          <w:b/>
          <w:sz w:val="28"/>
          <w:szCs w:val="28"/>
        </w:rPr>
      </w:pPr>
    </w:p>
    <w:p w14:paraId="5384DBDC" w14:textId="77777777" w:rsidR="0080661B" w:rsidRPr="00AE66D6" w:rsidRDefault="0080661B">
      <w:pPr>
        <w:ind w:firstLine="567"/>
        <w:jc w:val="both"/>
        <w:rPr>
          <w:sz w:val="28"/>
          <w:szCs w:val="28"/>
        </w:rPr>
      </w:pPr>
    </w:p>
    <w:p w14:paraId="2AF37B83" w14:textId="77777777" w:rsidR="0085594C" w:rsidRPr="00AE66D6" w:rsidRDefault="00927DDA">
      <w:pPr>
        <w:ind w:firstLine="567"/>
        <w:jc w:val="both"/>
        <w:rPr>
          <w:sz w:val="28"/>
          <w:szCs w:val="28"/>
        </w:rPr>
      </w:pPr>
      <w:r w:rsidRPr="00AE66D6">
        <w:rPr>
          <w:sz w:val="28"/>
          <w:szCs w:val="28"/>
        </w:rPr>
        <w:t xml:space="preserve">В разрезе </w:t>
      </w:r>
      <w:r w:rsidRPr="00AE66D6">
        <w:rPr>
          <w:i/>
          <w:sz w:val="28"/>
          <w:szCs w:val="28"/>
        </w:rPr>
        <w:t xml:space="preserve">возрастной структуры контингента </w:t>
      </w:r>
      <w:r w:rsidRPr="00AE66D6">
        <w:rPr>
          <w:sz w:val="28"/>
          <w:szCs w:val="28"/>
        </w:rPr>
        <w:t>вузов, высокий количественный показатель обучающихся в возрастной категории 18-21 лет. Отмечается значительный рост численности обучающихся в возрастной категории 25-29 лет (+5 531 чел.). По данным КС МНЭ зафиксирован рост показателя обучающихся в возрастной категории 60 лет и старше (Таблица 2.1</w:t>
      </w:r>
      <w:r w:rsidR="0080661B" w:rsidRPr="00AE66D6">
        <w:rPr>
          <w:sz w:val="28"/>
          <w:szCs w:val="28"/>
        </w:rPr>
        <w:t>5</w:t>
      </w:r>
      <w:r w:rsidRPr="00AE66D6">
        <w:rPr>
          <w:sz w:val="28"/>
          <w:szCs w:val="28"/>
        </w:rPr>
        <w:t xml:space="preserve">). </w:t>
      </w:r>
    </w:p>
    <w:p w14:paraId="59D61C57" w14:textId="77777777" w:rsidR="0085594C" w:rsidRPr="00AE66D6" w:rsidRDefault="00927DDA">
      <w:pPr>
        <w:spacing w:before="120" w:after="120"/>
        <w:jc w:val="center"/>
        <w:rPr>
          <w:sz w:val="28"/>
          <w:szCs w:val="28"/>
        </w:rPr>
      </w:pPr>
      <w:r w:rsidRPr="00AE66D6">
        <w:rPr>
          <w:sz w:val="28"/>
          <w:szCs w:val="28"/>
        </w:rPr>
        <w:t>Таблица 2.1</w:t>
      </w:r>
      <w:r w:rsidR="0080661B" w:rsidRPr="00AE66D6">
        <w:rPr>
          <w:sz w:val="28"/>
          <w:szCs w:val="28"/>
        </w:rPr>
        <w:t xml:space="preserve">5 - </w:t>
      </w:r>
      <w:r w:rsidRPr="00AE66D6">
        <w:rPr>
          <w:sz w:val="28"/>
          <w:szCs w:val="28"/>
        </w:rPr>
        <w:t>Казахстан: возрастная структура обучающихся вузов/человек</w:t>
      </w:r>
    </w:p>
    <w:tbl>
      <w:tblPr>
        <w:tblStyle w:val="afff1"/>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1"/>
        <w:gridCol w:w="2077"/>
        <w:gridCol w:w="2373"/>
        <w:gridCol w:w="2385"/>
      </w:tblGrid>
      <w:tr w:rsidR="00AF64F8" w:rsidRPr="00AE66D6" w14:paraId="6974E26D" w14:textId="77777777" w:rsidTr="00A01196">
        <w:trPr>
          <w:trHeight w:val="260"/>
        </w:trPr>
        <w:tc>
          <w:tcPr>
            <w:tcW w:w="2521" w:type="dxa"/>
            <w:shd w:val="clear" w:color="auto" w:fill="auto"/>
          </w:tcPr>
          <w:p w14:paraId="060A27F3" w14:textId="77777777" w:rsidR="0085594C" w:rsidRPr="00AE66D6" w:rsidRDefault="00927DDA">
            <w:pPr>
              <w:rPr>
                <w:b/>
                <w:sz w:val="28"/>
                <w:szCs w:val="28"/>
              </w:rPr>
            </w:pPr>
            <w:r w:rsidRPr="00AE66D6">
              <w:rPr>
                <w:b/>
                <w:sz w:val="28"/>
                <w:szCs w:val="28"/>
              </w:rPr>
              <w:t>Учебный год</w:t>
            </w:r>
          </w:p>
        </w:tc>
        <w:tc>
          <w:tcPr>
            <w:tcW w:w="2077" w:type="dxa"/>
            <w:shd w:val="clear" w:color="auto" w:fill="auto"/>
          </w:tcPr>
          <w:p w14:paraId="4EAB4FCC" w14:textId="77777777" w:rsidR="0085594C" w:rsidRPr="00AE66D6" w:rsidRDefault="00927DDA">
            <w:pPr>
              <w:jc w:val="center"/>
              <w:rPr>
                <w:b/>
                <w:sz w:val="28"/>
                <w:szCs w:val="28"/>
              </w:rPr>
            </w:pPr>
            <w:r w:rsidRPr="00AE66D6">
              <w:rPr>
                <w:b/>
                <w:sz w:val="28"/>
                <w:szCs w:val="28"/>
              </w:rPr>
              <w:t>2015-2016</w:t>
            </w:r>
          </w:p>
        </w:tc>
        <w:tc>
          <w:tcPr>
            <w:tcW w:w="2373" w:type="dxa"/>
            <w:shd w:val="clear" w:color="auto" w:fill="auto"/>
          </w:tcPr>
          <w:p w14:paraId="1D2119A2" w14:textId="77777777" w:rsidR="0085594C" w:rsidRPr="00AE66D6" w:rsidRDefault="00927DDA">
            <w:pPr>
              <w:jc w:val="center"/>
              <w:rPr>
                <w:b/>
                <w:sz w:val="28"/>
                <w:szCs w:val="28"/>
              </w:rPr>
            </w:pPr>
            <w:r w:rsidRPr="00AE66D6">
              <w:rPr>
                <w:b/>
                <w:sz w:val="28"/>
                <w:szCs w:val="28"/>
              </w:rPr>
              <w:t>2016-2017</w:t>
            </w:r>
          </w:p>
        </w:tc>
        <w:tc>
          <w:tcPr>
            <w:tcW w:w="2385" w:type="dxa"/>
            <w:shd w:val="clear" w:color="auto" w:fill="auto"/>
          </w:tcPr>
          <w:p w14:paraId="19E10B22" w14:textId="77777777" w:rsidR="0085594C" w:rsidRPr="00AE66D6" w:rsidRDefault="00927DDA">
            <w:pPr>
              <w:jc w:val="center"/>
              <w:rPr>
                <w:b/>
                <w:sz w:val="28"/>
                <w:szCs w:val="28"/>
              </w:rPr>
            </w:pPr>
            <w:r w:rsidRPr="00AE66D6">
              <w:rPr>
                <w:b/>
                <w:sz w:val="28"/>
                <w:szCs w:val="28"/>
              </w:rPr>
              <w:t>2017-2018</w:t>
            </w:r>
          </w:p>
        </w:tc>
      </w:tr>
      <w:tr w:rsidR="00AF64F8" w:rsidRPr="00AE66D6" w14:paraId="095BBECE" w14:textId="77777777" w:rsidTr="00A01196">
        <w:trPr>
          <w:trHeight w:val="180"/>
        </w:trPr>
        <w:tc>
          <w:tcPr>
            <w:tcW w:w="2521" w:type="dxa"/>
            <w:shd w:val="clear" w:color="auto" w:fill="auto"/>
          </w:tcPr>
          <w:p w14:paraId="441F6FF3" w14:textId="77777777" w:rsidR="0085594C" w:rsidRPr="00AE66D6" w:rsidRDefault="00927DDA">
            <w:pPr>
              <w:rPr>
                <w:b/>
                <w:sz w:val="28"/>
                <w:szCs w:val="28"/>
              </w:rPr>
            </w:pPr>
            <w:r w:rsidRPr="00AE66D6">
              <w:rPr>
                <w:b/>
                <w:sz w:val="28"/>
                <w:szCs w:val="28"/>
              </w:rPr>
              <w:t>Всего</w:t>
            </w:r>
          </w:p>
        </w:tc>
        <w:tc>
          <w:tcPr>
            <w:tcW w:w="2077" w:type="dxa"/>
            <w:shd w:val="clear" w:color="auto" w:fill="auto"/>
          </w:tcPr>
          <w:p w14:paraId="05169CE4" w14:textId="77777777" w:rsidR="0085594C" w:rsidRPr="00AE66D6" w:rsidRDefault="00927DDA">
            <w:pPr>
              <w:jc w:val="center"/>
              <w:rPr>
                <w:b/>
                <w:sz w:val="28"/>
                <w:szCs w:val="28"/>
              </w:rPr>
            </w:pPr>
            <w:r w:rsidRPr="00AE66D6">
              <w:rPr>
                <w:b/>
                <w:sz w:val="28"/>
                <w:szCs w:val="28"/>
              </w:rPr>
              <w:t>459 369</w:t>
            </w:r>
          </w:p>
        </w:tc>
        <w:tc>
          <w:tcPr>
            <w:tcW w:w="2373" w:type="dxa"/>
            <w:shd w:val="clear" w:color="auto" w:fill="auto"/>
          </w:tcPr>
          <w:p w14:paraId="4F8D819D" w14:textId="2742E3AB" w:rsidR="0085594C" w:rsidRPr="007246BC" w:rsidRDefault="00927DDA" w:rsidP="007246BC">
            <w:pPr>
              <w:jc w:val="center"/>
              <w:rPr>
                <w:b/>
                <w:sz w:val="28"/>
                <w:szCs w:val="28"/>
              </w:rPr>
            </w:pPr>
            <w:r w:rsidRPr="00AE66D6">
              <w:rPr>
                <w:b/>
                <w:sz w:val="28"/>
                <w:szCs w:val="28"/>
              </w:rPr>
              <w:t xml:space="preserve">477 </w:t>
            </w:r>
            <w:r w:rsidR="007246BC" w:rsidRPr="00AE66D6">
              <w:rPr>
                <w:b/>
                <w:sz w:val="28"/>
                <w:szCs w:val="28"/>
              </w:rPr>
              <w:t>0</w:t>
            </w:r>
            <w:r w:rsidR="007246BC">
              <w:rPr>
                <w:b/>
                <w:sz w:val="28"/>
                <w:szCs w:val="28"/>
                <w:lang w:val="kk-KZ"/>
              </w:rPr>
              <w:t>56</w:t>
            </w:r>
          </w:p>
        </w:tc>
        <w:tc>
          <w:tcPr>
            <w:tcW w:w="2385" w:type="dxa"/>
            <w:shd w:val="clear" w:color="auto" w:fill="auto"/>
          </w:tcPr>
          <w:p w14:paraId="02B23303" w14:textId="77777777" w:rsidR="0085594C" w:rsidRPr="00AE66D6" w:rsidRDefault="00927DDA">
            <w:pPr>
              <w:jc w:val="center"/>
              <w:rPr>
                <w:b/>
                <w:sz w:val="28"/>
                <w:szCs w:val="28"/>
              </w:rPr>
            </w:pPr>
            <w:r w:rsidRPr="00AE66D6">
              <w:rPr>
                <w:b/>
                <w:sz w:val="28"/>
                <w:szCs w:val="28"/>
              </w:rPr>
              <w:t>496 209</w:t>
            </w:r>
          </w:p>
        </w:tc>
      </w:tr>
      <w:tr w:rsidR="00AF64F8" w:rsidRPr="00AE66D6" w14:paraId="62023E66" w14:textId="77777777" w:rsidTr="00A01196">
        <w:trPr>
          <w:trHeight w:val="220"/>
        </w:trPr>
        <w:tc>
          <w:tcPr>
            <w:tcW w:w="2521" w:type="dxa"/>
            <w:shd w:val="clear" w:color="auto" w:fill="auto"/>
          </w:tcPr>
          <w:p w14:paraId="1FB3879B" w14:textId="77777777" w:rsidR="0085594C" w:rsidRPr="00AE66D6" w:rsidRDefault="00927DDA">
            <w:pPr>
              <w:rPr>
                <w:b/>
                <w:sz w:val="28"/>
                <w:szCs w:val="28"/>
              </w:rPr>
            </w:pPr>
            <w:r w:rsidRPr="00AE66D6">
              <w:rPr>
                <w:b/>
                <w:sz w:val="28"/>
                <w:szCs w:val="28"/>
              </w:rPr>
              <w:t xml:space="preserve">До 17 лет </w:t>
            </w:r>
          </w:p>
        </w:tc>
        <w:tc>
          <w:tcPr>
            <w:tcW w:w="2077" w:type="dxa"/>
            <w:shd w:val="clear" w:color="auto" w:fill="auto"/>
          </w:tcPr>
          <w:p w14:paraId="45661A91" w14:textId="77777777" w:rsidR="0085594C" w:rsidRPr="00AE66D6" w:rsidRDefault="00927DDA">
            <w:pPr>
              <w:jc w:val="center"/>
              <w:rPr>
                <w:sz w:val="28"/>
                <w:szCs w:val="28"/>
              </w:rPr>
            </w:pPr>
            <w:r w:rsidRPr="00AE66D6">
              <w:rPr>
                <w:sz w:val="28"/>
                <w:szCs w:val="28"/>
              </w:rPr>
              <w:t>1 646</w:t>
            </w:r>
          </w:p>
        </w:tc>
        <w:tc>
          <w:tcPr>
            <w:tcW w:w="2373" w:type="dxa"/>
            <w:shd w:val="clear" w:color="auto" w:fill="auto"/>
          </w:tcPr>
          <w:p w14:paraId="79161263" w14:textId="77777777" w:rsidR="0085594C" w:rsidRPr="00AE66D6" w:rsidRDefault="00927DDA">
            <w:pPr>
              <w:jc w:val="center"/>
              <w:rPr>
                <w:sz w:val="28"/>
                <w:szCs w:val="28"/>
              </w:rPr>
            </w:pPr>
            <w:r w:rsidRPr="00AE66D6">
              <w:rPr>
                <w:sz w:val="28"/>
                <w:szCs w:val="28"/>
              </w:rPr>
              <w:t>2 332</w:t>
            </w:r>
          </w:p>
        </w:tc>
        <w:tc>
          <w:tcPr>
            <w:tcW w:w="2385" w:type="dxa"/>
            <w:shd w:val="clear" w:color="auto" w:fill="auto"/>
          </w:tcPr>
          <w:p w14:paraId="5ECC6316" w14:textId="77777777" w:rsidR="0085594C" w:rsidRPr="00AE66D6" w:rsidRDefault="00927DDA">
            <w:pPr>
              <w:jc w:val="center"/>
              <w:rPr>
                <w:sz w:val="28"/>
                <w:szCs w:val="28"/>
              </w:rPr>
            </w:pPr>
            <w:r w:rsidRPr="00AE66D6">
              <w:rPr>
                <w:sz w:val="28"/>
                <w:szCs w:val="28"/>
              </w:rPr>
              <w:t>2 097</w:t>
            </w:r>
          </w:p>
        </w:tc>
      </w:tr>
      <w:tr w:rsidR="00AF64F8" w:rsidRPr="00AE66D6" w14:paraId="0738285C" w14:textId="77777777" w:rsidTr="00A01196">
        <w:trPr>
          <w:trHeight w:val="260"/>
        </w:trPr>
        <w:tc>
          <w:tcPr>
            <w:tcW w:w="2521" w:type="dxa"/>
            <w:shd w:val="clear" w:color="auto" w:fill="auto"/>
          </w:tcPr>
          <w:p w14:paraId="0B20AF1E" w14:textId="77777777" w:rsidR="0085594C" w:rsidRPr="00AE66D6" w:rsidRDefault="00927DDA">
            <w:pPr>
              <w:rPr>
                <w:b/>
                <w:sz w:val="28"/>
                <w:szCs w:val="28"/>
              </w:rPr>
            </w:pPr>
            <w:r w:rsidRPr="00AE66D6">
              <w:rPr>
                <w:b/>
                <w:sz w:val="28"/>
                <w:szCs w:val="28"/>
              </w:rPr>
              <w:t>17 лет</w:t>
            </w:r>
          </w:p>
        </w:tc>
        <w:tc>
          <w:tcPr>
            <w:tcW w:w="2077" w:type="dxa"/>
            <w:shd w:val="clear" w:color="auto" w:fill="auto"/>
          </w:tcPr>
          <w:p w14:paraId="7FEAC020" w14:textId="77777777" w:rsidR="0085594C" w:rsidRPr="00AE66D6" w:rsidRDefault="00927DDA">
            <w:pPr>
              <w:jc w:val="center"/>
              <w:rPr>
                <w:sz w:val="28"/>
                <w:szCs w:val="28"/>
              </w:rPr>
            </w:pPr>
            <w:r w:rsidRPr="00AE66D6">
              <w:rPr>
                <w:sz w:val="28"/>
                <w:szCs w:val="28"/>
              </w:rPr>
              <w:t>32 962</w:t>
            </w:r>
          </w:p>
        </w:tc>
        <w:tc>
          <w:tcPr>
            <w:tcW w:w="2373" w:type="dxa"/>
            <w:shd w:val="clear" w:color="auto" w:fill="auto"/>
          </w:tcPr>
          <w:p w14:paraId="6BD98E99" w14:textId="77777777" w:rsidR="0085594C" w:rsidRPr="00AE66D6" w:rsidRDefault="00927DDA">
            <w:pPr>
              <w:jc w:val="center"/>
              <w:rPr>
                <w:sz w:val="28"/>
                <w:szCs w:val="28"/>
              </w:rPr>
            </w:pPr>
            <w:r w:rsidRPr="00AE66D6">
              <w:rPr>
                <w:sz w:val="28"/>
                <w:szCs w:val="28"/>
              </w:rPr>
              <w:t>35 491</w:t>
            </w:r>
          </w:p>
        </w:tc>
        <w:tc>
          <w:tcPr>
            <w:tcW w:w="2385" w:type="dxa"/>
            <w:shd w:val="clear" w:color="auto" w:fill="auto"/>
          </w:tcPr>
          <w:p w14:paraId="144070E8" w14:textId="77777777" w:rsidR="0085594C" w:rsidRPr="00AE66D6" w:rsidRDefault="00927DDA">
            <w:pPr>
              <w:jc w:val="center"/>
              <w:rPr>
                <w:sz w:val="28"/>
                <w:szCs w:val="28"/>
              </w:rPr>
            </w:pPr>
            <w:r w:rsidRPr="00AE66D6">
              <w:rPr>
                <w:sz w:val="28"/>
                <w:szCs w:val="28"/>
              </w:rPr>
              <w:t>37 233</w:t>
            </w:r>
          </w:p>
        </w:tc>
      </w:tr>
      <w:tr w:rsidR="00AF64F8" w:rsidRPr="00AE66D6" w14:paraId="549952DB" w14:textId="77777777" w:rsidTr="00A01196">
        <w:trPr>
          <w:trHeight w:val="260"/>
        </w:trPr>
        <w:tc>
          <w:tcPr>
            <w:tcW w:w="2521" w:type="dxa"/>
            <w:shd w:val="clear" w:color="auto" w:fill="C6D9F1"/>
          </w:tcPr>
          <w:p w14:paraId="10710E1E" w14:textId="77777777" w:rsidR="0085594C" w:rsidRPr="00AE66D6" w:rsidRDefault="00927DDA">
            <w:pPr>
              <w:rPr>
                <w:b/>
                <w:sz w:val="28"/>
                <w:szCs w:val="28"/>
              </w:rPr>
            </w:pPr>
            <w:r w:rsidRPr="00AE66D6">
              <w:rPr>
                <w:b/>
                <w:sz w:val="28"/>
                <w:szCs w:val="28"/>
              </w:rPr>
              <w:t>18-21 лет</w:t>
            </w:r>
          </w:p>
        </w:tc>
        <w:tc>
          <w:tcPr>
            <w:tcW w:w="2077" w:type="dxa"/>
            <w:shd w:val="clear" w:color="auto" w:fill="C6D9F1"/>
          </w:tcPr>
          <w:p w14:paraId="5C374D51" w14:textId="77777777" w:rsidR="0085594C" w:rsidRPr="00AE66D6" w:rsidRDefault="00927DDA">
            <w:pPr>
              <w:jc w:val="center"/>
              <w:rPr>
                <w:sz w:val="28"/>
                <w:szCs w:val="28"/>
              </w:rPr>
            </w:pPr>
            <w:r w:rsidRPr="00AE66D6">
              <w:rPr>
                <w:sz w:val="28"/>
                <w:szCs w:val="28"/>
              </w:rPr>
              <w:t>293 331</w:t>
            </w:r>
          </w:p>
        </w:tc>
        <w:tc>
          <w:tcPr>
            <w:tcW w:w="2373" w:type="dxa"/>
            <w:shd w:val="clear" w:color="auto" w:fill="C6D9F1"/>
          </w:tcPr>
          <w:p w14:paraId="509E1403" w14:textId="77777777" w:rsidR="0085594C" w:rsidRPr="00AE66D6" w:rsidRDefault="00927DDA">
            <w:pPr>
              <w:jc w:val="center"/>
              <w:rPr>
                <w:sz w:val="28"/>
                <w:szCs w:val="28"/>
              </w:rPr>
            </w:pPr>
            <w:r w:rsidRPr="00AE66D6">
              <w:rPr>
                <w:sz w:val="28"/>
                <w:szCs w:val="28"/>
              </w:rPr>
              <w:t>296 111</w:t>
            </w:r>
          </w:p>
        </w:tc>
        <w:tc>
          <w:tcPr>
            <w:tcW w:w="2385" w:type="dxa"/>
            <w:shd w:val="clear" w:color="auto" w:fill="C6D9F1"/>
          </w:tcPr>
          <w:p w14:paraId="5B728D08" w14:textId="77777777" w:rsidR="0085594C" w:rsidRPr="00AE66D6" w:rsidRDefault="00927DDA">
            <w:pPr>
              <w:jc w:val="center"/>
              <w:rPr>
                <w:sz w:val="28"/>
                <w:szCs w:val="28"/>
              </w:rPr>
            </w:pPr>
            <w:r w:rsidRPr="00AE66D6">
              <w:rPr>
                <w:sz w:val="28"/>
                <w:szCs w:val="28"/>
              </w:rPr>
              <w:t>299 934</w:t>
            </w:r>
          </w:p>
        </w:tc>
      </w:tr>
      <w:tr w:rsidR="00AF64F8" w:rsidRPr="00AE66D6" w14:paraId="2333879C" w14:textId="77777777" w:rsidTr="00A01196">
        <w:trPr>
          <w:trHeight w:val="260"/>
        </w:trPr>
        <w:tc>
          <w:tcPr>
            <w:tcW w:w="2521" w:type="dxa"/>
            <w:shd w:val="clear" w:color="auto" w:fill="auto"/>
          </w:tcPr>
          <w:p w14:paraId="190C8B6E" w14:textId="77777777" w:rsidR="0085594C" w:rsidRPr="00AE66D6" w:rsidRDefault="00927DDA">
            <w:pPr>
              <w:rPr>
                <w:b/>
                <w:sz w:val="28"/>
                <w:szCs w:val="28"/>
              </w:rPr>
            </w:pPr>
            <w:r w:rsidRPr="00AE66D6">
              <w:rPr>
                <w:b/>
                <w:sz w:val="28"/>
                <w:szCs w:val="28"/>
              </w:rPr>
              <w:t>22 года</w:t>
            </w:r>
          </w:p>
        </w:tc>
        <w:tc>
          <w:tcPr>
            <w:tcW w:w="2077" w:type="dxa"/>
            <w:shd w:val="clear" w:color="auto" w:fill="auto"/>
          </w:tcPr>
          <w:p w14:paraId="114DB5B5" w14:textId="77777777" w:rsidR="0085594C" w:rsidRPr="00AE66D6" w:rsidRDefault="00927DDA">
            <w:pPr>
              <w:jc w:val="center"/>
              <w:rPr>
                <w:sz w:val="28"/>
                <w:szCs w:val="28"/>
              </w:rPr>
            </w:pPr>
            <w:r w:rsidRPr="00AE66D6">
              <w:rPr>
                <w:sz w:val="28"/>
                <w:szCs w:val="28"/>
              </w:rPr>
              <w:t>39 734</w:t>
            </w:r>
          </w:p>
        </w:tc>
        <w:tc>
          <w:tcPr>
            <w:tcW w:w="2373" w:type="dxa"/>
            <w:shd w:val="clear" w:color="auto" w:fill="auto"/>
          </w:tcPr>
          <w:p w14:paraId="6D40A3D0" w14:textId="77777777" w:rsidR="0085594C" w:rsidRPr="00AE66D6" w:rsidRDefault="00927DDA">
            <w:pPr>
              <w:jc w:val="center"/>
              <w:rPr>
                <w:sz w:val="28"/>
                <w:szCs w:val="28"/>
              </w:rPr>
            </w:pPr>
            <w:r w:rsidRPr="00AE66D6">
              <w:rPr>
                <w:sz w:val="28"/>
                <w:szCs w:val="28"/>
              </w:rPr>
              <w:t>39 705</w:t>
            </w:r>
          </w:p>
        </w:tc>
        <w:tc>
          <w:tcPr>
            <w:tcW w:w="2385" w:type="dxa"/>
            <w:shd w:val="clear" w:color="auto" w:fill="auto"/>
          </w:tcPr>
          <w:p w14:paraId="63D95234" w14:textId="77777777" w:rsidR="0085594C" w:rsidRPr="00AE66D6" w:rsidRDefault="00927DDA">
            <w:pPr>
              <w:jc w:val="center"/>
              <w:rPr>
                <w:sz w:val="28"/>
                <w:szCs w:val="28"/>
              </w:rPr>
            </w:pPr>
            <w:r w:rsidRPr="00AE66D6">
              <w:rPr>
                <w:sz w:val="28"/>
                <w:szCs w:val="28"/>
              </w:rPr>
              <w:t>41 432</w:t>
            </w:r>
          </w:p>
        </w:tc>
      </w:tr>
      <w:tr w:rsidR="00AF64F8" w:rsidRPr="00AE66D6" w14:paraId="5C039110" w14:textId="77777777" w:rsidTr="00A01196">
        <w:trPr>
          <w:trHeight w:val="260"/>
        </w:trPr>
        <w:tc>
          <w:tcPr>
            <w:tcW w:w="2521" w:type="dxa"/>
            <w:shd w:val="clear" w:color="auto" w:fill="auto"/>
          </w:tcPr>
          <w:p w14:paraId="0AE622AC" w14:textId="77777777" w:rsidR="0085594C" w:rsidRPr="00AE66D6" w:rsidRDefault="00927DDA">
            <w:pPr>
              <w:rPr>
                <w:b/>
                <w:sz w:val="28"/>
                <w:szCs w:val="28"/>
              </w:rPr>
            </w:pPr>
            <w:r w:rsidRPr="00AE66D6">
              <w:rPr>
                <w:b/>
                <w:sz w:val="28"/>
                <w:szCs w:val="28"/>
              </w:rPr>
              <w:t>23 года</w:t>
            </w:r>
          </w:p>
        </w:tc>
        <w:tc>
          <w:tcPr>
            <w:tcW w:w="2077" w:type="dxa"/>
            <w:shd w:val="clear" w:color="auto" w:fill="auto"/>
          </w:tcPr>
          <w:p w14:paraId="39CCE066" w14:textId="77777777" w:rsidR="0085594C" w:rsidRPr="00AE66D6" w:rsidRDefault="00927DDA">
            <w:pPr>
              <w:jc w:val="center"/>
              <w:rPr>
                <w:sz w:val="28"/>
                <w:szCs w:val="28"/>
              </w:rPr>
            </w:pPr>
            <w:r w:rsidRPr="00AE66D6">
              <w:rPr>
                <w:sz w:val="28"/>
                <w:szCs w:val="28"/>
              </w:rPr>
              <w:t>25 407</w:t>
            </w:r>
          </w:p>
        </w:tc>
        <w:tc>
          <w:tcPr>
            <w:tcW w:w="2373" w:type="dxa"/>
            <w:shd w:val="clear" w:color="auto" w:fill="auto"/>
          </w:tcPr>
          <w:p w14:paraId="03C98093" w14:textId="77777777" w:rsidR="0085594C" w:rsidRPr="00AE66D6" w:rsidRDefault="00927DDA">
            <w:pPr>
              <w:jc w:val="center"/>
              <w:rPr>
                <w:sz w:val="28"/>
                <w:szCs w:val="28"/>
              </w:rPr>
            </w:pPr>
            <w:r w:rsidRPr="00AE66D6">
              <w:rPr>
                <w:sz w:val="28"/>
                <w:szCs w:val="28"/>
              </w:rPr>
              <w:t>28 645</w:t>
            </w:r>
          </w:p>
        </w:tc>
        <w:tc>
          <w:tcPr>
            <w:tcW w:w="2385" w:type="dxa"/>
            <w:shd w:val="clear" w:color="auto" w:fill="auto"/>
          </w:tcPr>
          <w:p w14:paraId="645640DF" w14:textId="77777777" w:rsidR="0085594C" w:rsidRPr="00AE66D6" w:rsidRDefault="00927DDA">
            <w:pPr>
              <w:jc w:val="center"/>
              <w:rPr>
                <w:sz w:val="28"/>
                <w:szCs w:val="28"/>
              </w:rPr>
            </w:pPr>
            <w:r w:rsidRPr="00AE66D6">
              <w:rPr>
                <w:sz w:val="28"/>
                <w:szCs w:val="28"/>
              </w:rPr>
              <w:t>29 082</w:t>
            </w:r>
          </w:p>
        </w:tc>
      </w:tr>
      <w:tr w:rsidR="00AF64F8" w:rsidRPr="00AE66D6" w14:paraId="6176A493" w14:textId="77777777" w:rsidTr="00A01196">
        <w:trPr>
          <w:trHeight w:val="260"/>
        </w:trPr>
        <w:tc>
          <w:tcPr>
            <w:tcW w:w="2521" w:type="dxa"/>
            <w:shd w:val="clear" w:color="auto" w:fill="auto"/>
          </w:tcPr>
          <w:p w14:paraId="0FE0FBCA" w14:textId="77777777" w:rsidR="0085594C" w:rsidRPr="00AE66D6" w:rsidRDefault="00927DDA">
            <w:pPr>
              <w:rPr>
                <w:b/>
                <w:sz w:val="28"/>
                <w:szCs w:val="28"/>
              </w:rPr>
            </w:pPr>
            <w:r w:rsidRPr="00AE66D6">
              <w:rPr>
                <w:b/>
                <w:sz w:val="28"/>
                <w:szCs w:val="28"/>
              </w:rPr>
              <w:t>24 года</w:t>
            </w:r>
          </w:p>
        </w:tc>
        <w:tc>
          <w:tcPr>
            <w:tcW w:w="2077" w:type="dxa"/>
            <w:shd w:val="clear" w:color="auto" w:fill="auto"/>
          </w:tcPr>
          <w:p w14:paraId="45283A37" w14:textId="77777777" w:rsidR="0085594C" w:rsidRPr="00AE66D6" w:rsidRDefault="00927DDA">
            <w:pPr>
              <w:jc w:val="center"/>
              <w:rPr>
                <w:sz w:val="28"/>
                <w:szCs w:val="28"/>
              </w:rPr>
            </w:pPr>
            <w:r w:rsidRPr="00AE66D6">
              <w:rPr>
                <w:sz w:val="28"/>
                <w:szCs w:val="28"/>
              </w:rPr>
              <w:t>18 734</w:t>
            </w:r>
          </w:p>
        </w:tc>
        <w:tc>
          <w:tcPr>
            <w:tcW w:w="2373" w:type="dxa"/>
            <w:shd w:val="clear" w:color="auto" w:fill="auto"/>
          </w:tcPr>
          <w:p w14:paraId="334E34E9" w14:textId="77777777" w:rsidR="0085594C" w:rsidRPr="00AE66D6" w:rsidRDefault="00927DDA">
            <w:pPr>
              <w:jc w:val="center"/>
              <w:rPr>
                <w:sz w:val="28"/>
                <w:szCs w:val="28"/>
              </w:rPr>
            </w:pPr>
            <w:r w:rsidRPr="00AE66D6">
              <w:rPr>
                <w:sz w:val="28"/>
                <w:szCs w:val="28"/>
              </w:rPr>
              <w:t>20 611</w:t>
            </w:r>
          </w:p>
        </w:tc>
        <w:tc>
          <w:tcPr>
            <w:tcW w:w="2385" w:type="dxa"/>
            <w:shd w:val="clear" w:color="auto" w:fill="auto"/>
          </w:tcPr>
          <w:p w14:paraId="5A509BD2" w14:textId="77777777" w:rsidR="0085594C" w:rsidRPr="00AE66D6" w:rsidRDefault="00927DDA">
            <w:pPr>
              <w:jc w:val="center"/>
              <w:rPr>
                <w:sz w:val="28"/>
                <w:szCs w:val="28"/>
              </w:rPr>
            </w:pPr>
            <w:r w:rsidRPr="00AE66D6">
              <w:rPr>
                <w:sz w:val="28"/>
                <w:szCs w:val="28"/>
              </w:rPr>
              <w:t>21 022</w:t>
            </w:r>
          </w:p>
        </w:tc>
      </w:tr>
      <w:tr w:rsidR="00AF64F8" w:rsidRPr="00AE66D6" w14:paraId="1E516241" w14:textId="77777777" w:rsidTr="00A01196">
        <w:trPr>
          <w:trHeight w:val="240"/>
        </w:trPr>
        <w:tc>
          <w:tcPr>
            <w:tcW w:w="2521" w:type="dxa"/>
            <w:shd w:val="clear" w:color="auto" w:fill="C6D9F1"/>
          </w:tcPr>
          <w:p w14:paraId="1F947AB7" w14:textId="77777777" w:rsidR="0085594C" w:rsidRPr="00AE66D6" w:rsidRDefault="00927DDA">
            <w:pPr>
              <w:rPr>
                <w:b/>
                <w:sz w:val="28"/>
                <w:szCs w:val="28"/>
              </w:rPr>
            </w:pPr>
            <w:r w:rsidRPr="00AE66D6">
              <w:rPr>
                <w:b/>
                <w:sz w:val="28"/>
                <w:szCs w:val="28"/>
              </w:rPr>
              <w:t>25-29 лет</w:t>
            </w:r>
          </w:p>
        </w:tc>
        <w:tc>
          <w:tcPr>
            <w:tcW w:w="2077" w:type="dxa"/>
            <w:shd w:val="clear" w:color="auto" w:fill="C6D9F1"/>
          </w:tcPr>
          <w:p w14:paraId="1E3473C2" w14:textId="77777777" w:rsidR="0085594C" w:rsidRPr="00AE66D6" w:rsidRDefault="00927DDA">
            <w:pPr>
              <w:jc w:val="center"/>
              <w:rPr>
                <w:sz w:val="28"/>
                <w:szCs w:val="28"/>
              </w:rPr>
            </w:pPr>
            <w:r w:rsidRPr="00AE66D6">
              <w:rPr>
                <w:sz w:val="28"/>
                <w:szCs w:val="28"/>
              </w:rPr>
              <w:t>23 135</w:t>
            </w:r>
          </w:p>
        </w:tc>
        <w:tc>
          <w:tcPr>
            <w:tcW w:w="2373" w:type="dxa"/>
            <w:shd w:val="clear" w:color="auto" w:fill="C6D9F1"/>
          </w:tcPr>
          <w:p w14:paraId="5D499292" w14:textId="77777777" w:rsidR="0085594C" w:rsidRPr="00AE66D6" w:rsidRDefault="00927DDA">
            <w:pPr>
              <w:jc w:val="center"/>
              <w:rPr>
                <w:sz w:val="28"/>
                <w:szCs w:val="28"/>
              </w:rPr>
            </w:pPr>
            <w:r w:rsidRPr="00AE66D6">
              <w:rPr>
                <w:sz w:val="28"/>
                <w:szCs w:val="28"/>
              </w:rPr>
              <w:t>25 515</w:t>
            </w:r>
          </w:p>
        </w:tc>
        <w:tc>
          <w:tcPr>
            <w:tcW w:w="2385" w:type="dxa"/>
            <w:shd w:val="clear" w:color="auto" w:fill="C6D9F1"/>
          </w:tcPr>
          <w:p w14:paraId="6A88D49C" w14:textId="77777777" w:rsidR="0085594C" w:rsidRPr="00AE66D6" w:rsidRDefault="00927DDA">
            <w:pPr>
              <w:jc w:val="center"/>
              <w:rPr>
                <w:sz w:val="28"/>
                <w:szCs w:val="28"/>
              </w:rPr>
            </w:pPr>
            <w:r w:rsidRPr="00AE66D6">
              <w:rPr>
                <w:sz w:val="28"/>
                <w:szCs w:val="28"/>
              </w:rPr>
              <w:t>31 046</w:t>
            </w:r>
          </w:p>
        </w:tc>
      </w:tr>
      <w:tr w:rsidR="00AF64F8" w:rsidRPr="00AE66D6" w14:paraId="3F0FB2A8" w14:textId="77777777" w:rsidTr="00A01196">
        <w:trPr>
          <w:trHeight w:val="260"/>
        </w:trPr>
        <w:tc>
          <w:tcPr>
            <w:tcW w:w="2521" w:type="dxa"/>
            <w:shd w:val="clear" w:color="auto" w:fill="auto"/>
          </w:tcPr>
          <w:p w14:paraId="33331B93" w14:textId="77777777" w:rsidR="0085594C" w:rsidRPr="00AE66D6" w:rsidRDefault="00927DDA">
            <w:pPr>
              <w:rPr>
                <w:b/>
                <w:sz w:val="28"/>
                <w:szCs w:val="28"/>
              </w:rPr>
            </w:pPr>
            <w:r w:rsidRPr="00AE66D6">
              <w:rPr>
                <w:b/>
                <w:sz w:val="28"/>
                <w:szCs w:val="28"/>
              </w:rPr>
              <w:t>30-34 года</w:t>
            </w:r>
          </w:p>
        </w:tc>
        <w:tc>
          <w:tcPr>
            <w:tcW w:w="2077" w:type="dxa"/>
            <w:shd w:val="clear" w:color="auto" w:fill="auto"/>
          </w:tcPr>
          <w:p w14:paraId="4AB5A693" w14:textId="77777777" w:rsidR="0085594C" w:rsidRPr="00AE66D6" w:rsidRDefault="00927DDA">
            <w:pPr>
              <w:jc w:val="center"/>
              <w:rPr>
                <w:sz w:val="28"/>
                <w:szCs w:val="28"/>
              </w:rPr>
            </w:pPr>
            <w:r w:rsidRPr="00AE66D6">
              <w:rPr>
                <w:sz w:val="28"/>
                <w:szCs w:val="28"/>
              </w:rPr>
              <w:t>12 127</w:t>
            </w:r>
          </w:p>
        </w:tc>
        <w:tc>
          <w:tcPr>
            <w:tcW w:w="2373" w:type="dxa"/>
            <w:shd w:val="clear" w:color="auto" w:fill="auto"/>
          </w:tcPr>
          <w:p w14:paraId="35C43CE1" w14:textId="77777777" w:rsidR="0085594C" w:rsidRPr="00AE66D6" w:rsidRDefault="00927DDA">
            <w:pPr>
              <w:jc w:val="center"/>
              <w:rPr>
                <w:sz w:val="28"/>
                <w:szCs w:val="28"/>
              </w:rPr>
            </w:pPr>
            <w:r w:rsidRPr="00AE66D6">
              <w:rPr>
                <w:sz w:val="28"/>
                <w:szCs w:val="28"/>
              </w:rPr>
              <w:t>14 708</w:t>
            </w:r>
          </w:p>
        </w:tc>
        <w:tc>
          <w:tcPr>
            <w:tcW w:w="2385" w:type="dxa"/>
            <w:shd w:val="clear" w:color="auto" w:fill="auto"/>
          </w:tcPr>
          <w:p w14:paraId="446057A8" w14:textId="77777777" w:rsidR="0085594C" w:rsidRPr="00AE66D6" w:rsidRDefault="00927DDA">
            <w:pPr>
              <w:jc w:val="center"/>
              <w:rPr>
                <w:sz w:val="28"/>
                <w:szCs w:val="28"/>
              </w:rPr>
            </w:pPr>
            <w:r w:rsidRPr="00AE66D6">
              <w:rPr>
                <w:sz w:val="28"/>
                <w:szCs w:val="28"/>
              </w:rPr>
              <w:t>16 482</w:t>
            </w:r>
          </w:p>
        </w:tc>
      </w:tr>
      <w:tr w:rsidR="00AF64F8" w:rsidRPr="00AE66D6" w14:paraId="37C12B00" w14:textId="77777777" w:rsidTr="00A01196">
        <w:trPr>
          <w:trHeight w:val="280"/>
        </w:trPr>
        <w:tc>
          <w:tcPr>
            <w:tcW w:w="2521" w:type="dxa"/>
            <w:shd w:val="clear" w:color="auto" w:fill="auto"/>
          </w:tcPr>
          <w:p w14:paraId="58459CB7" w14:textId="77777777" w:rsidR="0085594C" w:rsidRPr="00AE66D6" w:rsidRDefault="00927DDA">
            <w:pPr>
              <w:rPr>
                <w:b/>
                <w:sz w:val="28"/>
                <w:szCs w:val="28"/>
              </w:rPr>
            </w:pPr>
            <w:r w:rsidRPr="00AE66D6">
              <w:rPr>
                <w:b/>
                <w:sz w:val="28"/>
                <w:szCs w:val="28"/>
              </w:rPr>
              <w:t>35-39 лет</w:t>
            </w:r>
          </w:p>
        </w:tc>
        <w:tc>
          <w:tcPr>
            <w:tcW w:w="2077" w:type="dxa"/>
            <w:shd w:val="clear" w:color="auto" w:fill="auto"/>
          </w:tcPr>
          <w:p w14:paraId="0199EF7A" w14:textId="77777777" w:rsidR="0085594C" w:rsidRPr="00AE66D6" w:rsidRDefault="00927DDA">
            <w:pPr>
              <w:jc w:val="center"/>
              <w:rPr>
                <w:sz w:val="28"/>
                <w:szCs w:val="28"/>
              </w:rPr>
            </w:pPr>
            <w:r w:rsidRPr="00AE66D6">
              <w:rPr>
                <w:sz w:val="28"/>
                <w:szCs w:val="28"/>
              </w:rPr>
              <w:t>7 166</w:t>
            </w:r>
          </w:p>
        </w:tc>
        <w:tc>
          <w:tcPr>
            <w:tcW w:w="2373" w:type="dxa"/>
            <w:shd w:val="clear" w:color="auto" w:fill="auto"/>
          </w:tcPr>
          <w:p w14:paraId="0984CA61" w14:textId="77777777" w:rsidR="0085594C" w:rsidRPr="00AE66D6" w:rsidRDefault="00927DDA">
            <w:pPr>
              <w:jc w:val="center"/>
              <w:rPr>
                <w:sz w:val="28"/>
                <w:szCs w:val="28"/>
              </w:rPr>
            </w:pPr>
            <w:r w:rsidRPr="00AE66D6">
              <w:rPr>
                <w:sz w:val="28"/>
                <w:szCs w:val="28"/>
              </w:rPr>
              <w:t>8 026</w:t>
            </w:r>
          </w:p>
        </w:tc>
        <w:tc>
          <w:tcPr>
            <w:tcW w:w="2385" w:type="dxa"/>
            <w:shd w:val="clear" w:color="auto" w:fill="auto"/>
          </w:tcPr>
          <w:p w14:paraId="4654A16A" w14:textId="77777777" w:rsidR="0085594C" w:rsidRPr="00AE66D6" w:rsidRDefault="00927DDA">
            <w:pPr>
              <w:jc w:val="center"/>
              <w:rPr>
                <w:sz w:val="28"/>
                <w:szCs w:val="28"/>
              </w:rPr>
            </w:pPr>
            <w:r w:rsidRPr="00AE66D6">
              <w:rPr>
                <w:sz w:val="28"/>
                <w:szCs w:val="28"/>
              </w:rPr>
              <w:t>10 229</w:t>
            </w:r>
          </w:p>
        </w:tc>
      </w:tr>
      <w:tr w:rsidR="00AF64F8" w:rsidRPr="00AE66D6" w14:paraId="4909F022" w14:textId="77777777" w:rsidTr="00A01196">
        <w:trPr>
          <w:trHeight w:val="260"/>
        </w:trPr>
        <w:tc>
          <w:tcPr>
            <w:tcW w:w="2521" w:type="dxa"/>
            <w:shd w:val="clear" w:color="auto" w:fill="auto"/>
          </w:tcPr>
          <w:p w14:paraId="089B65BC" w14:textId="77777777" w:rsidR="0085594C" w:rsidRPr="00AE66D6" w:rsidRDefault="00927DDA">
            <w:pPr>
              <w:rPr>
                <w:b/>
                <w:sz w:val="28"/>
                <w:szCs w:val="28"/>
              </w:rPr>
            </w:pPr>
            <w:r w:rsidRPr="00AE66D6">
              <w:rPr>
                <w:b/>
                <w:sz w:val="28"/>
                <w:szCs w:val="28"/>
              </w:rPr>
              <w:t>40-49 лет</w:t>
            </w:r>
          </w:p>
        </w:tc>
        <w:tc>
          <w:tcPr>
            <w:tcW w:w="2077" w:type="dxa"/>
            <w:shd w:val="clear" w:color="auto" w:fill="auto"/>
          </w:tcPr>
          <w:p w14:paraId="4C9AA2C1" w14:textId="77777777" w:rsidR="0085594C" w:rsidRPr="00AE66D6" w:rsidRDefault="00927DDA">
            <w:pPr>
              <w:jc w:val="center"/>
              <w:rPr>
                <w:sz w:val="28"/>
                <w:szCs w:val="28"/>
              </w:rPr>
            </w:pPr>
            <w:r w:rsidRPr="00AE66D6">
              <w:rPr>
                <w:sz w:val="28"/>
                <w:szCs w:val="28"/>
              </w:rPr>
              <w:t xml:space="preserve">4 216 </w:t>
            </w:r>
          </w:p>
        </w:tc>
        <w:tc>
          <w:tcPr>
            <w:tcW w:w="2373" w:type="dxa"/>
            <w:shd w:val="clear" w:color="auto" w:fill="auto"/>
          </w:tcPr>
          <w:p w14:paraId="6362AE90" w14:textId="77777777" w:rsidR="0085594C" w:rsidRPr="00AE66D6" w:rsidRDefault="00927DDA">
            <w:pPr>
              <w:jc w:val="center"/>
              <w:rPr>
                <w:sz w:val="28"/>
                <w:szCs w:val="28"/>
              </w:rPr>
            </w:pPr>
            <w:r w:rsidRPr="00AE66D6">
              <w:rPr>
                <w:sz w:val="28"/>
                <w:szCs w:val="28"/>
              </w:rPr>
              <w:t xml:space="preserve">4 953 </w:t>
            </w:r>
          </w:p>
        </w:tc>
        <w:tc>
          <w:tcPr>
            <w:tcW w:w="2385" w:type="dxa"/>
            <w:shd w:val="clear" w:color="auto" w:fill="auto"/>
          </w:tcPr>
          <w:p w14:paraId="5BCFAC18" w14:textId="77777777" w:rsidR="0085594C" w:rsidRPr="00AE66D6" w:rsidRDefault="00927DDA">
            <w:pPr>
              <w:jc w:val="center"/>
              <w:rPr>
                <w:sz w:val="28"/>
                <w:szCs w:val="28"/>
              </w:rPr>
            </w:pPr>
            <w:r w:rsidRPr="00AE66D6">
              <w:rPr>
                <w:sz w:val="28"/>
                <w:szCs w:val="28"/>
              </w:rPr>
              <w:t xml:space="preserve">6 466 </w:t>
            </w:r>
          </w:p>
        </w:tc>
      </w:tr>
      <w:tr w:rsidR="00AF64F8" w:rsidRPr="00AE66D6" w14:paraId="2B54506E" w14:textId="77777777" w:rsidTr="00A01196">
        <w:trPr>
          <w:trHeight w:val="260"/>
        </w:trPr>
        <w:tc>
          <w:tcPr>
            <w:tcW w:w="2521" w:type="dxa"/>
            <w:shd w:val="clear" w:color="auto" w:fill="auto"/>
          </w:tcPr>
          <w:p w14:paraId="1D4E12E8" w14:textId="77777777" w:rsidR="0085594C" w:rsidRPr="00AE66D6" w:rsidRDefault="00927DDA">
            <w:pPr>
              <w:rPr>
                <w:b/>
                <w:sz w:val="28"/>
                <w:szCs w:val="28"/>
              </w:rPr>
            </w:pPr>
            <w:r w:rsidRPr="00AE66D6">
              <w:rPr>
                <w:b/>
                <w:sz w:val="28"/>
                <w:szCs w:val="28"/>
              </w:rPr>
              <w:t>50-59 лет</w:t>
            </w:r>
          </w:p>
        </w:tc>
        <w:tc>
          <w:tcPr>
            <w:tcW w:w="2077" w:type="dxa"/>
            <w:shd w:val="clear" w:color="auto" w:fill="auto"/>
          </w:tcPr>
          <w:p w14:paraId="57381DDB" w14:textId="77777777" w:rsidR="0085594C" w:rsidRPr="00AE66D6" w:rsidRDefault="00927DDA">
            <w:pPr>
              <w:jc w:val="center"/>
              <w:rPr>
                <w:sz w:val="28"/>
                <w:szCs w:val="28"/>
              </w:rPr>
            </w:pPr>
            <w:r w:rsidRPr="00AE66D6">
              <w:rPr>
                <w:sz w:val="28"/>
                <w:szCs w:val="28"/>
              </w:rPr>
              <w:t>895</w:t>
            </w:r>
          </w:p>
        </w:tc>
        <w:tc>
          <w:tcPr>
            <w:tcW w:w="2373" w:type="dxa"/>
            <w:shd w:val="clear" w:color="auto" w:fill="auto"/>
          </w:tcPr>
          <w:p w14:paraId="1EDE30A7" w14:textId="77777777" w:rsidR="0085594C" w:rsidRPr="00AE66D6" w:rsidRDefault="00927DDA">
            <w:pPr>
              <w:jc w:val="center"/>
              <w:rPr>
                <w:sz w:val="28"/>
                <w:szCs w:val="28"/>
              </w:rPr>
            </w:pPr>
            <w:r w:rsidRPr="00AE66D6">
              <w:rPr>
                <w:sz w:val="28"/>
                <w:szCs w:val="28"/>
              </w:rPr>
              <w:t>935</w:t>
            </w:r>
          </w:p>
        </w:tc>
        <w:tc>
          <w:tcPr>
            <w:tcW w:w="2385" w:type="dxa"/>
            <w:shd w:val="clear" w:color="auto" w:fill="auto"/>
          </w:tcPr>
          <w:p w14:paraId="4CFD4531" w14:textId="77777777" w:rsidR="0085594C" w:rsidRPr="00AE66D6" w:rsidRDefault="00927DDA">
            <w:pPr>
              <w:jc w:val="center"/>
              <w:rPr>
                <w:sz w:val="28"/>
                <w:szCs w:val="28"/>
              </w:rPr>
            </w:pPr>
            <w:r w:rsidRPr="00AE66D6">
              <w:rPr>
                <w:sz w:val="28"/>
                <w:szCs w:val="28"/>
              </w:rPr>
              <w:t>1 151</w:t>
            </w:r>
          </w:p>
        </w:tc>
      </w:tr>
      <w:tr w:rsidR="00AF64F8" w:rsidRPr="00AE66D6" w14:paraId="54462DB1" w14:textId="77777777" w:rsidTr="00A01196">
        <w:trPr>
          <w:trHeight w:val="260"/>
        </w:trPr>
        <w:tc>
          <w:tcPr>
            <w:tcW w:w="2521" w:type="dxa"/>
            <w:shd w:val="clear" w:color="auto" w:fill="F2DBDB"/>
          </w:tcPr>
          <w:p w14:paraId="5C9E4774" w14:textId="77777777" w:rsidR="0085594C" w:rsidRPr="00AE66D6" w:rsidRDefault="00927DDA">
            <w:pPr>
              <w:rPr>
                <w:b/>
                <w:sz w:val="28"/>
                <w:szCs w:val="28"/>
              </w:rPr>
            </w:pPr>
            <w:r w:rsidRPr="00AE66D6">
              <w:rPr>
                <w:b/>
                <w:sz w:val="28"/>
                <w:szCs w:val="28"/>
              </w:rPr>
              <w:t>60 лет и старше</w:t>
            </w:r>
          </w:p>
        </w:tc>
        <w:tc>
          <w:tcPr>
            <w:tcW w:w="2077" w:type="dxa"/>
            <w:shd w:val="clear" w:color="auto" w:fill="F2DBDB"/>
          </w:tcPr>
          <w:p w14:paraId="3F280F86" w14:textId="77777777" w:rsidR="0085594C" w:rsidRPr="00AE66D6" w:rsidRDefault="00927DDA">
            <w:pPr>
              <w:jc w:val="center"/>
              <w:rPr>
                <w:sz w:val="28"/>
                <w:szCs w:val="28"/>
              </w:rPr>
            </w:pPr>
            <w:r w:rsidRPr="00AE66D6">
              <w:rPr>
                <w:sz w:val="28"/>
                <w:szCs w:val="28"/>
              </w:rPr>
              <w:t>16</w:t>
            </w:r>
          </w:p>
        </w:tc>
        <w:tc>
          <w:tcPr>
            <w:tcW w:w="2373" w:type="dxa"/>
            <w:shd w:val="clear" w:color="auto" w:fill="F2DBDB"/>
          </w:tcPr>
          <w:p w14:paraId="7EE84E1C" w14:textId="77777777" w:rsidR="0085594C" w:rsidRPr="00AE66D6" w:rsidRDefault="00927DDA">
            <w:pPr>
              <w:jc w:val="center"/>
              <w:rPr>
                <w:sz w:val="28"/>
                <w:szCs w:val="28"/>
              </w:rPr>
            </w:pPr>
            <w:r w:rsidRPr="00AE66D6">
              <w:rPr>
                <w:sz w:val="28"/>
                <w:szCs w:val="28"/>
              </w:rPr>
              <w:t>24</w:t>
            </w:r>
          </w:p>
        </w:tc>
        <w:tc>
          <w:tcPr>
            <w:tcW w:w="2385" w:type="dxa"/>
            <w:shd w:val="clear" w:color="auto" w:fill="F2DBDB"/>
          </w:tcPr>
          <w:p w14:paraId="31097E7C" w14:textId="77777777" w:rsidR="0085594C" w:rsidRPr="00AE66D6" w:rsidRDefault="00927DDA">
            <w:pPr>
              <w:jc w:val="center"/>
              <w:rPr>
                <w:sz w:val="28"/>
                <w:szCs w:val="28"/>
              </w:rPr>
            </w:pPr>
            <w:r w:rsidRPr="00AE66D6">
              <w:rPr>
                <w:sz w:val="28"/>
                <w:szCs w:val="28"/>
              </w:rPr>
              <w:t>35</w:t>
            </w:r>
          </w:p>
        </w:tc>
      </w:tr>
    </w:tbl>
    <w:p w14:paraId="2353C68E" w14:textId="77777777" w:rsidR="0085594C" w:rsidRPr="00AE66D6" w:rsidRDefault="0085594C">
      <w:pPr>
        <w:jc w:val="center"/>
        <w:rPr>
          <w:sz w:val="28"/>
          <w:szCs w:val="28"/>
        </w:rPr>
      </w:pPr>
    </w:p>
    <w:p w14:paraId="5FF4F499" w14:textId="77777777" w:rsidR="0085594C" w:rsidRPr="00AE66D6" w:rsidRDefault="00927DDA">
      <w:pPr>
        <w:ind w:firstLine="567"/>
        <w:jc w:val="both"/>
        <w:rPr>
          <w:sz w:val="28"/>
          <w:szCs w:val="28"/>
        </w:rPr>
      </w:pPr>
      <w:r w:rsidRPr="00AE66D6">
        <w:rPr>
          <w:sz w:val="28"/>
          <w:szCs w:val="28"/>
        </w:rPr>
        <w:t xml:space="preserve">По данным ЕСУВО на начало 2018-2019 учебного года доля студентов </w:t>
      </w:r>
      <w:r w:rsidR="003D4AB5" w:rsidRPr="00AE66D6">
        <w:rPr>
          <w:sz w:val="28"/>
          <w:szCs w:val="28"/>
        </w:rPr>
        <w:t>очного</w:t>
      </w:r>
      <w:r w:rsidRPr="00AE66D6">
        <w:rPr>
          <w:sz w:val="28"/>
          <w:szCs w:val="28"/>
        </w:rPr>
        <w:t xml:space="preserve"> обучения составила 82% (Таблица 2.11).</w:t>
      </w:r>
    </w:p>
    <w:p w14:paraId="53588891" w14:textId="77777777" w:rsidR="0085594C" w:rsidRPr="00AE66D6" w:rsidRDefault="0085594C">
      <w:pPr>
        <w:ind w:firstLine="567"/>
        <w:jc w:val="both"/>
        <w:rPr>
          <w:sz w:val="28"/>
          <w:szCs w:val="28"/>
        </w:rPr>
      </w:pPr>
    </w:p>
    <w:p w14:paraId="067C0D9A" w14:textId="77777777" w:rsidR="0085594C" w:rsidRPr="00AE66D6" w:rsidRDefault="00927DDA">
      <w:pPr>
        <w:jc w:val="center"/>
        <w:rPr>
          <w:sz w:val="28"/>
          <w:szCs w:val="28"/>
        </w:rPr>
      </w:pPr>
      <w:r w:rsidRPr="00AE66D6">
        <w:rPr>
          <w:sz w:val="28"/>
          <w:szCs w:val="28"/>
        </w:rPr>
        <w:t>Таблица 2.1</w:t>
      </w:r>
      <w:r w:rsidR="00D0783B" w:rsidRPr="00AE66D6">
        <w:rPr>
          <w:sz w:val="28"/>
          <w:szCs w:val="28"/>
        </w:rPr>
        <w:t xml:space="preserve">6 - </w:t>
      </w:r>
      <w:r w:rsidRPr="00AE66D6">
        <w:rPr>
          <w:sz w:val="28"/>
          <w:szCs w:val="28"/>
        </w:rPr>
        <w:t>Контингент студентов бакалавриата вузов, человек</w:t>
      </w:r>
    </w:p>
    <w:p w14:paraId="60228823" w14:textId="77777777" w:rsidR="0085594C" w:rsidRPr="00AE66D6" w:rsidRDefault="0085594C">
      <w:pPr>
        <w:spacing w:after="240"/>
        <w:jc w:val="center"/>
        <w:rPr>
          <w:sz w:val="28"/>
          <w:szCs w:val="28"/>
        </w:rPr>
      </w:pPr>
    </w:p>
    <w:tbl>
      <w:tblPr>
        <w:tblStyle w:val="afff2"/>
        <w:tblW w:w="9356" w:type="dxa"/>
        <w:tblInd w:w="115" w:type="dxa"/>
        <w:tblLayout w:type="fixed"/>
        <w:tblLook w:val="0400" w:firstRow="0" w:lastRow="0" w:firstColumn="0" w:lastColumn="0" w:noHBand="0" w:noVBand="1"/>
      </w:tblPr>
      <w:tblGrid>
        <w:gridCol w:w="2552"/>
        <w:gridCol w:w="1559"/>
        <w:gridCol w:w="1276"/>
        <w:gridCol w:w="1276"/>
        <w:gridCol w:w="1275"/>
        <w:gridCol w:w="1418"/>
      </w:tblGrid>
      <w:tr w:rsidR="00AF64F8" w:rsidRPr="00AE66D6" w14:paraId="67E66298" w14:textId="77777777" w:rsidTr="00A01196">
        <w:trPr>
          <w:trHeight w:val="400"/>
        </w:trPr>
        <w:tc>
          <w:tcPr>
            <w:tcW w:w="2552" w:type="dxa"/>
            <w:vMerge w:val="restart"/>
            <w:tcBorders>
              <w:top w:val="single" w:sz="4" w:space="0" w:color="000000"/>
              <w:left w:val="single" w:sz="4" w:space="0" w:color="000000"/>
              <w:right w:val="single" w:sz="4" w:space="0" w:color="000000"/>
            </w:tcBorders>
            <w:shd w:val="clear" w:color="auto" w:fill="auto"/>
            <w:vAlign w:val="center"/>
          </w:tcPr>
          <w:p w14:paraId="27CD9396" w14:textId="77777777" w:rsidR="0085594C" w:rsidRPr="00AE66D6" w:rsidRDefault="0085594C">
            <w:pPr>
              <w:ind w:left="-708" w:hanging="705"/>
              <w:jc w:val="center"/>
              <w:rPr>
                <w:sz w:val="28"/>
                <w:szCs w:val="28"/>
              </w:rPr>
            </w:pPr>
          </w:p>
        </w:tc>
        <w:tc>
          <w:tcPr>
            <w:tcW w:w="6804" w:type="dxa"/>
            <w:gridSpan w:val="5"/>
            <w:tcBorders>
              <w:top w:val="single" w:sz="4" w:space="0" w:color="000000"/>
              <w:left w:val="nil"/>
              <w:bottom w:val="single" w:sz="4" w:space="0" w:color="000000"/>
              <w:right w:val="single" w:sz="4" w:space="0" w:color="000000"/>
            </w:tcBorders>
            <w:shd w:val="clear" w:color="auto" w:fill="auto"/>
            <w:vAlign w:val="center"/>
          </w:tcPr>
          <w:p w14:paraId="14A3B869" w14:textId="77777777" w:rsidR="0085594C" w:rsidRPr="00AE66D6" w:rsidRDefault="00927DDA">
            <w:pPr>
              <w:ind w:right="780"/>
              <w:jc w:val="center"/>
              <w:rPr>
                <w:b/>
                <w:sz w:val="28"/>
                <w:szCs w:val="28"/>
              </w:rPr>
            </w:pPr>
            <w:r w:rsidRPr="00AE66D6">
              <w:rPr>
                <w:b/>
                <w:sz w:val="28"/>
                <w:szCs w:val="28"/>
              </w:rPr>
              <w:t>Учебный год</w:t>
            </w:r>
          </w:p>
        </w:tc>
      </w:tr>
      <w:tr w:rsidR="00AF64F8" w:rsidRPr="00AE66D6" w14:paraId="74C22449" w14:textId="77777777" w:rsidTr="00A01196">
        <w:trPr>
          <w:trHeight w:val="540"/>
        </w:trPr>
        <w:tc>
          <w:tcPr>
            <w:tcW w:w="2552" w:type="dxa"/>
            <w:vMerge/>
            <w:tcBorders>
              <w:top w:val="single" w:sz="4" w:space="0" w:color="000000"/>
              <w:left w:val="single" w:sz="4" w:space="0" w:color="000000"/>
              <w:right w:val="single" w:sz="4" w:space="0" w:color="000000"/>
            </w:tcBorders>
            <w:shd w:val="clear" w:color="auto" w:fill="auto"/>
            <w:vAlign w:val="center"/>
          </w:tcPr>
          <w:p w14:paraId="0C6141E1" w14:textId="77777777" w:rsidR="0085594C" w:rsidRPr="00AE66D6" w:rsidRDefault="0085594C">
            <w:pPr>
              <w:pBdr>
                <w:top w:val="nil"/>
                <w:left w:val="nil"/>
                <w:bottom w:val="nil"/>
                <w:right w:val="nil"/>
                <w:between w:val="nil"/>
              </w:pBdr>
              <w:spacing w:line="276" w:lineRule="auto"/>
              <w:rPr>
                <w:b/>
                <w:sz w:val="28"/>
                <w:szCs w:val="28"/>
              </w:rPr>
            </w:pP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A29145B" w14:textId="77777777" w:rsidR="0085594C" w:rsidRPr="00AE66D6" w:rsidRDefault="00927DDA">
            <w:pPr>
              <w:jc w:val="center"/>
              <w:rPr>
                <w:b/>
                <w:sz w:val="28"/>
                <w:szCs w:val="28"/>
              </w:rPr>
            </w:pPr>
            <w:r w:rsidRPr="00AE66D6">
              <w:rPr>
                <w:b/>
                <w:sz w:val="28"/>
                <w:szCs w:val="28"/>
              </w:rPr>
              <w:t xml:space="preserve">2014-2015 </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4FEA2B3" w14:textId="77777777" w:rsidR="0085594C" w:rsidRPr="00AE66D6" w:rsidRDefault="00927DDA">
            <w:pPr>
              <w:jc w:val="center"/>
              <w:rPr>
                <w:b/>
                <w:sz w:val="28"/>
                <w:szCs w:val="28"/>
              </w:rPr>
            </w:pPr>
            <w:r w:rsidRPr="00AE66D6">
              <w:rPr>
                <w:b/>
                <w:sz w:val="28"/>
                <w:szCs w:val="28"/>
              </w:rPr>
              <w:t xml:space="preserve">2015-2016 </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7B49D59" w14:textId="77777777" w:rsidR="0085594C" w:rsidRPr="00AE66D6" w:rsidRDefault="0085594C">
            <w:pPr>
              <w:jc w:val="center"/>
              <w:rPr>
                <w:b/>
                <w:sz w:val="28"/>
                <w:szCs w:val="28"/>
              </w:rPr>
            </w:pPr>
          </w:p>
          <w:p w14:paraId="07051D87" w14:textId="77777777" w:rsidR="0085594C" w:rsidRPr="00AE66D6" w:rsidRDefault="00927DDA">
            <w:pPr>
              <w:jc w:val="center"/>
              <w:rPr>
                <w:b/>
                <w:sz w:val="28"/>
                <w:szCs w:val="28"/>
              </w:rPr>
            </w:pPr>
            <w:r w:rsidRPr="00AE66D6">
              <w:rPr>
                <w:b/>
                <w:sz w:val="28"/>
                <w:szCs w:val="28"/>
              </w:rPr>
              <w:t xml:space="preserve">2016-2017 </w:t>
            </w:r>
          </w:p>
          <w:p w14:paraId="6A4A6E60" w14:textId="77777777" w:rsidR="0085594C" w:rsidRPr="00AE66D6" w:rsidRDefault="0085594C">
            <w:pPr>
              <w:jc w:val="center"/>
              <w:rPr>
                <w:b/>
                <w:sz w:val="28"/>
                <w:szCs w:val="28"/>
              </w:rPr>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44794AC4" w14:textId="77777777" w:rsidR="0085594C" w:rsidRPr="00AE66D6" w:rsidRDefault="00927DDA">
            <w:pPr>
              <w:jc w:val="center"/>
              <w:rPr>
                <w:b/>
                <w:sz w:val="28"/>
                <w:szCs w:val="28"/>
              </w:rPr>
            </w:pPr>
            <w:r w:rsidRPr="00AE66D6">
              <w:rPr>
                <w:b/>
                <w:sz w:val="28"/>
                <w:szCs w:val="28"/>
              </w:rPr>
              <w:t>2017-2018</w:t>
            </w:r>
          </w:p>
        </w:tc>
        <w:tc>
          <w:tcPr>
            <w:tcW w:w="1418" w:type="dxa"/>
            <w:tcBorders>
              <w:top w:val="single" w:sz="4" w:space="0" w:color="000000"/>
              <w:left w:val="nil"/>
              <w:bottom w:val="single" w:sz="4" w:space="0" w:color="000000"/>
              <w:right w:val="single" w:sz="4" w:space="0" w:color="000000"/>
            </w:tcBorders>
          </w:tcPr>
          <w:p w14:paraId="7C361EA3" w14:textId="77777777" w:rsidR="0085594C" w:rsidRPr="00AE66D6" w:rsidRDefault="00927DDA">
            <w:pPr>
              <w:jc w:val="center"/>
              <w:rPr>
                <w:b/>
                <w:sz w:val="28"/>
                <w:szCs w:val="28"/>
              </w:rPr>
            </w:pPr>
            <w:r w:rsidRPr="00AE66D6">
              <w:rPr>
                <w:b/>
                <w:sz w:val="28"/>
                <w:szCs w:val="28"/>
              </w:rPr>
              <w:t>2018-2019*</w:t>
            </w:r>
          </w:p>
          <w:p w14:paraId="43424076" w14:textId="77777777" w:rsidR="0085594C" w:rsidRPr="00AE66D6" w:rsidRDefault="00927DDA">
            <w:pPr>
              <w:jc w:val="center"/>
              <w:rPr>
                <w:b/>
                <w:i/>
                <w:sz w:val="28"/>
                <w:szCs w:val="28"/>
              </w:rPr>
            </w:pPr>
            <w:r w:rsidRPr="00AE66D6">
              <w:rPr>
                <w:b/>
                <w:sz w:val="28"/>
                <w:szCs w:val="28"/>
              </w:rPr>
              <w:t xml:space="preserve"> </w:t>
            </w:r>
            <w:r w:rsidRPr="00AE66D6">
              <w:rPr>
                <w:b/>
                <w:i/>
                <w:sz w:val="28"/>
                <w:szCs w:val="28"/>
              </w:rPr>
              <w:t>по данным ЕСУВО</w:t>
            </w:r>
          </w:p>
          <w:p w14:paraId="5FAFC269" w14:textId="77777777" w:rsidR="0085594C" w:rsidRPr="00AE66D6" w:rsidRDefault="00927DDA">
            <w:pPr>
              <w:jc w:val="center"/>
              <w:rPr>
                <w:b/>
                <w:sz w:val="28"/>
                <w:szCs w:val="28"/>
              </w:rPr>
            </w:pPr>
            <w:r w:rsidRPr="00AE66D6">
              <w:rPr>
                <w:b/>
                <w:i/>
                <w:sz w:val="28"/>
                <w:szCs w:val="28"/>
              </w:rPr>
              <w:t>по 115 гражданским вузам</w:t>
            </w:r>
          </w:p>
        </w:tc>
      </w:tr>
      <w:tr w:rsidR="00AF64F8" w:rsidRPr="00AE66D6" w14:paraId="68C89238" w14:textId="77777777" w:rsidTr="00A01196">
        <w:trPr>
          <w:trHeight w:val="380"/>
        </w:trPr>
        <w:tc>
          <w:tcPr>
            <w:tcW w:w="2552" w:type="dxa"/>
            <w:tcBorders>
              <w:top w:val="nil"/>
              <w:left w:val="single" w:sz="4" w:space="0" w:color="000000"/>
              <w:bottom w:val="single" w:sz="4" w:space="0" w:color="000000"/>
              <w:right w:val="single" w:sz="4" w:space="0" w:color="000000"/>
            </w:tcBorders>
            <w:shd w:val="clear" w:color="auto" w:fill="FFFFFF"/>
            <w:vAlign w:val="center"/>
          </w:tcPr>
          <w:p w14:paraId="56F7052C" w14:textId="77777777" w:rsidR="0085594C" w:rsidRPr="00AE66D6" w:rsidRDefault="00927DDA">
            <w:pPr>
              <w:jc w:val="center"/>
              <w:rPr>
                <w:b/>
                <w:sz w:val="28"/>
                <w:szCs w:val="28"/>
              </w:rPr>
            </w:pPr>
            <w:r w:rsidRPr="00AE66D6">
              <w:rPr>
                <w:b/>
                <w:sz w:val="28"/>
                <w:szCs w:val="28"/>
              </w:rPr>
              <w:t xml:space="preserve">Общее число студентов </w:t>
            </w:r>
          </w:p>
        </w:tc>
        <w:tc>
          <w:tcPr>
            <w:tcW w:w="1559" w:type="dxa"/>
            <w:tcBorders>
              <w:top w:val="nil"/>
              <w:left w:val="nil"/>
              <w:bottom w:val="single" w:sz="4" w:space="0" w:color="000000"/>
              <w:right w:val="single" w:sz="4" w:space="0" w:color="000000"/>
            </w:tcBorders>
            <w:shd w:val="clear" w:color="auto" w:fill="FFFFFF"/>
            <w:vAlign w:val="center"/>
          </w:tcPr>
          <w:p w14:paraId="5D8E3E2D" w14:textId="77777777" w:rsidR="0085594C" w:rsidRPr="00AE66D6" w:rsidRDefault="00927DDA">
            <w:pPr>
              <w:jc w:val="center"/>
              <w:rPr>
                <w:b/>
                <w:sz w:val="28"/>
                <w:szCs w:val="28"/>
              </w:rPr>
            </w:pPr>
            <w:r w:rsidRPr="00AE66D6">
              <w:rPr>
                <w:b/>
                <w:sz w:val="28"/>
                <w:szCs w:val="28"/>
              </w:rPr>
              <w:t>474 841</w:t>
            </w:r>
          </w:p>
        </w:tc>
        <w:tc>
          <w:tcPr>
            <w:tcW w:w="1276" w:type="dxa"/>
            <w:tcBorders>
              <w:top w:val="nil"/>
              <w:left w:val="nil"/>
              <w:bottom w:val="single" w:sz="4" w:space="0" w:color="000000"/>
              <w:right w:val="single" w:sz="4" w:space="0" w:color="000000"/>
            </w:tcBorders>
            <w:shd w:val="clear" w:color="auto" w:fill="FFFFFF"/>
            <w:vAlign w:val="center"/>
          </w:tcPr>
          <w:p w14:paraId="34F43258" w14:textId="77777777" w:rsidR="0085594C" w:rsidRPr="00AE66D6" w:rsidRDefault="00927DDA">
            <w:pPr>
              <w:jc w:val="center"/>
              <w:rPr>
                <w:b/>
                <w:sz w:val="28"/>
                <w:szCs w:val="28"/>
              </w:rPr>
            </w:pPr>
            <w:r w:rsidRPr="00AE66D6">
              <w:rPr>
                <w:b/>
                <w:sz w:val="28"/>
                <w:szCs w:val="28"/>
              </w:rPr>
              <w:t>459 369</w:t>
            </w:r>
          </w:p>
        </w:tc>
        <w:tc>
          <w:tcPr>
            <w:tcW w:w="1276" w:type="dxa"/>
            <w:tcBorders>
              <w:top w:val="nil"/>
              <w:left w:val="nil"/>
              <w:bottom w:val="single" w:sz="4" w:space="0" w:color="000000"/>
              <w:right w:val="single" w:sz="4" w:space="0" w:color="000000"/>
            </w:tcBorders>
            <w:shd w:val="clear" w:color="auto" w:fill="FFFFFF"/>
            <w:vAlign w:val="center"/>
          </w:tcPr>
          <w:p w14:paraId="173C2653" w14:textId="77777777" w:rsidR="0085594C" w:rsidRPr="00AE66D6" w:rsidRDefault="00927DDA">
            <w:pPr>
              <w:jc w:val="center"/>
              <w:rPr>
                <w:b/>
                <w:sz w:val="28"/>
                <w:szCs w:val="28"/>
              </w:rPr>
            </w:pPr>
            <w:r w:rsidRPr="00AE66D6">
              <w:rPr>
                <w:b/>
                <w:sz w:val="28"/>
                <w:szCs w:val="28"/>
              </w:rPr>
              <w:t>477 074</w:t>
            </w:r>
          </w:p>
        </w:tc>
        <w:tc>
          <w:tcPr>
            <w:tcW w:w="1275" w:type="dxa"/>
            <w:tcBorders>
              <w:top w:val="nil"/>
              <w:left w:val="nil"/>
              <w:bottom w:val="single" w:sz="4" w:space="0" w:color="000000"/>
              <w:right w:val="single" w:sz="4" w:space="0" w:color="000000"/>
            </w:tcBorders>
            <w:shd w:val="clear" w:color="auto" w:fill="FFFFFF"/>
            <w:vAlign w:val="center"/>
          </w:tcPr>
          <w:p w14:paraId="7996F526" w14:textId="77777777" w:rsidR="0085594C" w:rsidRPr="00AE66D6" w:rsidRDefault="00927DDA">
            <w:pPr>
              <w:jc w:val="center"/>
              <w:rPr>
                <w:b/>
                <w:sz w:val="28"/>
                <w:szCs w:val="28"/>
              </w:rPr>
            </w:pPr>
            <w:r w:rsidRPr="00AE66D6">
              <w:rPr>
                <w:b/>
                <w:sz w:val="28"/>
                <w:szCs w:val="28"/>
              </w:rPr>
              <w:t>496 209</w:t>
            </w:r>
          </w:p>
        </w:tc>
        <w:tc>
          <w:tcPr>
            <w:tcW w:w="1418" w:type="dxa"/>
            <w:tcBorders>
              <w:top w:val="nil"/>
              <w:left w:val="nil"/>
              <w:bottom w:val="single" w:sz="4" w:space="0" w:color="000000"/>
              <w:right w:val="single" w:sz="4" w:space="0" w:color="000000"/>
            </w:tcBorders>
            <w:shd w:val="clear" w:color="auto" w:fill="FFFFFF"/>
          </w:tcPr>
          <w:p w14:paraId="2F479915" w14:textId="77777777" w:rsidR="0085594C" w:rsidRPr="00AE66D6" w:rsidRDefault="00927DDA">
            <w:pPr>
              <w:jc w:val="center"/>
              <w:rPr>
                <w:b/>
                <w:sz w:val="28"/>
                <w:szCs w:val="28"/>
              </w:rPr>
            </w:pPr>
            <w:r w:rsidRPr="00AE66D6">
              <w:rPr>
                <w:b/>
                <w:sz w:val="28"/>
                <w:szCs w:val="28"/>
              </w:rPr>
              <w:t>479 914</w:t>
            </w:r>
          </w:p>
        </w:tc>
      </w:tr>
      <w:tr w:rsidR="00AF64F8" w:rsidRPr="00AE66D6" w14:paraId="06FFF6EE" w14:textId="77777777" w:rsidTr="00A01196">
        <w:trPr>
          <w:trHeight w:val="380"/>
        </w:trPr>
        <w:tc>
          <w:tcPr>
            <w:tcW w:w="2552" w:type="dxa"/>
            <w:tcBorders>
              <w:top w:val="nil"/>
              <w:left w:val="single" w:sz="4" w:space="0" w:color="000000"/>
              <w:bottom w:val="single" w:sz="4" w:space="0" w:color="000000"/>
              <w:right w:val="single" w:sz="4" w:space="0" w:color="000000"/>
            </w:tcBorders>
            <w:shd w:val="clear" w:color="auto" w:fill="auto"/>
            <w:vAlign w:val="center"/>
          </w:tcPr>
          <w:p w14:paraId="719E5525" w14:textId="77777777" w:rsidR="0085594C" w:rsidRPr="00AE66D6" w:rsidRDefault="00927DDA">
            <w:pPr>
              <w:jc w:val="center"/>
              <w:rPr>
                <w:sz w:val="28"/>
                <w:szCs w:val="28"/>
              </w:rPr>
            </w:pPr>
            <w:r w:rsidRPr="00AE66D6">
              <w:rPr>
                <w:sz w:val="28"/>
                <w:szCs w:val="28"/>
              </w:rPr>
              <w:t>очная форма обучения</w:t>
            </w:r>
          </w:p>
        </w:tc>
        <w:tc>
          <w:tcPr>
            <w:tcW w:w="1559" w:type="dxa"/>
            <w:tcBorders>
              <w:top w:val="nil"/>
              <w:left w:val="nil"/>
              <w:bottom w:val="single" w:sz="4" w:space="0" w:color="000000"/>
              <w:right w:val="single" w:sz="4" w:space="0" w:color="000000"/>
            </w:tcBorders>
            <w:shd w:val="clear" w:color="auto" w:fill="auto"/>
            <w:vAlign w:val="center"/>
          </w:tcPr>
          <w:p w14:paraId="62354E5F" w14:textId="77777777" w:rsidR="0085594C" w:rsidRPr="00AE66D6" w:rsidRDefault="00927DDA">
            <w:pPr>
              <w:jc w:val="center"/>
              <w:rPr>
                <w:sz w:val="28"/>
                <w:szCs w:val="28"/>
              </w:rPr>
            </w:pPr>
            <w:r w:rsidRPr="00AE66D6">
              <w:rPr>
                <w:sz w:val="28"/>
                <w:szCs w:val="28"/>
              </w:rPr>
              <w:t>357 990</w:t>
            </w:r>
          </w:p>
        </w:tc>
        <w:tc>
          <w:tcPr>
            <w:tcW w:w="1276" w:type="dxa"/>
            <w:tcBorders>
              <w:top w:val="nil"/>
              <w:left w:val="nil"/>
              <w:bottom w:val="single" w:sz="4" w:space="0" w:color="000000"/>
              <w:right w:val="single" w:sz="4" w:space="0" w:color="000000"/>
            </w:tcBorders>
            <w:shd w:val="clear" w:color="auto" w:fill="auto"/>
            <w:vAlign w:val="center"/>
          </w:tcPr>
          <w:p w14:paraId="320C7BF0" w14:textId="77777777" w:rsidR="0085594C" w:rsidRPr="00AE66D6" w:rsidRDefault="00927DDA">
            <w:pPr>
              <w:jc w:val="center"/>
              <w:rPr>
                <w:sz w:val="28"/>
                <w:szCs w:val="28"/>
              </w:rPr>
            </w:pPr>
            <w:r w:rsidRPr="00AE66D6">
              <w:rPr>
                <w:sz w:val="28"/>
                <w:szCs w:val="28"/>
              </w:rPr>
              <w:t>358 233</w:t>
            </w:r>
          </w:p>
        </w:tc>
        <w:tc>
          <w:tcPr>
            <w:tcW w:w="1276" w:type="dxa"/>
            <w:tcBorders>
              <w:top w:val="nil"/>
              <w:left w:val="nil"/>
              <w:bottom w:val="single" w:sz="4" w:space="0" w:color="000000"/>
              <w:right w:val="single" w:sz="4" w:space="0" w:color="000000"/>
            </w:tcBorders>
            <w:shd w:val="clear" w:color="auto" w:fill="auto"/>
            <w:vAlign w:val="center"/>
          </w:tcPr>
          <w:p w14:paraId="23FB6F78" w14:textId="77777777" w:rsidR="0085594C" w:rsidRPr="00AE66D6" w:rsidRDefault="00927DDA">
            <w:pPr>
              <w:jc w:val="center"/>
              <w:rPr>
                <w:sz w:val="28"/>
                <w:szCs w:val="28"/>
              </w:rPr>
            </w:pPr>
            <w:r w:rsidRPr="00AE66D6">
              <w:rPr>
                <w:sz w:val="28"/>
                <w:szCs w:val="28"/>
              </w:rPr>
              <w:t>370 840</w:t>
            </w:r>
          </w:p>
        </w:tc>
        <w:tc>
          <w:tcPr>
            <w:tcW w:w="1275" w:type="dxa"/>
            <w:tcBorders>
              <w:top w:val="nil"/>
              <w:left w:val="nil"/>
              <w:bottom w:val="single" w:sz="4" w:space="0" w:color="000000"/>
              <w:right w:val="single" w:sz="4" w:space="0" w:color="000000"/>
            </w:tcBorders>
            <w:shd w:val="clear" w:color="auto" w:fill="auto"/>
            <w:vAlign w:val="center"/>
          </w:tcPr>
          <w:p w14:paraId="7FF01ACB" w14:textId="77777777" w:rsidR="0085594C" w:rsidRPr="00AE66D6" w:rsidRDefault="00927DDA">
            <w:pPr>
              <w:jc w:val="center"/>
              <w:rPr>
                <w:sz w:val="28"/>
                <w:szCs w:val="28"/>
              </w:rPr>
            </w:pPr>
            <w:r w:rsidRPr="00AE66D6">
              <w:rPr>
                <w:sz w:val="28"/>
                <w:szCs w:val="28"/>
              </w:rPr>
              <w:t>378 147</w:t>
            </w:r>
          </w:p>
        </w:tc>
        <w:tc>
          <w:tcPr>
            <w:tcW w:w="1418" w:type="dxa"/>
            <w:tcBorders>
              <w:top w:val="nil"/>
              <w:left w:val="nil"/>
              <w:bottom w:val="single" w:sz="4" w:space="0" w:color="000000"/>
              <w:right w:val="single" w:sz="4" w:space="0" w:color="000000"/>
            </w:tcBorders>
          </w:tcPr>
          <w:p w14:paraId="3940D389" w14:textId="77777777" w:rsidR="0085594C" w:rsidRPr="00AE66D6" w:rsidRDefault="00927DDA">
            <w:pPr>
              <w:jc w:val="center"/>
              <w:rPr>
                <w:sz w:val="28"/>
                <w:szCs w:val="28"/>
              </w:rPr>
            </w:pPr>
            <w:r w:rsidRPr="00AE66D6">
              <w:rPr>
                <w:sz w:val="28"/>
                <w:szCs w:val="28"/>
              </w:rPr>
              <w:t>393 533</w:t>
            </w:r>
          </w:p>
        </w:tc>
      </w:tr>
      <w:tr w:rsidR="00AF64F8" w:rsidRPr="00AE66D6" w14:paraId="07259C5B" w14:textId="77777777" w:rsidTr="00A01196">
        <w:trPr>
          <w:trHeight w:val="380"/>
        </w:trPr>
        <w:tc>
          <w:tcPr>
            <w:tcW w:w="2552" w:type="dxa"/>
            <w:tcBorders>
              <w:top w:val="nil"/>
              <w:left w:val="single" w:sz="4" w:space="0" w:color="000000"/>
              <w:bottom w:val="single" w:sz="4" w:space="0" w:color="000000"/>
              <w:right w:val="single" w:sz="4" w:space="0" w:color="000000"/>
            </w:tcBorders>
            <w:shd w:val="clear" w:color="auto" w:fill="auto"/>
            <w:vAlign w:val="center"/>
          </w:tcPr>
          <w:p w14:paraId="24B0B8DE" w14:textId="77777777" w:rsidR="0085594C" w:rsidRPr="00AE66D6" w:rsidRDefault="00927DDA">
            <w:pPr>
              <w:jc w:val="center"/>
              <w:rPr>
                <w:sz w:val="28"/>
                <w:szCs w:val="28"/>
              </w:rPr>
            </w:pPr>
            <w:r w:rsidRPr="00AE66D6">
              <w:rPr>
                <w:sz w:val="28"/>
                <w:szCs w:val="28"/>
              </w:rPr>
              <w:t>вечерняя форма обучения</w:t>
            </w:r>
          </w:p>
        </w:tc>
        <w:tc>
          <w:tcPr>
            <w:tcW w:w="1559" w:type="dxa"/>
            <w:tcBorders>
              <w:top w:val="nil"/>
              <w:left w:val="nil"/>
              <w:bottom w:val="single" w:sz="4" w:space="0" w:color="000000"/>
              <w:right w:val="single" w:sz="4" w:space="0" w:color="000000"/>
            </w:tcBorders>
            <w:shd w:val="clear" w:color="auto" w:fill="auto"/>
            <w:vAlign w:val="center"/>
          </w:tcPr>
          <w:p w14:paraId="2AB0DD2A" w14:textId="77777777" w:rsidR="0085594C" w:rsidRPr="00AE66D6" w:rsidRDefault="00927DDA">
            <w:pPr>
              <w:jc w:val="center"/>
              <w:rPr>
                <w:sz w:val="28"/>
                <w:szCs w:val="28"/>
              </w:rPr>
            </w:pPr>
            <w:r w:rsidRPr="00AE66D6">
              <w:rPr>
                <w:sz w:val="28"/>
                <w:szCs w:val="28"/>
              </w:rPr>
              <w:t>20 895</w:t>
            </w:r>
          </w:p>
        </w:tc>
        <w:tc>
          <w:tcPr>
            <w:tcW w:w="1276" w:type="dxa"/>
            <w:tcBorders>
              <w:top w:val="nil"/>
              <w:left w:val="nil"/>
              <w:bottom w:val="single" w:sz="4" w:space="0" w:color="000000"/>
              <w:right w:val="single" w:sz="4" w:space="0" w:color="000000"/>
            </w:tcBorders>
            <w:shd w:val="clear" w:color="auto" w:fill="auto"/>
            <w:vAlign w:val="center"/>
          </w:tcPr>
          <w:p w14:paraId="5E2156CB" w14:textId="77777777" w:rsidR="0085594C" w:rsidRPr="00AE66D6" w:rsidRDefault="00927DDA">
            <w:pPr>
              <w:jc w:val="center"/>
              <w:rPr>
                <w:sz w:val="28"/>
                <w:szCs w:val="28"/>
              </w:rPr>
            </w:pPr>
            <w:r w:rsidRPr="00AE66D6">
              <w:rPr>
                <w:sz w:val="28"/>
                <w:szCs w:val="28"/>
              </w:rPr>
              <w:t>30 214</w:t>
            </w:r>
          </w:p>
        </w:tc>
        <w:tc>
          <w:tcPr>
            <w:tcW w:w="1276" w:type="dxa"/>
            <w:tcBorders>
              <w:top w:val="nil"/>
              <w:left w:val="nil"/>
              <w:bottom w:val="single" w:sz="4" w:space="0" w:color="000000"/>
              <w:right w:val="single" w:sz="4" w:space="0" w:color="000000"/>
            </w:tcBorders>
            <w:shd w:val="clear" w:color="auto" w:fill="auto"/>
            <w:vAlign w:val="center"/>
          </w:tcPr>
          <w:p w14:paraId="400B8EF9" w14:textId="77777777" w:rsidR="0085594C" w:rsidRPr="00AE66D6" w:rsidRDefault="00927DDA">
            <w:pPr>
              <w:jc w:val="center"/>
              <w:rPr>
                <w:sz w:val="28"/>
                <w:szCs w:val="28"/>
              </w:rPr>
            </w:pPr>
            <w:r w:rsidRPr="00AE66D6">
              <w:rPr>
                <w:sz w:val="28"/>
                <w:szCs w:val="28"/>
              </w:rPr>
              <w:t>34 500</w:t>
            </w:r>
          </w:p>
        </w:tc>
        <w:tc>
          <w:tcPr>
            <w:tcW w:w="1275" w:type="dxa"/>
            <w:tcBorders>
              <w:top w:val="nil"/>
              <w:left w:val="nil"/>
              <w:bottom w:val="single" w:sz="4" w:space="0" w:color="000000"/>
              <w:right w:val="single" w:sz="4" w:space="0" w:color="000000"/>
            </w:tcBorders>
            <w:shd w:val="clear" w:color="auto" w:fill="auto"/>
            <w:vAlign w:val="center"/>
          </w:tcPr>
          <w:p w14:paraId="1678CF82" w14:textId="77777777" w:rsidR="0085594C" w:rsidRPr="00AE66D6" w:rsidRDefault="00927DDA">
            <w:pPr>
              <w:jc w:val="center"/>
              <w:rPr>
                <w:sz w:val="28"/>
                <w:szCs w:val="28"/>
              </w:rPr>
            </w:pPr>
            <w:r w:rsidRPr="00AE66D6">
              <w:rPr>
                <w:sz w:val="28"/>
                <w:szCs w:val="28"/>
              </w:rPr>
              <w:t>33 617</w:t>
            </w:r>
          </w:p>
        </w:tc>
        <w:tc>
          <w:tcPr>
            <w:tcW w:w="1418" w:type="dxa"/>
            <w:tcBorders>
              <w:top w:val="nil"/>
              <w:left w:val="nil"/>
              <w:bottom w:val="single" w:sz="4" w:space="0" w:color="000000"/>
              <w:right w:val="single" w:sz="4" w:space="0" w:color="000000"/>
            </w:tcBorders>
          </w:tcPr>
          <w:p w14:paraId="33BD7B07" w14:textId="77777777" w:rsidR="0085594C" w:rsidRPr="00AE66D6" w:rsidRDefault="00927DDA">
            <w:pPr>
              <w:jc w:val="center"/>
              <w:rPr>
                <w:sz w:val="28"/>
                <w:szCs w:val="28"/>
              </w:rPr>
            </w:pPr>
            <w:r w:rsidRPr="00AE66D6">
              <w:rPr>
                <w:sz w:val="28"/>
                <w:szCs w:val="28"/>
              </w:rPr>
              <w:t>-</w:t>
            </w:r>
          </w:p>
        </w:tc>
      </w:tr>
      <w:tr w:rsidR="00AF64F8" w:rsidRPr="00AE66D6" w14:paraId="30D07E4B" w14:textId="77777777" w:rsidTr="00A01196">
        <w:trPr>
          <w:trHeight w:val="380"/>
        </w:trPr>
        <w:tc>
          <w:tcPr>
            <w:tcW w:w="2552" w:type="dxa"/>
            <w:tcBorders>
              <w:top w:val="nil"/>
              <w:left w:val="single" w:sz="4" w:space="0" w:color="000000"/>
              <w:bottom w:val="single" w:sz="4" w:space="0" w:color="000000"/>
              <w:right w:val="single" w:sz="4" w:space="0" w:color="000000"/>
            </w:tcBorders>
            <w:shd w:val="clear" w:color="auto" w:fill="auto"/>
            <w:vAlign w:val="center"/>
          </w:tcPr>
          <w:p w14:paraId="48EBF63F" w14:textId="77777777" w:rsidR="0085594C" w:rsidRPr="00AE66D6" w:rsidRDefault="00927DDA">
            <w:pPr>
              <w:jc w:val="center"/>
              <w:rPr>
                <w:sz w:val="28"/>
                <w:szCs w:val="28"/>
              </w:rPr>
            </w:pPr>
            <w:r w:rsidRPr="00AE66D6">
              <w:rPr>
                <w:sz w:val="28"/>
                <w:szCs w:val="28"/>
              </w:rPr>
              <w:t>заочная форма обучения</w:t>
            </w:r>
          </w:p>
        </w:tc>
        <w:tc>
          <w:tcPr>
            <w:tcW w:w="1559" w:type="dxa"/>
            <w:tcBorders>
              <w:top w:val="nil"/>
              <w:left w:val="nil"/>
              <w:bottom w:val="single" w:sz="4" w:space="0" w:color="000000"/>
              <w:right w:val="single" w:sz="4" w:space="0" w:color="000000"/>
            </w:tcBorders>
            <w:shd w:val="clear" w:color="auto" w:fill="auto"/>
            <w:vAlign w:val="center"/>
          </w:tcPr>
          <w:p w14:paraId="1F52A8A7" w14:textId="77777777" w:rsidR="0085594C" w:rsidRPr="00AE66D6" w:rsidRDefault="00927DDA">
            <w:pPr>
              <w:jc w:val="center"/>
              <w:rPr>
                <w:sz w:val="28"/>
                <w:szCs w:val="28"/>
              </w:rPr>
            </w:pPr>
            <w:r w:rsidRPr="00AE66D6">
              <w:rPr>
                <w:sz w:val="28"/>
                <w:szCs w:val="28"/>
              </w:rPr>
              <w:t>95 956</w:t>
            </w:r>
          </w:p>
        </w:tc>
        <w:tc>
          <w:tcPr>
            <w:tcW w:w="1276" w:type="dxa"/>
            <w:tcBorders>
              <w:top w:val="nil"/>
              <w:left w:val="nil"/>
              <w:bottom w:val="single" w:sz="4" w:space="0" w:color="000000"/>
              <w:right w:val="single" w:sz="4" w:space="0" w:color="000000"/>
            </w:tcBorders>
            <w:shd w:val="clear" w:color="auto" w:fill="auto"/>
            <w:vAlign w:val="center"/>
          </w:tcPr>
          <w:p w14:paraId="411CD95F" w14:textId="77777777" w:rsidR="0085594C" w:rsidRPr="00AE66D6" w:rsidRDefault="00927DDA">
            <w:pPr>
              <w:jc w:val="center"/>
              <w:rPr>
                <w:sz w:val="28"/>
                <w:szCs w:val="28"/>
              </w:rPr>
            </w:pPr>
            <w:r w:rsidRPr="00AE66D6">
              <w:rPr>
                <w:sz w:val="28"/>
                <w:szCs w:val="28"/>
              </w:rPr>
              <w:t>70 922</w:t>
            </w:r>
          </w:p>
        </w:tc>
        <w:tc>
          <w:tcPr>
            <w:tcW w:w="1276" w:type="dxa"/>
            <w:tcBorders>
              <w:top w:val="nil"/>
              <w:left w:val="nil"/>
              <w:bottom w:val="single" w:sz="4" w:space="0" w:color="000000"/>
              <w:right w:val="single" w:sz="4" w:space="0" w:color="000000"/>
            </w:tcBorders>
            <w:shd w:val="clear" w:color="auto" w:fill="auto"/>
            <w:vAlign w:val="center"/>
          </w:tcPr>
          <w:p w14:paraId="0ACBEF07" w14:textId="77777777" w:rsidR="0085594C" w:rsidRPr="00AE66D6" w:rsidRDefault="00927DDA">
            <w:pPr>
              <w:jc w:val="center"/>
              <w:rPr>
                <w:sz w:val="28"/>
                <w:szCs w:val="28"/>
              </w:rPr>
            </w:pPr>
            <w:r w:rsidRPr="00AE66D6">
              <w:rPr>
                <w:sz w:val="28"/>
                <w:szCs w:val="28"/>
              </w:rPr>
              <w:t>71 734</w:t>
            </w:r>
          </w:p>
        </w:tc>
        <w:tc>
          <w:tcPr>
            <w:tcW w:w="1275" w:type="dxa"/>
            <w:tcBorders>
              <w:top w:val="nil"/>
              <w:left w:val="nil"/>
              <w:bottom w:val="single" w:sz="4" w:space="0" w:color="000000"/>
              <w:right w:val="single" w:sz="4" w:space="0" w:color="000000"/>
            </w:tcBorders>
            <w:shd w:val="clear" w:color="auto" w:fill="auto"/>
            <w:vAlign w:val="center"/>
          </w:tcPr>
          <w:p w14:paraId="4C9D8708" w14:textId="77777777" w:rsidR="0085594C" w:rsidRPr="00AE66D6" w:rsidRDefault="00927DDA">
            <w:pPr>
              <w:jc w:val="center"/>
              <w:rPr>
                <w:sz w:val="28"/>
                <w:szCs w:val="28"/>
              </w:rPr>
            </w:pPr>
            <w:r w:rsidRPr="00AE66D6">
              <w:rPr>
                <w:sz w:val="28"/>
                <w:szCs w:val="28"/>
              </w:rPr>
              <w:t>84 445</w:t>
            </w:r>
          </w:p>
        </w:tc>
        <w:tc>
          <w:tcPr>
            <w:tcW w:w="1418" w:type="dxa"/>
            <w:tcBorders>
              <w:top w:val="nil"/>
              <w:left w:val="nil"/>
              <w:bottom w:val="single" w:sz="4" w:space="0" w:color="000000"/>
              <w:right w:val="single" w:sz="4" w:space="0" w:color="000000"/>
            </w:tcBorders>
          </w:tcPr>
          <w:p w14:paraId="52520D2E" w14:textId="77777777" w:rsidR="0085594C" w:rsidRPr="00AE66D6" w:rsidRDefault="00927DDA">
            <w:pPr>
              <w:jc w:val="center"/>
              <w:rPr>
                <w:sz w:val="28"/>
                <w:szCs w:val="28"/>
              </w:rPr>
            </w:pPr>
            <w:r w:rsidRPr="00AE66D6">
              <w:rPr>
                <w:sz w:val="28"/>
                <w:szCs w:val="28"/>
              </w:rPr>
              <w:t>86 381</w:t>
            </w:r>
          </w:p>
        </w:tc>
      </w:tr>
    </w:tbl>
    <w:p w14:paraId="4989E241" w14:textId="77777777" w:rsidR="0085594C" w:rsidRPr="00AE66D6" w:rsidRDefault="0085594C">
      <w:pPr>
        <w:ind w:firstLine="709"/>
        <w:jc w:val="both"/>
        <w:rPr>
          <w:sz w:val="28"/>
          <w:szCs w:val="28"/>
        </w:rPr>
      </w:pPr>
    </w:p>
    <w:p w14:paraId="49B9BDBE" w14:textId="77777777" w:rsidR="00516136" w:rsidRPr="00AE66D6" w:rsidRDefault="00927DDA">
      <w:pPr>
        <w:ind w:firstLine="709"/>
        <w:jc w:val="both"/>
        <w:rPr>
          <w:sz w:val="28"/>
          <w:szCs w:val="28"/>
        </w:rPr>
      </w:pPr>
      <w:r w:rsidRPr="00AE66D6">
        <w:rPr>
          <w:sz w:val="28"/>
          <w:szCs w:val="28"/>
        </w:rPr>
        <w:t xml:space="preserve">На подготовку бакалавров в 2018-2019 учебном году выделено 53 594 образовательных гранта. Наибольшее их количество предусмотрено для группы специальностей «Технические науки и технологии» - 19 111 (без учета квот). </w:t>
      </w:r>
    </w:p>
    <w:p w14:paraId="75B0EB9A" w14:textId="77777777" w:rsidR="0085594C" w:rsidRPr="00AE66D6" w:rsidRDefault="00927DDA">
      <w:pPr>
        <w:ind w:firstLine="709"/>
        <w:jc w:val="both"/>
        <w:rPr>
          <w:sz w:val="28"/>
          <w:szCs w:val="28"/>
        </w:rPr>
      </w:pPr>
      <w:r w:rsidRPr="00AE66D6">
        <w:rPr>
          <w:sz w:val="28"/>
          <w:szCs w:val="28"/>
        </w:rPr>
        <w:t>Значительное количество грантов выделяется на обучение будущих педагогов (7635). При этом наибольшее число грантов выделено для специальности «Иностранный язык: два иностранных языка (английский язык)» (620).</w:t>
      </w:r>
    </w:p>
    <w:p w14:paraId="1F4B5B06" w14:textId="3F87C730" w:rsidR="0085594C" w:rsidRPr="00AE66D6" w:rsidRDefault="00927DDA">
      <w:pPr>
        <w:ind w:firstLine="567"/>
        <w:jc w:val="both"/>
        <w:rPr>
          <w:sz w:val="28"/>
          <w:szCs w:val="28"/>
        </w:rPr>
      </w:pPr>
      <w:r w:rsidRPr="00AE66D6">
        <w:rPr>
          <w:sz w:val="28"/>
          <w:szCs w:val="28"/>
        </w:rPr>
        <w:t xml:space="preserve"> В сравнении с 2017-2018 учебным годом количество грантов бакалавриата увеличилось на 15 662 мест, </w:t>
      </w:r>
      <w:r w:rsidR="00605B3C" w:rsidRPr="00AE66D6">
        <w:rPr>
          <w:sz w:val="28"/>
          <w:szCs w:val="28"/>
        </w:rPr>
        <w:t>магистратур</w:t>
      </w:r>
      <w:r w:rsidR="00605B3C">
        <w:rPr>
          <w:sz w:val="28"/>
          <w:szCs w:val="28"/>
        </w:rPr>
        <w:t>ы</w:t>
      </w:r>
      <w:r w:rsidR="00605B3C" w:rsidRPr="00AE66D6">
        <w:rPr>
          <w:sz w:val="28"/>
          <w:szCs w:val="28"/>
        </w:rPr>
        <w:t xml:space="preserve"> </w:t>
      </w:r>
      <w:r w:rsidRPr="00AE66D6">
        <w:rPr>
          <w:sz w:val="28"/>
          <w:szCs w:val="28"/>
        </w:rPr>
        <w:t>– на 2 500 мест, PhD-</w:t>
      </w:r>
      <w:r w:rsidR="00EA2959" w:rsidRPr="00AE66D6">
        <w:rPr>
          <w:sz w:val="28"/>
          <w:szCs w:val="28"/>
        </w:rPr>
        <w:t>докторантур</w:t>
      </w:r>
      <w:r w:rsidR="00EA2959">
        <w:rPr>
          <w:sz w:val="28"/>
          <w:szCs w:val="28"/>
        </w:rPr>
        <w:t>ы</w:t>
      </w:r>
      <w:r w:rsidR="00EA2959" w:rsidRPr="00AE66D6">
        <w:rPr>
          <w:sz w:val="28"/>
          <w:szCs w:val="28"/>
        </w:rPr>
        <w:t xml:space="preserve"> </w:t>
      </w:r>
      <w:r w:rsidRPr="00AE66D6">
        <w:rPr>
          <w:sz w:val="28"/>
          <w:szCs w:val="28"/>
        </w:rPr>
        <w:t>– на 955 грантов (Таблица 2.1</w:t>
      </w:r>
      <w:r w:rsidR="00B06B37" w:rsidRPr="00AE66D6">
        <w:rPr>
          <w:sz w:val="28"/>
          <w:szCs w:val="28"/>
        </w:rPr>
        <w:t>7</w:t>
      </w:r>
      <w:r w:rsidRPr="00AE66D6">
        <w:rPr>
          <w:sz w:val="28"/>
          <w:szCs w:val="28"/>
        </w:rPr>
        <w:t>).</w:t>
      </w:r>
    </w:p>
    <w:p w14:paraId="28EFB432" w14:textId="77777777" w:rsidR="0085594C" w:rsidRPr="00AE66D6" w:rsidRDefault="0085594C">
      <w:pPr>
        <w:ind w:firstLine="567"/>
        <w:jc w:val="both"/>
        <w:rPr>
          <w:sz w:val="28"/>
          <w:szCs w:val="28"/>
        </w:rPr>
      </w:pPr>
    </w:p>
    <w:p w14:paraId="0EE0B2CA" w14:textId="77777777" w:rsidR="0085594C" w:rsidRPr="00AE66D6" w:rsidRDefault="00927DDA">
      <w:pPr>
        <w:pBdr>
          <w:bottom w:val="single" w:sz="4" w:space="6" w:color="FFFFFF"/>
        </w:pBdr>
        <w:tabs>
          <w:tab w:val="left" w:pos="993"/>
        </w:tabs>
        <w:jc w:val="center"/>
        <w:rPr>
          <w:sz w:val="28"/>
          <w:szCs w:val="28"/>
        </w:rPr>
      </w:pPr>
      <w:r w:rsidRPr="00AE66D6">
        <w:rPr>
          <w:sz w:val="28"/>
          <w:szCs w:val="28"/>
        </w:rPr>
        <w:t>Таблица 2.1</w:t>
      </w:r>
      <w:r w:rsidR="006F773E" w:rsidRPr="00AE66D6">
        <w:rPr>
          <w:sz w:val="28"/>
          <w:szCs w:val="28"/>
        </w:rPr>
        <w:t xml:space="preserve">7 - </w:t>
      </w:r>
      <w:r w:rsidRPr="00AE66D6">
        <w:rPr>
          <w:sz w:val="28"/>
          <w:szCs w:val="28"/>
        </w:rPr>
        <w:t xml:space="preserve">Государственный заказ на подготовку кадров с высшим и послевузовским образованием </w:t>
      </w:r>
    </w:p>
    <w:tbl>
      <w:tblPr>
        <w:tblStyle w:val="afff3"/>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1225"/>
        <w:gridCol w:w="1613"/>
        <w:gridCol w:w="1483"/>
        <w:gridCol w:w="1423"/>
        <w:gridCol w:w="1310"/>
      </w:tblGrid>
      <w:tr w:rsidR="00AF64F8" w:rsidRPr="00AE66D6" w14:paraId="1E9A26AF" w14:textId="77777777" w:rsidTr="00A01196">
        <w:tc>
          <w:tcPr>
            <w:tcW w:w="2302" w:type="dxa"/>
            <w:vMerge w:val="restart"/>
            <w:shd w:val="clear" w:color="auto" w:fill="auto"/>
          </w:tcPr>
          <w:p w14:paraId="5D37B3F1" w14:textId="77777777" w:rsidR="0085594C" w:rsidRPr="00AE66D6" w:rsidRDefault="00927DDA">
            <w:pPr>
              <w:jc w:val="center"/>
              <w:rPr>
                <w:b/>
                <w:sz w:val="28"/>
                <w:szCs w:val="28"/>
              </w:rPr>
            </w:pPr>
            <w:r w:rsidRPr="00AE66D6">
              <w:rPr>
                <w:b/>
                <w:sz w:val="28"/>
                <w:szCs w:val="28"/>
              </w:rPr>
              <w:t>Уровень образования</w:t>
            </w:r>
          </w:p>
        </w:tc>
        <w:tc>
          <w:tcPr>
            <w:tcW w:w="7054" w:type="dxa"/>
            <w:gridSpan w:val="5"/>
            <w:shd w:val="clear" w:color="auto" w:fill="auto"/>
          </w:tcPr>
          <w:p w14:paraId="3CFF061C" w14:textId="77777777" w:rsidR="0085594C" w:rsidRPr="00AE66D6" w:rsidRDefault="00927DDA">
            <w:pPr>
              <w:jc w:val="center"/>
              <w:rPr>
                <w:b/>
                <w:sz w:val="28"/>
                <w:szCs w:val="28"/>
              </w:rPr>
            </w:pPr>
            <w:r w:rsidRPr="00AE66D6">
              <w:rPr>
                <w:b/>
                <w:sz w:val="28"/>
                <w:szCs w:val="28"/>
              </w:rPr>
              <w:t>Учебный год</w:t>
            </w:r>
          </w:p>
        </w:tc>
      </w:tr>
      <w:tr w:rsidR="00AF64F8" w:rsidRPr="00AE66D6" w14:paraId="51CA36E5" w14:textId="77777777" w:rsidTr="00A01196">
        <w:tc>
          <w:tcPr>
            <w:tcW w:w="2302" w:type="dxa"/>
            <w:vMerge/>
            <w:shd w:val="clear" w:color="auto" w:fill="auto"/>
          </w:tcPr>
          <w:p w14:paraId="1ACAB821" w14:textId="77777777" w:rsidR="0085594C" w:rsidRPr="00AE66D6" w:rsidRDefault="0085594C">
            <w:pPr>
              <w:pBdr>
                <w:top w:val="nil"/>
                <w:left w:val="nil"/>
                <w:bottom w:val="nil"/>
                <w:right w:val="nil"/>
                <w:between w:val="nil"/>
              </w:pBdr>
              <w:spacing w:line="276" w:lineRule="auto"/>
              <w:rPr>
                <w:b/>
                <w:sz w:val="28"/>
                <w:szCs w:val="28"/>
              </w:rPr>
            </w:pPr>
          </w:p>
        </w:tc>
        <w:tc>
          <w:tcPr>
            <w:tcW w:w="1225" w:type="dxa"/>
            <w:shd w:val="clear" w:color="auto" w:fill="auto"/>
          </w:tcPr>
          <w:p w14:paraId="6E069870" w14:textId="77777777" w:rsidR="0085594C" w:rsidRPr="00AE66D6" w:rsidRDefault="00927DDA">
            <w:pPr>
              <w:jc w:val="center"/>
              <w:rPr>
                <w:b/>
                <w:sz w:val="28"/>
                <w:szCs w:val="28"/>
              </w:rPr>
            </w:pPr>
            <w:r w:rsidRPr="00AE66D6">
              <w:rPr>
                <w:b/>
                <w:sz w:val="28"/>
                <w:szCs w:val="28"/>
              </w:rPr>
              <w:t xml:space="preserve">2014-2015 </w:t>
            </w:r>
          </w:p>
        </w:tc>
        <w:tc>
          <w:tcPr>
            <w:tcW w:w="1613" w:type="dxa"/>
            <w:shd w:val="clear" w:color="auto" w:fill="auto"/>
          </w:tcPr>
          <w:p w14:paraId="0E12E159" w14:textId="77777777" w:rsidR="0085594C" w:rsidRPr="00AE66D6" w:rsidRDefault="00927DDA">
            <w:pPr>
              <w:jc w:val="center"/>
              <w:rPr>
                <w:b/>
                <w:sz w:val="28"/>
                <w:szCs w:val="28"/>
              </w:rPr>
            </w:pPr>
            <w:r w:rsidRPr="00AE66D6">
              <w:rPr>
                <w:b/>
                <w:sz w:val="28"/>
                <w:szCs w:val="28"/>
              </w:rPr>
              <w:t xml:space="preserve">2015-2016 </w:t>
            </w:r>
          </w:p>
        </w:tc>
        <w:tc>
          <w:tcPr>
            <w:tcW w:w="1483" w:type="dxa"/>
            <w:shd w:val="clear" w:color="auto" w:fill="auto"/>
          </w:tcPr>
          <w:p w14:paraId="055BD31A" w14:textId="77777777" w:rsidR="0085594C" w:rsidRPr="00AE66D6" w:rsidRDefault="00927DDA">
            <w:pPr>
              <w:jc w:val="center"/>
              <w:rPr>
                <w:b/>
                <w:sz w:val="28"/>
                <w:szCs w:val="28"/>
              </w:rPr>
            </w:pPr>
            <w:r w:rsidRPr="00AE66D6">
              <w:rPr>
                <w:b/>
                <w:sz w:val="28"/>
                <w:szCs w:val="28"/>
              </w:rPr>
              <w:t xml:space="preserve">2016-2017 </w:t>
            </w:r>
          </w:p>
        </w:tc>
        <w:tc>
          <w:tcPr>
            <w:tcW w:w="1423" w:type="dxa"/>
            <w:shd w:val="clear" w:color="auto" w:fill="auto"/>
          </w:tcPr>
          <w:p w14:paraId="2EBE2FAA" w14:textId="77777777" w:rsidR="0085594C" w:rsidRPr="00AE66D6" w:rsidRDefault="00927DDA">
            <w:pPr>
              <w:jc w:val="center"/>
              <w:rPr>
                <w:b/>
                <w:sz w:val="28"/>
                <w:szCs w:val="28"/>
              </w:rPr>
            </w:pPr>
            <w:r w:rsidRPr="00AE66D6">
              <w:rPr>
                <w:b/>
                <w:sz w:val="28"/>
                <w:szCs w:val="28"/>
              </w:rPr>
              <w:t xml:space="preserve">2017-2018 </w:t>
            </w:r>
          </w:p>
        </w:tc>
        <w:tc>
          <w:tcPr>
            <w:tcW w:w="1310" w:type="dxa"/>
            <w:shd w:val="clear" w:color="auto" w:fill="auto"/>
          </w:tcPr>
          <w:p w14:paraId="51374E78" w14:textId="77777777" w:rsidR="0085594C" w:rsidRPr="00AE66D6" w:rsidRDefault="00927DDA">
            <w:pPr>
              <w:jc w:val="center"/>
              <w:rPr>
                <w:b/>
                <w:sz w:val="28"/>
                <w:szCs w:val="28"/>
              </w:rPr>
            </w:pPr>
            <w:r w:rsidRPr="00AE66D6">
              <w:rPr>
                <w:b/>
                <w:sz w:val="28"/>
                <w:szCs w:val="28"/>
              </w:rPr>
              <w:t>2018-2019</w:t>
            </w:r>
          </w:p>
        </w:tc>
      </w:tr>
      <w:tr w:rsidR="00AF64F8" w:rsidRPr="00AE66D6" w14:paraId="4DCB57BF" w14:textId="77777777" w:rsidTr="00A01196">
        <w:tc>
          <w:tcPr>
            <w:tcW w:w="2302" w:type="dxa"/>
            <w:shd w:val="clear" w:color="auto" w:fill="auto"/>
          </w:tcPr>
          <w:p w14:paraId="55A8DF35" w14:textId="77777777" w:rsidR="0085594C" w:rsidRPr="00AE66D6" w:rsidRDefault="00927DDA">
            <w:pPr>
              <w:jc w:val="center"/>
              <w:rPr>
                <w:sz w:val="28"/>
                <w:szCs w:val="28"/>
              </w:rPr>
            </w:pPr>
            <w:r w:rsidRPr="00AE66D6">
              <w:rPr>
                <w:sz w:val="28"/>
                <w:szCs w:val="28"/>
              </w:rPr>
              <w:t>Бакалавриат</w:t>
            </w:r>
          </w:p>
        </w:tc>
        <w:tc>
          <w:tcPr>
            <w:tcW w:w="1225" w:type="dxa"/>
            <w:shd w:val="clear" w:color="auto" w:fill="auto"/>
          </w:tcPr>
          <w:p w14:paraId="4A87E34C" w14:textId="77777777" w:rsidR="0085594C" w:rsidRPr="00AE66D6" w:rsidRDefault="00927DDA">
            <w:pPr>
              <w:jc w:val="center"/>
              <w:rPr>
                <w:sz w:val="28"/>
                <w:szCs w:val="28"/>
              </w:rPr>
            </w:pPr>
            <w:r w:rsidRPr="00AE66D6">
              <w:rPr>
                <w:sz w:val="28"/>
                <w:szCs w:val="28"/>
              </w:rPr>
              <w:t>34 115</w:t>
            </w:r>
          </w:p>
        </w:tc>
        <w:tc>
          <w:tcPr>
            <w:tcW w:w="1613" w:type="dxa"/>
            <w:shd w:val="clear" w:color="auto" w:fill="auto"/>
          </w:tcPr>
          <w:p w14:paraId="5A27BBCA" w14:textId="77777777" w:rsidR="0085594C" w:rsidRPr="00AE66D6" w:rsidRDefault="00927DDA">
            <w:pPr>
              <w:jc w:val="center"/>
              <w:rPr>
                <w:sz w:val="28"/>
                <w:szCs w:val="28"/>
              </w:rPr>
            </w:pPr>
            <w:r w:rsidRPr="00AE66D6">
              <w:rPr>
                <w:sz w:val="28"/>
                <w:szCs w:val="28"/>
              </w:rPr>
              <w:t>32 168</w:t>
            </w:r>
          </w:p>
        </w:tc>
        <w:tc>
          <w:tcPr>
            <w:tcW w:w="1483" w:type="dxa"/>
            <w:shd w:val="clear" w:color="auto" w:fill="auto"/>
          </w:tcPr>
          <w:p w14:paraId="415C24C7" w14:textId="77777777" w:rsidR="0085594C" w:rsidRPr="00AE66D6" w:rsidRDefault="00927DDA">
            <w:pPr>
              <w:jc w:val="center"/>
              <w:rPr>
                <w:sz w:val="28"/>
                <w:szCs w:val="28"/>
              </w:rPr>
            </w:pPr>
            <w:r w:rsidRPr="00AE66D6">
              <w:rPr>
                <w:sz w:val="28"/>
                <w:szCs w:val="28"/>
              </w:rPr>
              <w:t>31 700</w:t>
            </w:r>
          </w:p>
        </w:tc>
        <w:tc>
          <w:tcPr>
            <w:tcW w:w="1423" w:type="dxa"/>
            <w:shd w:val="clear" w:color="auto" w:fill="auto"/>
          </w:tcPr>
          <w:p w14:paraId="06FBAB75" w14:textId="77777777" w:rsidR="0085594C" w:rsidRPr="00AE66D6" w:rsidRDefault="00927DDA">
            <w:pPr>
              <w:jc w:val="center"/>
              <w:rPr>
                <w:sz w:val="28"/>
                <w:szCs w:val="28"/>
              </w:rPr>
            </w:pPr>
            <w:r w:rsidRPr="00AE66D6">
              <w:rPr>
                <w:sz w:val="28"/>
                <w:szCs w:val="28"/>
              </w:rPr>
              <w:t>37 932</w:t>
            </w:r>
          </w:p>
        </w:tc>
        <w:tc>
          <w:tcPr>
            <w:tcW w:w="1310" w:type="dxa"/>
            <w:shd w:val="clear" w:color="auto" w:fill="auto"/>
          </w:tcPr>
          <w:p w14:paraId="7FED4DB7" w14:textId="77777777" w:rsidR="0085594C" w:rsidRPr="00AE66D6" w:rsidRDefault="00927DDA">
            <w:pPr>
              <w:jc w:val="center"/>
              <w:rPr>
                <w:sz w:val="28"/>
                <w:szCs w:val="28"/>
              </w:rPr>
            </w:pPr>
            <w:r w:rsidRPr="00AE66D6">
              <w:rPr>
                <w:sz w:val="28"/>
                <w:szCs w:val="28"/>
              </w:rPr>
              <w:t>53 594</w:t>
            </w:r>
          </w:p>
        </w:tc>
      </w:tr>
      <w:tr w:rsidR="00AF64F8" w:rsidRPr="00AE66D6" w14:paraId="5031A238" w14:textId="77777777" w:rsidTr="00A01196">
        <w:tc>
          <w:tcPr>
            <w:tcW w:w="2302" w:type="dxa"/>
            <w:shd w:val="clear" w:color="auto" w:fill="auto"/>
          </w:tcPr>
          <w:p w14:paraId="0CF21461" w14:textId="77777777" w:rsidR="0085594C" w:rsidRPr="00AE66D6" w:rsidRDefault="00927DDA">
            <w:pPr>
              <w:jc w:val="center"/>
              <w:rPr>
                <w:sz w:val="28"/>
                <w:szCs w:val="28"/>
              </w:rPr>
            </w:pPr>
            <w:r w:rsidRPr="00AE66D6">
              <w:rPr>
                <w:sz w:val="28"/>
                <w:szCs w:val="28"/>
              </w:rPr>
              <w:t>Магистратура</w:t>
            </w:r>
          </w:p>
        </w:tc>
        <w:tc>
          <w:tcPr>
            <w:tcW w:w="1225" w:type="dxa"/>
            <w:shd w:val="clear" w:color="auto" w:fill="auto"/>
          </w:tcPr>
          <w:p w14:paraId="3E04867C" w14:textId="77777777" w:rsidR="0085594C" w:rsidRPr="00AE66D6" w:rsidRDefault="00927DDA">
            <w:pPr>
              <w:jc w:val="center"/>
              <w:rPr>
                <w:sz w:val="28"/>
                <w:szCs w:val="28"/>
              </w:rPr>
            </w:pPr>
            <w:r w:rsidRPr="00AE66D6">
              <w:rPr>
                <w:sz w:val="28"/>
                <w:szCs w:val="28"/>
              </w:rPr>
              <w:t>6 737</w:t>
            </w:r>
          </w:p>
        </w:tc>
        <w:tc>
          <w:tcPr>
            <w:tcW w:w="1613" w:type="dxa"/>
            <w:shd w:val="clear" w:color="auto" w:fill="auto"/>
          </w:tcPr>
          <w:p w14:paraId="4EA81432" w14:textId="77777777" w:rsidR="0085594C" w:rsidRPr="00AE66D6" w:rsidRDefault="00927DDA">
            <w:pPr>
              <w:jc w:val="center"/>
              <w:rPr>
                <w:sz w:val="28"/>
                <w:szCs w:val="28"/>
              </w:rPr>
            </w:pPr>
            <w:r w:rsidRPr="00AE66D6">
              <w:rPr>
                <w:sz w:val="28"/>
                <w:szCs w:val="28"/>
              </w:rPr>
              <w:t>6 682</w:t>
            </w:r>
          </w:p>
        </w:tc>
        <w:tc>
          <w:tcPr>
            <w:tcW w:w="1483" w:type="dxa"/>
            <w:shd w:val="clear" w:color="auto" w:fill="auto"/>
          </w:tcPr>
          <w:p w14:paraId="211B9124" w14:textId="77777777" w:rsidR="0085594C" w:rsidRPr="00AE66D6" w:rsidRDefault="00927DDA">
            <w:pPr>
              <w:jc w:val="center"/>
              <w:rPr>
                <w:sz w:val="28"/>
                <w:szCs w:val="28"/>
              </w:rPr>
            </w:pPr>
            <w:r w:rsidRPr="00AE66D6">
              <w:rPr>
                <w:sz w:val="28"/>
                <w:szCs w:val="28"/>
              </w:rPr>
              <w:t>7 400</w:t>
            </w:r>
          </w:p>
        </w:tc>
        <w:tc>
          <w:tcPr>
            <w:tcW w:w="1423" w:type="dxa"/>
            <w:shd w:val="clear" w:color="auto" w:fill="auto"/>
          </w:tcPr>
          <w:p w14:paraId="399BD6CA" w14:textId="77777777" w:rsidR="0085594C" w:rsidRPr="00AE66D6" w:rsidRDefault="00927DDA">
            <w:pPr>
              <w:jc w:val="center"/>
              <w:rPr>
                <w:sz w:val="28"/>
                <w:szCs w:val="28"/>
              </w:rPr>
            </w:pPr>
            <w:r w:rsidRPr="00AE66D6">
              <w:rPr>
                <w:sz w:val="28"/>
                <w:szCs w:val="28"/>
              </w:rPr>
              <w:t>10 004</w:t>
            </w:r>
          </w:p>
        </w:tc>
        <w:tc>
          <w:tcPr>
            <w:tcW w:w="1310" w:type="dxa"/>
            <w:shd w:val="clear" w:color="auto" w:fill="auto"/>
          </w:tcPr>
          <w:p w14:paraId="2A8BCC84" w14:textId="77777777" w:rsidR="0085594C" w:rsidRPr="00AE66D6" w:rsidRDefault="00927DDA">
            <w:pPr>
              <w:jc w:val="center"/>
              <w:rPr>
                <w:sz w:val="28"/>
                <w:szCs w:val="28"/>
              </w:rPr>
            </w:pPr>
            <w:r w:rsidRPr="00AE66D6">
              <w:rPr>
                <w:sz w:val="28"/>
                <w:szCs w:val="28"/>
              </w:rPr>
              <w:t>12 504</w:t>
            </w:r>
          </w:p>
        </w:tc>
      </w:tr>
      <w:tr w:rsidR="00AF64F8" w:rsidRPr="00AE66D6" w14:paraId="37D43A3F" w14:textId="77777777" w:rsidTr="00A01196">
        <w:tc>
          <w:tcPr>
            <w:tcW w:w="2302" w:type="dxa"/>
            <w:shd w:val="clear" w:color="auto" w:fill="auto"/>
          </w:tcPr>
          <w:p w14:paraId="1B291603" w14:textId="77777777" w:rsidR="0085594C" w:rsidRPr="00AE66D6" w:rsidRDefault="00927DDA">
            <w:pPr>
              <w:jc w:val="center"/>
              <w:rPr>
                <w:sz w:val="28"/>
                <w:szCs w:val="28"/>
              </w:rPr>
            </w:pPr>
            <w:r w:rsidRPr="00AE66D6">
              <w:rPr>
                <w:sz w:val="28"/>
                <w:szCs w:val="28"/>
              </w:rPr>
              <w:t>Докторантура</w:t>
            </w:r>
          </w:p>
        </w:tc>
        <w:tc>
          <w:tcPr>
            <w:tcW w:w="1225" w:type="dxa"/>
            <w:shd w:val="clear" w:color="auto" w:fill="auto"/>
          </w:tcPr>
          <w:p w14:paraId="123E3880" w14:textId="77777777" w:rsidR="0085594C" w:rsidRPr="00AE66D6" w:rsidRDefault="00927DDA">
            <w:pPr>
              <w:jc w:val="center"/>
              <w:rPr>
                <w:sz w:val="28"/>
                <w:szCs w:val="28"/>
              </w:rPr>
            </w:pPr>
            <w:r w:rsidRPr="00AE66D6">
              <w:rPr>
                <w:sz w:val="28"/>
                <w:szCs w:val="28"/>
              </w:rPr>
              <w:t>656</w:t>
            </w:r>
          </w:p>
        </w:tc>
        <w:tc>
          <w:tcPr>
            <w:tcW w:w="1613" w:type="dxa"/>
            <w:shd w:val="clear" w:color="auto" w:fill="auto"/>
          </w:tcPr>
          <w:p w14:paraId="780A3DF2" w14:textId="77777777" w:rsidR="0085594C" w:rsidRPr="00AE66D6" w:rsidRDefault="00927DDA">
            <w:pPr>
              <w:jc w:val="center"/>
              <w:rPr>
                <w:sz w:val="28"/>
                <w:szCs w:val="28"/>
              </w:rPr>
            </w:pPr>
            <w:r w:rsidRPr="00AE66D6">
              <w:rPr>
                <w:sz w:val="28"/>
                <w:szCs w:val="28"/>
              </w:rPr>
              <w:t>585</w:t>
            </w:r>
          </w:p>
        </w:tc>
        <w:tc>
          <w:tcPr>
            <w:tcW w:w="1483" w:type="dxa"/>
            <w:shd w:val="clear" w:color="auto" w:fill="auto"/>
          </w:tcPr>
          <w:p w14:paraId="3BF756A3" w14:textId="77777777" w:rsidR="0085594C" w:rsidRPr="00AE66D6" w:rsidRDefault="00927DDA">
            <w:pPr>
              <w:jc w:val="center"/>
              <w:rPr>
                <w:sz w:val="28"/>
                <w:szCs w:val="28"/>
              </w:rPr>
            </w:pPr>
            <w:r w:rsidRPr="00AE66D6">
              <w:rPr>
                <w:sz w:val="28"/>
                <w:szCs w:val="28"/>
              </w:rPr>
              <w:t>628</w:t>
            </w:r>
          </w:p>
        </w:tc>
        <w:tc>
          <w:tcPr>
            <w:tcW w:w="1423" w:type="dxa"/>
            <w:shd w:val="clear" w:color="auto" w:fill="auto"/>
          </w:tcPr>
          <w:p w14:paraId="1AC39072" w14:textId="77777777" w:rsidR="0085594C" w:rsidRPr="00AE66D6" w:rsidRDefault="00927DDA">
            <w:pPr>
              <w:jc w:val="center"/>
              <w:rPr>
                <w:sz w:val="28"/>
                <w:szCs w:val="28"/>
              </w:rPr>
            </w:pPr>
            <w:r w:rsidRPr="00AE66D6">
              <w:rPr>
                <w:sz w:val="28"/>
                <w:szCs w:val="28"/>
              </w:rPr>
              <w:t>1 285</w:t>
            </w:r>
          </w:p>
        </w:tc>
        <w:tc>
          <w:tcPr>
            <w:tcW w:w="1310" w:type="dxa"/>
            <w:shd w:val="clear" w:color="auto" w:fill="auto"/>
          </w:tcPr>
          <w:p w14:paraId="5B892819" w14:textId="77777777" w:rsidR="0085594C" w:rsidRPr="00AE66D6" w:rsidRDefault="00927DDA">
            <w:pPr>
              <w:jc w:val="center"/>
              <w:rPr>
                <w:sz w:val="28"/>
                <w:szCs w:val="28"/>
              </w:rPr>
            </w:pPr>
            <w:r w:rsidRPr="00AE66D6">
              <w:rPr>
                <w:sz w:val="28"/>
                <w:szCs w:val="28"/>
              </w:rPr>
              <w:t>2 240</w:t>
            </w:r>
          </w:p>
        </w:tc>
      </w:tr>
      <w:tr w:rsidR="00AF64F8" w:rsidRPr="00AE66D6" w14:paraId="4132103D" w14:textId="77777777" w:rsidTr="00A01196">
        <w:tc>
          <w:tcPr>
            <w:tcW w:w="2302" w:type="dxa"/>
            <w:shd w:val="clear" w:color="auto" w:fill="auto"/>
          </w:tcPr>
          <w:p w14:paraId="63CB63B1" w14:textId="77777777" w:rsidR="0085594C" w:rsidRPr="00AE66D6" w:rsidRDefault="00927DDA">
            <w:pPr>
              <w:jc w:val="center"/>
              <w:rPr>
                <w:b/>
                <w:sz w:val="28"/>
                <w:szCs w:val="28"/>
              </w:rPr>
            </w:pPr>
            <w:r w:rsidRPr="00AE66D6">
              <w:rPr>
                <w:b/>
                <w:sz w:val="28"/>
                <w:szCs w:val="28"/>
              </w:rPr>
              <w:t>Всего</w:t>
            </w:r>
          </w:p>
        </w:tc>
        <w:tc>
          <w:tcPr>
            <w:tcW w:w="1225" w:type="dxa"/>
            <w:shd w:val="clear" w:color="auto" w:fill="auto"/>
          </w:tcPr>
          <w:p w14:paraId="0CBC7138" w14:textId="77777777" w:rsidR="0085594C" w:rsidRPr="00AE66D6" w:rsidRDefault="00927DDA">
            <w:pPr>
              <w:jc w:val="center"/>
              <w:rPr>
                <w:b/>
                <w:sz w:val="28"/>
                <w:szCs w:val="28"/>
              </w:rPr>
            </w:pPr>
            <w:r w:rsidRPr="00AE66D6">
              <w:rPr>
                <w:b/>
                <w:sz w:val="28"/>
                <w:szCs w:val="28"/>
              </w:rPr>
              <w:t>41 508</w:t>
            </w:r>
          </w:p>
        </w:tc>
        <w:tc>
          <w:tcPr>
            <w:tcW w:w="1613" w:type="dxa"/>
            <w:shd w:val="clear" w:color="auto" w:fill="auto"/>
          </w:tcPr>
          <w:p w14:paraId="345024BF" w14:textId="77777777" w:rsidR="0085594C" w:rsidRPr="00AE66D6" w:rsidRDefault="00927DDA">
            <w:pPr>
              <w:jc w:val="center"/>
              <w:rPr>
                <w:b/>
                <w:sz w:val="28"/>
                <w:szCs w:val="28"/>
              </w:rPr>
            </w:pPr>
            <w:r w:rsidRPr="00AE66D6">
              <w:rPr>
                <w:b/>
                <w:sz w:val="28"/>
                <w:szCs w:val="28"/>
              </w:rPr>
              <w:t>39 435</w:t>
            </w:r>
          </w:p>
        </w:tc>
        <w:tc>
          <w:tcPr>
            <w:tcW w:w="1483" w:type="dxa"/>
            <w:shd w:val="clear" w:color="auto" w:fill="auto"/>
          </w:tcPr>
          <w:p w14:paraId="019E7E18" w14:textId="77777777" w:rsidR="0085594C" w:rsidRPr="00AE66D6" w:rsidRDefault="00927DDA">
            <w:pPr>
              <w:jc w:val="center"/>
              <w:rPr>
                <w:b/>
                <w:sz w:val="28"/>
                <w:szCs w:val="28"/>
              </w:rPr>
            </w:pPr>
            <w:r w:rsidRPr="00AE66D6">
              <w:rPr>
                <w:b/>
                <w:sz w:val="28"/>
                <w:szCs w:val="28"/>
              </w:rPr>
              <w:t>39 728</w:t>
            </w:r>
          </w:p>
        </w:tc>
        <w:tc>
          <w:tcPr>
            <w:tcW w:w="1423" w:type="dxa"/>
            <w:shd w:val="clear" w:color="auto" w:fill="auto"/>
          </w:tcPr>
          <w:p w14:paraId="385815DE" w14:textId="77777777" w:rsidR="0085594C" w:rsidRPr="00AE66D6" w:rsidRDefault="00927DDA">
            <w:pPr>
              <w:jc w:val="center"/>
              <w:rPr>
                <w:b/>
                <w:sz w:val="28"/>
                <w:szCs w:val="28"/>
              </w:rPr>
            </w:pPr>
            <w:r w:rsidRPr="00AE66D6">
              <w:rPr>
                <w:b/>
                <w:sz w:val="28"/>
                <w:szCs w:val="28"/>
              </w:rPr>
              <w:t>49 221</w:t>
            </w:r>
          </w:p>
        </w:tc>
        <w:tc>
          <w:tcPr>
            <w:tcW w:w="1310" w:type="dxa"/>
            <w:shd w:val="clear" w:color="auto" w:fill="auto"/>
          </w:tcPr>
          <w:p w14:paraId="264BB381" w14:textId="77777777" w:rsidR="0085594C" w:rsidRPr="00AE66D6" w:rsidRDefault="00927DDA">
            <w:pPr>
              <w:jc w:val="center"/>
              <w:rPr>
                <w:b/>
                <w:sz w:val="28"/>
                <w:szCs w:val="28"/>
              </w:rPr>
            </w:pPr>
            <w:r w:rsidRPr="00AE66D6">
              <w:rPr>
                <w:b/>
                <w:sz w:val="28"/>
                <w:szCs w:val="28"/>
              </w:rPr>
              <w:t>68 338</w:t>
            </w:r>
          </w:p>
        </w:tc>
      </w:tr>
    </w:tbl>
    <w:p w14:paraId="38A5CCBA" w14:textId="77777777" w:rsidR="0085594C" w:rsidRPr="00AE66D6" w:rsidRDefault="0085594C">
      <w:pPr>
        <w:ind w:firstLine="567"/>
        <w:jc w:val="both"/>
        <w:rPr>
          <w:sz w:val="28"/>
          <w:szCs w:val="28"/>
        </w:rPr>
      </w:pPr>
    </w:p>
    <w:p w14:paraId="4BABC9DF" w14:textId="77777777" w:rsidR="0085594C" w:rsidRPr="00AE66D6" w:rsidRDefault="0085594C">
      <w:pPr>
        <w:ind w:firstLine="567"/>
        <w:jc w:val="both"/>
        <w:rPr>
          <w:sz w:val="28"/>
          <w:szCs w:val="28"/>
        </w:rPr>
      </w:pPr>
    </w:p>
    <w:p w14:paraId="186C42BC" w14:textId="77777777" w:rsidR="008E7990" w:rsidRPr="00AE66D6" w:rsidRDefault="00927DDA">
      <w:pPr>
        <w:ind w:firstLine="567"/>
        <w:jc w:val="both"/>
        <w:rPr>
          <w:sz w:val="28"/>
          <w:szCs w:val="28"/>
        </w:rPr>
      </w:pPr>
      <w:r w:rsidRPr="00AE66D6">
        <w:rPr>
          <w:sz w:val="28"/>
          <w:szCs w:val="28"/>
        </w:rPr>
        <w:t xml:space="preserve">Сравнительные показатели соотношения контингента высшего и послевузовского образования демонстрируют о преобладании в 2018-2019 учебном году численности обучающихся на платной основе. </w:t>
      </w:r>
    </w:p>
    <w:p w14:paraId="0C48EE28" w14:textId="77777777" w:rsidR="0085594C" w:rsidRPr="00AE66D6" w:rsidRDefault="00927DDA">
      <w:pPr>
        <w:ind w:firstLine="567"/>
        <w:jc w:val="both"/>
        <w:rPr>
          <w:sz w:val="28"/>
          <w:szCs w:val="28"/>
        </w:rPr>
      </w:pPr>
      <w:r w:rsidRPr="00AE66D6">
        <w:rPr>
          <w:sz w:val="28"/>
          <w:szCs w:val="28"/>
        </w:rPr>
        <w:lastRenderedPageBreak/>
        <w:t>При этом численность обучающихся на платной основе в сравнении с прошлым учебным годом снизилась на 17 113 человек (Рисунок 2.</w:t>
      </w:r>
      <w:r w:rsidR="008E7990" w:rsidRPr="00AE66D6">
        <w:rPr>
          <w:sz w:val="28"/>
          <w:szCs w:val="28"/>
        </w:rPr>
        <w:t>4</w:t>
      </w:r>
      <w:r w:rsidRPr="00AE66D6">
        <w:rPr>
          <w:sz w:val="28"/>
          <w:szCs w:val="28"/>
        </w:rPr>
        <w:t>).</w:t>
      </w:r>
    </w:p>
    <w:p w14:paraId="64E52F6C" w14:textId="77777777" w:rsidR="008E7990" w:rsidRPr="00AE66D6" w:rsidRDefault="008E7990">
      <w:pPr>
        <w:ind w:firstLine="567"/>
        <w:jc w:val="both"/>
        <w:rPr>
          <w:sz w:val="28"/>
          <w:szCs w:val="28"/>
        </w:rPr>
      </w:pPr>
    </w:p>
    <w:p w14:paraId="47593998" w14:textId="77777777" w:rsidR="0085594C" w:rsidRPr="00AE66D6" w:rsidRDefault="00927DDA">
      <w:pPr>
        <w:ind w:firstLine="708"/>
        <w:jc w:val="both"/>
        <w:rPr>
          <w:sz w:val="28"/>
          <w:szCs w:val="28"/>
        </w:rPr>
      </w:pPr>
      <w:r w:rsidRPr="00AE66D6">
        <w:rPr>
          <w:noProof/>
          <w:sz w:val="28"/>
          <w:szCs w:val="28"/>
          <w:shd w:val="clear" w:color="auto" w:fill="F2DBDB"/>
          <w:lang w:bidi="ar-SA"/>
        </w:rPr>
        <w:drawing>
          <wp:inline distT="0" distB="0" distL="0" distR="0" wp14:anchorId="31CFE473" wp14:editId="0F7BD2D7">
            <wp:extent cx="5038725" cy="1981200"/>
            <wp:effectExtent l="0" t="0" r="0" b="0"/>
            <wp:docPr id="28692" name="Диаграмма 28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3639F" w14:textId="77777777" w:rsidR="006A77DC" w:rsidRPr="00AE66D6" w:rsidRDefault="006A77DC" w:rsidP="006A77DC">
      <w:pPr>
        <w:ind w:firstLine="567"/>
        <w:jc w:val="center"/>
        <w:rPr>
          <w:sz w:val="28"/>
          <w:szCs w:val="28"/>
        </w:rPr>
      </w:pPr>
      <w:r w:rsidRPr="00AE66D6">
        <w:rPr>
          <w:sz w:val="28"/>
          <w:szCs w:val="28"/>
        </w:rPr>
        <w:t>Рисунок 2.4 - Казахстан: соотношение обучающихся в вузах по форме оплаты за обучение, человек</w:t>
      </w:r>
    </w:p>
    <w:p w14:paraId="2E1197B7" w14:textId="77777777" w:rsidR="006A77DC" w:rsidRPr="00AE66D6" w:rsidRDefault="006A77DC" w:rsidP="006A77DC">
      <w:pPr>
        <w:ind w:firstLine="567"/>
        <w:jc w:val="both"/>
        <w:rPr>
          <w:sz w:val="28"/>
          <w:szCs w:val="28"/>
        </w:rPr>
      </w:pPr>
    </w:p>
    <w:p w14:paraId="73F60FDC" w14:textId="77777777" w:rsidR="0085594C" w:rsidRPr="00AE66D6" w:rsidRDefault="00927DDA">
      <w:pPr>
        <w:ind w:firstLine="709"/>
        <w:jc w:val="both"/>
        <w:rPr>
          <w:sz w:val="28"/>
          <w:szCs w:val="28"/>
        </w:rPr>
      </w:pPr>
      <w:r w:rsidRPr="00AE66D6">
        <w:rPr>
          <w:sz w:val="28"/>
          <w:szCs w:val="28"/>
        </w:rPr>
        <w:t>В 2017-2018 учебном году количество обучающихся в национальных и государственных вузах составило 227 707 человек (46%), в акционированных и частных</w:t>
      </w:r>
      <w:r w:rsidRPr="00AE66D6">
        <w:rPr>
          <w:b/>
          <w:i/>
          <w:sz w:val="28"/>
          <w:szCs w:val="28"/>
        </w:rPr>
        <w:t xml:space="preserve"> </w:t>
      </w:r>
      <w:r w:rsidRPr="00AE66D6">
        <w:rPr>
          <w:sz w:val="28"/>
          <w:szCs w:val="28"/>
        </w:rPr>
        <w:t>вузах -268 502 человек (54%).</w:t>
      </w:r>
    </w:p>
    <w:p w14:paraId="41CB5698" w14:textId="77777777" w:rsidR="0085594C" w:rsidRPr="00AE66D6" w:rsidRDefault="0085594C">
      <w:pPr>
        <w:ind w:firstLine="709"/>
        <w:jc w:val="both"/>
        <w:rPr>
          <w:sz w:val="28"/>
          <w:szCs w:val="28"/>
        </w:rPr>
      </w:pPr>
    </w:p>
    <w:p w14:paraId="30C5DFCF" w14:textId="77777777" w:rsidR="0085594C" w:rsidRPr="00AE66D6" w:rsidRDefault="00927DDA">
      <w:pPr>
        <w:ind w:firstLine="720"/>
        <w:jc w:val="both"/>
        <w:rPr>
          <w:b/>
          <w:i/>
          <w:sz w:val="28"/>
          <w:szCs w:val="28"/>
        </w:rPr>
      </w:pPr>
      <w:r w:rsidRPr="00AE66D6">
        <w:rPr>
          <w:b/>
          <w:i/>
          <w:sz w:val="28"/>
          <w:szCs w:val="28"/>
        </w:rPr>
        <w:t>Профессорско-преподавательский состав</w:t>
      </w:r>
    </w:p>
    <w:p w14:paraId="3227D2D4" w14:textId="77777777" w:rsidR="008E7990" w:rsidRPr="00AE66D6" w:rsidRDefault="00927DDA">
      <w:pPr>
        <w:ind w:firstLine="567"/>
        <w:jc w:val="both"/>
        <w:rPr>
          <w:sz w:val="28"/>
          <w:szCs w:val="28"/>
        </w:rPr>
      </w:pPr>
      <w:r w:rsidRPr="00AE66D6">
        <w:rPr>
          <w:sz w:val="28"/>
          <w:szCs w:val="28"/>
        </w:rPr>
        <w:t xml:space="preserve">В динамике пяти лет зафиксирован рост показателя ППС вузов. </w:t>
      </w:r>
    </w:p>
    <w:p w14:paraId="3CCFE58F" w14:textId="77777777" w:rsidR="0085594C" w:rsidRPr="00AE66D6" w:rsidRDefault="00927DDA">
      <w:pPr>
        <w:ind w:firstLine="567"/>
        <w:jc w:val="both"/>
        <w:rPr>
          <w:sz w:val="28"/>
          <w:szCs w:val="28"/>
        </w:rPr>
      </w:pPr>
      <w:r w:rsidRPr="00AE66D6">
        <w:rPr>
          <w:sz w:val="28"/>
          <w:szCs w:val="28"/>
        </w:rPr>
        <w:t xml:space="preserve">По данным ЕСУВО в 2018-2019 учебном году преподавательскую деятельность осуществляют 50 735 человек, из них штатных </w:t>
      </w:r>
      <w:r w:rsidR="00A01196" w:rsidRPr="00AE66D6">
        <w:rPr>
          <w:sz w:val="28"/>
          <w:szCs w:val="28"/>
        </w:rPr>
        <w:t>–</w:t>
      </w:r>
      <w:r w:rsidRPr="00AE66D6">
        <w:rPr>
          <w:sz w:val="28"/>
          <w:szCs w:val="28"/>
        </w:rPr>
        <w:t xml:space="preserve"> 40</w:t>
      </w:r>
      <w:r w:rsidR="00A01196" w:rsidRPr="00AE66D6">
        <w:rPr>
          <w:sz w:val="28"/>
          <w:szCs w:val="28"/>
        </w:rPr>
        <w:t xml:space="preserve"> </w:t>
      </w:r>
      <w:r w:rsidRPr="00AE66D6">
        <w:rPr>
          <w:sz w:val="28"/>
          <w:szCs w:val="28"/>
        </w:rPr>
        <w:t>594 (Рисунок 2.</w:t>
      </w:r>
      <w:r w:rsidR="008E7990" w:rsidRPr="00AE66D6">
        <w:rPr>
          <w:sz w:val="28"/>
          <w:szCs w:val="28"/>
        </w:rPr>
        <w:t>5</w:t>
      </w:r>
      <w:r w:rsidRPr="00AE66D6">
        <w:rPr>
          <w:sz w:val="28"/>
          <w:szCs w:val="28"/>
        </w:rPr>
        <w:t>).</w:t>
      </w:r>
    </w:p>
    <w:p w14:paraId="0EA670ED" w14:textId="77777777" w:rsidR="0085594C" w:rsidRPr="00AE66D6" w:rsidRDefault="00927DDA">
      <w:pPr>
        <w:jc w:val="center"/>
        <w:rPr>
          <w:sz w:val="28"/>
          <w:szCs w:val="28"/>
        </w:rPr>
      </w:pPr>
      <w:r w:rsidRPr="00AE66D6">
        <w:rPr>
          <w:noProof/>
          <w:sz w:val="28"/>
          <w:szCs w:val="28"/>
          <w:lang w:bidi="ar-SA"/>
        </w:rPr>
        <w:drawing>
          <wp:inline distT="0" distB="0" distL="0" distR="0" wp14:anchorId="1C544B63" wp14:editId="68DCE12A">
            <wp:extent cx="5086350" cy="1257300"/>
            <wp:effectExtent l="0" t="0" r="0" b="0"/>
            <wp:docPr id="28691" name="Диаграмма 28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46DCA3" w14:textId="77777777" w:rsidR="005666BA" w:rsidRPr="00AE66D6" w:rsidRDefault="005666BA" w:rsidP="005666BA">
      <w:pPr>
        <w:ind w:firstLine="567"/>
        <w:jc w:val="center"/>
        <w:rPr>
          <w:sz w:val="28"/>
          <w:szCs w:val="28"/>
        </w:rPr>
      </w:pPr>
    </w:p>
    <w:p w14:paraId="138B16F5" w14:textId="77777777" w:rsidR="005666BA" w:rsidRPr="00AE66D6" w:rsidRDefault="005666BA" w:rsidP="005666BA">
      <w:pPr>
        <w:ind w:firstLine="567"/>
        <w:jc w:val="center"/>
        <w:rPr>
          <w:sz w:val="28"/>
          <w:szCs w:val="28"/>
        </w:rPr>
      </w:pPr>
      <w:r w:rsidRPr="00AE66D6">
        <w:rPr>
          <w:sz w:val="28"/>
          <w:szCs w:val="28"/>
        </w:rPr>
        <w:t>Рисунок 2.5 - Казахстан: профессорско-преподавательский состав вузов, человек</w:t>
      </w:r>
    </w:p>
    <w:p w14:paraId="59FC8241" w14:textId="77777777" w:rsidR="005666BA" w:rsidRPr="00AE66D6" w:rsidRDefault="005666BA" w:rsidP="005666BA">
      <w:pPr>
        <w:ind w:firstLine="567"/>
        <w:jc w:val="both"/>
        <w:rPr>
          <w:sz w:val="28"/>
          <w:szCs w:val="28"/>
        </w:rPr>
      </w:pPr>
    </w:p>
    <w:p w14:paraId="471DDBDE" w14:textId="77777777" w:rsidR="0085594C" w:rsidRPr="00AE66D6" w:rsidRDefault="0085594C">
      <w:pPr>
        <w:jc w:val="center"/>
        <w:rPr>
          <w:b/>
          <w:sz w:val="28"/>
          <w:szCs w:val="28"/>
        </w:rPr>
      </w:pPr>
    </w:p>
    <w:p w14:paraId="5F88AED6" w14:textId="77777777" w:rsidR="0085594C" w:rsidRPr="00AE66D6" w:rsidRDefault="00927DDA">
      <w:pPr>
        <w:ind w:firstLine="567"/>
        <w:jc w:val="both"/>
        <w:rPr>
          <w:sz w:val="28"/>
          <w:szCs w:val="28"/>
        </w:rPr>
      </w:pPr>
      <w:r w:rsidRPr="00AE66D6">
        <w:rPr>
          <w:sz w:val="28"/>
          <w:szCs w:val="28"/>
        </w:rPr>
        <w:t>В структуре качественного состава преобладает численность кандидатов наук, что составляет 31% от общей численности штатных ППС 115 гражданских вузов. Преподавательскую деятельность также осуществляют 27% магистров (Рисунок 2.</w:t>
      </w:r>
      <w:r w:rsidR="008E7990" w:rsidRPr="00AE66D6">
        <w:rPr>
          <w:sz w:val="28"/>
          <w:szCs w:val="28"/>
        </w:rPr>
        <w:t>6</w:t>
      </w:r>
      <w:r w:rsidRPr="00AE66D6">
        <w:rPr>
          <w:sz w:val="28"/>
          <w:szCs w:val="28"/>
        </w:rPr>
        <w:t>).</w:t>
      </w:r>
    </w:p>
    <w:p w14:paraId="19A823C2" w14:textId="77777777" w:rsidR="0085594C" w:rsidRPr="00AE66D6" w:rsidRDefault="0085594C">
      <w:pPr>
        <w:ind w:firstLine="567"/>
        <w:jc w:val="both"/>
        <w:rPr>
          <w:sz w:val="28"/>
          <w:szCs w:val="28"/>
        </w:rPr>
      </w:pPr>
    </w:p>
    <w:p w14:paraId="62707F0C" w14:textId="77777777" w:rsidR="0085594C" w:rsidRPr="00AE66D6" w:rsidRDefault="0085594C">
      <w:pPr>
        <w:ind w:firstLine="567"/>
        <w:jc w:val="center"/>
        <w:rPr>
          <w:b/>
          <w:sz w:val="28"/>
          <w:szCs w:val="28"/>
        </w:rPr>
      </w:pPr>
    </w:p>
    <w:p w14:paraId="10C6EAB2" w14:textId="77777777" w:rsidR="0085594C" w:rsidRPr="00AE66D6" w:rsidRDefault="00927DDA">
      <w:pPr>
        <w:jc w:val="center"/>
        <w:rPr>
          <w:sz w:val="28"/>
          <w:szCs w:val="28"/>
        </w:rPr>
      </w:pPr>
      <w:r w:rsidRPr="00AE66D6">
        <w:rPr>
          <w:noProof/>
          <w:sz w:val="28"/>
          <w:szCs w:val="28"/>
          <w:lang w:bidi="ar-SA"/>
        </w:rPr>
        <w:lastRenderedPageBreak/>
        <w:drawing>
          <wp:inline distT="0" distB="0" distL="0" distR="0" wp14:anchorId="7CB6FE0B" wp14:editId="133CDA85">
            <wp:extent cx="5543550" cy="1866900"/>
            <wp:effectExtent l="0" t="0" r="0" b="0"/>
            <wp:docPr id="28694" name="Диаграмма 28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266164" w14:textId="77777777" w:rsidR="005666BA" w:rsidRPr="00AE66D6" w:rsidRDefault="005666BA" w:rsidP="005666BA">
      <w:pPr>
        <w:jc w:val="center"/>
        <w:rPr>
          <w:sz w:val="28"/>
          <w:szCs w:val="28"/>
        </w:rPr>
      </w:pPr>
      <w:r w:rsidRPr="00AE66D6">
        <w:rPr>
          <w:sz w:val="28"/>
          <w:szCs w:val="28"/>
        </w:rPr>
        <w:t>Рисунок 2.6 - Качественный состав ППС вузов, 2018-2019 учебный год, человек</w:t>
      </w:r>
    </w:p>
    <w:p w14:paraId="6D73120A" w14:textId="77777777" w:rsidR="005666BA" w:rsidRPr="00AE66D6" w:rsidRDefault="005666BA" w:rsidP="005666BA">
      <w:pPr>
        <w:ind w:firstLine="567"/>
        <w:jc w:val="both"/>
        <w:rPr>
          <w:sz w:val="28"/>
          <w:szCs w:val="28"/>
        </w:rPr>
      </w:pPr>
    </w:p>
    <w:p w14:paraId="72880C3B" w14:textId="77777777" w:rsidR="0085594C" w:rsidRPr="00AE66D6" w:rsidRDefault="00927DDA">
      <w:pPr>
        <w:ind w:firstLine="708"/>
        <w:jc w:val="both"/>
        <w:rPr>
          <w:sz w:val="28"/>
          <w:szCs w:val="28"/>
        </w:rPr>
      </w:pPr>
      <w:r w:rsidRPr="00AE66D6">
        <w:rPr>
          <w:sz w:val="28"/>
          <w:szCs w:val="28"/>
        </w:rPr>
        <w:t>По данным ЕСУВО показатель остепененности ППС вузов в 2018-2019 учебном году  составил 44,7% (по 115 гражданским вузам). Качественный состав ППС за 3 года представлен в таблице 2.1</w:t>
      </w:r>
      <w:r w:rsidR="00EE6E39" w:rsidRPr="00AE66D6">
        <w:rPr>
          <w:sz w:val="28"/>
          <w:szCs w:val="28"/>
        </w:rPr>
        <w:t>8</w:t>
      </w:r>
      <w:r w:rsidRPr="00AE66D6">
        <w:rPr>
          <w:sz w:val="28"/>
          <w:szCs w:val="28"/>
        </w:rPr>
        <w:t>.</w:t>
      </w:r>
    </w:p>
    <w:p w14:paraId="684A2459" w14:textId="77777777" w:rsidR="00D84197" w:rsidRDefault="00D84197">
      <w:pPr>
        <w:ind w:firstLine="708"/>
        <w:jc w:val="both"/>
        <w:rPr>
          <w:b/>
          <w:sz w:val="28"/>
          <w:szCs w:val="28"/>
        </w:rPr>
      </w:pPr>
    </w:p>
    <w:p w14:paraId="7F616057" w14:textId="77777777" w:rsidR="006D0DA0" w:rsidRPr="00AE66D6" w:rsidRDefault="006D0DA0">
      <w:pPr>
        <w:ind w:firstLine="708"/>
        <w:jc w:val="both"/>
        <w:rPr>
          <w:b/>
          <w:sz w:val="28"/>
          <w:szCs w:val="28"/>
        </w:rPr>
      </w:pPr>
    </w:p>
    <w:p w14:paraId="55B9ED07" w14:textId="77777777" w:rsidR="0085594C" w:rsidRPr="00AE66D6" w:rsidRDefault="00927DDA">
      <w:pPr>
        <w:spacing w:before="120" w:after="120"/>
        <w:jc w:val="center"/>
        <w:rPr>
          <w:sz w:val="28"/>
          <w:szCs w:val="28"/>
        </w:rPr>
      </w:pPr>
      <w:r w:rsidRPr="00AE66D6">
        <w:rPr>
          <w:sz w:val="28"/>
          <w:szCs w:val="28"/>
        </w:rPr>
        <w:t>Таблица 2.1</w:t>
      </w:r>
      <w:r w:rsidR="00EE6E39" w:rsidRPr="00AE66D6">
        <w:rPr>
          <w:sz w:val="28"/>
          <w:szCs w:val="28"/>
        </w:rPr>
        <w:t xml:space="preserve">8 - </w:t>
      </w:r>
      <w:r w:rsidRPr="00AE66D6">
        <w:rPr>
          <w:sz w:val="28"/>
          <w:szCs w:val="28"/>
        </w:rPr>
        <w:t>Казахстан: показатели остепененности ППС вузов, человек/%</w:t>
      </w:r>
    </w:p>
    <w:tbl>
      <w:tblPr>
        <w:tblStyle w:val="afff4"/>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6"/>
        <w:gridCol w:w="1190"/>
        <w:gridCol w:w="1127"/>
        <w:gridCol w:w="1141"/>
        <w:gridCol w:w="1176"/>
        <w:gridCol w:w="1092"/>
        <w:gridCol w:w="1417"/>
      </w:tblGrid>
      <w:tr w:rsidR="00AF64F8" w:rsidRPr="00AE66D6" w14:paraId="724E595B" w14:textId="77777777">
        <w:trPr>
          <w:trHeight w:val="320"/>
          <w:jc w:val="center"/>
        </w:trPr>
        <w:tc>
          <w:tcPr>
            <w:tcW w:w="2496" w:type="dxa"/>
            <w:vMerge w:val="restart"/>
            <w:shd w:val="clear" w:color="auto" w:fill="auto"/>
            <w:vAlign w:val="center"/>
          </w:tcPr>
          <w:p w14:paraId="58C71675" w14:textId="77777777" w:rsidR="0085594C" w:rsidRPr="00AE66D6" w:rsidRDefault="0085594C">
            <w:pPr>
              <w:jc w:val="center"/>
              <w:rPr>
                <w:sz w:val="28"/>
                <w:szCs w:val="28"/>
              </w:rPr>
            </w:pPr>
          </w:p>
        </w:tc>
        <w:tc>
          <w:tcPr>
            <w:tcW w:w="2317" w:type="dxa"/>
            <w:gridSpan w:val="2"/>
            <w:shd w:val="clear" w:color="auto" w:fill="auto"/>
            <w:vAlign w:val="center"/>
          </w:tcPr>
          <w:p w14:paraId="68B57C70" w14:textId="77777777" w:rsidR="0085594C" w:rsidRPr="00AE66D6" w:rsidRDefault="00927DDA">
            <w:pPr>
              <w:jc w:val="center"/>
              <w:rPr>
                <w:b/>
                <w:sz w:val="28"/>
                <w:szCs w:val="28"/>
              </w:rPr>
            </w:pPr>
            <w:r w:rsidRPr="00AE66D6">
              <w:rPr>
                <w:b/>
                <w:sz w:val="28"/>
                <w:szCs w:val="28"/>
              </w:rPr>
              <w:t>2015-2016 уч.г.</w:t>
            </w:r>
          </w:p>
        </w:tc>
        <w:tc>
          <w:tcPr>
            <w:tcW w:w="2317" w:type="dxa"/>
            <w:gridSpan w:val="2"/>
            <w:shd w:val="clear" w:color="auto" w:fill="auto"/>
            <w:vAlign w:val="center"/>
          </w:tcPr>
          <w:p w14:paraId="1573D125" w14:textId="77777777" w:rsidR="0085594C" w:rsidRPr="00AE66D6" w:rsidRDefault="00927DDA">
            <w:pPr>
              <w:jc w:val="center"/>
              <w:rPr>
                <w:b/>
                <w:sz w:val="28"/>
                <w:szCs w:val="28"/>
              </w:rPr>
            </w:pPr>
            <w:r w:rsidRPr="00AE66D6">
              <w:rPr>
                <w:b/>
                <w:sz w:val="28"/>
                <w:szCs w:val="28"/>
              </w:rPr>
              <w:t>2016-2017 уч.г.</w:t>
            </w:r>
          </w:p>
        </w:tc>
        <w:tc>
          <w:tcPr>
            <w:tcW w:w="2509" w:type="dxa"/>
            <w:gridSpan w:val="2"/>
            <w:shd w:val="clear" w:color="auto" w:fill="auto"/>
            <w:vAlign w:val="center"/>
          </w:tcPr>
          <w:p w14:paraId="172B46F8" w14:textId="77777777" w:rsidR="0085594C" w:rsidRPr="00AE66D6" w:rsidRDefault="00927DDA">
            <w:pPr>
              <w:jc w:val="center"/>
              <w:rPr>
                <w:b/>
                <w:sz w:val="28"/>
                <w:szCs w:val="28"/>
              </w:rPr>
            </w:pPr>
            <w:r w:rsidRPr="00AE66D6">
              <w:rPr>
                <w:b/>
                <w:sz w:val="28"/>
                <w:szCs w:val="28"/>
              </w:rPr>
              <w:t>2017-2018 уч.г.</w:t>
            </w:r>
          </w:p>
        </w:tc>
      </w:tr>
      <w:tr w:rsidR="00AF64F8" w:rsidRPr="00AE66D6" w14:paraId="4DBC265A" w14:textId="77777777">
        <w:trPr>
          <w:trHeight w:val="140"/>
          <w:jc w:val="center"/>
        </w:trPr>
        <w:tc>
          <w:tcPr>
            <w:tcW w:w="2496" w:type="dxa"/>
            <w:vMerge/>
            <w:shd w:val="clear" w:color="auto" w:fill="auto"/>
            <w:vAlign w:val="center"/>
          </w:tcPr>
          <w:p w14:paraId="42C6D9EA" w14:textId="77777777" w:rsidR="0085594C" w:rsidRPr="00AE66D6" w:rsidRDefault="0085594C">
            <w:pPr>
              <w:pBdr>
                <w:top w:val="nil"/>
                <w:left w:val="nil"/>
                <w:bottom w:val="nil"/>
                <w:right w:val="nil"/>
                <w:between w:val="nil"/>
              </w:pBdr>
              <w:spacing w:line="276" w:lineRule="auto"/>
              <w:rPr>
                <w:b/>
                <w:sz w:val="28"/>
                <w:szCs w:val="28"/>
              </w:rPr>
            </w:pPr>
          </w:p>
        </w:tc>
        <w:tc>
          <w:tcPr>
            <w:tcW w:w="1190" w:type="dxa"/>
            <w:shd w:val="clear" w:color="auto" w:fill="auto"/>
            <w:vAlign w:val="center"/>
          </w:tcPr>
          <w:p w14:paraId="61A2C889" w14:textId="77777777" w:rsidR="0085594C" w:rsidRPr="00AE66D6" w:rsidRDefault="00927DDA">
            <w:pPr>
              <w:jc w:val="center"/>
              <w:rPr>
                <w:sz w:val="28"/>
                <w:szCs w:val="28"/>
              </w:rPr>
            </w:pPr>
            <w:r w:rsidRPr="00AE66D6">
              <w:rPr>
                <w:sz w:val="28"/>
                <w:szCs w:val="28"/>
              </w:rPr>
              <w:t>Кол-во, чел</w:t>
            </w:r>
          </w:p>
        </w:tc>
        <w:tc>
          <w:tcPr>
            <w:tcW w:w="1127" w:type="dxa"/>
            <w:shd w:val="clear" w:color="auto" w:fill="auto"/>
            <w:vAlign w:val="center"/>
          </w:tcPr>
          <w:p w14:paraId="3CF42A81" w14:textId="77777777" w:rsidR="0085594C" w:rsidRPr="00AE66D6" w:rsidRDefault="00927DDA">
            <w:pPr>
              <w:jc w:val="center"/>
              <w:rPr>
                <w:sz w:val="28"/>
                <w:szCs w:val="28"/>
              </w:rPr>
            </w:pPr>
            <w:r w:rsidRPr="00AE66D6">
              <w:rPr>
                <w:sz w:val="28"/>
                <w:szCs w:val="28"/>
              </w:rPr>
              <w:t>доля, %</w:t>
            </w:r>
          </w:p>
        </w:tc>
        <w:tc>
          <w:tcPr>
            <w:tcW w:w="1141" w:type="dxa"/>
            <w:shd w:val="clear" w:color="auto" w:fill="auto"/>
            <w:vAlign w:val="center"/>
          </w:tcPr>
          <w:p w14:paraId="7E0F5E91" w14:textId="77777777" w:rsidR="0085594C" w:rsidRPr="00AE66D6" w:rsidRDefault="00927DDA">
            <w:pPr>
              <w:jc w:val="center"/>
              <w:rPr>
                <w:sz w:val="28"/>
                <w:szCs w:val="28"/>
              </w:rPr>
            </w:pPr>
            <w:r w:rsidRPr="00AE66D6">
              <w:rPr>
                <w:sz w:val="28"/>
                <w:szCs w:val="28"/>
              </w:rPr>
              <w:t>Кол-во, чел</w:t>
            </w:r>
          </w:p>
        </w:tc>
        <w:tc>
          <w:tcPr>
            <w:tcW w:w="1176" w:type="dxa"/>
            <w:shd w:val="clear" w:color="auto" w:fill="auto"/>
            <w:vAlign w:val="center"/>
          </w:tcPr>
          <w:p w14:paraId="2EABDA5C" w14:textId="77777777" w:rsidR="0085594C" w:rsidRPr="00AE66D6" w:rsidRDefault="00927DDA">
            <w:pPr>
              <w:jc w:val="center"/>
              <w:rPr>
                <w:sz w:val="28"/>
                <w:szCs w:val="28"/>
              </w:rPr>
            </w:pPr>
            <w:r w:rsidRPr="00AE66D6">
              <w:rPr>
                <w:sz w:val="28"/>
                <w:szCs w:val="28"/>
              </w:rPr>
              <w:t>доля, %</w:t>
            </w:r>
          </w:p>
        </w:tc>
        <w:tc>
          <w:tcPr>
            <w:tcW w:w="1092" w:type="dxa"/>
            <w:shd w:val="clear" w:color="auto" w:fill="auto"/>
            <w:vAlign w:val="center"/>
          </w:tcPr>
          <w:p w14:paraId="11E4D4AA" w14:textId="77777777" w:rsidR="0085594C" w:rsidRPr="00AE66D6" w:rsidRDefault="00927DDA">
            <w:pPr>
              <w:jc w:val="center"/>
              <w:rPr>
                <w:sz w:val="28"/>
                <w:szCs w:val="28"/>
              </w:rPr>
            </w:pPr>
            <w:r w:rsidRPr="00AE66D6">
              <w:rPr>
                <w:sz w:val="28"/>
                <w:szCs w:val="28"/>
              </w:rPr>
              <w:t>Кол-во, чел</w:t>
            </w:r>
          </w:p>
        </w:tc>
        <w:tc>
          <w:tcPr>
            <w:tcW w:w="1417" w:type="dxa"/>
            <w:shd w:val="clear" w:color="auto" w:fill="auto"/>
            <w:vAlign w:val="center"/>
          </w:tcPr>
          <w:p w14:paraId="12BF3E0D" w14:textId="77777777" w:rsidR="0085594C" w:rsidRPr="00AE66D6" w:rsidRDefault="00927DDA">
            <w:pPr>
              <w:jc w:val="center"/>
              <w:rPr>
                <w:sz w:val="28"/>
                <w:szCs w:val="28"/>
              </w:rPr>
            </w:pPr>
            <w:r w:rsidRPr="00AE66D6">
              <w:rPr>
                <w:sz w:val="28"/>
                <w:szCs w:val="28"/>
              </w:rPr>
              <w:t>доля, %</w:t>
            </w:r>
          </w:p>
        </w:tc>
      </w:tr>
      <w:tr w:rsidR="00AF64F8" w:rsidRPr="00AE66D6" w14:paraId="351D7424" w14:textId="77777777">
        <w:trPr>
          <w:trHeight w:val="280"/>
          <w:jc w:val="center"/>
        </w:trPr>
        <w:tc>
          <w:tcPr>
            <w:tcW w:w="2496" w:type="dxa"/>
            <w:shd w:val="clear" w:color="auto" w:fill="auto"/>
            <w:vAlign w:val="center"/>
          </w:tcPr>
          <w:p w14:paraId="46183C49" w14:textId="77777777" w:rsidR="0085594C" w:rsidRPr="00AE66D6" w:rsidRDefault="00927DDA">
            <w:pPr>
              <w:jc w:val="center"/>
              <w:rPr>
                <w:b/>
                <w:sz w:val="28"/>
                <w:szCs w:val="28"/>
              </w:rPr>
            </w:pPr>
            <w:r w:rsidRPr="00AE66D6">
              <w:rPr>
                <w:b/>
                <w:sz w:val="28"/>
                <w:szCs w:val="28"/>
              </w:rPr>
              <w:t>Всего ППС</w:t>
            </w:r>
          </w:p>
        </w:tc>
        <w:tc>
          <w:tcPr>
            <w:tcW w:w="1190" w:type="dxa"/>
            <w:shd w:val="clear" w:color="auto" w:fill="auto"/>
            <w:vAlign w:val="center"/>
          </w:tcPr>
          <w:p w14:paraId="2ACDA472" w14:textId="77777777" w:rsidR="0085594C" w:rsidRPr="00AE66D6" w:rsidRDefault="00927DDA">
            <w:pPr>
              <w:jc w:val="center"/>
              <w:rPr>
                <w:b/>
                <w:sz w:val="28"/>
                <w:szCs w:val="28"/>
              </w:rPr>
            </w:pPr>
            <w:r w:rsidRPr="00AE66D6">
              <w:rPr>
                <w:b/>
                <w:sz w:val="28"/>
                <w:szCs w:val="28"/>
              </w:rPr>
              <w:t>38 087</w:t>
            </w:r>
          </w:p>
        </w:tc>
        <w:tc>
          <w:tcPr>
            <w:tcW w:w="1127" w:type="dxa"/>
            <w:shd w:val="clear" w:color="auto" w:fill="auto"/>
            <w:vAlign w:val="center"/>
          </w:tcPr>
          <w:p w14:paraId="2E2A80C8" w14:textId="77777777" w:rsidR="0085594C" w:rsidRPr="00AE66D6" w:rsidRDefault="00927DDA">
            <w:pPr>
              <w:jc w:val="center"/>
              <w:rPr>
                <w:b/>
                <w:sz w:val="28"/>
                <w:szCs w:val="28"/>
              </w:rPr>
            </w:pPr>
            <w:r w:rsidRPr="00AE66D6">
              <w:rPr>
                <w:b/>
                <w:sz w:val="28"/>
                <w:szCs w:val="28"/>
              </w:rPr>
              <w:t>100</w:t>
            </w:r>
          </w:p>
        </w:tc>
        <w:tc>
          <w:tcPr>
            <w:tcW w:w="1141" w:type="dxa"/>
            <w:shd w:val="clear" w:color="auto" w:fill="auto"/>
            <w:vAlign w:val="center"/>
          </w:tcPr>
          <w:p w14:paraId="2F9B4A8E" w14:textId="77777777" w:rsidR="0085594C" w:rsidRPr="00AE66D6" w:rsidRDefault="00927DDA">
            <w:pPr>
              <w:jc w:val="center"/>
              <w:rPr>
                <w:b/>
                <w:sz w:val="28"/>
                <w:szCs w:val="28"/>
              </w:rPr>
            </w:pPr>
            <w:r w:rsidRPr="00AE66D6">
              <w:rPr>
                <w:b/>
                <w:sz w:val="28"/>
                <w:szCs w:val="28"/>
              </w:rPr>
              <w:t>38 241</w:t>
            </w:r>
          </w:p>
        </w:tc>
        <w:tc>
          <w:tcPr>
            <w:tcW w:w="1176" w:type="dxa"/>
            <w:shd w:val="clear" w:color="auto" w:fill="auto"/>
            <w:vAlign w:val="center"/>
          </w:tcPr>
          <w:p w14:paraId="7387F184" w14:textId="77777777" w:rsidR="0085594C" w:rsidRPr="00AE66D6" w:rsidRDefault="00927DDA">
            <w:pPr>
              <w:jc w:val="center"/>
              <w:rPr>
                <w:b/>
                <w:sz w:val="28"/>
                <w:szCs w:val="28"/>
              </w:rPr>
            </w:pPr>
            <w:r w:rsidRPr="00AE66D6">
              <w:rPr>
                <w:b/>
                <w:sz w:val="28"/>
                <w:szCs w:val="28"/>
              </w:rPr>
              <w:t>100</w:t>
            </w:r>
          </w:p>
        </w:tc>
        <w:tc>
          <w:tcPr>
            <w:tcW w:w="1092" w:type="dxa"/>
            <w:shd w:val="clear" w:color="auto" w:fill="auto"/>
            <w:vAlign w:val="center"/>
          </w:tcPr>
          <w:p w14:paraId="41493D2E" w14:textId="56F14CE9" w:rsidR="0085594C" w:rsidRPr="00AE66D6" w:rsidRDefault="00927DDA" w:rsidP="00655E22">
            <w:pPr>
              <w:jc w:val="center"/>
              <w:rPr>
                <w:b/>
                <w:sz w:val="28"/>
                <w:szCs w:val="28"/>
              </w:rPr>
            </w:pPr>
            <w:r w:rsidRPr="00AE66D6">
              <w:rPr>
                <w:b/>
                <w:sz w:val="28"/>
                <w:szCs w:val="28"/>
              </w:rPr>
              <w:t xml:space="preserve">38 </w:t>
            </w:r>
            <w:r w:rsidR="00655E22">
              <w:rPr>
                <w:b/>
                <w:sz w:val="28"/>
                <w:szCs w:val="28"/>
              </w:rPr>
              <w:t>534</w:t>
            </w:r>
          </w:p>
        </w:tc>
        <w:tc>
          <w:tcPr>
            <w:tcW w:w="1417" w:type="dxa"/>
            <w:shd w:val="clear" w:color="auto" w:fill="auto"/>
            <w:vAlign w:val="center"/>
          </w:tcPr>
          <w:p w14:paraId="31BCDAAA" w14:textId="77777777" w:rsidR="0085594C" w:rsidRPr="00AE66D6" w:rsidRDefault="00927DDA">
            <w:pPr>
              <w:jc w:val="center"/>
              <w:rPr>
                <w:b/>
                <w:sz w:val="28"/>
                <w:szCs w:val="28"/>
              </w:rPr>
            </w:pPr>
            <w:r w:rsidRPr="00AE66D6">
              <w:rPr>
                <w:b/>
                <w:sz w:val="28"/>
                <w:szCs w:val="28"/>
              </w:rPr>
              <w:t>100</w:t>
            </w:r>
          </w:p>
        </w:tc>
      </w:tr>
      <w:tr w:rsidR="00AF64F8" w:rsidRPr="00AE66D6" w14:paraId="0AF8BAC2" w14:textId="77777777">
        <w:trPr>
          <w:trHeight w:val="280"/>
          <w:jc w:val="center"/>
        </w:trPr>
        <w:tc>
          <w:tcPr>
            <w:tcW w:w="2496" w:type="dxa"/>
            <w:shd w:val="clear" w:color="auto" w:fill="auto"/>
            <w:vAlign w:val="center"/>
          </w:tcPr>
          <w:p w14:paraId="45FD4E63" w14:textId="77777777" w:rsidR="0085594C" w:rsidRPr="00AE66D6" w:rsidRDefault="00927DDA">
            <w:pPr>
              <w:jc w:val="center"/>
              <w:rPr>
                <w:b/>
                <w:sz w:val="28"/>
                <w:szCs w:val="28"/>
              </w:rPr>
            </w:pPr>
            <w:r w:rsidRPr="00AE66D6">
              <w:rPr>
                <w:b/>
                <w:sz w:val="28"/>
                <w:szCs w:val="28"/>
              </w:rPr>
              <w:t>Из них:</w:t>
            </w:r>
          </w:p>
        </w:tc>
        <w:tc>
          <w:tcPr>
            <w:tcW w:w="1190" w:type="dxa"/>
            <w:shd w:val="clear" w:color="auto" w:fill="auto"/>
            <w:vAlign w:val="center"/>
          </w:tcPr>
          <w:p w14:paraId="21B5067B" w14:textId="77777777" w:rsidR="0085594C" w:rsidRPr="00AE66D6" w:rsidRDefault="0085594C">
            <w:pPr>
              <w:jc w:val="center"/>
              <w:rPr>
                <w:b/>
                <w:sz w:val="28"/>
                <w:szCs w:val="28"/>
              </w:rPr>
            </w:pPr>
          </w:p>
        </w:tc>
        <w:tc>
          <w:tcPr>
            <w:tcW w:w="1127" w:type="dxa"/>
            <w:shd w:val="clear" w:color="auto" w:fill="auto"/>
            <w:vAlign w:val="center"/>
          </w:tcPr>
          <w:p w14:paraId="38C66058" w14:textId="77777777" w:rsidR="0085594C" w:rsidRPr="00AE66D6" w:rsidRDefault="0085594C">
            <w:pPr>
              <w:jc w:val="center"/>
              <w:rPr>
                <w:b/>
                <w:sz w:val="28"/>
                <w:szCs w:val="28"/>
              </w:rPr>
            </w:pPr>
          </w:p>
        </w:tc>
        <w:tc>
          <w:tcPr>
            <w:tcW w:w="1141" w:type="dxa"/>
            <w:shd w:val="clear" w:color="auto" w:fill="auto"/>
            <w:vAlign w:val="center"/>
          </w:tcPr>
          <w:p w14:paraId="2D6AEAA2" w14:textId="77777777" w:rsidR="0085594C" w:rsidRPr="00AE66D6" w:rsidRDefault="0085594C">
            <w:pPr>
              <w:jc w:val="center"/>
              <w:rPr>
                <w:b/>
                <w:sz w:val="28"/>
                <w:szCs w:val="28"/>
              </w:rPr>
            </w:pPr>
          </w:p>
        </w:tc>
        <w:tc>
          <w:tcPr>
            <w:tcW w:w="1176" w:type="dxa"/>
            <w:shd w:val="clear" w:color="auto" w:fill="auto"/>
            <w:vAlign w:val="center"/>
          </w:tcPr>
          <w:p w14:paraId="79B81A72" w14:textId="77777777" w:rsidR="0085594C" w:rsidRPr="00AE66D6" w:rsidRDefault="0085594C">
            <w:pPr>
              <w:jc w:val="center"/>
              <w:rPr>
                <w:b/>
                <w:sz w:val="28"/>
                <w:szCs w:val="28"/>
              </w:rPr>
            </w:pPr>
          </w:p>
        </w:tc>
        <w:tc>
          <w:tcPr>
            <w:tcW w:w="1092" w:type="dxa"/>
            <w:shd w:val="clear" w:color="auto" w:fill="auto"/>
            <w:vAlign w:val="center"/>
          </w:tcPr>
          <w:p w14:paraId="26DB8033" w14:textId="77777777" w:rsidR="0085594C" w:rsidRPr="00AE66D6" w:rsidRDefault="0085594C">
            <w:pPr>
              <w:jc w:val="center"/>
              <w:rPr>
                <w:b/>
                <w:sz w:val="28"/>
                <w:szCs w:val="28"/>
              </w:rPr>
            </w:pPr>
          </w:p>
        </w:tc>
        <w:tc>
          <w:tcPr>
            <w:tcW w:w="1417" w:type="dxa"/>
            <w:shd w:val="clear" w:color="auto" w:fill="auto"/>
            <w:vAlign w:val="center"/>
          </w:tcPr>
          <w:p w14:paraId="4DD1F6DF" w14:textId="77777777" w:rsidR="0085594C" w:rsidRPr="00AE66D6" w:rsidRDefault="0085594C">
            <w:pPr>
              <w:jc w:val="center"/>
              <w:rPr>
                <w:b/>
                <w:sz w:val="28"/>
                <w:szCs w:val="28"/>
              </w:rPr>
            </w:pPr>
          </w:p>
        </w:tc>
      </w:tr>
      <w:tr w:rsidR="00AF64F8" w:rsidRPr="00AE66D6" w14:paraId="703FBF50" w14:textId="77777777">
        <w:trPr>
          <w:trHeight w:val="280"/>
          <w:jc w:val="center"/>
        </w:trPr>
        <w:tc>
          <w:tcPr>
            <w:tcW w:w="2496" w:type="dxa"/>
            <w:shd w:val="clear" w:color="auto" w:fill="auto"/>
            <w:vAlign w:val="center"/>
          </w:tcPr>
          <w:p w14:paraId="03214D9E" w14:textId="77777777" w:rsidR="0085594C" w:rsidRPr="00AE66D6" w:rsidRDefault="00927DDA">
            <w:pPr>
              <w:widowControl/>
              <w:numPr>
                <w:ilvl w:val="0"/>
                <w:numId w:val="3"/>
              </w:numPr>
              <w:ind w:left="0"/>
              <w:rPr>
                <w:sz w:val="28"/>
                <w:szCs w:val="28"/>
              </w:rPr>
            </w:pPr>
            <w:r w:rsidRPr="00AE66D6">
              <w:rPr>
                <w:sz w:val="28"/>
                <w:szCs w:val="28"/>
              </w:rPr>
              <w:t>докторов наук</w:t>
            </w:r>
          </w:p>
        </w:tc>
        <w:tc>
          <w:tcPr>
            <w:tcW w:w="1190" w:type="dxa"/>
            <w:shd w:val="clear" w:color="auto" w:fill="auto"/>
            <w:vAlign w:val="center"/>
          </w:tcPr>
          <w:p w14:paraId="2FAB4F29" w14:textId="77777777" w:rsidR="0085594C" w:rsidRPr="00AE66D6" w:rsidRDefault="00927DDA">
            <w:pPr>
              <w:jc w:val="center"/>
              <w:rPr>
                <w:sz w:val="28"/>
                <w:szCs w:val="28"/>
              </w:rPr>
            </w:pPr>
            <w:r w:rsidRPr="00AE66D6">
              <w:rPr>
                <w:sz w:val="28"/>
                <w:szCs w:val="28"/>
              </w:rPr>
              <w:t xml:space="preserve"> 3 568</w:t>
            </w:r>
          </w:p>
        </w:tc>
        <w:tc>
          <w:tcPr>
            <w:tcW w:w="1127" w:type="dxa"/>
            <w:shd w:val="clear" w:color="auto" w:fill="auto"/>
            <w:vAlign w:val="center"/>
          </w:tcPr>
          <w:p w14:paraId="5A08AA8B" w14:textId="77777777" w:rsidR="0085594C" w:rsidRPr="00AE66D6" w:rsidRDefault="00927DDA">
            <w:pPr>
              <w:jc w:val="center"/>
              <w:rPr>
                <w:sz w:val="28"/>
                <w:szCs w:val="28"/>
              </w:rPr>
            </w:pPr>
            <w:r w:rsidRPr="00AE66D6">
              <w:rPr>
                <w:sz w:val="28"/>
                <w:szCs w:val="28"/>
              </w:rPr>
              <w:t>9,4</w:t>
            </w:r>
          </w:p>
        </w:tc>
        <w:tc>
          <w:tcPr>
            <w:tcW w:w="1141" w:type="dxa"/>
            <w:shd w:val="clear" w:color="auto" w:fill="auto"/>
            <w:vAlign w:val="center"/>
          </w:tcPr>
          <w:p w14:paraId="19836E64" w14:textId="77777777" w:rsidR="0085594C" w:rsidRPr="00AE66D6" w:rsidRDefault="00927DDA">
            <w:pPr>
              <w:jc w:val="center"/>
              <w:rPr>
                <w:sz w:val="28"/>
                <w:szCs w:val="28"/>
              </w:rPr>
            </w:pPr>
            <w:r w:rsidRPr="00AE66D6">
              <w:rPr>
                <w:sz w:val="28"/>
                <w:szCs w:val="28"/>
              </w:rPr>
              <w:t>3 499</w:t>
            </w:r>
          </w:p>
        </w:tc>
        <w:tc>
          <w:tcPr>
            <w:tcW w:w="1176" w:type="dxa"/>
            <w:shd w:val="clear" w:color="auto" w:fill="auto"/>
            <w:vAlign w:val="center"/>
          </w:tcPr>
          <w:p w14:paraId="622EA846" w14:textId="77777777" w:rsidR="0085594C" w:rsidRPr="00AE66D6" w:rsidRDefault="00927DDA">
            <w:pPr>
              <w:jc w:val="center"/>
              <w:rPr>
                <w:sz w:val="28"/>
                <w:szCs w:val="28"/>
              </w:rPr>
            </w:pPr>
            <w:r w:rsidRPr="00AE66D6">
              <w:rPr>
                <w:sz w:val="28"/>
                <w:szCs w:val="28"/>
              </w:rPr>
              <w:t>9,2</w:t>
            </w:r>
          </w:p>
        </w:tc>
        <w:tc>
          <w:tcPr>
            <w:tcW w:w="1092" w:type="dxa"/>
            <w:shd w:val="clear" w:color="auto" w:fill="auto"/>
            <w:vAlign w:val="center"/>
          </w:tcPr>
          <w:p w14:paraId="32FA7D3E" w14:textId="77777777" w:rsidR="0085594C" w:rsidRPr="00AE66D6" w:rsidRDefault="00927DDA">
            <w:pPr>
              <w:jc w:val="center"/>
              <w:rPr>
                <w:sz w:val="28"/>
                <w:szCs w:val="28"/>
              </w:rPr>
            </w:pPr>
            <w:r w:rsidRPr="00AE66D6">
              <w:rPr>
                <w:sz w:val="28"/>
                <w:szCs w:val="28"/>
              </w:rPr>
              <w:t>3 251</w:t>
            </w:r>
          </w:p>
        </w:tc>
        <w:tc>
          <w:tcPr>
            <w:tcW w:w="1417" w:type="dxa"/>
            <w:shd w:val="clear" w:color="auto" w:fill="auto"/>
            <w:vAlign w:val="center"/>
          </w:tcPr>
          <w:p w14:paraId="4EA37802" w14:textId="77777777" w:rsidR="0085594C" w:rsidRPr="00AE66D6" w:rsidRDefault="00927DDA">
            <w:pPr>
              <w:jc w:val="center"/>
              <w:rPr>
                <w:sz w:val="28"/>
                <w:szCs w:val="28"/>
              </w:rPr>
            </w:pPr>
            <w:r w:rsidRPr="00AE66D6">
              <w:rPr>
                <w:sz w:val="28"/>
                <w:szCs w:val="28"/>
              </w:rPr>
              <w:t>8,5</w:t>
            </w:r>
          </w:p>
        </w:tc>
      </w:tr>
      <w:tr w:rsidR="00AF64F8" w:rsidRPr="00AE66D6" w14:paraId="11F5EF99" w14:textId="77777777">
        <w:trPr>
          <w:trHeight w:val="280"/>
          <w:jc w:val="center"/>
        </w:trPr>
        <w:tc>
          <w:tcPr>
            <w:tcW w:w="2496" w:type="dxa"/>
            <w:shd w:val="clear" w:color="auto" w:fill="auto"/>
            <w:vAlign w:val="center"/>
          </w:tcPr>
          <w:p w14:paraId="589B510E" w14:textId="77777777" w:rsidR="0085594C" w:rsidRPr="00AE66D6" w:rsidRDefault="00927DDA">
            <w:pPr>
              <w:widowControl/>
              <w:numPr>
                <w:ilvl w:val="0"/>
                <w:numId w:val="3"/>
              </w:numPr>
              <w:ind w:left="0"/>
              <w:rPr>
                <w:sz w:val="28"/>
                <w:szCs w:val="28"/>
              </w:rPr>
            </w:pPr>
            <w:r w:rsidRPr="00AE66D6">
              <w:rPr>
                <w:sz w:val="28"/>
                <w:szCs w:val="28"/>
              </w:rPr>
              <w:t>кандидатов наук</w:t>
            </w:r>
          </w:p>
        </w:tc>
        <w:tc>
          <w:tcPr>
            <w:tcW w:w="1190" w:type="dxa"/>
            <w:shd w:val="clear" w:color="auto" w:fill="auto"/>
            <w:vAlign w:val="center"/>
          </w:tcPr>
          <w:p w14:paraId="59815CA0" w14:textId="77777777" w:rsidR="0085594C" w:rsidRPr="00AE66D6" w:rsidRDefault="00927DDA">
            <w:pPr>
              <w:jc w:val="center"/>
              <w:rPr>
                <w:sz w:val="28"/>
                <w:szCs w:val="28"/>
              </w:rPr>
            </w:pPr>
            <w:r w:rsidRPr="00AE66D6">
              <w:rPr>
                <w:sz w:val="28"/>
                <w:szCs w:val="28"/>
              </w:rPr>
              <w:t>14 239</w:t>
            </w:r>
          </w:p>
        </w:tc>
        <w:tc>
          <w:tcPr>
            <w:tcW w:w="1127" w:type="dxa"/>
            <w:shd w:val="clear" w:color="auto" w:fill="auto"/>
            <w:vAlign w:val="center"/>
          </w:tcPr>
          <w:p w14:paraId="52CB5E76" w14:textId="77777777" w:rsidR="0085594C" w:rsidRPr="00AE66D6" w:rsidRDefault="00927DDA">
            <w:pPr>
              <w:jc w:val="center"/>
              <w:rPr>
                <w:sz w:val="28"/>
                <w:szCs w:val="28"/>
              </w:rPr>
            </w:pPr>
            <w:r w:rsidRPr="00AE66D6">
              <w:rPr>
                <w:sz w:val="28"/>
                <w:szCs w:val="28"/>
              </w:rPr>
              <w:t>37,4</w:t>
            </w:r>
          </w:p>
        </w:tc>
        <w:tc>
          <w:tcPr>
            <w:tcW w:w="1141" w:type="dxa"/>
            <w:shd w:val="clear" w:color="auto" w:fill="auto"/>
            <w:vAlign w:val="center"/>
          </w:tcPr>
          <w:p w14:paraId="5EF3A3C4" w14:textId="77777777" w:rsidR="0085594C" w:rsidRPr="00AE66D6" w:rsidRDefault="00927DDA">
            <w:pPr>
              <w:jc w:val="center"/>
              <w:rPr>
                <w:sz w:val="28"/>
                <w:szCs w:val="28"/>
              </w:rPr>
            </w:pPr>
            <w:r w:rsidRPr="00AE66D6">
              <w:rPr>
                <w:sz w:val="28"/>
                <w:szCs w:val="28"/>
              </w:rPr>
              <w:t>14 023</w:t>
            </w:r>
          </w:p>
        </w:tc>
        <w:tc>
          <w:tcPr>
            <w:tcW w:w="1176" w:type="dxa"/>
            <w:shd w:val="clear" w:color="auto" w:fill="auto"/>
            <w:vAlign w:val="center"/>
          </w:tcPr>
          <w:p w14:paraId="43DE7A4F" w14:textId="77777777" w:rsidR="0085594C" w:rsidRPr="00AE66D6" w:rsidRDefault="00927DDA">
            <w:pPr>
              <w:jc w:val="center"/>
              <w:rPr>
                <w:sz w:val="28"/>
                <w:szCs w:val="28"/>
              </w:rPr>
            </w:pPr>
            <w:r w:rsidRPr="00AE66D6">
              <w:rPr>
                <w:sz w:val="28"/>
                <w:szCs w:val="28"/>
              </w:rPr>
              <w:t>36,7</w:t>
            </w:r>
          </w:p>
        </w:tc>
        <w:tc>
          <w:tcPr>
            <w:tcW w:w="1092" w:type="dxa"/>
            <w:shd w:val="clear" w:color="auto" w:fill="auto"/>
            <w:vAlign w:val="center"/>
          </w:tcPr>
          <w:p w14:paraId="4906F5F3" w14:textId="77777777" w:rsidR="0085594C" w:rsidRPr="00AE66D6" w:rsidRDefault="00927DDA">
            <w:pPr>
              <w:jc w:val="center"/>
              <w:rPr>
                <w:sz w:val="28"/>
                <w:szCs w:val="28"/>
              </w:rPr>
            </w:pPr>
            <w:r w:rsidRPr="00AE66D6">
              <w:rPr>
                <w:sz w:val="28"/>
                <w:szCs w:val="28"/>
              </w:rPr>
              <w:t>13 276</w:t>
            </w:r>
          </w:p>
        </w:tc>
        <w:tc>
          <w:tcPr>
            <w:tcW w:w="1417" w:type="dxa"/>
            <w:shd w:val="clear" w:color="auto" w:fill="auto"/>
            <w:vAlign w:val="center"/>
          </w:tcPr>
          <w:p w14:paraId="2B164F88" w14:textId="77777777" w:rsidR="0085594C" w:rsidRPr="00AE66D6" w:rsidRDefault="00927DDA">
            <w:pPr>
              <w:jc w:val="center"/>
              <w:rPr>
                <w:sz w:val="28"/>
                <w:szCs w:val="28"/>
              </w:rPr>
            </w:pPr>
            <w:r w:rsidRPr="00AE66D6">
              <w:rPr>
                <w:sz w:val="28"/>
                <w:szCs w:val="28"/>
              </w:rPr>
              <w:t>34,7</w:t>
            </w:r>
          </w:p>
        </w:tc>
      </w:tr>
      <w:tr w:rsidR="00AF64F8" w:rsidRPr="00AE66D6" w14:paraId="6629EA67" w14:textId="77777777">
        <w:trPr>
          <w:trHeight w:val="280"/>
          <w:jc w:val="center"/>
        </w:trPr>
        <w:tc>
          <w:tcPr>
            <w:tcW w:w="2496" w:type="dxa"/>
            <w:shd w:val="clear" w:color="auto" w:fill="auto"/>
            <w:vAlign w:val="center"/>
          </w:tcPr>
          <w:p w14:paraId="22F5763C" w14:textId="77777777" w:rsidR="0085594C" w:rsidRPr="00AE66D6" w:rsidRDefault="00927DDA">
            <w:pPr>
              <w:widowControl/>
              <w:numPr>
                <w:ilvl w:val="0"/>
                <w:numId w:val="3"/>
              </w:numPr>
              <w:ind w:left="0"/>
              <w:rPr>
                <w:sz w:val="28"/>
                <w:szCs w:val="28"/>
              </w:rPr>
            </w:pPr>
            <w:r w:rsidRPr="00AE66D6">
              <w:rPr>
                <w:sz w:val="28"/>
                <w:szCs w:val="28"/>
              </w:rPr>
              <w:t>Докторов философии (PhD)</w:t>
            </w:r>
          </w:p>
        </w:tc>
        <w:tc>
          <w:tcPr>
            <w:tcW w:w="1190" w:type="dxa"/>
            <w:shd w:val="clear" w:color="auto" w:fill="auto"/>
            <w:vAlign w:val="center"/>
          </w:tcPr>
          <w:p w14:paraId="3DC5915F" w14:textId="77777777" w:rsidR="0085594C" w:rsidRPr="00AE66D6" w:rsidRDefault="00927DDA">
            <w:pPr>
              <w:jc w:val="center"/>
              <w:rPr>
                <w:sz w:val="28"/>
                <w:szCs w:val="28"/>
              </w:rPr>
            </w:pPr>
            <w:r w:rsidRPr="00AE66D6">
              <w:rPr>
                <w:sz w:val="28"/>
                <w:szCs w:val="28"/>
              </w:rPr>
              <w:t>1 133</w:t>
            </w:r>
          </w:p>
        </w:tc>
        <w:tc>
          <w:tcPr>
            <w:tcW w:w="1127" w:type="dxa"/>
            <w:shd w:val="clear" w:color="auto" w:fill="auto"/>
            <w:vAlign w:val="center"/>
          </w:tcPr>
          <w:p w14:paraId="5F66BE7B" w14:textId="77777777" w:rsidR="0085594C" w:rsidRPr="00AE66D6" w:rsidRDefault="00927DDA">
            <w:pPr>
              <w:jc w:val="center"/>
              <w:rPr>
                <w:sz w:val="28"/>
                <w:szCs w:val="28"/>
              </w:rPr>
            </w:pPr>
            <w:r w:rsidRPr="00AE66D6">
              <w:rPr>
                <w:sz w:val="28"/>
                <w:szCs w:val="28"/>
              </w:rPr>
              <w:t>3</w:t>
            </w:r>
          </w:p>
        </w:tc>
        <w:tc>
          <w:tcPr>
            <w:tcW w:w="1141" w:type="dxa"/>
            <w:shd w:val="clear" w:color="auto" w:fill="auto"/>
            <w:vAlign w:val="center"/>
          </w:tcPr>
          <w:p w14:paraId="03A64DC7" w14:textId="77777777" w:rsidR="0085594C" w:rsidRPr="00AE66D6" w:rsidRDefault="00927DDA">
            <w:pPr>
              <w:jc w:val="center"/>
              <w:rPr>
                <w:sz w:val="28"/>
                <w:szCs w:val="28"/>
              </w:rPr>
            </w:pPr>
            <w:r w:rsidRPr="00AE66D6">
              <w:rPr>
                <w:sz w:val="28"/>
                <w:szCs w:val="28"/>
              </w:rPr>
              <w:t>1 562</w:t>
            </w:r>
          </w:p>
        </w:tc>
        <w:tc>
          <w:tcPr>
            <w:tcW w:w="1176" w:type="dxa"/>
            <w:shd w:val="clear" w:color="auto" w:fill="auto"/>
            <w:vAlign w:val="center"/>
          </w:tcPr>
          <w:p w14:paraId="1E027DA6" w14:textId="77777777" w:rsidR="0085594C" w:rsidRPr="00AE66D6" w:rsidRDefault="00927DDA">
            <w:pPr>
              <w:jc w:val="center"/>
              <w:rPr>
                <w:sz w:val="28"/>
                <w:szCs w:val="28"/>
              </w:rPr>
            </w:pPr>
            <w:r w:rsidRPr="00AE66D6">
              <w:rPr>
                <w:sz w:val="28"/>
                <w:szCs w:val="28"/>
              </w:rPr>
              <w:t>4</w:t>
            </w:r>
          </w:p>
        </w:tc>
        <w:tc>
          <w:tcPr>
            <w:tcW w:w="1092" w:type="dxa"/>
            <w:shd w:val="clear" w:color="auto" w:fill="auto"/>
            <w:vAlign w:val="center"/>
          </w:tcPr>
          <w:p w14:paraId="609AFF2D" w14:textId="77777777" w:rsidR="0085594C" w:rsidRPr="00AE66D6" w:rsidRDefault="00927DDA">
            <w:pPr>
              <w:jc w:val="center"/>
              <w:rPr>
                <w:sz w:val="28"/>
                <w:szCs w:val="28"/>
              </w:rPr>
            </w:pPr>
            <w:r w:rsidRPr="00AE66D6">
              <w:rPr>
                <w:sz w:val="28"/>
                <w:szCs w:val="28"/>
              </w:rPr>
              <w:t>1 854</w:t>
            </w:r>
          </w:p>
        </w:tc>
        <w:tc>
          <w:tcPr>
            <w:tcW w:w="1417" w:type="dxa"/>
            <w:shd w:val="clear" w:color="auto" w:fill="auto"/>
            <w:vAlign w:val="center"/>
          </w:tcPr>
          <w:p w14:paraId="353C5231" w14:textId="77777777" w:rsidR="0085594C" w:rsidRPr="00AE66D6" w:rsidRDefault="00927DDA">
            <w:pPr>
              <w:jc w:val="center"/>
              <w:rPr>
                <w:sz w:val="28"/>
                <w:szCs w:val="28"/>
              </w:rPr>
            </w:pPr>
            <w:r w:rsidRPr="00AE66D6">
              <w:rPr>
                <w:sz w:val="28"/>
                <w:szCs w:val="28"/>
              </w:rPr>
              <w:t>5</w:t>
            </w:r>
          </w:p>
        </w:tc>
      </w:tr>
      <w:tr w:rsidR="00AF64F8" w:rsidRPr="00AE66D6" w14:paraId="5E590B57" w14:textId="77777777">
        <w:trPr>
          <w:trHeight w:val="280"/>
          <w:jc w:val="center"/>
        </w:trPr>
        <w:tc>
          <w:tcPr>
            <w:tcW w:w="2496" w:type="dxa"/>
            <w:shd w:val="clear" w:color="auto" w:fill="auto"/>
            <w:vAlign w:val="center"/>
          </w:tcPr>
          <w:p w14:paraId="711271FE" w14:textId="77777777" w:rsidR="0085594C" w:rsidRPr="00AE66D6" w:rsidRDefault="00927DDA">
            <w:pPr>
              <w:widowControl/>
              <w:numPr>
                <w:ilvl w:val="0"/>
                <w:numId w:val="3"/>
              </w:numPr>
              <w:ind w:left="0"/>
              <w:rPr>
                <w:sz w:val="28"/>
                <w:szCs w:val="28"/>
              </w:rPr>
            </w:pPr>
            <w:r w:rsidRPr="00AE66D6">
              <w:rPr>
                <w:sz w:val="28"/>
                <w:szCs w:val="28"/>
              </w:rPr>
              <w:t>Докторов по профилю</w:t>
            </w:r>
          </w:p>
        </w:tc>
        <w:tc>
          <w:tcPr>
            <w:tcW w:w="1190" w:type="dxa"/>
            <w:shd w:val="clear" w:color="auto" w:fill="auto"/>
            <w:vAlign w:val="center"/>
          </w:tcPr>
          <w:p w14:paraId="6BAC11C9" w14:textId="77777777" w:rsidR="0085594C" w:rsidRPr="00AE66D6" w:rsidRDefault="00927DDA">
            <w:pPr>
              <w:jc w:val="center"/>
              <w:rPr>
                <w:sz w:val="28"/>
                <w:szCs w:val="28"/>
              </w:rPr>
            </w:pPr>
            <w:r w:rsidRPr="00AE66D6">
              <w:rPr>
                <w:sz w:val="28"/>
                <w:szCs w:val="28"/>
              </w:rPr>
              <w:t>139</w:t>
            </w:r>
          </w:p>
        </w:tc>
        <w:tc>
          <w:tcPr>
            <w:tcW w:w="1127" w:type="dxa"/>
            <w:shd w:val="clear" w:color="auto" w:fill="auto"/>
            <w:vAlign w:val="center"/>
          </w:tcPr>
          <w:p w14:paraId="4333373E" w14:textId="77777777" w:rsidR="0085594C" w:rsidRPr="00AE66D6" w:rsidRDefault="00927DDA">
            <w:pPr>
              <w:jc w:val="center"/>
              <w:rPr>
                <w:sz w:val="28"/>
                <w:szCs w:val="28"/>
              </w:rPr>
            </w:pPr>
            <w:r w:rsidRPr="00AE66D6">
              <w:rPr>
                <w:sz w:val="28"/>
                <w:szCs w:val="28"/>
              </w:rPr>
              <w:t>0,4</w:t>
            </w:r>
          </w:p>
        </w:tc>
        <w:tc>
          <w:tcPr>
            <w:tcW w:w="1141" w:type="dxa"/>
            <w:shd w:val="clear" w:color="auto" w:fill="auto"/>
            <w:vAlign w:val="center"/>
          </w:tcPr>
          <w:p w14:paraId="1EDB1CAB" w14:textId="77777777" w:rsidR="0085594C" w:rsidRPr="00AE66D6" w:rsidRDefault="00927DDA">
            <w:pPr>
              <w:jc w:val="center"/>
              <w:rPr>
                <w:sz w:val="28"/>
                <w:szCs w:val="28"/>
              </w:rPr>
            </w:pPr>
            <w:r w:rsidRPr="00AE66D6">
              <w:rPr>
                <w:sz w:val="28"/>
                <w:szCs w:val="28"/>
              </w:rPr>
              <w:t>175</w:t>
            </w:r>
          </w:p>
        </w:tc>
        <w:tc>
          <w:tcPr>
            <w:tcW w:w="1176" w:type="dxa"/>
            <w:shd w:val="clear" w:color="auto" w:fill="auto"/>
            <w:vAlign w:val="center"/>
          </w:tcPr>
          <w:p w14:paraId="56E7891D" w14:textId="77777777" w:rsidR="0085594C" w:rsidRPr="00AE66D6" w:rsidRDefault="00927DDA">
            <w:pPr>
              <w:jc w:val="center"/>
              <w:rPr>
                <w:sz w:val="28"/>
                <w:szCs w:val="28"/>
              </w:rPr>
            </w:pPr>
            <w:r w:rsidRPr="00AE66D6">
              <w:rPr>
                <w:sz w:val="28"/>
                <w:szCs w:val="28"/>
              </w:rPr>
              <w:t>0,5</w:t>
            </w:r>
          </w:p>
        </w:tc>
        <w:tc>
          <w:tcPr>
            <w:tcW w:w="1092" w:type="dxa"/>
            <w:shd w:val="clear" w:color="auto" w:fill="auto"/>
            <w:vAlign w:val="center"/>
          </w:tcPr>
          <w:p w14:paraId="0B83F1D5" w14:textId="77777777" w:rsidR="0085594C" w:rsidRPr="00AE66D6" w:rsidRDefault="00927DDA">
            <w:pPr>
              <w:jc w:val="center"/>
              <w:rPr>
                <w:sz w:val="28"/>
                <w:szCs w:val="28"/>
              </w:rPr>
            </w:pPr>
            <w:r w:rsidRPr="00AE66D6">
              <w:rPr>
                <w:sz w:val="28"/>
                <w:szCs w:val="28"/>
              </w:rPr>
              <w:t>208</w:t>
            </w:r>
          </w:p>
        </w:tc>
        <w:tc>
          <w:tcPr>
            <w:tcW w:w="1417" w:type="dxa"/>
            <w:shd w:val="clear" w:color="auto" w:fill="auto"/>
            <w:vAlign w:val="center"/>
          </w:tcPr>
          <w:p w14:paraId="5FE1391E" w14:textId="77777777" w:rsidR="0085594C" w:rsidRPr="00AE66D6" w:rsidRDefault="00927DDA">
            <w:pPr>
              <w:jc w:val="center"/>
              <w:rPr>
                <w:sz w:val="28"/>
                <w:szCs w:val="28"/>
              </w:rPr>
            </w:pPr>
            <w:r w:rsidRPr="00AE66D6">
              <w:rPr>
                <w:sz w:val="28"/>
                <w:szCs w:val="28"/>
              </w:rPr>
              <w:t>0,5</w:t>
            </w:r>
          </w:p>
        </w:tc>
      </w:tr>
      <w:tr w:rsidR="00AF64F8" w:rsidRPr="00AE66D6" w14:paraId="6248FA89" w14:textId="77777777">
        <w:trPr>
          <w:trHeight w:val="280"/>
          <w:jc w:val="center"/>
        </w:trPr>
        <w:tc>
          <w:tcPr>
            <w:tcW w:w="2496" w:type="dxa"/>
            <w:shd w:val="clear" w:color="auto" w:fill="auto"/>
            <w:vAlign w:val="center"/>
          </w:tcPr>
          <w:p w14:paraId="1914E179" w14:textId="77777777" w:rsidR="0085594C" w:rsidRPr="00AE66D6" w:rsidRDefault="00927DDA">
            <w:pPr>
              <w:widowControl/>
              <w:numPr>
                <w:ilvl w:val="0"/>
                <w:numId w:val="3"/>
              </w:numPr>
              <w:ind w:left="0"/>
              <w:rPr>
                <w:sz w:val="28"/>
                <w:szCs w:val="28"/>
              </w:rPr>
            </w:pPr>
            <w:r w:rsidRPr="00AE66D6">
              <w:rPr>
                <w:sz w:val="28"/>
                <w:szCs w:val="28"/>
              </w:rPr>
              <w:t>магистров</w:t>
            </w:r>
          </w:p>
        </w:tc>
        <w:tc>
          <w:tcPr>
            <w:tcW w:w="1190" w:type="dxa"/>
            <w:shd w:val="clear" w:color="auto" w:fill="auto"/>
            <w:vAlign w:val="center"/>
          </w:tcPr>
          <w:p w14:paraId="511AA2C4" w14:textId="77777777" w:rsidR="0085594C" w:rsidRPr="00AE66D6" w:rsidRDefault="00927DDA">
            <w:pPr>
              <w:jc w:val="center"/>
              <w:rPr>
                <w:sz w:val="28"/>
                <w:szCs w:val="28"/>
              </w:rPr>
            </w:pPr>
            <w:r w:rsidRPr="00AE66D6">
              <w:rPr>
                <w:sz w:val="28"/>
                <w:szCs w:val="28"/>
              </w:rPr>
              <w:t>10 082</w:t>
            </w:r>
          </w:p>
        </w:tc>
        <w:tc>
          <w:tcPr>
            <w:tcW w:w="1127" w:type="dxa"/>
            <w:shd w:val="clear" w:color="auto" w:fill="auto"/>
            <w:vAlign w:val="center"/>
          </w:tcPr>
          <w:p w14:paraId="05E321CF" w14:textId="77777777" w:rsidR="0085594C" w:rsidRPr="00AE66D6" w:rsidRDefault="00927DDA">
            <w:pPr>
              <w:jc w:val="center"/>
              <w:rPr>
                <w:sz w:val="28"/>
                <w:szCs w:val="28"/>
              </w:rPr>
            </w:pPr>
            <w:r w:rsidRPr="00AE66D6">
              <w:rPr>
                <w:sz w:val="28"/>
                <w:szCs w:val="28"/>
              </w:rPr>
              <w:t>26,5</w:t>
            </w:r>
          </w:p>
        </w:tc>
        <w:tc>
          <w:tcPr>
            <w:tcW w:w="1141" w:type="dxa"/>
            <w:shd w:val="clear" w:color="auto" w:fill="auto"/>
            <w:vAlign w:val="center"/>
          </w:tcPr>
          <w:p w14:paraId="7594A530" w14:textId="77777777" w:rsidR="0085594C" w:rsidRPr="00AE66D6" w:rsidRDefault="00927DDA">
            <w:pPr>
              <w:jc w:val="center"/>
              <w:rPr>
                <w:sz w:val="28"/>
                <w:szCs w:val="28"/>
              </w:rPr>
            </w:pPr>
            <w:r w:rsidRPr="00AE66D6">
              <w:rPr>
                <w:sz w:val="28"/>
                <w:szCs w:val="28"/>
              </w:rPr>
              <w:t>11 135</w:t>
            </w:r>
          </w:p>
        </w:tc>
        <w:tc>
          <w:tcPr>
            <w:tcW w:w="1176" w:type="dxa"/>
            <w:shd w:val="clear" w:color="auto" w:fill="auto"/>
            <w:vAlign w:val="center"/>
          </w:tcPr>
          <w:p w14:paraId="62921BF8" w14:textId="77777777" w:rsidR="0085594C" w:rsidRPr="00AE66D6" w:rsidRDefault="00927DDA">
            <w:pPr>
              <w:jc w:val="center"/>
              <w:rPr>
                <w:sz w:val="28"/>
                <w:szCs w:val="28"/>
              </w:rPr>
            </w:pPr>
            <w:r w:rsidRPr="00AE66D6">
              <w:rPr>
                <w:sz w:val="28"/>
                <w:szCs w:val="28"/>
              </w:rPr>
              <w:t>29,1</w:t>
            </w:r>
          </w:p>
        </w:tc>
        <w:tc>
          <w:tcPr>
            <w:tcW w:w="1092" w:type="dxa"/>
            <w:shd w:val="clear" w:color="auto" w:fill="auto"/>
            <w:vAlign w:val="center"/>
          </w:tcPr>
          <w:p w14:paraId="1A47EAEA" w14:textId="77777777" w:rsidR="0085594C" w:rsidRPr="00AE66D6" w:rsidRDefault="00927DDA">
            <w:pPr>
              <w:jc w:val="center"/>
              <w:rPr>
                <w:sz w:val="28"/>
                <w:szCs w:val="28"/>
              </w:rPr>
            </w:pPr>
            <w:r w:rsidRPr="00AE66D6">
              <w:rPr>
                <w:sz w:val="28"/>
                <w:szCs w:val="28"/>
              </w:rPr>
              <w:t>12 098</w:t>
            </w:r>
          </w:p>
        </w:tc>
        <w:tc>
          <w:tcPr>
            <w:tcW w:w="1417" w:type="dxa"/>
            <w:shd w:val="clear" w:color="auto" w:fill="auto"/>
            <w:vAlign w:val="center"/>
          </w:tcPr>
          <w:p w14:paraId="540BC31C" w14:textId="77777777" w:rsidR="0085594C" w:rsidRPr="00AE66D6" w:rsidRDefault="00927DDA">
            <w:pPr>
              <w:jc w:val="center"/>
              <w:rPr>
                <w:sz w:val="28"/>
                <w:szCs w:val="28"/>
              </w:rPr>
            </w:pPr>
            <w:r w:rsidRPr="00AE66D6">
              <w:rPr>
                <w:sz w:val="28"/>
                <w:szCs w:val="28"/>
              </w:rPr>
              <w:t>31,7</w:t>
            </w:r>
          </w:p>
        </w:tc>
      </w:tr>
      <w:tr w:rsidR="00AF64F8" w:rsidRPr="00AE66D6" w14:paraId="40478AB4" w14:textId="77777777">
        <w:trPr>
          <w:trHeight w:val="340"/>
          <w:jc w:val="center"/>
        </w:trPr>
        <w:tc>
          <w:tcPr>
            <w:tcW w:w="2496" w:type="dxa"/>
            <w:shd w:val="clear" w:color="auto" w:fill="auto"/>
            <w:vAlign w:val="center"/>
          </w:tcPr>
          <w:p w14:paraId="24C05328" w14:textId="77777777" w:rsidR="0085594C" w:rsidRPr="00AE66D6" w:rsidRDefault="00927DDA">
            <w:pPr>
              <w:jc w:val="both"/>
              <w:rPr>
                <w:sz w:val="28"/>
                <w:szCs w:val="28"/>
              </w:rPr>
            </w:pPr>
            <w:r w:rsidRPr="00AE66D6">
              <w:rPr>
                <w:sz w:val="28"/>
                <w:szCs w:val="28"/>
              </w:rPr>
              <w:t xml:space="preserve">Общий показатель остепененности  </w:t>
            </w:r>
          </w:p>
          <w:p w14:paraId="0142E2E7" w14:textId="77777777" w:rsidR="0085594C" w:rsidRPr="00AE66D6" w:rsidRDefault="00927DDA">
            <w:pPr>
              <w:jc w:val="both"/>
              <w:rPr>
                <w:sz w:val="28"/>
                <w:szCs w:val="28"/>
              </w:rPr>
            </w:pPr>
            <w:r w:rsidRPr="00AE66D6">
              <w:rPr>
                <w:sz w:val="28"/>
                <w:szCs w:val="28"/>
              </w:rPr>
              <w:t>(п.1-4)</w:t>
            </w:r>
          </w:p>
        </w:tc>
        <w:tc>
          <w:tcPr>
            <w:tcW w:w="1190" w:type="dxa"/>
            <w:shd w:val="clear" w:color="auto" w:fill="auto"/>
            <w:vAlign w:val="center"/>
          </w:tcPr>
          <w:p w14:paraId="7E076253" w14:textId="77777777" w:rsidR="0085594C" w:rsidRPr="00AE66D6" w:rsidRDefault="00927DDA">
            <w:pPr>
              <w:jc w:val="center"/>
              <w:rPr>
                <w:b/>
                <w:sz w:val="28"/>
                <w:szCs w:val="28"/>
              </w:rPr>
            </w:pPr>
            <w:r w:rsidRPr="00AE66D6">
              <w:rPr>
                <w:b/>
                <w:sz w:val="28"/>
                <w:szCs w:val="28"/>
              </w:rPr>
              <w:t>19 079</w:t>
            </w:r>
          </w:p>
          <w:p w14:paraId="7C540302" w14:textId="77777777" w:rsidR="0085594C" w:rsidRPr="00AE66D6" w:rsidRDefault="0085594C">
            <w:pPr>
              <w:jc w:val="center"/>
              <w:rPr>
                <w:b/>
                <w:sz w:val="28"/>
                <w:szCs w:val="28"/>
              </w:rPr>
            </w:pPr>
          </w:p>
        </w:tc>
        <w:tc>
          <w:tcPr>
            <w:tcW w:w="1127" w:type="dxa"/>
            <w:shd w:val="clear" w:color="auto" w:fill="auto"/>
            <w:vAlign w:val="center"/>
          </w:tcPr>
          <w:p w14:paraId="3E046F05" w14:textId="022063A2" w:rsidR="0085594C" w:rsidRPr="00AE66D6" w:rsidRDefault="00927DDA" w:rsidP="00655E22">
            <w:pPr>
              <w:jc w:val="center"/>
              <w:rPr>
                <w:b/>
                <w:sz w:val="28"/>
                <w:szCs w:val="28"/>
              </w:rPr>
            </w:pPr>
            <w:r w:rsidRPr="00AE66D6">
              <w:rPr>
                <w:b/>
                <w:sz w:val="28"/>
                <w:szCs w:val="28"/>
              </w:rPr>
              <w:t>50,</w:t>
            </w:r>
            <w:r w:rsidR="00655E22">
              <w:rPr>
                <w:b/>
                <w:sz w:val="28"/>
                <w:szCs w:val="28"/>
              </w:rPr>
              <w:t>2</w:t>
            </w:r>
          </w:p>
        </w:tc>
        <w:tc>
          <w:tcPr>
            <w:tcW w:w="1141" w:type="dxa"/>
            <w:shd w:val="clear" w:color="auto" w:fill="auto"/>
            <w:vAlign w:val="center"/>
          </w:tcPr>
          <w:p w14:paraId="4B23E011" w14:textId="77777777" w:rsidR="0085594C" w:rsidRPr="00AE66D6" w:rsidRDefault="00927DDA">
            <w:pPr>
              <w:jc w:val="center"/>
              <w:rPr>
                <w:b/>
                <w:sz w:val="28"/>
                <w:szCs w:val="28"/>
              </w:rPr>
            </w:pPr>
            <w:r w:rsidRPr="00AE66D6">
              <w:rPr>
                <w:b/>
                <w:sz w:val="28"/>
                <w:szCs w:val="28"/>
              </w:rPr>
              <w:t>19 259</w:t>
            </w:r>
          </w:p>
          <w:p w14:paraId="3A57D06E" w14:textId="77777777" w:rsidR="0085594C" w:rsidRPr="00AE66D6" w:rsidRDefault="0085594C">
            <w:pPr>
              <w:jc w:val="center"/>
              <w:rPr>
                <w:b/>
                <w:sz w:val="28"/>
                <w:szCs w:val="28"/>
              </w:rPr>
            </w:pPr>
          </w:p>
        </w:tc>
        <w:tc>
          <w:tcPr>
            <w:tcW w:w="1176" w:type="dxa"/>
            <w:shd w:val="clear" w:color="auto" w:fill="auto"/>
            <w:vAlign w:val="center"/>
          </w:tcPr>
          <w:p w14:paraId="55E3E726" w14:textId="77777777" w:rsidR="0085594C" w:rsidRPr="00AE66D6" w:rsidRDefault="00927DDA">
            <w:pPr>
              <w:jc w:val="center"/>
              <w:rPr>
                <w:b/>
                <w:sz w:val="28"/>
                <w:szCs w:val="28"/>
              </w:rPr>
            </w:pPr>
            <w:r w:rsidRPr="00AE66D6">
              <w:rPr>
                <w:b/>
                <w:sz w:val="28"/>
                <w:szCs w:val="28"/>
              </w:rPr>
              <w:t>50,4</w:t>
            </w:r>
          </w:p>
        </w:tc>
        <w:tc>
          <w:tcPr>
            <w:tcW w:w="1092" w:type="dxa"/>
            <w:shd w:val="clear" w:color="auto" w:fill="auto"/>
            <w:vAlign w:val="center"/>
          </w:tcPr>
          <w:p w14:paraId="232778D2" w14:textId="77777777" w:rsidR="0085594C" w:rsidRPr="00AE66D6" w:rsidRDefault="00927DDA">
            <w:pPr>
              <w:jc w:val="center"/>
              <w:rPr>
                <w:b/>
                <w:sz w:val="28"/>
                <w:szCs w:val="28"/>
              </w:rPr>
            </w:pPr>
            <w:r w:rsidRPr="00AE66D6">
              <w:rPr>
                <w:b/>
                <w:sz w:val="28"/>
                <w:szCs w:val="28"/>
              </w:rPr>
              <w:t>18 589</w:t>
            </w:r>
          </w:p>
          <w:p w14:paraId="3C52C5DD" w14:textId="77777777" w:rsidR="0085594C" w:rsidRPr="00AE66D6" w:rsidRDefault="0085594C">
            <w:pPr>
              <w:jc w:val="center"/>
              <w:rPr>
                <w:b/>
                <w:sz w:val="28"/>
                <w:szCs w:val="28"/>
              </w:rPr>
            </w:pPr>
          </w:p>
        </w:tc>
        <w:tc>
          <w:tcPr>
            <w:tcW w:w="1417" w:type="dxa"/>
            <w:shd w:val="clear" w:color="auto" w:fill="auto"/>
            <w:vAlign w:val="center"/>
          </w:tcPr>
          <w:p w14:paraId="4E7D8441" w14:textId="77777777" w:rsidR="0085594C" w:rsidRPr="00AE66D6" w:rsidRDefault="00927DDA">
            <w:pPr>
              <w:jc w:val="center"/>
              <w:rPr>
                <w:b/>
                <w:sz w:val="28"/>
                <w:szCs w:val="28"/>
              </w:rPr>
            </w:pPr>
            <w:r w:rsidRPr="00AE66D6">
              <w:rPr>
                <w:b/>
                <w:sz w:val="28"/>
                <w:szCs w:val="28"/>
              </w:rPr>
              <w:t>48,7</w:t>
            </w:r>
          </w:p>
        </w:tc>
      </w:tr>
      <w:tr w:rsidR="00AF64F8" w:rsidRPr="00AE66D6" w14:paraId="4C665E66" w14:textId="77777777">
        <w:trPr>
          <w:trHeight w:val="340"/>
          <w:jc w:val="center"/>
        </w:trPr>
        <w:tc>
          <w:tcPr>
            <w:tcW w:w="2496" w:type="dxa"/>
            <w:shd w:val="clear" w:color="auto" w:fill="auto"/>
            <w:vAlign w:val="center"/>
          </w:tcPr>
          <w:p w14:paraId="13A0F41C" w14:textId="77777777" w:rsidR="0085594C" w:rsidRPr="00AE66D6" w:rsidRDefault="00927DDA">
            <w:pPr>
              <w:jc w:val="both"/>
              <w:rPr>
                <w:sz w:val="28"/>
                <w:szCs w:val="28"/>
              </w:rPr>
            </w:pPr>
            <w:r w:rsidRPr="00AE66D6">
              <w:rPr>
                <w:sz w:val="28"/>
                <w:szCs w:val="28"/>
              </w:rPr>
              <w:t>другие</w:t>
            </w:r>
          </w:p>
        </w:tc>
        <w:tc>
          <w:tcPr>
            <w:tcW w:w="1190" w:type="dxa"/>
            <w:shd w:val="clear" w:color="auto" w:fill="auto"/>
            <w:vAlign w:val="center"/>
          </w:tcPr>
          <w:p w14:paraId="20C18C0C" w14:textId="77777777" w:rsidR="0085594C" w:rsidRPr="00AE66D6" w:rsidRDefault="00927DDA">
            <w:pPr>
              <w:jc w:val="center"/>
              <w:rPr>
                <w:b/>
                <w:sz w:val="28"/>
                <w:szCs w:val="28"/>
              </w:rPr>
            </w:pPr>
            <w:r w:rsidRPr="00AE66D6">
              <w:rPr>
                <w:b/>
                <w:sz w:val="28"/>
                <w:szCs w:val="28"/>
              </w:rPr>
              <w:t>8 926</w:t>
            </w:r>
          </w:p>
        </w:tc>
        <w:tc>
          <w:tcPr>
            <w:tcW w:w="1127" w:type="dxa"/>
            <w:shd w:val="clear" w:color="auto" w:fill="auto"/>
            <w:vAlign w:val="center"/>
          </w:tcPr>
          <w:p w14:paraId="3C2672D7" w14:textId="2F9B014A" w:rsidR="0085594C" w:rsidRPr="00AE66D6" w:rsidRDefault="00927DDA" w:rsidP="00E72F7E">
            <w:pPr>
              <w:jc w:val="center"/>
              <w:rPr>
                <w:b/>
                <w:sz w:val="28"/>
                <w:szCs w:val="28"/>
              </w:rPr>
            </w:pPr>
            <w:r w:rsidRPr="00AE66D6">
              <w:rPr>
                <w:b/>
                <w:sz w:val="28"/>
                <w:szCs w:val="28"/>
              </w:rPr>
              <w:t>23,</w:t>
            </w:r>
            <w:r w:rsidR="00081520">
              <w:rPr>
                <w:b/>
                <w:sz w:val="28"/>
                <w:szCs w:val="28"/>
              </w:rPr>
              <w:t>3</w:t>
            </w:r>
          </w:p>
        </w:tc>
        <w:tc>
          <w:tcPr>
            <w:tcW w:w="1141" w:type="dxa"/>
            <w:shd w:val="clear" w:color="auto" w:fill="auto"/>
            <w:vAlign w:val="center"/>
          </w:tcPr>
          <w:p w14:paraId="2A106AB6" w14:textId="77777777" w:rsidR="0085594C" w:rsidRPr="00AE66D6" w:rsidRDefault="00927DDA">
            <w:pPr>
              <w:jc w:val="center"/>
              <w:rPr>
                <w:b/>
                <w:sz w:val="28"/>
                <w:szCs w:val="28"/>
              </w:rPr>
            </w:pPr>
            <w:r w:rsidRPr="00AE66D6">
              <w:rPr>
                <w:b/>
                <w:sz w:val="28"/>
                <w:szCs w:val="28"/>
              </w:rPr>
              <w:t>7 847</w:t>
            </w:r>
          </w:p>
        </w:tc>
        <w:tc>
          <w:tcPr>
            <w:tcW w:w="1176" w:type="dxa"/>
            <w:shd w:val="clear" w:color="auto" w:fill="auto"/>
            <w:vAlign w:val="center"/>
          </w:tcPr>
          <w:p w14:paraId="52DAA254" w14:textId="77777777" w:rsidR="0085594C" w:rsidRPr="00AE66D6" w:rsidRDefault="00927DDA">
            <w:pPr>
              <w:jc w:val="center"/>
              <w:rPr>
                <w:b/>
                <w:sz w:val="28"/>
                <w:szCs w:val="28"/>
              </w:rPr>
            </w:pPr>
            <w:r w:rsidRPr="00AE66D6">
              <w:rPr>
                <w:b/>
                <w:sz w:val="28"/>
                <w:szCs w:val="28"/>
              </w:rPr>
              <w:t>20,5</w:t>
            </w:r>
          </w:p>
        </w:tc>
        <w:tc>
          <w:tcPr>
            <w:tcW w:w="1092" w:type="dxa"/>
            <w:shd w:val="clear" w:color="auto" w:fill="auto"/>
            <w:vAlign w:val="center"/>
          </w:tcPr>
          <w:p w14:paraId="28926508" w14:textId="77777777" w:rsidR="0085594C" w:rsidRPr="00AE66D6" w:rsidRDefault="00927DDA">
            <w:pPr>
              <w:jc w:val="center"/>
              <w:rPr>
                <w:b/>
                <w:sz w:val="28"/>
                <w:szCs w:val="28"/>
              </w:rPr>
            </w:pPr>
            <w:r w:rsidRPr="00AE66D6">
              <w:rPr>
                <w:b/>
                <w:sz w:val="28"/>
                <w:szCs w:val="28"/>
              </w:rPr>
              <w:t>7 847</w:t>
            </w:r>
          </w:p>
        </w:tc>
        <w:tc>
          <w:tcPr>
            <w:tcW w:w="1417" w:type="dxa"/>
            <w:shd w:val="clear" w:color="auto" w:fill="auto"/>
            <w:vAlign w:val="center"/>
          </w:tcPr>
          <w:p w14:paraId="133AA8B2" w14:textId="77777777" w:rsidR="0085594C" w:rsidRPr="00AE66D6" w:rsidRDefault="00927DDA">
            <w:pPr>
              <w:jc w:val="center"/>
              <w:rPr>
                <w:b/>
                <w:sz w:val="28"/>
                <w:szCs w:val="28"/>
              </w:rPr>
            </w:pPr>
            <w:r w:rsidRPr="00AE66D6">
              <w:rPr>
                <w:b/>
                <w:sz w:val="28"/>
                <w:szCs w:val="28"/>
              </w:rPr>
              <w:t>19,6</w:t>
            </w:r>
          </w:p>
        </w:tc>
      </w:tr>
    </w:tbl>
    <w:p w14:paraId="0E404F91" w14:textId="77777777" w:rsidR="00A65CEA" w:rsidRPr="00AE66D6" w:rsidRDefault="00A65CEA">
      <w:pPr>
        <w:ind w:firstLine="709"/>
        <w:jc w:val="both"/>
        <w:rPr>
          <w:sz w:val="28"/>
          <w:szCs w:val="28"/>
        </w:rPr>
      </w:pPr>
    </w:p>
    <w:p w14:paraId="54391F5A" w14:textId="77777777" w:rsidR="00575FAB" w:rsidRPr="00AE66D6" w:rsidRDefault="00927DDA">
      <w:pPr>
        <w:ind w:firstLine="709"/>
        <w:jc w:val="both"/>
        <w:rPr>
          <w:sz w:val="28"/>
          <w:szCs w:val="28"/>
        </w:rPr>
      </w:pPr>
      <w:r w:rsidRPr="00AE66D6">
        <w:rPr>
          <w:sz w:val="28"/>
          <w:szCs w:val="28"/>
        </w:rPr>
        <w:t xml:space="preserve">В рамках реализации программы трехъязычия с 2012-2013 учебного года в 32 вузах открыты специальные отделения с обучением на английском языке. </w:t>
      </w:r>
      <w:r w:rsidR="003D4AB5" w:rsidRPr="00AE66D6">
        <w:rPr>
          <w:sz w:val="28"/>
          <w:szCs w:val="28"/>
        </w:rPr>
        <w:t>С</w:t>
      </w:r>
      <w:r w:rsidRPr="00AE66D6">
        <w:rPr>
          <w:sz w:val="28"/>
          <w:szCs w:val="28"/>
        </w:rPr>
        <w:t xml:space="preserve"> 2015-2016 год</w:t>
      </w:r>
      <w:r w:rsidR="003D4AB5" w:rsidRPr="00AE66D6">
        <w:rPr>
          <w:sz w:val="28"/>
          <w:szCs w:val="28"/>
        </w:rPr>
        <w:t>а</w:t>
      </w:r>
      <w:r w:rsidRPr="00AE66D6">
        <w:rPr>
          <w:sz w:val="28"/>
          <w:szCs w:val="28"/>
        </w:rPr>
        <w:t xml:space="preserve"> специальные отделения с обучением на английском языке в рамках трехъязычного образования функционируют в 42 вузах</w:t>
      </w:r>
      <w:r w:rsidR="003D4AB5" w:rsidRPr="00AE66D6">
        <w:rPr>
          <w:sz w:val="28"/>
          <w:szCs w:val="28"/>
        </w:rPr>
        <w:t xml:space="preserve">, </w:t>
      </w:r>
      <w:r w:rsidRPr="00AE66D6">
        <w:rPr>
          <w:sz w:val="28"/>
          <w:szCs w:val="28"/>
        </w:rPr>
        <w:t xml:space="preserve">созданы 2393 специальные группы, в которых обучаются 18 006 чел. По специальностям «5В011000-Физика», «5В011200-Химия», «5В011100-Информатика», «5В011300-Биология», «5В011400-История» обучение в рамках трехъязычия на начало 2017 года проходило 1710 чел. </w:t>
      </w:r>
    </w:p>
    <w:p w14:paraId="2E74A9F2" w14:textId="77777777" w:rsidR="0085594C" w:rsidRPr="00AE66D6" w:rsidRDefault="00575FAB">
      <w:pPr>
        <w:ind w:firstLine="709"/>
        <w:jc w:val="both"/>
        <w:rPr>
          <w:sz w:val="28"/>
          <w:szCs w:val="28"/>
        </w:rPr>
      </w:pPr>
      <w:r w:rsidRPr="00AE66D6">
        <w:rPr>
          <w:sz w:val="28"/>
          <w:szCs w:val="28"/>
        </w:rPr>
        <w:lastRenderedPageBreak/>
        <w:t>В</w:t>
      </w:r>
      <w:r w:rsidR="00927DDA" w:rsidRPr="00AE66D6">
        <w:rPr>
          <w:sz w:val="28"/>
          <w:szCs w:val="28"/>
        </w:rPr>
        <w:t xml:space="preserve"> целях усиления языковой компетенции планируется обучить английскому языку около 10 тыс. студентов, магистрантов, докторантов PhD и 3000 ППС педагогических </w:t>
      </w:r>
      <w:r w:rsidRPr="00AE66D6">
        <w:rPr>
          <w:sz w:val="28"/>
          <w:szCs w:val="28"/>
        </w:rPr>
        <w:t>специальностей</w:t>
      </w:r>
      <w:r w:rsidR="00927DDA" w:rsidRPr="00AE66D6">
        <w:rPr>
          <w:sz w:val="28"/>
          <w:szCs w:val="28"/>
        </w:rPr>
        <w:t xml:space="preserve">. </w:t>
      </w:r>
      <w:r w:rsidRPr="00AE66D6">
        <w:rPr>
          <w:sz w:val="28"/>
          <w:szCs w:val="28"/>
        </w:rPr>
        <w:t>С</w:t>
      </w:r>
      <w:r w:rsidR="00927DDA" w:rsidRPr="00AE66D6">
        <w:rPr>
          <w:sz w:val="28"/>
          <w:szCs w:val="28"/>
        </w:rPr>
        <w:t xml:space="preserve"> 2017-2018 года в 11 базовых вузах, осуществляющих подготовку кадров для предприятий ГПИИР-2, по 6 специальностям будет осуществлен переход на англоязычное обучение</w:t>
      </w:r>
    </w:p>
    <w:p w14:paraId="4CA8721E" w14:textId="77777777" w:rsidR="0085594C" w:rsidRPr="00AE66D6" w:rsidRDefault="00927DDA">
      <w:pPr>
        <w:ind w:firstLine="709"/>
        <w:jc w:val="both"/>
        <w:rPr>
          <w:sz w:val="28"/>
          <w:szCs w:val="28"/>
        </w:rPr>
      </w:pPr>
      <w:r w:rsidRPr="00AE66D6">
        <w:rPr>
          <w:sz w:val="28"/>
          <w:szCs w:val="28"/>
        </w:rPr>
        <w:t xml:space="preserve">Численность студентов в вузах подвержена демографическим колебаниям. С 2006/2007 учебного года до </w:t>
      </w:r>
      <w:r w:rsidR="00575FAB" w:rsidRPr="00AE66D6">
        <w:rPr>
          <w:sz w:val="28"/>
          <w:szCs w:val="28"/>
        </w:rPr>
        <w:t>2014/2015 учебного года</w:t>
      </w:r>
      <w:r w:rsidRPr="00AE66D6">
        <w:rPr>
          <w:sz w:val="28"/>
          <w:szCs w:val="28"/>
        </w:rPr>
        <w:t xml:space="preserve"> наблюда</w:t>
      </w:r>
      <w:r w:rsidR="00575FAB" w:rsidRPr="00AE66D6">
        <w:rPr>
          <w:sz w:val="28"/>
          <w:szCs w:val="28"/>
        </w:rPr>
        <w:t>ло</w:t>
      </w:r>
      <w:r w:rsidRPr="00AE66D6">
        <w:rPr>
          <w:sz w:val="28"/>
          <w:szCs w:val="28"/>
        </w:rPr>
        <w:t>с</w:t>
      </w:r>
      <w:r w:rsidR="00575FAB" w:rsidRPr="00AE66D6">
        <w:rPr>
          <w:sz w:val="28"/>
          <w:szCs w:val="28"/>
        </w:rPr>
        <w:t>ь</w:t>
      </w:r>
      <w:r w:rsidRPr="00AE66D6">
        <w:rPr>
          <w:sz w:val="28"/>
          <w:szCs w:val="28"/>
        </w:rPr>
        <w:t xml:space="preserve"> снижение численности студентов. Среди обучающихся вузов в 2016 году основной контингент составляли студенты бакалавриата – 92%</w:t>
      </w:r>
      <w:r w:rsidR="00575FAB" w:rsidRPr="00AE66D6">
        <w:rPr>
          <w:sz w:val="28"/>
          <w:szCs w:val="28"/>
        </w:rPr>
        <w:t xml:space="preserve"> или</w:t>
      </w:r>
      <w:r w:rsidRPr="00AE66D6">
        <w:rPr>
          <w:sz w:val="28"/>
          <w:szCs w:val="28"/>
        </w:rPr>
        <w:t xml:space="preserve"> 477 074 чел, магистрантов </w:t>
      </w:r>
      <w:r w:rsidR="00575FAB" w:rsidRPr="00AE66D6">
        <w:rPr>
          <w:sz w:val="28"/>
          <w:szCs w:val="28"/>
        </w:rPr>
        <w:t xml:space="preserve">– </w:t>
      </w:r>
      <w:r w:rsidRPr="00AE66D6">
        <w:rPr>
          <w:sz w:val="28"/>
          <w:szCs w:val="28"/>
        </w:rPr>
        <w:t xml:space="preserve">6% от общего количества, докторантов и обучающихся по программам резидентуры </w:t>
      </w:r>
      <w:r w:rsidR="00575FAB" w:rsidRPr="00AE66D6">
        <w:rPr>
          <w:sz w:val="28"/>
          <w:szCs w:val="28"/>
        </w:rPr>
        <w:t xml:space="preserve">– </w:t>
      </w:r>
      <w:r w:rsidRPr="00AE66D6">
        <w:rPr>
          <w:sz w:val="28"/>
          <w:szCs w:val="28"/>
        </w:rPr>
        <w:t>по</w:t>
      </w:r>
      <w:r w:rsidR="00575FAB" w:rsidRPr="00AE66D6">
        <w:rPr>
          <w:sz w:val="28"/>
          <w:szCs w:val="28"/>
        </w:rPr>
        <w:t xml:space="preserve"> </w:t>
      </w:r>
      <w:r w:rsidRPr="00AE66D6">
        <w:rPr>
          <w:sz w:val="28"/>
          <w:szCs w:val="28"/>
        </w:rPr>
        <w:t xml:space="preserve"> 1%. Имеющаяся диспропорция может негативно отразиться на воспроизводстве научных кадров и инновационном развитии страны.</w:t>
      </w:r>
      <w:r w:rsidR="00A65CEA" w:rsidRPr="00AE66D6">
        <w:rPr>
          <w:sz w:val="28"/>
          <w:szCs w:val="28"/>
        </w:rPr>
        <w:t xml:space="preserve"> </w:t>
      </w:r>
      <w:r w:rsidRPr="00AE66D6">
        <w:rPr>
          <w:sz w:val="28"/>
          <w:szCs w:val="28"/>
        </w:rPr>
        <w:t>В 2018 году по данным комитета по статистике контингент студентов увеличился, по сравнению с предыдущими годами в целом по Республике.</w:t>
      </w:r>
    </w:p>
    <w:p w14:paraId="752ED47E" w14:textId="77777777" w:rsidR="00A65CEA" w:rsidRPr="00AE66D6" w:rsidRDefault="00A65CEA" w:rsidP="00A65CEA">
      <w:pPr>
        <w:ind w:firstLine="709"/>
        <w:jc w:val="center"/>
        <w:rPr>
          <w:sz w:val="28"/>
          <w:szCs w:val="28"/>
        </w:rPr>
      </w:pPr>
    </w:p>
    <w:p w14:paraId="209ADFAF" w14:textId="77777777" w:rsidR="0085594C" w:rsidRPr="00AE66D6" w:rsidRDefault="0085594C">
      <w:pPr>
        <w:ind w:firstLine="709"/>
        <w:jc w:val="both"/>
        <w:rPr>
          <w:sz w:val="28"/>
          <w:szCs w:val="28"/>
        </w:rPr>
      </w:pPr>
    </w:p>
    <w:p w14:paraId="7084046E" w14:textId="77777777" w:rsidR="0085594C" w:rsidRPr="00AE66D6" w:rsidRDefault="00927DDA">
      <w:pPr>
        <w:ind w:firstLine="709"/>
        <w:jc w:val="both"/>
        <w:rPr>
          <w:sz w:val="28"/>
          <w:szCs w:val="28"/>
        </w:rPr>
      </w:pPr>
      <w:r w:rsidRPr="00AE66D6">
        <w:rPr>
          <w:noProof/>
          <w:sz w:val="28"/>
          <w:szCs w:val="28"/>
          <w:lang w:bidi="ar-SA"/>
        </w:rPr>
        <w:drawing>
          <wp:inline distT="0" distB="0" distL="0" distR="0" wp14:anchorId="2097D0CC" wp14:editId="7B31E996">
            <wp:extent cx="4572000" cy="2743200"/>
            <wp:effectExtent l="0" t="0" r="0" b="0"/>
            <wp:docPr id="28693" name="Диаграмма 28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AAD139" w14:textId="77777777" w:rsidR="0085594C" w:rsidRPr="00AE66D6" w:rsidRDefault="0085594C">
      <w:pPr>
        <w:ind w:firstLine="709"/>
        <w:jc w:val="both"/>
        <w:rPr>
          <w:sz w:val="28"/>
          <w:szCs w:val="28"/>
        </w:rPr>
      </w:pPr>
    </w:p>
    <w:p w14:paraId="1B29227E" w14:textId="77777777" w:rsidR="005666BA" w:rsidRPr="00AE66D6" w:rsidRDefault="005666BA" w:rsidP="005666BA">
      <w:pPr>
        <w:ind w:firstLine="709"/>
        <w:jc w:val="center"/>
        <w:rPr>
          <w:sz w:val="28"/>
          <w:szCs w:val="28"/>
        </w:rPr>
      </w:pPr>
      <w:r w:rsidRPr="00AE66D6">
        <w:rPr>
          <w:sz w:val="28"/>
          <w:szCs w:val="28"/>
        </w:rPr>
        <w:t>Рисунок 2.7 - Динамика контингента студентов</w:t>
      </w:r>
    </w:p>
    <w:p w14:paraId="141D0AC0" w14:textId="77777777" w:rsidR="005666BA" w:rsidRPr="00AE66D6" w:rsidRDefault="005666BA">
      <w:pPr>
        <w:ind w:firstLine="709"/>
        <w:jc w:val="both"/>
        <w:rPr>
          <w:sz w:val="28"/>
          <w:szCs w:val="28"/>
        </w:rPr>
      </w:pPr>
    </w:p>
    <w:p w14:paraId="39322C76" w14:textId="77777777" w:rsidR="0085594C" w:rsidRPr="00AE66D6" w:rsidRDefault="00927DDA">
      <w:pPr>
        <w:ind w:firstLine="709"/>
        <w:jc w:val="both"/>
        <w:rPr>
          <w:sz w:val="28"/>
          <w:szCs w:val="28"/>
        </w:rPr>
      </w:pPr>
      <w:r w:rsidRPr="00AE66D6">
        <w:rPr>
          <w:sz w:val="28"/>
          <w:szCs w:val="28"/>
        </w:rPr>
        <w:t xml:space="preserve">В 2018 года по данным Комитета по статистике студенты распределены по областям  и </w:t>
      </w:r>
      <w:r w:rsidR="00575FAB" w:rsidRPr="00AE66D6">
        <w:rPr>
          <w:sz w:val="28"/>
          <w:szCs w:val="28"/>
        </w:rPr>
        <w:t>городам</w:t>
      </w:r>
      <w:r w:rsidRPr="00AE66D6">
        <w:rPr>
          <w:sz w:val="28"/>
          <w:szCs w:val="28"/>
        </w:rPr>
        <w:t xml:space="preserve"> республиканского значения следующим образом (Рисунок 2.</w:t>
      </w:r>
      <w:r w:rsidR="00A65CEA" w:rsidRPr="00AE66D6">
        <w:rPr>
          <w:sz w:val="28"/>
          <w:szCs w:val="28"/>
        </w:rPr>
        <w:t>8</w:t>
      </w:r>
      <w:r w:rsidRPr="00AE66D6">
        <w:rPr>
          <w:sz w:val="28"/>
          <w:szCs w:val="28"/>
        </w:rPr>
        <w:t>).</w:t>
      </w:r>
    </w:p>
    <w:p w14:paraId="54E073FF" w14:textId="77777777" w:rsidR="0085594C" w:rsidRPr="00AE66D6" w:rsidRDefault="0085594C">
      <w:pPr>
        <w:ind w:firstLine="709"/>
        <w:jc w:val="both"/>
        <w:rPr>
          <w:sz w:val="28"/>
          <w:szCs w:val="28"/>
        </w:rPr>
      </w:pPr>
    </w:p>
    <w:p w14:paraId="41CEE244" w14:textId="77777777" w:rsidR="0085594C" w:rsidRPr="00AE66D6" w:rsidRDefault="00927DDA">
      <w:pPr>
        <w:ind w:firstLine="709"/>
        <w:jc w:val="both"/>
        <w:rPr>
          <w:sz w:val="28"/>
          <w:szCs w:val="28"/>
        </w:rPr>
      </w:pPr>
      <w:r w:rsidRPr="00AE66D6">
        <w:rPr>
          <w:noProof/>
          <w:sz w:val="28"/>
          <w:szCs w:val="28"/>
          <w:lang w:bidi="ar-SA"/>
        </w:rPr>
        <w:lastRenderedPageBreak/>
        <w:drawing>
          <wp:inline distT="0" distB="0" distL="0" distR="0" wp14:anchorId="44DB2AA2" wp14:editId="26FF6E88">
            <wp:extent cx="4572000" cy="2743200"/>
            <wp:effectExtent l="0" t="0" r="0" b="0"/>
            <wp:docPr id="28696" name="Диаграмма 28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CB225F" w14:textId="77777777" w:rsidR="0085594C" w:rsidRPr="00AE66D6" w:rsidRDefault="0085594C">
      <w:pPr>
        <w:ind w:firstLine="709"/>
        <w:jc w:val="both"/>
        <w:rPr>
          <w:sz w:val="28"/>
          <w:szCs w:val="28"/>
        </w:rPr>
      </w:pPr>
    </w:p>
    <w:p w14:paraId="63F25DEB" w14:textId="77777777" w:rsidR="00A65CEA" w:rsidRPr="00AE66D6" w:rsidRDefault="00A65CEA" w:rsidP="00A65CEA">
      <w:pPr>
        <w:ind w:firstLine="709"/>
        <w:jc w:val="center"/>
        <w:rPr>
          <w:sz w:val="28"/>
          <w:szCs w:val="28"/>
        </w:rPr>
      </w:pPr>
    </w:p>
    <w:p w14:paraId="6409DE2E" w14:textId="77777777" w:rsidR="00A65CEA" w:rsidRPr="00AE66D6" w:rsidRDefault="00A65CEA" w:rsidP="00A65CEA">
      <w:pPr>
        <w:ind w:firstLine="709"/>
        <w:jc w:val="center"/>
        <w:rPr>
          <w:sz w:val="28"/>
          <w:szCs w:val="28"/>
        </w:rPr>
      </w:pPr>
      <w:r w:rsidRPr="00AE66D6">
        <w:rPr>
          <w:sz w:val="28"/>
          <w:szCs w:val="28"/>
        </w:rPr>
        <w:t>Рисунок 2.8 - Распределение студентов по регионам</w:t>
      </w:r>
    </w:p>
    <w:p w14:paraId="699D746F" w14:textId="77777777" w:rsidR="0085594C" w:rsidRPr="00AE66D6" w:rsidRDefault="0085594C">
      <w:pPr>
        <w:ind w:firstLine="709"/>
        <w:jc w:val="both"/>
        <w:rPr>
          <w:sz w:val="28"/>
          <w:szCs w:val="28"/>
        </w:rPr>
      </w:pPr>
    </w:p>
    <w:p w14:paraId="5888AB7A" w14:textId="77777777" w:rsidR="0085594C" w:rsidRPr="00AE66D6" w:rsidRDefault="00927DDA">
      <w:pPr>
        <w:ind w:firstLine="709"/>
        <w:jc w:val="both"/>
        <w:rPr>
          <w:sz w:val="28"/>
          <w:szCs w:val="28"/>
        </w:rPr>
      </w:pPr>
      <w:r w:rsidRPr="00AE66D6">
        <w:rPr>
          <w:sz w:val="28"/>
          <w:szCs w:val="28"/>
        </w:rPr>
        <w:t xml:space="preserve">Наибольшее число обучающихся сконцентрировано в Алматы – более 143 тыс.чел., второе место занимает Шымкент – более 84 тыс.чел., </w:t>
      </w:r>
      <w:r w:rsidR="00575FAB" w:rsidRPr="00AE66D6">
        <w:rPr>
          <w:sz w:val="28"/>
          <w:szCs w:val="28"/>
        </w:rPr>
        <w:t>и</w:t>
      </w:r>
      <w:r w:rsidRPr="00AE66D6">
        <w:rPr>
          <w:sz w:val="28"/>
          <w:szCs w:val="28"/>
        </w:rPr>
        <w:t xml:space="preserve"> Нур-Султан </w:t>
      </w:r>
      <w:r w:rsidR="00575FAB" w:rsidRPr="00AE66D6">
        <w:rPr>
          <w:sz w:val="28"/>
          <w:szCs w:val="28"/>
        </w:rPr>
        <w:t>–</w:t>
      </w:r>
      <w:r w:rsidRPr="00AE66D6">
        <w:rPr>
          <w:sz w:val="28"/>
          <w:szCs w:val="28"/>
        </w:rPr>
        <w:t xml:space="preserve">более 54 тыс.чел.  </w:t>
      </w:r>
    </w:p>
    <w:p w14:paraId="0E274968" w14:textId="77777777" w:rsidR="00A65CEA" w:rsidRPr="00AE66D6" w:rsidRDefault="00A65CEA">
      <w:pPr>
        <w:ind w:firstLine="709"/>
        <w:jc w:val="both"/>
        <w:rPr>
          <w:sz w:val="28"/>
          <w:szCs w:val="28"/>
        </w:rPr>
      </w:pPr>
    </w:p>
    <w:p w14:paraId="1437C558" w14:textId="77777777" w:rsidR="0085594C" w:rsidRPr="00AE66D6" w:rsidRDefault="00E42FBC">
      <w:pPr>
        <w:ind w:firstLine="709"/>
        <w:jc w:val="both"/>
        <w:rPr>
          <w:sz w:val="28"/>
          <w:szCs w:val="28"/>
        </w:rPr>
      </w:pPr>
      <w:sdt>
        <w:sdtPr>
          <w:rPr>
            <w:sz w:val="28"/>
            <w:szCs w:val="28"/>
          </w:rPr>
          <w:tag w:val="goog_rdk_19"/>
          <w:id w:val="1899163425"/>
          <w:showingPlcHdr/>
        </w:sdtPr>
        <w:sdtEndPr/>
        <w:sdtContent>
          <w:r w:rsidR="003B2E9A" w:rsidRPr="00AE66D6">
            <w:rPr>
              <w:sz w:val="28"/>
              <w:szCs w:val="28"/>
            </w:rPr>
            <w:t xml:space="preserve">     </w:t>
          </w:r>
        </w:sdtContent>
      </w:sdt>
    </w:p>
    <w:p w14:paraId="3A9A7B0A" w14:textId="77777777" w:rsidR="0085594C" w:rsidRPr="00AE66D6" w:rsidRDefault="00927DDA">
      <w:pPr>
        <w:ind w:firstLine="709"/>
        <w:jc w:val="both"/>
        <w:rPr>
          <w:sz w:val="28"/>
          <w:szCs w:val="28"/>
        </w:rPr>
      </w:pPr>
      <w:r w:rsidRPr="00AE66D6">
        <w:rPr>
          <w:noProof/>
          <w:sz w:val="28"/>
          <w:szCs w:val="28"/>
          <w:lang w:bidi="ar-SA"/>
        </w:rPr>
        <w:drawing>
          <wp:inline distT="0" distB="0" distL="0" distR="0" wp14:anchorId="30401D8A" wp14:editId="26BA1193">
            <wp:extent cx="5486400" cy="3200400"/>
            <wp:effectExtent l="0" t="0" r="0" b="0"/>
            <wp:docPr id="28697" name="Диаграмма 28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6EFFB4" w14:textId="77777777" w:rsidR="0085594C" w:rsidRPr="00AE66D6" w:rsidRDefault="0085594C">
      <w:pPr>
        <w:ind w:firstLine="709"/>
        <w:jc w:val="both"/>
        <w:rPr>
          <w:sz w:val="28"/>
          <w:szCs w:val="28"/>
        </w:rPr>
      </w:pPr>
    </w:p>
    <w:p w14:paraId="64548AC2" w14:textId="77777777" w:rsidR="0085594C" w:rsidRPr="00AE66D6" w:rsidRDefault="00927DDA" w:rsidP="00A65CEA">
      <w:pPr>
        <w:ind w:firstLine="709"/>
        <w:jc w:val="center"/>
        <w:rPr>
          <w:sz w:val="28"/>
          <w:szCs w:val="28"/>
        </w:rPr>
      </w:pPr>
      <w:r w:rsidRPr="00AE66D6">
        <w:rPr>
          <w:sz w:val="28"/>
          <w:szCs w:val="28"/>
        </w:rPr>
        <w:t>Рисунок 2.</w:t>
      </w:r>
      <w:r w:rsidR="00A65CEA" w:rsidRPr="00AE66D6">
        <w:rPr>
          <w:sz w:val="28"/>
          <w:szCs w:val="28"/>
        </w:rPr>
        <w:t xml:space="preserve">9 - </w:t>
      </w:r>
      <w:r w:rsidRPr="00AE66D6">
        <w:rPr>
          <w:sz w:val="28"/>
          <w:szCs w:val="28"/>
        </w:rPr>
        <w:t>Контингент обучающихся по уровням</w:t>
      </w:r>
      <w:r w:rsidR="00575FAB" w:rsidRPr="00AE66D6">
        <w:rPr>
          <w:sz w:val="28"/>
          <w:szCs w:val="28"/>
        </w:rPr>
        <w:t xml:space="preserve"> обучения в 2016/17 уч.г.</w:t>
      </w:r>
    </w:p>
    <w:p w14:paraId="1A5C23AC" w14:textId="77777777" w:rsidR="00575FAB" w:rsidRPr="00AE66D6" w:rsidRDefault="00927DDA">
      <w:pPr>
        <w:ind w:firstLine="709"/>
        <w:jc w:val="both"/>
        <w:rPr>
          <w:sz w:val="28"/>
          <w:szCs w:val="28"/>
        </w:rPr>
      </w:pPr>
      <w:r w:rsidRPr="00AE66D6">
        <w:rPr>
          <w:sz w:val="28"/>
          <w:szCs w:val="28"/>
        </w:rPr>
        <w:t xml:space="preserve">Контингент бакалавров составляет 91,2% от общего количества обучающихся, магистранты всего 6,5%, докторанты  - 0,95%, что говорит о диспропорции </w:t>
      </w:r>
      <w:r w:rsidR="00575FAB" w:rsidRPr="00AE66D6">
        <w:rPr>
          <w:sz w:val="28"/>
          <w:szCs w:val="28"/>
        </w:rPr>
        <w:t xml:space="preserve">в </w:t>
      </w:r>
      <w:r w:rsidRPr="00AE66D6">
        <w:rPr>
          <w:sz w:val="28"/>
          <w:szCs w:val="28"/>
        </w:rPr>
        <w:t>подготовк</w:t>
      </w:r>
      <w:r w:rsidR="00575FAB" w:rsidRPr="00AE66D6">
        <w:rPr>
          <w:sz w:val="28"/>
          <w:szCs w:val="28"/>
        </w:rPr>
        <w:t>е кадров по уровням обучения</w:t>
      </w:r>
      <w:r w:rsidR="005A39C1" w:rsidRPr="00AE66D6">
        <w:rPr>
          <w:sz w:val="28"/>
          <w:szCs w:val="28"/>
        </w:rPr>
        <w:t>: недостаточная подготовка по программам магистратуры и докторантуры</w:t>
      </w:r>
    </w:p>
    <w:p w14:paraId="5BD1463D" w14:textId="77777777" w:rsidR="005A39C1" w:rsidRPr="00AE66D6" w:rsidRDefault="00927DDA" w:rsidP="005A39C1">
      <w:pPr>
        <w:ind w:firstLine="720"/>
        <w:jc w:val="both"/>
        <w:rPr>
          <w:sz w:val="28"/>
          <w:szCs w:val="28"/>
        </w:rPr>
      </w:pPr>
      <w:r w:rsidRPr="00AE66D6">
        <w:rPr>
          <w:sz w:val="28"/>
          <w:szCs w:val="28"/>
        </w:rPr>
        <w:lastRenderedPageBreak/>
        <w:t xml:space="preserve">Анализ численности студентов по видам финансирования обучения показывает, что с 2011 года стало преобладать обучение на платной основе.  В 2016/2017 уч.г. на платной основе обучалось 336 770 (70,6%) студентов, в 2018/2019 уч.г.  379 581 студентов обучались на платной основе, что составляло почти 70% от общего количества студентов. </w:t>
      </w:r>
    </w:p>
    <w:p w14:paraId="06807A50" w14:textId="77777777" w:rsidR="005A39C1" w:rsidRPr="00AE66D6" w:rsidRDefault="005A39C1" w:rsidP="005A39C1">
      <w:pPr>
        <w:ind w:firstLine="720"/>
        <w:jc w:val="both"/>
        <w:rPr>
          <w:sz w:val="28"/>
          <w:szCs w:val="28"/>
        </w:rPr>
      </w:pPr>
      <w:r w:rsidRPr="00AE66D6">
        <w:rPr>
          <w:sz w:val="28"/>
          <w:szCs w:val="28"/>
        </w:rPr>
        <w:t>Граждане Казахстана имеют возможность получить высшее образование за счет образовательных грантов как в государственных, так и в частных вузах. С 2012 года число студентов, обучающихся в частных вузах, ежегодно превышало 50%, в 2017 снизилось до 49,3%.</w:t>
      </w:r>
    </w:p>
    <w:sdt>
      <w:sdtPr>
        <w:rPr>
          <w:sz w:val="28"/>
          <w:szCs w:val="28"/>
        </w:rPr>
        <w:tag w:val="goog_rdk_23"/>
        <w:id w:val="-1872600449"/>
      </w:sdtPr>
      <w:sdtEndPr/>
      <w:sdtContent>
        <w:p w14:paraId="09E114F9" w14:textId="77777777" w:rsidR="005A39C1" w:rsidRPr="00AE66D6" w:rsidRDefault="00927DDA" w:rsidP="00591716">
          <w:pPr>
            <w:ind w:firstLine="720"/>
            <w:jc w:val="both"/>
            <w:rPr>
              <w:sz w:val="28"/>
              <w:szCs w:val="28"/>
            </w:rPr>
          </w:pPr>
          <w:r w:rsidRPr="00AE66D6">
            <w:rPr>
              <w:sz w:val="28"/>
              <w:szCs w:val="28"/>
            </w:rPr>
            <w:t xml:space="preserve">В 2019 году были дополнительно выделены 50 тысяч образовательных грантов. </w:t>
          </w:r>
        </w:p>
        <w:p w14:paraId="1AEE59FE" w14:textId="77777777" w:rsidR="0085594C" w:rsidRPr="00AE66D6" w:rsidRDefault="00927DDA" w:rsidP="005A39C1">
          <w:pPr>
            <w:ind w:firstLine="720"/>
            <w:jc w:val="both"/>
            <w:rPr>
              <w:sz w:val="28"/>
              <w:szCs w:val="28"/>
            </w:rPr>
          </w:pPr>
          <w:r w:rsidRPr="00AE66D6">
            <w:rPr>
              <w:sz w:val="28"/>
              <w:szCs w:val="28"/>
            </w:rPr>
            <w:t>Основные статистические характеристики высшего образования, приведенные в таблице 2.14, показывают колебания рынка образовательных услуг высшего образования в целом.</w:t>
          </w:r>
        </w:p>
      </w:sdtContent>
    </w:sdt>
    <w:p w14:paraId="44FF2E54" w14:textId="77777777" w:rsidR="0085594C" w:rsidRPr="00AE66D6" w:rsidRDefault="0085594C">
      <w:pPr>
        <w:ind w:firstLine="709"/>
        <w:jc w:val="both"/>
        <w:rPr>
          <w:sz w:val="28"/>
          <w:szCs w:val="28"/>
        </w:rPr>
      </w:pPr>
    </w:p>
    <w:p w14:paraId="0CA12A2E" w14:textId="77777777" w:rsidR="0085594C" w:rsidRPr="00AE66D6" w:rsidRDefault="00927DDA" w:rsidP="00A65CEA">
      <w:pPr>
        <w:ind w:firstLine="709"/>
        <w:jc w:val="center"/>
        <w:rPr>
          <w:sz w:val="28"/>
          <w:szCs w:val="28"/>
        </w:rPr>
      </w:pPr>
      <w:r w:rsidRPr="00AE66D6">
        <w:rPr>
          <w:sz w:val="28"/>
          <w:szCs w:val="28"/>
        </w:rPr>
        <w:t>Таблица 2.1</w:t>
      </w:r>
      <w:r w:rsidR="00A65CEA" w:rsidRPr="00AE66D6">
        <w:rPr>
          <w:sz w:val="28"/>
          <w:szCs w:val="28"/>
        </w:rPr>
        <w:t xml:space="preserve">9 - </w:t>
      </w:r>
      <w:r w:rsidRPr="00AE66D6">
        <w:rPr>
          <w:sz w:val="28"/>
          <w:szCs w:val="28"/>
        </w:rPr>
        <w:t>Показатели системы высшего образования Республики Казахстан за 2007-2017</w:t>
      </w:r>
      <w:r w:rsidR="00A65CEA" w:rsidRPr="00AE66D6">
        <w:rPr>
          <w:sz w:val="28"/>
          <w:szCs w:val="28"/>
        </w:rPr>
        <w:t xml:space="preserve"> </w:t>
      </w:r>
      <w:r w:rsidRPr="00AE66D6">
        <w:rPr>
          <w:sz w:val="28"/>
          <w:szCs w:val="28"/>
        </w:rPr>
        <w:t>гг.</w:t>
      </w:r>
      <w:r w:rsidR="00D50D36" w:rsidRPr="00AE66D6">
        <w:rPr>
          <w:sz w:val="28"/>
          <w:szCs w:val="28"/>
        </w:rPr>
        <w:t xml:space="preserve"> </w:t>
      </w:r>
    </w:p>
    <w:p w14:paraId="1DDBDC23" w14:textId="77777777" w:rsidR="00D50D36" w:rsidRPr="00AE66D6" w:rsidRDefault="00D50D36" w:rsidP="00A65CEA">
      <w:pPr>
        <w:ind w:firstLine="709"/>
        <w:jc w:val="center"/>
        <w:rPr>
          <w:sz w:val="28"/>
          <w:szCs w:val="28"/>
        </w:rPr>
      </w:pPr>
    </w:p>
    <w:tbl>
      <w:tblPr>
        <w:tblStyle w:val="afff5"/>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1096"/>
        <w:gridCol w:w="1096"/>
        <w:gridCol w:w="1096"/>
        <w:gridCol w:w="1365"/>
        <w:gridCol w:w="1365"/>
        <w:gridCol w:w="1365"/>
      </w:tblGrid>
      <w:tr w:rsidR="00AF64F8" w:rsidRPr="00AE66D6" w14:paraId="5986D35B" w14:textId="77777777">
        <w:trPr>
          <w:trHeight w:val="240"/>
        </w:trPr>
        <w:tc>
          <w:tcPr>
            <w:tcW w:w="2187" w:type="dxa"/>
            <w:tcBorders>
              <w:top w:val="single" w:sz="4" w:space="0" w:color="000000"/>
              <w:left w:val="single" w:sz="4" w:space="0" w:color="000000"/>
              <w:bottom w:val="single" w:sz="4" w:space="0" w:color="000000"/>
              <w:right w:val="single" w:sz="4" w:space="0" w:color="000000"/>
            </w:tcBorders>
            <w:vAlign w:val="bottom"/>
          </w:tcPr>
          <w:sdt>
            <w:sdtPr>
              <w:rPr>
                <w:sz w:val="28"/>
                <w:szCs w:val="28"/>
              </w:rPr>
              <w:tag w:val="goog_rdk_25"/>
              <w:id w:val="-1033103037"/>
            </w:sdtPr>
            <w:sdtEndPr/>
            <w:sdtContent>
              <w:p w14:paraId="1698F1C0" w14:textId="77777777" w:rsidR="0085594C" w:rsidRPr="00AE66D6" w:rsidRDefault="00E42FBC">
                <w:pPr>
                  <w:rPr>
                    <w:b/>
                    <w:sz w:val="28"/>
                    <w:szCs w:val="28"/>
                  </w:rPr>
                </w:pPr>
                <w:sdt>
                  <w:sdtPr>
                    <w:rPr>
                      <w:sz w:val="28"/>
                      <w:szCs w:val="28"/>
                    </w:rPr>
                    <w:tag w:val="goog_rdk_24"/>
                    <w:id w:val="-165413216"/>
                  </w:sdtPr>
                  <w:sdtEndPr/>
                  <w:sdtContent>
                    <w:r w:rsidR="00927DDA" w:rsidRPr="00AE66D6">
                      <w:rPr>
                        <w:b/>
                        <w:sz w:val="28"/>
                        <w:szCs w:val="28"/>
                      </w:rPr>
                      <w:t>Показатель / Учебный год</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27"/>
              <w:id w:val="1100063260"/>
            </w:sdtPr>
            <w:sdtEndPr/>
            <w:sdtContent>
              <w:p w14:paraId="047F0DB9" w14:textId="77777777" w:rsidR="0085594C" w:rsidRPr="00AE66D6" w:rsidRDefault="00E42FBC">
                <w:pPr>
                  <w:jc w:val="center"/>
                  <w:rPr>
                    <w:b/>
                    <w:sz w:val="28"/>
                    <w:szCs w:val="28"/>
                  </w:rPr>
                </w:pPr>
                <w:sdt>
                  <w:sdtPr>
                    <w:rPr>
                      <w:sz w:val="28"/>
                      <w:szCs w:val="28"/>
                    </w:rPr>
                    <w:tag w:val="goog_rdk_26"/>
                    <w:id w:val="1662274589"/>
                  </w:sdtPr>
                  <w:sdtEndPr/>
                  <w:sdtContent>
                    <w:r w:rsidR="00927DDA" w:rsidRPr="00AE66D6">
                      <w:rPr>
                        <w:b/>
                        <w:sz w:val="28"/>
                        <w:szCs w:val="28"/>
                      </w:rPr>
                      <w:t>2007/08</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29"/>
              <w:id w:val="-793826349"/>
            </w:sdtPr>
            <w:sdtEndPr/>
            <w:sdtContent>
              <w:p w14:paraId="193E23D0" w14:textId="77777777" w:rsidR="0085594C" w:rsidRPr="00AE66D6" w:rsidRDefault="00E42FBC">
                <w:pPr>
                  <w:jc w:val="center"/>
                  <w:rPr>
                    <w:b/>
                    <w:sz w:val="28"/>
                    <w:szCs w:val="28"/>
                  </w:rPr>
                </w:pPr>
                <w:sdt>
                  <w:sdtPr>
                    <w:rPr>
                      <w:sz w:val="28"/>
                      <w:szCs w:val="28"/>
                    </w:rPr>
                    <w:tag w:val="goog_rdk_28"/>
                    <w:id w:val="2056886187"/>
                  </w:sdtPr>
                  <w:sdtEndPr/>
                  <w:sdtContent>
                    <w:r w:rsidR="00927DDA" w:rsidRPr="00AE66D6">
                      <w:rPr>
                        <w:b/>
                        <w:sz w:val="28"/>
                        <w:szCs w:val="28"/>
                      </w:rPr>
                      <w:t>2010/11</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31"/>
              <w:id w:val="1690949807"/>
            </w:sdtPr>
            <w:sdtEndPr/>
            <w:sdtContent>
              <w:p w14:paraId="7FF09F7A" w14:textId="77777777" w:rsidR="0085594C" w:rsidRPr="00AE66D6" w:rsidRDefault="00E42FBC">
                <w:pPr>
                  <w:jc w:val="center"/>
                  <w:rPr>
                    <w:b/>
                    <w:sz w:val="28"/>
                    <w:szCs w:val="28"/>
                  </w:rPr>
                </w:pPr>
                <w:sdt>
                  <w:sdtPr>
                    <w:rPr>
                      <w:sz w:val="28"/>
                      <w:szCs w:val="28"/>
                    </w:rPr>
                    <w:tag w:val="goog_rdk_30"/>
                    <w:id w:val="-1823192355"/>
                  </w:sdtPr>
                  <w:sdtEndPr/>
                  <w:sdtContent>
                    <w:r w:rsidR="00927DDA" w:rsidRPr="00AE66D6">
                      <w:rPr>
                        <w:b/>
                        <w:sz w:val="28"/>
                        <w:szCs w:val="28"/>
                      </w:rPr>
                      <w:t>2012/13</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33"/>
              <w:id w:val="-1820264652"/>
            </w:sdtPr>
            <w:sdtEndPr/>
            <w:sdtContent>
              <w:p w14:paraId="4D22FF02" w14:textId="77777777" w:rsidR="0085594C" w:rsidRPr="00AE66D6" w:rsidRDefault="00E42FBC">
                <w:pPr>
                  <w:jc w:val="center"/>
                  <w:rPr>
                    <w:b/>
                    <w:sz w:val="28"/>
                    <w:szCs w:val="28"/>
                  </w:rPr>
                </w:pPr>
                <w:sdt>
                  <w:sdtPr>
                    <w:rPr>
                      <w:sz w:val="28"/>
                      <w:szCs w:val="28"/>
                    </w:rPr>
                    <w:tag w:val="goog_rdk_32"/>
                    <w:id w:val="533701616"/>
                  </w:sdtPr>
                  <w:sdtEndPr/>
                  <w:sdtContent>
                    <w:r w:rsidR="00927DDA" w:rsidRPr="00AE66D6">
                      <w:rPr>
                        <w:b/>
                        <w:sz w:val="28"/>
                        <w:szCs w:val="28"/>
                      </w:rPr>
                      <w:t>2015/2016</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35"/>
              <w:id w:val="-439838646"/>
            </w:sdtPr>
            <w:sdtEndPr/>
            <w:sdtContent>
              <w:p w14:paraId="529DDAF3" w14:textId="77777777" w:rsidR="0085594C" w:rsidRPr="00AE66D6" w:rsidRDefault="00E42FBC">
                <w:pPr>
                  <w:jc w:val="center"/>
                  <w:rPr>
                    <w:b/>
                    <w:sz w:val="28"/>
                    <w:szCs w:val="28"/>
                  </w:rPr>
                </w:pPr>
                <w:sdt>
                  <w:sdtPr>
                    <w:rPr>
                      <w:sz w:val="28"/>
                      <w:szCs w:val="28"/>
                    </w:rPr>
                    <w:tag w:val="goog_rdk_34"/>
                    <w:id w:val="-410783482"/>
                  </w:sdtPr>
                  <w:sdtEndPr/>
                  <w:sdtContent>
                    <w:r w:rsidR="00927DDA" w:rsidRPr="00AE66D6">
                      <w:rPr>
                        <w:b/>
                        <w:sz w:val="28"/>
                        <w:szCs w:val="28"/>
                      </w:rPr>
                      <w:t>2016/2017</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37"/>
              <w:id w:val="-175344125"/>
            </w:sdtPr>
            <w:sdtEndPr/>
            <w:sdtContent>
              <w:p w14:paraId="0CE57359" w14:textId="77777777" w:rsidR="0085594C" w:rsidRPr="00AE66D6" w:rsidRDefault="00E42FBC">
                <w:pPr>
                  <w:jc w:val="center"/>
                  <w:rPr>
                    <w:b/>
                    <w:sz w:val="28"/>
                    <w:szCs w:val="28"/>
                  </w:rPr>
                </w:pPr>
                <w:sdt>
                  <w:sdtPr>
                    <w:rPr>
                      <w:sz w:val="28"/>
                      <w:szCs w:val="28"/>
                    </w:rPr>
                    <w:tag w:val="goog_rdk_36"/>
                    <w:id w:val="-1119526920"/>
                  </w:sdtPr>
                  <w:sdtEndPr/>
                  <w:sdtContent>
                    <w:r w:rsidR="00927DDA" w:rsidRPr="00AE66D6">
                      <w:rPr>
                        <w:b/>
                        <w:sz w:val="28"/>
                        <w:szCs w:val="28"/>
                      </w:rPr>
                      <w:t>2018/2019</w:t>
                    </w:r>
                  </w:sdtContent>
                </w:sdt>
              </w:p>
            </w:sdtContent>
          </w:sdt>
        </w:tc>
      </w:tr>
      <w:tr w:rsidR="00AF64F8" w:rsidRPr="00AE66D6" w14:paraId="615043BB" w14:textId="77777777">
        <w:trPr>
          <w:trHeight w:val="560"/>
        </w:trPr>
        <w:tc>
          <w:tcPr>
            <w:tcW w:w="2187" w:type="dxa"/>
            <w:tcBorders>
              <w:top w:val="single" w:sz="4" w:space="0" w:color="000000"/>
              <w:left w:val="single" w:sz="4" w:space="0" w:color="000000"/>
              <w:bottom w:val="single" w:sz="4" w:space="0" w:color="000000"/>
              <w:right w:val="single" w:sz="4" w:space="0" w:color="000000"/>
            </w:tcBorders>
            <w:vAlign w:val="bottom"/>
          </w:tcPr>
          <w:p w14:paraId="2467227A" w14:textId="77777777" w:rsidR="0085594C" w:rsidRPr="00AE66D6" w:rsidRDefault="00927DDA">
            <w:pPr>
              <w:rPr>
                <w:sz w:val="28"/>
                <w:szCs w:val="28"/>
              </w:rPr>
            </w:pPr>
            <w:r w:rsidRPr="00AE66D6">
              <w:rPr>
                <w:sz w:val="28"/>
                <w:szCs w:val="28"/>
              </w:rPr>
              <w:t>Число высших учебных заведений, единиц</w:t>
            </w:r>
          </w:p>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39"/>
              <w:id w:val="-443232213"/>
            </w:sdtPr>
            <w:sdtEndPr/>
            <w:sdtContent>
              <w:p w14:paraId="23A262B0" w14:textId="77777777" w:rsidR="0085594C" w:rsidRPr="00AE66D6" w:rsidRDefault="00E42FBC">
                <w:pPr>
                  <w:jc w:val="center"/>
                  <w:rPr>
                    <w:sz w:val="28"/>
                    <w:szCs w:val="28"/>
                  </w:rPr>
                </w:pPr>
                <w:sdt>
                  <w:sdtPr>
                    <w:rPr>
                      <w:sz w:val="28"/>
                      <w:szCs w:val="28"/>
                    </w:rPr>
                    <w:tag w:val="goog_rdk_38"/>
                    <w:id w:val="-1423176836"/>
                  </w:sdtPr>
                  <w:sdtEndPr/>
                  <w:sdtContent>
                    <w:r w:rsidR="00927DDA" w:rsidRPr="00AE66D6">
                      <w:rPr>
                        <w:sz w:val="28"/>
                        <w:szCs w:val="28"/>
                      </w:rPr>
                      <w:t>167</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41"/>
              <w:id w:val="-2033413077"/>
            </w:sdtPr>
            <w:sdtEndPr/>
            <w:sdtContent>
              <w:p w14:paraId="27B0AE8A" w14:textId="77777777" w:rsidR="0085594C" w:rsidRPr="00AE66D6" w:rsidRDefault="00E42FBC">
                <w:pPr>
                  <w:jc w:val="center"/>
                  <w:rPr>
                    <w:sz w:val="28"/>
                    <w:szCs w:val="28"/>
                  </w:rPr>
                </w:pPr>
                <w:sdt>
                  <w:sdtPr>
                    <w:rPr>
                      <w:sz w:val="28"/>
                      <w:szCs w:val="28"/>
                    </w:rPr>
                    <w:tag w:val="goog_rdk_40"/>
                    <w:id w:val="1654721495"/>
                  </w:sdtPr>
                  <w:sdtEndPr/>
                  <w:sdtContent>
                    <w:r w:rsidR="00927DDA" w:rsidRPr="00AE66D6">
                      <w:rPr>
                        <w:sz w:val="28"/>
                        <w:szCs w:val="28"/>
                      </w:rPr>
                      <w:t>149</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43"/>
              <w:id w:val="-1960789707"/>
            </w:sdtPr>
            <w:sdtEndPr/>
            <w:sdtContent>
              <w:p w14:paraId="4024AB3D" w14:textId="77777777" w:rsidR="0085594C" w:rsidRPr="00AE66D6" w:rsidRDefault="00E42FBC">
                <w:pPr>
                  <w:jc w:val="center"/>
                  <w:rPr>
                    <w:sz w:val="28"/>
                    <w:szCs w:val="28"/>
                  </w:rPr>
                </w:pPr>
                <w:sdt>
                  <w:sdtPr>
                    <w:rPr>
                      <w:sz w:val="28"/>
                      <w:szCs w:val="28"/>
                    </w:rPr>
                    <w:tag w:val="goog_rdk_42"/>
                    <w:id w:val="-1597938188"/>
                  </w:sdtPr>
                  <w:sdtEndPr/>
                  <w:sdtContent>
                    <w:r w:rsidR="00927DDA" w:rsidRPr="00AE66D6">
                      <w:rPr>
                        <w:sz w:val="28"/>
                        <w:szCs w:val="28"/>
                      </w:rPr>
                      <w:t>139</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45"/>
              <w:id w:val="-1213810014"/>
            </w:sdtPr>
            <w:sdtEndPr/>
            <w:sdtContent>
              <w:p w14:paraId="59CA2B76" w14:textId="77777777" w:rsidR="0085594C" w:rsidRPr="00AE66D6" w:rsidRDefault="00E42FBC">
                <w:pPr>
                  <w:jc w:val="center"/>
                  <w:rPr>
                    <w:sz w:val="28"/>
                    <w:szCs w:val="28"/>
                  </w:rPr>
                </w:pPr>
                <w:sdt>
                  <w:sdtPr>
                    <w:rPr>
                      <w:sz w:val="28"/>
                      <w:szCs w:val="28"/>
                    </w:rPr>
                    <w:tag w:val="goog_rdk_44"/>
                    <w:id w:val="2061596397"/>
                  </w:sdtPr>
                  <w:sdtEndPr/>
                  <w:sdtContent>
                    <w:r w:rsidR="00927DDA" w:rsidRPr="00AE66D6">
                      <w:rPr>
                        <w:sz w:val="28"/>
                        <w:szCs w:val="28"/>
                      </w:rPr>
                      <w:t>125</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47"/>
              <w:id w:val="1838804946"/>
            </w:sdtPr>
            <w:sdtEndPr/>
            <w:sdtContent>
              <w:p w14:paraId="3BF221B6" w14:textId="77777777" w:rsidR="0085594C" w:rsidRPr="00AE66D6" w:rsidRDefault="00E42FBC">
                <w:pPr>
                  <w:jc w:val="center"/>
                  <w:rPr>
                    <w:sz w:val="28"/>
                    <w:szCs w:val="28"/>
                  </w:rPr>
                </w:pPr>
                <w:sdt>
                  <w:sdtPr>
                    <w:rPr>
                      <w:sz w:val="28"/>
                      <w:szCs w:val="28"/>
                    </w:rPr>
                    <w:tag w:val="goog_rdk_46"/>
                    <w:id w:val="818919098"/>
                  </w:sdtPr>
                  <w:sdtEndPr/>
                  <w:sdtContent>
                    <w:r w:rsidR="00927DDA" w:rsidRPr="00AE66D6">
                      <w:rPr>
                        <w:sz w:val="28"/>
                        <w:szCs w:val="28"/>
                      </w:rPr>
                      <w:t>125</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49"/>
              <w:id w:val="-1865275147"/>
            </w:sdtPr>
            <w:sdtEndPr/>
            <w:sdtContent>
              <w:p w14:paraId="530426C5" w14:textId="77777777" w:rsidR="0085594C" w:rsidRPr="00AE66D6" w:rsidRDefault="00E42FBC">
                <w:pPr>
                  <w:jc w:val="center"/>
                  <w:rPr>
                    <w:sz w:val="28"/>
                    <w:szCs w:val="28"/>
                  </w:rPr>
                </w:pPr>
                <w:sdt>
                  <w:sdtPr>
                    <w:rPr>
                      <w:sz w:val="28"/>
                      <w:szCs w:val="28"/>
                    </w:rPr>
                    <w:tag w:val="goog_rdk_48"/>
                    <w:id w:val="-1068491035"/>
                  </w:sdtPr>
                  <w:sdtEndPr/>
                  <w:sdtContent>
                    <w:r w:rsidR="00927DDA" w:rsidRPr="00AE66D6">
                      <w:rPr>
                        <w:sz w:val="28"/>
                        <w:szCs w:val="28"/>
                      </w:rPr>
                      <w:t>124</w:t>
                    </w:r>
                  </w:sdtContent>
                </w:sdt>
              </w:p>
            </w:sdtContent>
          </w:sdt>
        </w:tc>
      </w:tr>
      <w:tr w:rsidR="00AF64F8" w:rsidRPr="00AE66D6" w14:paraId="348E4621" w14:textId="77777777">
        <w:trPr>
          <w:trHeight w:val="60"/>
        </w:trPr>
        <w:tc>
          <w:tcPr>
            <w:tcW w:w="2187" w:type="dxa"/>
            <w:tcBorders>
              <w:top w:val="single" w:sz="4" w:space="0" w:color="000000"/>
              <w:left w:val="single" w:sz="4" w:space="0" w:color="000000"/>
              <w:bottom w:val="single" w:sz="4" w:space="0" w:color="000000"/>
              <w:right w:val="single" w:sz="4" w:space="0" w:color="000000"/>
            </w:tcBorders>
            <w:vAlign w:val="bottom"/>
          </w:tcPr>
          <w:p w14:paraId="5F4359EA" w14:textId="77777777" w:rsidR="0085594C" w:rsidRPr="00AE66D6" w:rsidRDefault="00927DDA">
            <w:pPr>
              <w:rPr>
                <w:sz w:val="28"/>
                <w:szCs w:val="28"/>
              </w:rPr>
            </w:pPr>
            <w:r w:rsidRPr="00AE66D6">
              <w:rPr>
                <w:sz w:val="28"/>
                <w:szCs w:val="28"/>
              </w:rPr>
              <w:t>Численность обучающихся,  человек</w:t>
            </w:r>
          </w:p>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51"/>
              <w:id w:val="851222315"/>
            </w:sdtPr>
            <w:sdtEndPr/>
            <w:sdtContent>
              <w:p w14:paraId="35DD3EF3" w14:textId="77777777" w:rsidR="0085594C" w:rsidRPr="00AE66D6" w:rsidRDefault="00E42FBC">
                <w:pPr>
                  <w:jc w:val="center"/>
                  <w:rPr>
                    <w:sz w:val="28"/>
                    <w:szCs w:val="28"/>
                  </w:rPr>
                </w:pPr>
                <w:sdt>
                  <w:sdtPr>
                    <w:rPr>
                      <w:sz w:val="28"/>
                      <w:szCs w:val="28"/>
                    </w:rPr>
                    <w:tag w:val="goog_rdk_50"/>
                    <w:id w:val="-1922784381"/>
                  </w:sdtPr>
                  <w:sdtEndPr/>
                  <w:sdtContent>
                    <w:r w:rsidR="00927DDA" w:rsidRPr="00AE66D6">
                      <w:rPr>
                        <w:sz w:val="28"/>
                        <w:szCs w:val="28"/>
                      </w:rPr>
                      <w:t>717053</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53"/>
              <w:id w:val="354393163"/>
            </w:sdtPr>
            <w:sdtEndPr/>
            <w:sdtContent>
              <w:p w14:paraId="03C4BB0F" w14:textId="77777777" w:rsidR="0085594C" w:rsidRPr="00AE66D6" w:rsidRDefault="00E42FBC">
                <w:pPr>
                  <w:jc w:val="center"/>
                  <w:rPr>
                    <w:sz w:val="28"/>
                    <w:szCs w:val="28"/>
                  </w:rPr>
                </w:pPr>
                <w:sdt>
                  <w:sdtPr>
                    <w:rPr>
                      <w:sz w:val="28"/>
                      <w:szCs w:val="28"/>
                    </w:rPr>
                    <w:tag w:val="goog_rdk_52"/>
                    <w:id w:val="-1942986059"/>
                  </w:sdtPr>
                  <w:sdtEndPr/>
                  <w:sdtContent>
                    <w:r w:rsidR="00927DDA" w:rsidRPr="00AE66D6">
                      <w:rPr>
                        <w:sz w:val="28"/>
                        <w:szCs w:val="28"/>
                      </w:rPr>
                      <w:t>620 442</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55"/>
              <w:id w:val="-1382635631"/>
            </w:sdtPr>
            <w:sdtEndPr/>
            <w:sdtContent>
              <w:p w14:paraId="2D48EC91" w14:textId="77777777" w:rsidR="0085594C" w:rsidRPr="00AE66D6" w:rsidRDefault="00E42FBC">
                <w:pPr>
                  <w:jc w:val="center"/>
                  <w:rPr>
                    <w:sz w:val="28"/>
                    <w:szCs w:val="28"/>
                  </w:rPr>
                </w:pPr>
                <w:sdt>
                  <w:sdtPr>
                    <w:rPr>
                      <w:sz w:val="28"/>
                      <w:szCs w:val="28"/>
                    </w:rPr>
                    <w:tag w:val="goog_rdk_54"/>
                    <w:id w:val="1197731727"/>
                  </w:sdtPr>
                  <w:sdtEndPr/>
                  <w:sdtContent>
                    <w:r w:rsidR="00927DDA" w:rsidRPr="00AE66D6">
                      <w:rPr>
                        <w:sz w:val="28"/>
                        <w:szCs w:val="28"/>
                      </w:rPr>
                      <w:t>571 691</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57"/>
              <w:id w:val="259188045"/>
            </w:sdtPr>
            <w:sdtEndPr/>
            <w:sdtContent>
              <w:p w14:paraId="61A84067" w14:textId="77777777" w:rsidR="0085594C" w:rsidRPr="00AE66D6" w:rsidRDefault="00E42FBC">
                <w:pPr>
                  <w:jc w:val="center"/>
                  <w:rPr>
                    <w:sz w:val="28"/>
                    <w:szCs w:val="28"/>
                  </w:rPr>
                </w:pPr>
                <w:sdt>
                  <w:sdtPr>
                    <w:rPr>
                      <w:sz w:val="28"/>
                      <w:szCs w:val="28"/>
                    </w:rPr>
                    <w:tag w:val="goog_rdk_56"/>
                    <w:id w:val="-711188352"/>
                  </w:sdtPr>
                  <w:sdtEndPr/>
                  <w:sdtContent>
                    <w:r w:rsidR="00927DDA" w:rsidRPr="00AE66D6">
                      <w:rPr>
                        <w:sz w:val="28"/>
                        <w:szCs w:val="28"/>
                      </w:rPr>
                      <w:t>459 369</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59"/>
              <w:id w:val="318395153"/>
            </w:sdtPr>
            <w:sdtEndPr/>
            <w:sdtContent>
              <w:p w14:paraId="0EBBA56F" w14:textId="77777777" w:rsidR="0085594C" w:rsidRPr="00AE66D6" w:rsidRDefault="00E42FBC">
                <w:pPr>
                  <w:jc w:val="center"/>
                  <w:rPr>
                    <w:sz w:val="28"/>
                    <w:szCs w:val="28"/>
                  </w:rPr>
                </w:pPr>
                <w:sdt>
                  <w:sdtPr>
                    <w:rPr>
                      <w:sz w:val="28"/>
                      <w:szCs w:val="28"/>
                    </w:rPr>
                    <w:tag w:val="goog_rdk_58"/>
                    <w:id w:val="790639235"/>
                  </w:sdtPr>
                  <w:sdtEndPr/>
                  <w:sdtContent>
                    <w:r w:rsidR="00927DDA" w:rsidRPr="00AE66D6">
                      <w:rPr>
                        <w:sz w:val="28"/>
                        <w:szCs w:val="28"/>
                      </w:rPr>
                      <w:t>515751</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61"/>
              <w:id w:val="-794761108"/>
            </w:sdtPr>
            <w:sdtEndPr/>
            <w:sdtContent>
              <w:p w14:paraId="4FC64A05" w14:textId="77777777" w:rsidR="0085594C" w:rsidRPr="00AE66D6" w:rsidRDefault="00E42FBC">
                <w:pPr>
                  <w:jc w:val="center"/>
                  <w:rPr>
                    <w:sz w:val="28"/>
                    <w:szCs w:val="28"/>
                  </w:rPr>
                </w:pPr>
                <w:sdt>
                  <w:sdtPr>
                    <w:rPr>
                      <w:sz w:val="28"/>
                      <w:szCs w:val="28"/>
                    </w:rPr>
                    <w:tag w:val="goog_rdk_60"/>
                    <w:id w:val="56524860"/>
                  </w:sdtPr>
                  <w:sdtEndPr/>
                  <w:sdtContent>
                    <w:r w:rsidR="00927DDA" w:rsidRPr="00AE66D6">
                      <w:rPr>
                        <w:sz w:val="28"/>
                        <w:szCs w:val="28"/>
                      </w:rPr>
                      <w:t xml:space="preserve">  542 458</w:t>
                    </w:r>
                  </w:sdtContent>
                </w:sdt>
              </w:p>
            </w:sdtContent>
          </w:sdt>
          <w:sdt>
            <w:sdtPr>
              <w:rPr>
                <w:sz w:val="28"/>
                <w:szCs w:val="28"/>
              </w:rPr>
              <w:tag w:val="goog_rdk_63"/>
              <w:id w:val="-991257638"/>
            </w:sdtPr>
            <w:sdtEndPr/>
            <w:sdtContent>
              <w:p w14:paraId="05129296" w14:textId="77777777" w:rsidR="0085594C" w:rsidRPr="00AE66D6" w:rsidRDefault="00E42FBC">
                <w:pPr>
                  <w:jc w:val="center"/>
                  <w:rPr>
                    <w:sz w:val="28"/>
                    <w:szCs w:val="28"/>
                  </w:rPr>
                </w:pPr>
                <w:sdt>
                  <w:sdtPr>
                    <w:rPr>
                      <w:sz w:val="28"/>
                      <w:szCs w:val="28"/>
                    </w:rPr>
                    <w:tag w:val="goog_rdk_62"/>
                    <w:id w:val="-178668250"/>
                  </w:sdtPr>
                  <w:sdtEndPr/>
                  <w:sdtContent/>
                </w:sdt>
              </w:p>
            </w:sdtContent>
          </w:sdt>
        </w:tc>
      </w:tr>
      <w:tr w:rsidR="00AF64F8" w:rsidRPr="00AE66D6" w14:paraId="74889EFF" w14:textId="77777777">
        <w:trPr>
          <w:trHeight w:val="60"/>
        </w:trPr>
        <w:tc>
          <w:tcPr>
            <w:tcW w:w="2187" w:type="dxa"/>
            <w:tcBorders>
              <w:top w:val="single" w:sz="4" w:space="0" w:color="000000"/>
              <w:left w:val="single" w:sz="4" w:space="0" w:color="000000"/>
              <w:bottom w:val="single" w:sz="4" w:space="0" w:color="000000"/>
              <w:right w:val="single" w:sz="4" w:space="0" w:color="000000"/>
            </w:tcBorders>
            <w:vAlign w:val="bottom"/>
          </w:tcPr>
          <w:p w14:paraId="51253E53" w14:textId="77777777" w:rsidR="0085594C" w:rsidRPr="00AE66D6" w:rsidRDefault="00927DDA">
            <w:pPr>
              <w:rPr>
                <w:sz w:val="28"/>
                <w:szCs w:val="28"/>
              </w:rPr>
            </w:pPr>
            <w:r w:rsidRPr="00AE66D6">
              <w:rPr>
                <w:sz w:val="28"/>
                <w:szCs w:val="28"/>
              </w:rPr>
              <w:t>Студенты, обучающиеся в частных вузах, проценты</w:t>
            </w:r>
          </w:p>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65"/>
              <w:id w:val="-575900164"/>
            </w:sdtPr>
            <w:sdtEndPr/>
            <w:sdtContent>
              <w:p w14:paraId="1CD4C3EE" w14:textId="77777777" w:rsidR="0085594C" w:rsidRPr="00AE66D6" w:rsidRDefault="00E42FBC">
                <w:pPr>
                  <w:jc w:val="center"/>
                  <w:rPr>
                    <w:sz w:val="28"/>
                    <w:szCs w:val="28"/>
                  </w:rPr>
                </w:pPr>
                <w:sdt>
                  <w:sdtPr>
                    <w:rPr>
                      <w:sz w:val="28"/>
                      <w:szCs w:val="28"/>
                    </w:rPr>
                    <w:tag w:val="goog_rdk_64"/>
                    <w:id w:val="1357928625"/>
                  </w:sdtPr>
                  <w:sdtEndPr/>
                  <w:sdtContent>
                    <w:r w:rsidR="00927DDA" w:rsidRPr="00AE66D6">
                      <w:rPr>
                        <w:sz w:val="28"/>
                        <w:szCs w:val="28"/>
                      </w:rPr>
                      <w:t>44,5%</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67"/>
              <w:id w:val="1923060153"/>
            </w:sdtPr>
            <w:sdtEndPr/>
            <w:sdtContent>
              <w:p w14:paraId="296D49C5" w14:textId="77777777" w:rsidR="0085594C" w:rsidRPr="00AE66D6" w:rsidRDefault="00E42FBC">
                <w:pPr>
                  <w:jc w:val="center"/>
                  <w:rPr>
                    <w:sz w:val="28"/>
                    <w:szCs w:val="28"/>
                  </w:rPr>
                </w:pPr>
                <w:sdt>
                  <w:sdtPr>
                    <w:rPr>
                      <w:sz w:val="28"/>
                      <w:szCs w:val="28"/>
                    </w:rPr>
                    <w:tag w:val="goog_rdk_66"/>
                    <w:id w:val="-1653132260"/>
                  </w:sdtPr>
                  <w:sdtEndPr/>
                  <w:sdtContent>
                    <w:r w:rsidR="00927DDA" w:rsidRPr="00AE66D6">
                      <w:rPr>
                        <w:sz w:val="28"/>
                        <w:szCs w:val="28"/>
                      </w:rPr>
                      <w:t>48,2%</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69"/>
              <w:id w:val="1328934852"/>
            </w:sdtPr>
            <w:sdtEndPr/>
            <w:sdtContent>
              <w:p w14:paraId="60B3C8E8" w14:textId="77777777" w:rsidR="0085594C" w:rsidRPr="00AE66D6" w:rsidRDefault="00E42FBC">
                <w:pPr>
                  <w:jc w:val="center"/>
                  <w:rPr>
                    <w:sz w:val="28"/>
                    <w:szCs w:val="28"/>
                  </w:rPr>
                </w:pPr>
                <w:sdt>
                  <w:sdtPr>
                    <w:rPr>
                      <w:sz w:val="28"/>
                      <w:szCs w:val="28"/>
                    </w:rPr>
                    <w:tag w:val="goog_rdk_68"/>
                    <w:id w:val="-844785432"/>
                  </w:sdtPr>
                  <w:sdtEndPr/>
                  <w:sdtContent>
                    <w:r w:rsidR="00927DDA" w:rsidRPr="00AE66D6">
                      <w:rPr>
                        <w:sz w:val="28"/>
                        <w:szCs w:val="28"/>
                      </w:rPr>
                      <w:t>54,2%</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71"/>
              <w:id w:val="1024588365"/>
            </w:sdtPr>
            <w:sdtEndPr/>
            <w:sdtContent>
              <w:p w14:paraId="6C2F4AEA" w14:textId="77777777" w:rsidR="0085594C" w:rsidRPr="00AE66D6" w:rsidRDefault="00E42FBC">
                <w:pPr>
                  <w:jc w:val="center"/>
                  <w:rPr>
                    <w:sz w:val="28"/>
                    <w:szCs w:val="28"/>
                  </w:rPr>
                </w:pPr>
                <w:sdt>
                  <w:sdtPr>
                    <w:rPr>
                      <w:sz w:val="28"/>
                      <w:szCs w:val="28"/>
                    </w:rPr>
                    <w:tag w:val="goog_rdk_70"/>
                    <w:id w:val="-1487702508"/>
                  </w:sdtPr>
                  <w:sdtEndPr/>
                  <w:sdtContent>
                    <w:r w:rsidR="00927DDA" w:rsidRPr="00AE66D6">
                      <w:rPr>
                        <w:sz w:val="28"/>
                        <w:szCs w:val="28"/>
                      </w:rPr>
                      <w:t>52,8%</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73"/>
              <w:id w:val="2033831651"/>
            </w:sdtPr>
            <w:sdtEndPr/>
            <w:sdtContent>
              <w:p w14:paraId="6D59DCA7" w14:textId="77777777" w:rsidR="0085594C" w:rsidRPr="00AE66D6" w:rsidRDefault="00E42FBC">
                <w:pPr>
                  <w:jc w:val="center"/>
                  <w:rPr>
                    <w:sz w:val="28"/>
                    <w:szCs w:val="28"/>
                  </w:rPr>
                </w:pPr>
                <w:sdt>
                  <w:sdtPr>
                    <w:rPr>
                      <w:sz w:val="28"/>
                      <w:szCs w:val="28"/>
                    </w:rPr>
                    <w:tag w:val="goog_rdk_72"/>
                    <w:id w:val="-686058440"/>
                  </w:sdtPr>
                  <w:sdtEndPr/>
                  <w:sdtContent>
                    <w:r w:rsidR="00927DDA" w:rsidRPr="00AE66D6">
                      <w:rPr>
                        <w:sz w:val="28"/>
                        <w:szCs w:val="28"/>
                      </w:rPr>
                      <w:t>49,3%</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75"/>
              <w:id w:val="658963761"/>
            </w:sdtPr>
            <w:sdtEndPr/>
            <w:sdtContent>
              <w:p w14:paraId="2B72F75E" w14:textId="77777777" w:rsidR="0085594C" w:rsidRPr="00AE66D6" w:rsidRDefault="00E42FBC">
                <w:pPr>
                  <w:jc w:val="center"/>
                  <w:rPr>
                    <w:sz w:val="28"/>
                    <w:szCs w:val="28"/>
                  </w:rPr>
                </w:pPr>
                <w:sdt>
                  <w:sdtPr>
                    <w:rPr>
                      <w:sz w:val="28"/>
                      <w:szCs w:val="28"/>
                    </w:rPr>
                    <w:tag w:val="goog_rdk_74"/>
                    <w:id w:val="1178550756"/>
                  </w:sdtPr>
                  <w:sdtEndPr/>
                  <w:sdtContent>
                    <w:r w:rsidR="00927DDA" w:rsidRPr="00AE66D6">
                      <w:rPr>
                        <w:sz w:val="28"/>
                        <w:szCs w:val="28"/>
                      </w:rPr>
                      <w:t>53,6%</w:t>
                    </w:r>
                  </w:sdtContent>
                </w:sdt>
              </w:p>
            </w:sdtContent>
          </w:sdt>
        </w:tc>
      </w:tr>
      <w:tr w:rsidR="00AF64F8" w:rsidRPr="00AE66D6" w14:paraId="5952A631" w14:textId="77777777">
        <w:trPr>
          <w:trHeight w:val="560"/>
        </w:trPr>
        <w:tc>
          <w:tcPr>
            <w:tcW w:w="2187" w:type="dxa"/>
            <w:tcBorders>
              <w:top w:val="single" w:sz="4" w:space="0" w:color="000000"/>
              <w:left w:val="single" w:sz="4" w:space="0" w:color="000000"/>
              <w:bottom w:val="single" w:sz="4" w:space="0" w:color="000000"/>
              <w:right w:val="single" w:sz="4" w:space="0" w:color="000000"/>
            </w:tcBorders>
            <w:vAlign w:val="bottom"/>
          </w:tcPr>
          <w:p w14:paraId="38489246" w14:textId="77777777" w:rsidR="0085594C" w:rsidRPr="00AE66D6" w:rsidRDefault="00927DDA">
            <w:pPr>
              <w:rPr>
                <w:sz w:val="28"/>
                <w:szCs w:val="28"/>
              </w:rPr>
            </w:pPr>
            <w:r w:rsidRPr="00AE66D6">
              <w:rPr>
                <w:sz w:val="28"/>
                <w:szCs w:val="28"/>
              </w:rPr>
              <w:t>Численность штатного профессорско-преподавательского состава, человек</w:t>
            </w:r>
          </w:p>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77"/>
              <w:id w:val="-219829463"/>
            </w:sdtPr>
            <w:sdtEndPr/>
            <w:sdtContent>
              <w:p w14:paraId="53206829" w14:textId="77777777" w:rsidR="0085594C" w:rsidRPr="00AE66D6" w:rsidRDefault="00E42FBC">
                <w:pPr>
                  <w:jc w:val="center"/>
                  <w:rPr>
                    <w:sz w:val="28"/>
                    <w:szCs w:val="28"/>
                  </w:rPr>
                </w:pPr>
                <w:sdt>
                  <w:sdtPr>
                    <w:rPr>
                      <w:sz w:val="28"/>
                      <w:szCs w:val="28"/>
                    </w:rPr>
                    <w:tag w:val="goog_rdk_76"/>
                    <w:id w:val="-1069804521"/>
                  </w:sdtPr>
                  <w:sdtEndPr/>
                  <w:sdtContent>
                    <w:r w:rsidR="00927DDA" w:rsidRPr="00AE66D6">
                      <w:rPr>
                        <w:sz w:val="28"/>
                        <w:szCs w:val="28"/>
                      </w:rPr>
                      <w:t>41 207</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79"/>
              <w:id w:val="2107077320"/>
            </w:sdtPr>
            <w:sdtEndPr/>
            <w:sdtContent>
              <w:p w14:paraId="1D48D9D8" w14:textId="77777777" w:rsidR="0085594C" w:rsidRPr="00AE66D6" w:rsidRDefault="00E42FBC">
                <w:pPr>
                  <w:jc w:val="center"/>
                  <w:rPr>
                    <w:sz w:val="28"/>
                    <w:szCs w:val="28"/>
                  </w:rPr>
                </w:pPr>
                <w:sdt>
                  <w:sdtPr>
                    <w:rPr>
                      <w:sz w:val="28"/>
                      <w:szCs w:val="28"/>
                    </w:rPr>
                    <w:tag w:val="goog_rdk_78"/>
                    <w:id w:val="-1648438305"/>
                  </w:sdtPr>
                  <w:sdtEndPr/>
                  <w:sdtContent>
                    <w:r w:rsidR="00927DDA" w:rsidRPr="00AE66D6">
                      <w:rPr>
                        <w:sz w:val="28"/>
                        <w:szCs w:val="28"/>
                      </w:rPr>
                      <w:t>39 600</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81"/>
              <w:id w:val="292186683"/>
            </w:sdtPr>
            <w:sdtEndPr/>
            <w:sdtContent>
              <w:p w14:paraId="0ED9EAFE" w14:textId="77777777" w:rsidR="0085594C" w:rsidRPr="00AE66D6" w:rsidRDefault="00E42FBC">
                <w:pPr>
                  <w:jc w:val="center"/>
                  <w:rPr>
                    <w:sz w:val="28"/>
                    <w:szCs w:val="28"/>
                  </w:rPr>
                </w:pPr>
                <w:sdt>
                  <w:sdtPr>
                    <w:rPr>
                      <w:sz w:val="28"/>
                      <w:szCs w:val="28"/>
                    </w:rPr>
                    <w:tag w:val="goog_rdk_80"/>
                    <w:id w:val="-1369678105"/>
                  </w:sdtPr>
                  <w:sdtEndPr/>
                  <w:sdtContent>
                    <w:r w:rsidR="00927DDA" w:rsidRPr="00AE66D6">
                      <w:rPr>
                        <w:sz w:val="28"/>
                        <w:szCs w:val="28"/>
                      </w:rPr>
                      <w:t>41 224</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83"/>
              <w:id w:val="248782584"/>
            </w:sdtPr>
            <w:sdtEndPr/>
            <w:sdtContent>
              <w:p w14:paraId="5918DC9A" w14:textId="77777777" w:rsidR="0085594C" w:rsidRPr="00AE66D6" w:rsidRDefault="00E42FBC">
                <w:pPr>
                  <w:jc w:val="center"/>
                  <w:rPr>
                    <w:sz w:val="28"/>
                    <w:szCs w:val="28"/>
                  </w:rPr>
                </w:pPr>
                <w:sdt>
                  <w:sdtPr>
                    <w:rPr>
                      <w:sz w:val="28"/>
                      <w:szCs w:val="28"/>
                    </w:rPr>
                    <w:tag w:val="goog_rdk_82"/>
                    <w:id w:val="-1183980892"/>
                  </w:sdtPr>
                  <w:sdtEndPr/>
                  <w:sdtContent>
                    <w:r w:rsidR="00927DDA" w:rsidRPr="00AE66D6">
                      <w:rPr>
                        <w:sz w:val="28"/>
                        <w:szCs w:val="28"/>
                      </w:rPr>
                      <w:t>38 087</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85"/>
              <w:id w:val="1494523224"/>
            </w:sdtPr>
            <w:sdtEndPr/>
            <w:sdtContent>
              <w:p w14:paraId="29D3E0FB" w14:textId="77777777" w:rsidR="0085594C" w:rsidRPr="00AE66D6" w:rsidRDefault="00E42FBC">
                <w:pPr>
                  <w:jc w:val="center"/>
                  <w:rPr>
                    <w:sz w:val="28"/>
                    <w:szCs w:val="28"/>
                  </w:rPr>
                </w:pPr>
                <w:sdt>
                  <w:sdtPr>
                    <w:rPr>
                      <w:sz w:val="28"/>
                      <w:szCs w:val="28"/>
                    </w:rPr>
                    <w:tag w:val="goog_rdk_84"/>
                    <w:id w:val="1666047703"/>
                  </w:sdtPr>
                  <w:sdtEndPr/>
                  <w:sdtContent>
                    <w:r w:rsidR="00927DDA" w:rsidRPr="00AE66D6">
                      <w:rPr>
                        <w:sz w:val="28"/>
                        <w:szCs w:val="28"/>
                      </w:rPr>
                      <w:t>38 241</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87"/>
              <w:id w:val="-1356036479"/>
            </w:sdtPr>
            <w:sdtEndPr/>
            <w:sdtContent>
              <w:p w14:paraId="406AB947" w14:textId="77777777" w:rsidR="0085594C" w:rsidRPr="00AE66D6" w:rsidRDefault="00E42FBC">
                <w:pPr>
                  <w:jc w:val="center"/>
                  <w:rPr>
                    <w:sz w:val="28"/>
                    <w:szCs w:val="28"/>
                  </w:rPr>
                </w:pPr>
                <w:sdt>
                  <w:sdtPr>
                    <w:rPr>
                      <w:sz w:val="28"/>
                      <w:szCs w:val="28"/>
                    </w:rPr>
                    <w:tag w:val="goog_rdk_86"/>
                    <w:id w:val="-1402125234"/>
                  </w:sdtPr>
                  <w:sdtEndPr/>
                  <w:sdtContent>
                    <w:r w:rsidR="00927DDA" w:rsidRPr="00AE66D6">
                      <w:rPr>
                        <w:sz w:val="28"/>
                        <w:szCs w:val="28"/>
                      </w:rPr>
                      <w:t xml:space="preserve">  38 275</w:t>
                    </w:r>
                  </w:sdtContent>
                </w:sdt>
              </w:p>
            </w:sdtContent>
          </w:sdt>
        </w:tc>
      </w:tr>
      <w:tr w:rsidR="00AF64F8" w:rsidRPr="00AE66D6" w14:paraId="5B1C789B" w14:textId="77777777">
        <w:trPr>
          <w:trHeight w:val="560"/>
        </w:trPr>
        <w:tc>
          <w:tcPr>
            <w:tcW w:w="2187" w:type="dxa"/>
            <w:tcBorders>
              <w:top w:val="single" w:sz="4" w:space="0" w:color="000000"/>
              <w:left w:val="single" w:sz="4" w:space="0" w:color="000000"/>
              <w:bottom w:val="single" w:sz="4" w:space="0" w:color="000000"/>
              <w:right w:val="single" w:sz="4" w:space="0" w:color="000000"/>
            </w:tcBorders>
            <w:vAlign w:val="bottom"/>
          </w:tcPr>
          <w:p w14:paraId="52BE97FE" w14:textId="77777777" w:rsidR="0085594C" w:rsidRPr="00AE66D6" w:rsidRDefault="00927DDA">
            <w:pPr>
              <w:rPr>
                <w:sz w:val="28"/>
                <w:szCs w:val="28"/>
              </w:rPr>
            </w:pPr>
            <w:r w:rsidRPr="00AE66D6">
              <w:rPr>
                <w:sz w:val="28"/>
                <w:szCs w:val="28"/>
              </w:rPr>
              <w:t>Остепененность профессорско-преподавательского состава, проценты</w:t>
            </w:r>
          </w:p>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89"/>
              <w:id w:val="1996289153"/>
            </w:sdtPr>
            <w:sdtEndPr/>
            <w:sdtContent>
              <w:p w14:paraId="74D9BE37" w14:textId="77777777" w:rsidR="0085594C" w:rsidRPr="00AE66D6" w:rsidRDefault="00E42FBC">
                <w:pPr>
                  <w:jc w:val="center"/>
                  <w:rPr>
                    <w:sz w:val="28"/>
                    <w:szCs w:val="28"/>
                  </w:rPr>
                </w:pPr>
                <w:sdt>
                  <w:sdtPr>
                    <w:rPr>
                      <w:sz w:val="28"/>
                      <w:szCs w:val="28"/>
                    </w:rPr>
                    <w:tag w:val="goog_rdk_88"/>
                    <w:id w:val="1412046832"/>
                  </w:sdtPr>
                  <w:sdtEndPr/>
                  <w:sdtContent>
                    <w:r w:rsidR="00927DDA" w:rsidRPr="00AE66D6">
                      <w:rPr>
                        <w:sz w:val="28"/>
                        <w:szCs w:val="28"/>
                      </w:rPr>
                      <w:t>39,1%</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91"/>
              <w:id w:val="-1987546740"/>
            </w:sdtPr>
            <w:sdtEndPr/>
            <w:sdtContent>
              <w:p w14:paraId="6063471A" w14:textId="77777777" w:rsidR="0085594C" w:rsidRPr="00AE66D6" w:rsidRDefault="00E42FBC">
                <w:pPr>
                  <w:jc w:val="center"/>
                  <w:rPr>
                    <w:sz w:val="28"/>
                    <w:szCs w:val="28"/>
                  </w:rPr>
                </w:pPr>
                <w:sdt>
                  <w:sdtPr>
                    <w:rPr>
                      <w:sz w:val="28"/>
                      <w:szCs w:val="28"/>
                    </w:rPr>
                    <w:tag w:val="goog_rdk_90"/>
                    <w:id w:val="1638375631"/>
                  </w:sdtPr>
                  <w:sdtEndPr/>
                  <w:sdtContent>
                    <w:r w:rsidR="00927DDA" w:rsidRPr="00AE66D6">
                      <w:rPr>
                        <w:sz w:val="28"/>
                        <w:szCs w:val="28"/>
                      </w:rPr>
                      <w:t>45%</w:t>
                    </w:r>
                  </w:sdtContent>
                </w:sdt>
              </w:p>
            </w:sdtContent>
          </w:sdt>
        </w:tc>
        <w:tc>
          <w:tcPr>
            <w:tcW w:w="1096" w:type="dxa"/>
            <w:tcBorders>
              <w:top w:val="single" w:sz="4" w:space="0" w:color="000000"/>
              <w:left w:val="single" w:sz="4" w:space="0" w:color="000000"/>
              <w:bottom w:val="single" w:sz="4" w:space="0" w:color="000000"/>
              <w:right w:val="single" w:sz="4" w:space="0" w:color="000000"/>
            </w:tcBorders>
          </w:tcPr>
          <w:sdt>
            <w:sdtPr>
              <w:rPr>
                <w:sz w:val="28"/>
                <w:szCs w:val="28"/>
              </w:rPr>
              <w:tag w:val="goog_rdk_93"/>
              <w:id w:val="-663784145"/>
            </w:sdtPr>
            <w:sdtEndPr/>
            <w:sdtContent>
              <w:p w14:paraId="5BABABDA" w14:textId="77777777" w:rsidR="0085594C" w:rsidRPr="00AE66D6" w:rsidRDefault="00E42FBC">
                <w:pPr>
                  <w:jc w:val="center"/>
                  <w:rPr>
                    <w:sz w:val="28"/>
                    <w:szCs w:val="28"/>
                  </w:rPr>
                </w:pPr>
                <w:sdt>
                  <w:sdtPr>
                    <w:rPr>
                      <w:sz w:val="28"/>
                      <w:szCs w:val="28"/>
                    </w:rPr>
                    <w:tag w:val="goog_rdk_92"/>
                    <w:id w:val="1924072836"/>
                  </w:sdtPr>
                  <w:sdtEndPr/>
                  <w:sdtContent>
                    <w:r w:rsidR="00927DDA" w:rsidRPr="00AE66D6">
                      <w:rPr>
                        <w:sz w:val="28"/>
                        <w:szCs w:val="28"/>
                      </w:rPr>
                      <w:t>48,2%</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95"/>
              <w:id w:val="-1363275628"/>
            </w:sdtPr>
            <w:sdtEndPr/>
            <w:sdtContent>
              <w:p w14:paraId="63ECAA40" w14:textId="77777777" w:rsidR="0085594C" w:rsidRPr="00AE66D6" w:rsidRDefault="00E42FBC">
                <w:pPr>
                  <w:jc w:val="center"/>
                  <w:rPr>
                    <w:sz w:val="28"/>
                    <w:szCs w:val="28"/>
                  </w:rPr>
                </w:pPr>
                <w:sdt>
                  <w:sdtPr>
                    <w:rPr>
                      <w:sz w:val="28"/>
                      <w:szCs w:val="28"/>
                    </w:rPr>
                    <w:tag w:val="goog_rdk_94"/>
                    <w:id w:val="-582143467"/>
                  </w:sdtPr>
                  <w:sdtEndPr/>
                  <w:sdtContent>
                    <w:r w:rsidR="00927DDA" w:rsidRPr="00AE66D6">
                      <w:rPr>
                        <w:sz w:val="28"/>
                        <w:szCs w:val="28"/>
                      </w:rPr>
                      <w:t>45,1%</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97"/>
              <w:id w:val="-1969425598"/>
            </w:sdtPr>
            <w:sdtEndPr/>
            <w:sdtContent>
              <w:p w14:paraId="094C5436" w14:textId="77777777" w:rsidR="0085594C" w:rsidRPr="00AE66D6" w:rsidRDefault="00E42FBC">
                <w:pPr>
                  <w:jc w:val="center"/>
                  <w:rPr>
                    <w:sz w:val="28"/>
                    <w:szCs w:val="28"/>
                  </w:rPr>
                </w:pPr>
                <w:sdt>
                  <w:sdtPr>
                    <w:rPr>
                      <w:sz w:val="28"/>
                      <w:szCs w:val="28"/>
                    </w:rPr>
                    <w:tag w:val="goog_rdk_96"/>
                    <w:id w:val="1543250805"/>
                  </w:sdtPr>
                  <w:sdtEndPr/>
                  <w:sdtContent>
                    <w:r w:rsidR="00927DDA" w:rsidRPr="00AE66D6">
                      <w:rPr>
                        <w:sz w:val="28"/>
                        <w:szCs w:val="28"/>
                      </w:rPr>
                      <w:t>50, 4%</w:t>
                    </w:r>
                  </w:sdtContent>
                </w:sdt>
              </w:p>
            </w:sdtContent>
          </w:sdt>
        </w:tc>
        <w:tc>
          <w:tcPr>
            <w:tcW w:w="1365" w:type="dxa"/>
            <w:tcBorders>
              <w:top w:val="single" w:sz="4" w:space="0" w:color="000000"/>
              <w:left w:val="single" w:sz="4" w:space="0" w:color="000000"/>
              <w:bottom w:val="single" w:sz="4" w:space="0" w:color="000000"/>
              <w:right w:val="single" w:sz="4" w:space="0" w:color="000000"/>
            </w:tcBorders>
          </w:tcPr>
          <w:sdt>
            <w:sdtPr>
              <w:rPr>
                <w:sz w:val="28"/>
                <w:szCs w:val="28"/>
              </w:rPr>
              <w:tag w:val="goog_rdk_99"/>
              <w:id w:val="616645625"/>
            </w:sdtPr>
            <w:sdtEndPr/>
            <w:sdtContent>
              <w:p w14:paraId="504751DD" w14:textId="77777777" w:rsidR="0085594C" w:rsidRPr="00AE66D6" w:rsidRDefault="00E42FBC">
                <w:pPr>
                  <w:jc w:val="center"/>
                  <w:rPr>
                    <w:sz w:val="28"/>
                    <w:szCs w:val="28"/>
                  </w:rPr>
                </w:pPr>
                <w:sdt>
                  <w:sdtPr>
                    <w:rPr>
                      <w:sz w:val="28"/>
                      <w:szCs w:val="28"/>
                    </w:rPr>
                    <w:tag w:val="goog_rdk_98"/>
                    <w:id w:val="-1432267621"/>
                  </w:sdtPr>
                  <w:sdtEndPr/>
                  <w:sdtContent>
                    <w:r w:rsidR="00927DDA" w:rsidRPr="00AE66D6">
                      <w:rPr>
                        <w:sz w:val="28"/>
                        <w:szCs w:val="28"/>
                      </w:rPr>
                      <w:t>48,3%</w:t>
                    </w:r>
                  </w:sdtContent>
                </w:sdt>
              </w:p>
            </w:sdtContent>
          </w:sdt>
        </w:tc>
      </w:tr>
    </w:tbl>
    <w:p w14:paraId="6E4BACAB" w14:textId="77777777" w:rsidR="0085594C" w:rsidRPr="00AE66D6" w:rsidRDefault="0085594C">
      <w:pPr>
        <w:ind w:firstLine="709"/>
        <w:rPr>
          <w:sz w:val="28"/>
          <w:szCs w:val="28"/>
        </w:rPr>
      </w:pPr>
    </w:p>
    <w:sdt>
      <w:sdtPr>
        <w:rPr>
          <w:sz w:val="28"/>
          <w:szCs w:val="28"/>
        </w:rPr>
        <w:tag w:val="goog_rdk_101"/>
        <w:id w:val="-800843533"/>
      </w:sdtPr>
      <w:sdtEndPr/>
      <w:sdtContent>
        <w:p w14:paraId="682C1E92" w14:textId="77777777" w:rsidR="005A39C1" w:rsidRPr="00AE66D6" w:rsidRDefault="00927DDA">
          <w:pPr>
            <w:pBdr>
              <w:bottom w:val="single" w:sz="4" w:space="0" w:color="FFFFFF"/>
            </w:pBdr>
            <w:tabs>
              <w:tab w:val="left" w:pos="993"/>
            </w:tabs>
            <w:ind w:firstLine="709"/>
            <w:jc w:val="both"/>
            <w:rPr>
              <w:sz w:val="28"/>
              <w:szCs w:val="28"/>
            </w:rPr>
          </w:pPr>
          <w:r w:rsidRPr="00AE66D6">
            <w:rPr>
              <w:sz w:val="28"/>
              <w:szCs w:val="28"/>
            </w:rPr>
            <w:t xml:space="preserve">В системе высшего образования наблюдается недостаточное, по сравнению с требованиями </w:t>
          </w:r>
          <w:r w:rsidR="005A39C1" w:rsidRPr="00AE66D6">
            <w:rPr>
              <w:sz w:val="28"/>
              <w:szCs w:val="28"/>
            </w:rPr>
            <w:t xml:space="preserve">установленных </w:t>
          </w:r>
          <w:r w:rsidRPr="00AE66D6">
            <w:rPr>
              <w:sz w:val="28"/>
              <w:szCs w:val="28"/>
            </w:rPr>
            <w:t xml:space="preserve">нормативов, обеспечение </w:t>
          </w:r>
          <w:r w:rsidRPr="00AE66D6">
            <w:rPr>
              <w:sz w:val="28"/>
              <w:szCs w:val="28"/>
            </w:rPr>
            <w:lastRenderedPageBreak/>
            <w:t>остепененными преподавателями</w:t>
          </w:r>
          <w:r w:rsidR="005A39C1" w:rsidRPr="00AE66D6">
            <w:rPr>
              <w:sz w:val="28"/>
              <w:szCs w:val="28"/>
            </w:rPr>
            <w:t>. В</w:t>
          </w:r>
          <w:r w:rsidRPr="00AE66D6">
            <w:rPr>
              <w:sz w:val="28"/>
              <w:szCs w:val="28"/>
            </w:rPr>
            <w:t xml:space="preserve"> 2018 году численность</w:t>
          </w:r>
          <w:r w:rsidR="005A39C1" w:rsidRPr="00AE66D6">
            <w:rPr>
              <w:sz w:val="28"/>
              <w:szCs w:val="28"/>
            </w:rPr>
            <w:t xml:space="preserve"> ППС с учеными степенями</w:t>
          </w:r>
          <w:r w:rsidRPr="00AE66D6">
            <w:rPr>
              <w:sz w:val="28"/>
              <w:szCs w:val="28"/>
            </w:rPr>
            <w:t xml:space="preserve"> составляла 18 472 преподавателя (48,26% от количества штатных преподавателей), из них всего 2 157 являются докторами PhD, что составляет</w:t>
          </w:r>
          <w:r w:rsidR="005A39C1" w:rsidRPr="00AE66D6">
            <w:rPr>
              <w:sz w:val="28"/>
              <w:szCs w:val="28"/>
            </w:rPr>
            <w:t xml:space="preserve"> лишь 5,6%</w:t>
          </w:r>
          <w:r w:rsidRPr="00AE66D6">
            <w:rPr>
              <w:sz w:val="28"/>
              <w:szCs w:val="28"/>
            </w:rPr>
            <w:t xml:space="preserve"> от общего количества. </w:t>
          </w:r>
        </w:p>
        <w:p w14:paraId="7F9DAA04" w14:textId="77777777" w:rsidR="00AF17B8" w:rsidRPr="00AE66D6" w:rsidRDefault="00927DDA">
          <w:pPr>
            <w:pBdr>
              <w:bottom w:val="single" w:sz="4" w:space="0" w:color="FFFFFF"/>
            </w:pBdr>
            <w:tabs>
              <w:tab w:val="left" w:pos="993"/>
            </w:tabs>
            <w:ind w:firstLine="709"/>
            <w:jc w:val="both"/>
            <w:rPr>
              <w:sz w:val="28"/>
              <w:szCs w:val="28"/>
            </w:rPr>
          </w:pPr>
          <w:r w:rsidRPr="00AE66D6">
            <w:rPr>
              <w:sz w:val="28"/>
              <w:szCs w:val="28"/>
            </w:rPr>
            <w:t xml:space="preserve">Таким образом, система послевузовского образования, начиная с 2010 года подготовила недостаточное количество </w:t>
          </w:r>
          <w:r w:rsidR="00AF17B8" w:rsidRPr="00AE66D6">
            <w:rPr>
              <w:sz w:val="28"/>
              <w:szCs w:val="28"/>
            </w:rPr>
            <w:t>докторов PhD</w:t>
          </w:r>
          <w:r w:rsidRPr="00AE66D6">
            <w:rPr>
              <w:sz w:val="28"/>
              <w:szCs w:val="28"/>
            </w:rPr>
            <w:t xml:space="preserve"> для восполнения естественного сокращения  количества остепененных</w:t>
          </w:r>
          <w:r w:rsidR="00AF17B8" w:rsidRPr="00AE66D6">
            <w:rPr>
              <w:sz w:val="28"/>
              <w:szCs w:val="28"/>
            </w:rPr>
            <w:t xml:space="preserve"> преподавателей</w:t>
          </w:r>
          <w:r w:rsidRPr="00AE66D6">
            <w:rPr>
              <w:sz w:val="28"/>
              <w:szCs w:val="28"/>
            </w:rPr>
            <w:t xml:space="preserve">.  </w:t>
          </w:r>
        </w:p>
        <w:p w14:paraId="5E9059A1" w14:textId="77777777" w:rsidR="0085594C" w:rsidRPr="00AE66D6" w:rsidRDefault="00927DDA">
          <w:pPr>
            <w:pBdr>
              <w:bottom w:val="single" w:sz="4" w:space="0" w:color="FFFFFF"/>
            </w:pBdr>
            <w:tabs>
              <w:tab w:val="left" w:pos="993"/>
            </w:tabs>
            <w:ind w:firstLine="709"/>
            <w:jc w:val="both"/>
            <w:rPr>
              <w:sz w:val="28"/>
              <w:szCs w:val="28"/>
            </w:rPr>
          </w:pPr>
          <w:r w:rsidRPr="00AE66D6">
            <w:rPr>
              <w:sz w:val="28"/>
              <w:szCs w:val="28"/>
            </w:rPr>
            <w:t>В вузах 28,5% остепененных преподавателей</w:t>
          </w:r>
          <w:r w:rsidR="00AF17B8" w:rsidRPr="00AE66D6">
            <w:rPr>
              <w:sz w:val="28"/>
              <w:szCs w:val="28"/>
            </w:rPr>
            <w:t xml:space="preserve"> имеют</w:t>
          </w:r>
          <w:r w:rsidRPr="00AE66D6">
            <w:rPr>
              <w:sz w:val="28"/>
              <w:szCs w:val="28"/>
            </w:rPr>
            <w:t xml:space="preserve"> пенсионн</w:t>
          </w:r>
          <w:r w:rsidR="00AF17B8" w:rsidRPr="00AE66D6">
            <w:rPr>
              <w:sz w:val="28"/>
              <w:szCs w:val="28"/>
            </w:rPr>
            <w:t>ый</w:t>
          </w:r>
          <w:r w:rsidRPr="00AE66D6">
            <w:rPr>
              <w:sz w:val="28"/>
              <w:szCs w:val="28"/>
            </w:rPr>
            <w:t xml:space="preserve"> возраст. Среди преподавателей в возрасте до 40 лет всего 21,3% от </w:t>
          </w:r>
          <w:r w:rsidR="00AF17B8" w:rsidRPr="00AE66D6">
            <w:rPr>
              <w:sz w:val="28"/>
              <w:szCs w:val="28"/>
            </w:rPr>
            <w:t>их</w:t>
          </w:r>
          <w:r w:rsidRPr="00AE66D6">
            <w:rPr>
              <w:sz w:val="28"/>
              <w:szCs w:val="28"/>
            </w:rPr>
            <w:t xml:space="preserve"> количества</w:t>
          </w:r>
          <w:r w:rsidR="00AF17B8" w:rsidRPr="00AE66D6">
            <w:rPr>
              <w:sz w:val="28"/>
              <w:szCs w:val="28"/>
            </w:rPr>
            <w:t xml:space="preserve"> являются остепененными</w:t>
          </w:r>
          <w:r w:rsidRPr="00AE66D6">
            <w:rPr>
              <w:sz w:val="28"/>
              <w:szCs w:val="28"/>
            </w:rPr>
            <w:t>, и соответственно 10,3% от общего количества</w:t>
          </w:r>
          <w:r w:rsidR="00AF17B8" w:rsidRPr="00AE66D6">
            <w:rPr>
              <w:sz w:val="28"/>
              <w:szCs w:val="28"/>
            </w:rPr>
            <w:t xml:space="preserve"> ППС</w:t>
          </w:r>
          <w:r w:rsidRPr="00AE66D6">
            <w:rPr>
              <w:sz w:val="28"/>
              <w:szCs w:val="28"/>
            </w:rPr>
            <w:t>. Подобные темпы могут привести к сокращению количества остепененных</w:t>
          </w:r>
          <w:r w:rsidR="00AF17B8" w:rsidRPr="00AE66D6">
            <w:rPr>
              <w:sz w:val="28"/>
              <w:szCs w:val="28"/>
            </w:rPr>
            <w:t xml:space="preserve"> ППС</w:t>
          </w:r>
          <w:r w:rsidRPr="00AE66D6">
            <w:rPr>
              <w:sz w:val="28"/>
              <w:szCs w:val="28"/>
            </w:rPr>
            <w:t xml:space="preserve"> работоспособного возраста к 2040 году до 16%, даже без учета предполагаемого роста количества обучающихся в вузах. </w:t>
          </w:r>
          <w:sdt>
            <w:sdtPr>
              <w:rPr>
                <w:sz w:val="28"/>
                <w:szCs w:val="28"/>
              </w:rPr>
              <w:tag w:val="goog_rdk_100"/>
              <w:id w:val="-295529025"/>
            </w:sdtPr>
            <w:sdtEndPr/>
            <w:sdtContent/>
          </w:sdt>
        </w:p>
      </w:sdtContent>
    </w:sdt>
    <w:p w14:paraId="62CB7131" w14:textId="77777777" w:rsidR="0085594C" w:rsidRPr="00AE66D6" w:rsidRDefault="00927DDA">
      <w:pPr>
        <w:pBdr>
          <w:bottom w:val="single" w:sz="4" w:space="0" w:color="FFFFFF"/>
        </w:pBdr>
        <w:tabs>
          <w:tab w:val="left" w:pos="993"/>
        </w:tabs>
        <w:ind w:firstLine="709"/>
        <w:jc w:val="both"/>
        <w:rPr>
          <w:sz w:val="28"/>
          <w:szCs w:val="28"/>
        </w:rPr>
      </w:pPr>
      <w:r w:rsidRPr="00AE66D6">
        <w:rPr>
          <w:sz w:val="28"/>
          <w:szCs w:val="28"/>
        </w:rPr>
        <w:t>Таким образом, необходимо введение мер, направленных на кардинальное изменение подготовки кадров для системы высшего и послевузовского образования. К числу данных мер мож</w:t>
      </w:r>
      <w:r w:rsidR="00AF17B8" w:rsidRPr="00AE66D6">
        <w:rPr>
          <w:sz w:val="28"/>
          <w:szCs w:val="28"/>
        </w:rPr>
        <w:t>но</w:t>
      </w:r>
      <w:r w:rsidRPr="00AE66D6">
        <w:rPr>
          <w:sz w:val="28"/>
          <w:szCs w:val="28"/>
        </w:rPr>
        <w:t xml:space="preserve"> отн</w:t>
      </w:r>
      <w:r w:rsidR="00AF17B8" w:rsidRPr="00AE66D6">
        <w:rPr>
          <w:sz w:val="28"/>
          <w:szCs w:val="28"/>
        </w:rPr>
        <w:t>е</w:t>
      </w:r>
      <w:r w:rsidRPr="00AE66D6">
        <w:rPr>
          <w:sz w:val="28"/>
          <w:szCs w:val="28"/>
        </w:rPr>
        <w:t>с</w:t>
      </w:r>
      <w:r w:rsidR="00AF17B8" w:rsidRPr="00AE66D6">
        <w:rPr>
          <w:sz w:val="28"/>
          <w:szCs w:val="28"/>
        </w:rPr>
        <w:t>ти</w:t>
      </w:r>
      <w:r w:rsidRPr="00AE66D6">
        <w:rPr>
          <w:sz w:val="28"/>
          <w:szCs w:val="28"/>
        </w:rPr>
        <w:t xml:space="preserve"> расширение возможностей подготовки и прис</w:t>
      </w:r>
      <w:r w:rsidR="00AF17B8" w:rsidRPr="00AE66D6">
        <w:rPr>
          <w:sz w:val="28"/>
          <w:szCs w:val="28"/>
        </w:rPr>
        <w:t>уждения</w:t>
      </w:r>
      <w:r w:rsidRPr="00AE66D6">
        <w:rPr>
          <w:sz w:val="28"/>
          <w:szCs w:val="28"/>
        </w:rPr>
        <w:t xml:space="preserve"> ученых степеней, увеличение количества </w:t>
      </w:r>
      <w:r w:rsidR="00AF17B8" w:rsidRPr="00AE66D6">
        <w:rPr>
          <w:sz w:val="28"/>
          <w:szCs w:val="28"/>
        </w:rPr>
        <w:t xml:space="preserve">образовательных </w:t>
      </w:r>
      <w:r w:rsidRPr="00AE66D6">
        <w:rPr>
          <w:sz w:val="28"/>
          <w:szCs w:val="28"/>
        </w:rPr>
        <w:t xml:space="preserve">грантов, признание неформального образования, упрощение порядка признания ученых степеней, полученных в зарубежных вузах. </w:t>
      </w:r>
    </w:p>
    <w:p w14:paraId="31C260BC" w14:textId="0CE93D8B" w:rsidR="0085594C" w:rsidRPr="00AE66D6" w:rsidRDefault="00927DDA">
      <w:pPr>
        <w:pBdr>
          <w:bottom w:val="single" w:sz="4" w:space="0" w:color="FFFFFF"/>
        </w:pBdr>
        <w:tabs>
          <w:tab w:val="left" w:pos="993"/>
        </w:tabs>
        <w:ind w:firstLine="709"/>
        <w:jc w:val="both"/>
        <w:rPr>
          <w:sz w:val="28"/>
          <w:szCs w:val="28"/>
        </w:rPr>
      </w:pPr>
      <w:r w:rsidRPr="00AE66D6">
        <w:rPr>
          <w:sz w:val="28"/>
          <w:szCs w:val="28"/>
        </w:rPr>
        <w:t xml:space="preserve">Доступность образования для молодежи в возрасте 18-22 лет демонстрирует валовый охват высшим образованием, который определяется, как отношение численности </w:t>
      </w:r>
      <w:r w:rsidR="00AF17B8" w:rsidRPr="00AE66D6">
        <w:rPr>
          <w:sz w:val="28"/>
          <w:szCs w:val="28"/>
        </w:rPr>
        <w:t>обучающихся</w:t>
      </w:r>
      <w:r w:rsidRPr="00AE66D6">
        <w:rPr>
          <w:sz w:val="28"/>
          <w:szCs w:val="28"/>
        </w:rPr>
        <w:t>, независимо от возраста, обучающиеся в организациях технического и профессионального образования (МСКО-5) и вузах (МСКО 6-8), к общей численности населения в возрасте 18-22 лет. Этот показатель вырос с 37</w:t>
      </w:r>
      <w:r w:rsidR="00553334">
        <w:rPr>
          <w:sz w:val="28"/>
          <w:szCs w:val="28"/>
        </w:rPr>
        <w:t>,</w:t>
      </w:r>
      <w:r w:rsidRPr="00AE66D6">
        <w:rPr>
          <w:sz w:val="28"/>
          <w:szCs w:val="28"/>
        </w:rPr>
        <w:t>76% в 2000 году до 51</w:t>
      </w:r>
      <w:r w:rsidR="00553334">
        <w:rPr>
          <w:sz w:val="28"/>
          <w:szCs w:val="28"/>
        </w:rPr>
        <w:t>,</w:t>
      </w:r>
      <w:r w:rsidRPr="00AE66D6">
        <w:rPr>
          <w:sz w:val="28"/>
          <w:szCs w:val="28"/>
        </w:rPr>
        <w:t>14% в 2016 г. (Таблица 2.</w:t>
      </w:r>
      <w:r w:rsidR="003B1DF7" w:rsidRPr="00AE66D6">
        <w:rPr>
          <w:sz w:val="28"/>
          <w:szCs w:val="28"/>
        </w:rPr>
        <w:t>20</w:t>
      </w:r>
      <w:r w:rsidRPr="00AE66D6">
        <w:rPr>
          <w:sz w:val="28"/>
          <w:szCs w:val="28"/>
        </w:rPr>
        <w:t>)</w:t>
      </w:r>
    </w:p>
    <w:p w14:paraId="0905D069" w14:textId="77777777" w:rsidR="0085594C" w:rsidRPr="00AE66D6" w:rsidRDefault="0085594C">
      <w:pPr>
        <w:pBdr>
          <w:bottom w:val="single" w:sz="4" w:space="0" w:color="FFFFFF"/>
        </w:pBdr>
        <w:tabs>
          <w:tab w:val="left" w:pos="993"/>
        </w:tabs>
        <w:ind w:firstLine="709"/>
        <w:jc w:val="both"/>
        <w:rPr>
          <w:sz w:val="28"/>
          <w:szCs w:val="28"/>
        </w:rPr>
      </w:pPr>
    </w:p>
    <w:p w14:paraId="3F1903E4" w14:textId="77777777" w:rsidR="0085594C" w:rsidRPr="00AE66D6" w:rsidRDefault="00927DDA" w:rsidP="003B1DF7">
      <w:pPr>
        <w:pBdr>
          <w:bottom w:val="single" w:sz="4" w:space="0" w:color="FFFFFF"/>
        </w:pBdr>
        <w:tabs>
          <w:tab w:val="left" w:pos="993"/>
        </w:tabs>
        <w:ind w:firstLine="709"/>
        <w:jc w:val="center"/>
        <w:rPr>
          <w:sz w:val="28"/>
          <w:szCs w:val="28"/>
        </w:rPr>
      </w:pPr>
      <w:r w:rsidRPr="00AE66D6">
        <w:rPr>
          <w:sz w:val="28"/>
          <w:szCs w:val="28"/>
        </w:rPr>
        <w:t>Таблица 2.</w:t>
      </w:r>
      <w:r w:rsidR="003B1DF7" w:rsidRPr="00AE66D6">
        <w:rPr>
          <w:sz w:val="28"/>
          <w:szCs w:val="28"/>
        </w:rPr>
        <w:t xml:space="preserve">20 - </w:t>
      </w:r>
      <w:r w:rsidRPr="00AE66D6">
        <w:rPr>
          <w:sz w:val="28"/>
          <w:szCs w:val="28"/>
        </w:rPr>
        <w:t>Валовый охват высшим образованием</w:t>
      </w:r>
    </w:p>
    <w:p w14:paraId="3DB72110" w14:textId="77777777" w:rsidR="00AF17B8" w:rsidRPr="00AE66D6" w:rsidRDefault="00AF17B8">
      <w:pPr>
        <w:pBdr>
          <w:bottom w:val="single" w:sz="4" w:space="0" w:color="FFFFFF"/>
        </w:pBdr>
        <w:tabs>
          <w:tab w:val="left" w:pos="993"/>
        </w:tabs>
        <w:ind w:firstLine="709"/>
        <w:jc w:val="both"/>
        <w:rPr>
          <w:sz w:val="28"/>
          <w:szCs w:val="28"/>
        </w:rPr>
      </w:pPr>
    </w:p>
    <w:tbl>
      <w:tblPr>
        <w:tblStyle w:val="af1"/>
        <w:tblW w:w="0" w:type="auto"/>
        <w:tblLook w:val="04A0" w:firstRow="1" w:lastRow="0" w:firstColumn="1" w:lastColumn="0" w:noHBand="0" w:noVBand="1"/>
      </w:tblPr>
      <w:tblGrid>
        <w:gridCol w:w="4390"/>
        <w:gridCol w:w="1134"/>
        <w:gridCol w:w="1275"/>
        <w:gridCol w:w="1276"/>
        <w:gridCol w:w="1389"/>
      </w:tblGrid>
      <w:tr w:rsidR="00AF64F8" w:rsidRPr="00AE66D6" w14:paraId="3ADCB711" w14:textId="77777777" w:rsidTr="008C4DA4">
        <w:tc>
          <w:tcPr>
            <w:tcW w:w="4390" w:type="dxa"/>
          </w:tcPr>
          <w:p w14:paraId="357C377C" w14:textId="77777777" w:rsidR="00AF17B8" w:rsidRPr="00AE66D6" w:rsidRDefault="00AF17B8">
            <w:pPr>
              <w:tabs>
                <w:tab w:val="left" w:pos="993"/>
              </w:tabs>
              <w:jc w:val="both"/>
              <w:rPr>
                <w:sz w:val="28"/>
                <w:szCs w:val="28"/>
              </w:rPr>
            </w:pPr>
          </w:p>
        </w:tc>
        <w:tc>
          <w:tcPr>
            <w:tcW w:w="1134" w:type="dxa"/>
          </w:tcPr>
          <w:p w14:paraId="79694D43" w14:textId="77777777" w:rsidR="00AF17B8" w:rsidRPr="00AE66D6" w:rsidRDefault="00AF17B8" w:rsidP="00AF17B8">
            <w:pPr>
              <w:tabs>
                <w:tab w:val="left" w:pos="993"/>
              </w:tabs>
              <w:jc w:val="center"/>
              <w:rPr>
                <w:sz w:val="28"/>
                <w:szCs w:val="28"/>
              </w:rPr>
            </w:pPr>
            <w:r w:rsidRPr="00AE66D6">
              <w:rPr>
                <w:sz w:val="28"/>
                <w:szCs w:val="28"/>
              </w:rPr>
              <w:t>2013</w:t>
            </w:r>
          </w:p>
        </w:tc>
        <w:tc>
          <w:tcPr>
            <w:tcW w:w="1275" w:type="dxa"/>
          </w:tcPr>
          <w:p w14:paraId="57C5EC8A" w14:textId="77777777" w:rsidR="00AF17B8" w:rsidRPr="00AE66D6" w:rsidRDefault="00AF17B8" w:rsidP="00AF17B8">
            <w:pPr>
              <w:tabs>
                <w:tab w:val="left" w:pos="993"/>
              </w:tabs>
              <w:jc w:val="center"/>
              <w:rPr>
                <w:sz w:val="28"/>
                <w:szCs w:val="28"/>
              </w:rPr>
            </w:pPr>
            <w:r w:rsidRPr="00AE66D6">
              <w:rPr>
                <w:sz w:val="28"/>
                <w:szCs w:val="28"/>
              </w:rPr>
              <w:t>2014</w:t>
            </w:r>
          </w:p>
        </w:tc>
        <w:tc>
          <w:tcPr>
            <w:tcW w:w="1276" w:type="dxa"/>
          </w:tcPr>
          <w:p w14:paraId="5F1044DF" w14:textId="77777777" w:rsidR="00AF17B8" w:rsidRPr="00AE66D6" w:rsidRDefault="00AF17B8" w:rsidP="00AF17B8">
            <w:pPr>
              <w:tabs>
                <w:tab w:val="left" w:pos="993"/>
              </w:tabs>
              <w:jc w:val="center"/>
              <w:rPr>
                <w:sz w:val="28"/>
                <w:szCs w:val="28"/>
              </w:rPr>
            </w:pPr>
            <w:r w:rsidRPr="00AE66D6">
              <w:rPr>
                <w:sz w:val="28"/>
                <w:szCs w:val="28"/>
              </w:rPr>
              <w:t>2015</w:t>
            </w:r>
          </w:p>
        </w:tc>
        <w:tc>
          <w:tcPr>
            <w:tcW w:w="1389" w:type="dxa"/>
          </w:tcPr>
          <w:p w14:paraId="0E2EF795" w14:textId="77777777" w:rsidR="00AF17B8" w:rsidRPr="00AE66D6" w:rsidRDefault="00AF17B8" w:rsidP="00AF17B8">
            <w:pPr>
              <w:tabs>
                <w:tab w:val="left" w:pos="993"/>
              </w:tabs>
              <w:jc w:val="center"/>
              <w:rPr>
                <w:sz w:val="28"/>
                <w:szCs w:val="28"/>
              </w:rPr>
            </w:pPr>
            <w:r w:rsidRPr="00AE66D6">
              <w:rPr>
                <w:sz w:val="28"/>
                <w:szCs w:val="28"/>
              </w:rPr>
              <w:t>2016</w:t>
            </w:r>
          </w:p>
        </w:tc>
      </w:tr>
      <w:tr w:rsidR="00AF64F8" w:rsidRPr="00AE66D6" w14:paraId="3A183561" w14:textId="77777777" w:rsidTr="008C4DA4">
        <w:tc>
          <w:tcPr>
            <w:tcW w:w="4390" w:type="dxa"/>
          </w:tcPr>
          <w:p w14:paraId="4067D9E6" w14:textId="77777777" w:rsidR="00AF17B8" w:rsidRPr="00AE66D6" w:rsidRDefault="00AF17B8">
            <w:pPr>
              <w:tabs>
                <w:tab w:val="left" w:pos="993"/>
              </w:tabs>
              <w:jc w:val="both"/>
              <w:rPr>
                <w:sz w:val="28"/>
                <w:szCs w:val="28"/>
              </w:rPr>
            </w:pPr>
            <w:r w:rsidRPr="00AE66D6">
              <w:rPr>
                <w:sz w:val="28"/>
                <w:szCs w:val="28"/>
              </w:rPr>
              <w:t>Республика Казахстан - всего</w:t>
            </w:r>
          </w:p>
        </w:tc>
        <w:tc>
          <w:tcPr>
            <w:tcW w:w="1134" w:type="dxa"/>
          </w:tcPr>
          <w:p w14:paraId="6B1F1469" w14:textId="77777777" w:rsidR="00AF17B8" w:rsidRPr="00AE66D6" w:rsidRDefault="00AF17B8" w:rsidP="00AF17B8">
            <w:pPr>
              <w:tabs>
                <w:tab w:val="left" w:pos="993"/>
              </w:tabs>
              <w:jc w:val="center"/>
              <w:rPr>
                <w:sz w:val="28"/>
                <w:szCs w:val="28"/>
              </w:rPr>
            </w:pPr>
            <w:r w:rsidRPr="00AE66D6">
              <w:rPr>
                <w:sz w:val="28"/>
                <w:szCs w:val="28"/>
              </w:rPr>
              <w:t>50,90</w:t>
            </w:r>
          </w:p>
        </w:tc>
        <w:tc>
          <w:tcPr>
            <w:tcW w:w="1275" w:type="dxa"/>
          </w:tcPr>
          <w:p w14:paraId="225EE167" w14:textId="77777777" w:rsidR="00AF17B8" w:rsidRPr="00AE66D6" w:rsidRDefault="00AF17B8" w:rsidP="00AF17B8">
            <w:pPr>
              <w:tabs>
                <w:tab w:val="left" w:pos="993"/>
              </w:tabs>
              <w:jc w:val="center"/>
              <w:rPr>
                <w:sz w:val="28"/>
                <w:szCs w:val="28"/>
              </w:rPr>
            </w:pPr>
            <w:r w:rsidRPr="00AE66D6">
              <w:rPr>
                <w:sz w:val="28"/>
                <w:szCs w:val="28"/>
              </w:rPr>
              <w:t>48,37</w:t>
            </w:r>
          </w:p>
        </w:tc>
        <w:tc>
          <w:tcPr>
            <w:tcW w:w="1276" w:type="dxa"/>
          </w:tcPr>
          <w:p w14:paraId="2CF9FD91" w14:textId="77777777" w:rsidR="00AF17B8" w:rsidRPr="00AE66D6" w:rsidRDefault="00AF17B8" w:rsidP="00AF17B8">
            <w:pPr>
              <w:tabs>
                <w:tab w:val="left" w:pos="993"/>
              </w:tabs>
              <w:jc w:val="center"/>
              <w:rPr>
                <w:sz w:val="28"/>
                <w:szCs w:val="28"/>
              </w:rPr>
            </w:pPr>
            <w:r w:rsidRPr="00AE66D6">
              <w:rPr>
                <w:sz w:val="28"/>
                <w:szCs w:val="28"/>
              </w:rPr>
              <w:t>48,44</w:t>
            </w:r>
          </w:p>
        </w:tc>
        <w:tc>
          <w:tcPr>
            <w:tcW w:w="1389" w:type="dxa"/>
          </w:tcPr>
          <w:p w14:paraId="0D8172A7" w14:textId="77777777" w:rsidR="00AF17B8" w:rsidRPr="00AE66D6" w:rsidRDefault="00AF17B8" w:rsidP="00AF17B8">
            <w:pPr>
              <w:tabs>
                <w:tab w:val="left" w:pos="993"/>
              </w:tabs>
              <w:jc w:val="center"/>
              <w:rPr>
                <w:sz w:val="28"/>
                <w:szCs w:val="28"/>
              </w:rPr>
            </w:pPr>
            <w:r w:rsidRPr="00AE66D6">
              <w:rPr>
                <w:sz w:val="28"/>
                <w:szCs w:val="28"/>
              </w:rPr>
              <w:t>51,14</w:t>
            </w:r>
          </w:p>
        </w:tc>
      </w:tr>
      <w:tr w:rsidR="00AF64F8" w:rsidRPr="00AE66D6" w14:paraId="4D6A4362" w14:textId="77777777" w:rsidTr="008C4DA4">
        <w:tc>
          <w:tcPr>
            <w:tcW w:w="4390" w:type="dxa"/>
          </w:tcPr>
          <w:p w14:paraId="4DC4935E" w14:textId="77777777" w:rsidR="00AF17B8" w:rsidRPr="00AE66D6" w:rsidRDefault="00AF17B8">
            <w:pPr>
              <w:tabs>
                <w:tab w:val="left" w:pos="993"/>
              </w:tabs>
              <w:jc w:val="both"/>
              <w:rPr>
                <w:sz w:val="28"/>
                <w:szCs w:val="28"/>
              </w:rPr>
            </w:pPr>
            <w:r w:rsidRPr="00AE66D6">
              <w:rPr>
                <w:sz w:val="28"/>
                <w:szCs w:val="28"/>
              </w:rPr>
              <w:t>женщин</w:t>
            </w:r>
          </w:p>
        </w:tc>
        <w:tc>
          <w:tcPr>
            <w:tcW w:w="1134" w:type="dxa"/>
          </w:tcPr>
          <w:p w14:paraId="095661C8" w14:textId="77777777" w:rsidR="00AF17B8" w:rsidRPr="00AE66D6" w:rsidRDefault="00AF17B8" w:rsidP="00AF17B8">
            <w:pPr>
              <w:tabs>
                <w:tab w:val="left" w:pos="993"/>
              </w:tabs>
              <w:jc w:val="center"/>
              <w:rPr>
                <w:sz w:val="28"/>
                <w:szCs w:val="28"/>
              </w:rPr>
            </w:pPr>
            <w:r w:rsidRPr="00AE66D6">
              <w:rPr>
                <w:sz w:val="28"/>
                <w:szCs w:val="28"/>
              </w:rPr>
              <w:t>57,23</w:t>
            </w:r>
          </w:p>
        </w:tc>
        <w:tc>
          <w:tcPr>
            <w:tcW w:w="1275" w:type="dxa"/>
          </w:tcPr>
          <w:p w14:paraId="51F1E6F5" w14:textId="77777777" w:rsidR="00AF17B8" w:rsidRPr="00AE66D6" w:rsidRDefault="000E3CEF" w:rsidP="00AF17B8">
            <w:pPr>
              <w:tabs>
                <w:tab w:val="left" w:pos="993"/>
              </w:tabs>
              <w:jc w:val="center"/>
              <w:rPr>
                <w:sz w:val="28"/>
                <w:szCs w:val="28"/>
              </w:rPr>
            </w:pPr>
            <w:r w:rsidRPr="00AE66D6">
              <w:rPr>
                <w:sz w:val="28"/>
                <w:szCs w:val="28"/>
              </w:rPr>
              <w:t>54,70</w:t>
            </w:r>
          </w:p>
        </w:tc>
        <w:tc>
          <w:tcPr>
            <w:tcW w:w="1276" w:type="dxa"/>
          </w:tcPr>
          <w:p w14:paraId="483632C6" w14:textId="77777777" w:rsidR="00AF17B8" w:rsidRPr="00AE66D6" w:rsidRDefault="000E3CEF" w:rsidP="00AF17B8">
            <w:pPr>
              <w:tabs>
                <w:tab w:val="left" w:pos="993"/>
              </w:tabs>
              <w:jc w:val="center"/>
              <w:rPr>
                <w:sz w:val="28"/>
                <w:szCs w:val="28"/>
              </w:rPr>
            </w:pPr>
            <w:r w:rsidRPr="00AE66D6">
              <w:rPr>
                <w:sz w:val="28"/>
                <w:szCs w:val="28"/>
              </w:rPr>
              <w:t>53,86</w:t>
            </w:r>
          </w:p>
        </w:tc>
        <w:tc>
          <w:tcPr>
            <w:tcW w:w="1389" w:type="dxa"/>
          </w:tcPr>
          <w:p w14:paraId="6246B3BD" w14:textId="77777777" w:rsidR="00AF17B8" w:rsidRPr="00AE66D6" w:rsidRDefault="000E3CEF" w:rsidP="00AF17B8">
            <w:pPr>
              <w:tabs>
                <w:tab w:val="left" w:pos="993"/>
              </w:tabs>
              <w:jc w:val="center"/>
              <w:rPr>
                <w:sz w:val="28"/>
                <w:szCs w:val="28"/>
              </w:rPr>
            </w:pPr>
            <w:r w:rsidRPr="00AE66D6">
              <w:rPr>
                <w:sz w:val="28"/>
                <w:szCs w:val="28"/>
              </w:rPr>
              <w:t>57,29</w:t>
            </w:r>
          </w:p>
        </w:tc>
      </w:tr>
      <w:tr w:rsidR="00AF64F8" w:rsidRPr="00AE66D6" w14:paraId="1BCE79C4" w14:textId="77777777" w:rsidTr="008C4DA4">
        <w:tc>
          <w:tcPr>
            <w:tcW w:w="4390" w:type="dxa"/>
          </w:tcPr>
          <w:p w14:paraId="00A7EBC2" w14:textId="77777777" w:rsidR="000E3CEF" w:rsidRPr="00AE66D6" w:rsidRDefault="000E3CEF">
            <w:pPr>
              <w:tabs>
                <w:tab w:val="left" w:pos="993"/>
              </w:tabs>
              <w:jc w:val="both"/>
              <w:rPr>
                <w:sz w:val="28"/>
                <w:szCs w:val="28"/>
              </w:rPr>
            </w:pPr>
            <w:r w:rsidRPr="00AE66D6">
              <w:rPr>
                <w:sz w:val="28"/>
                <w:szCs w:val="28"/>
              </w:rPr>
              <w:t>мужчин</w:t>
            </w:r>
          </w:p>
        </w:tc>
        <w:tc>
          <w:tcPr>
            <w:tcW w:w="1134" w:type="dxa"/>
          </w:tcPr>
          <w:p w14:paraId="450C2D32" w14:textId="77777777" w:rsidR="000E3CEF" w:rsidRPr="00AE66D6" w:rsidRDefault="000E3CEF" w:rsidP="00AF17B8">
            <w:pPr>
              <w:tabs>
                <w:tab w:val="left" w:pos="993"/>
              </w:tabs>
              <w:jc w:val="center"/>
              <w:rPr>
                <w:sz w:val="28"/>
                <w:szCs w:val="28"/>
              </w:rPr>
            </w:pPr>
            <w:r w:rsidRPr="00AE66D6">
              <w:rPr>
                <w:sz w:val="28"/>
                <w:szCs w:val="28"/>
              </w:rPr>
              <w:t>46,09</w:t>
            </w:r>
          </w:p>
        </w:tc>
        <w:tc>
          <w:tcPr>
            <w:tcW w:w="1275" w:type="dxa"/>
          </w:tcPr>
          <w:p w14:paraId="7F2EA816" w14:textId="77777777" w:rsidR="000E3CEF" w:rsidRPr="00AE66D6" w:rsidRDefault="000E3CEF" w:rsidP="00AF17B8">
            <w:pPr>
              <w:tabs>
                <w:tab w:val="left" w:pos="993"/>
              </w:tabs>
              <w:jc w:val="center"/>
              <w:rPr>
                <w:sz w:val="28"/>
                <w:szCs w:val="28"/>
              </w:rPr>
            </w:pPr>
            <w:r w:rsidRPr="00AE66D6">
              <w:rPr>
                <w:sz w:val="28"/>
                <w:szCs w:val="28"/>
              </w:rPr>
              <w:t>42,26</w:t>
            </w:r>
          </w:p>
        </w:tc>
        <w:tc>
          <w:tcPr>
            <w:tcW w:w="1276" w:type="dxa"/>
          </w:tcPr>
          <w:p w14:paraId="3BF33FE4" w14:textId="77777777" w:rsidR="000E3CEF" w:rsidRPr="00AE66D6" w:rsidRDefault="000E3CEF" w:rsidP="00AF17B8">
            <w:pPr>
              <w:tabs>
                <w:tab w:val="left" w:pos="993"/>
              </w:tabs>
              <w:jc w:val="center"/>
              <w:rPr>
                <w:sz w:val="28"/>
                <w:szCs w:val="28"/>
              </w:rPr>
            </w:pPr>
            <w:r w:rsidRPr="00AE66D6">
              <w:rPr>
                <w:sz w:val="28"/>
                <w:szCs w:val="28"/>
              </w:rPr>
              <w:t>43,22</w:t>
            </w:r>
          </w:p>
        </w:tc>
        <w:tc>
          <w:tcPr>
            <w:tcW w:w="1389" w:type="dxa"/>
          </w:tcPr>
          <w:p w14:paraId="7DE6D6E1" w14:textId="77777777" w:rsidR="000E3CEF" w:rsidRPr="00AE66D6" w:rsidRDefault="000E3CEF" w:rsidP="00AF17B8">
            <w:pPr>
              <w:tabs>
                <w:tab w:val="left" w:pos="993"/>
              </w:tabs>
              <w:jc w:val="center"/>
              <w:rPr>
                <w:sz w:val="28"/>
                <w:szCs w:val="28"/>
              </w:rPr>
            </w:pPr>
            <w:r w:rsidRPr="00AE66D6">
              <w:rPr>
                <w:sz w:val="28"/>
                <w:szCs w:val="28"/>
              </w:rPr>
              <w:t>45,24</w:t>
            </w:r>
          </w:p>
        </w:tc>
      </w:tr>
    </w:tbl>
    <w:p w14:paraId="5B2209C7" w14:textId="77777777" w:rsidR="00AF17B8" w:rsidRPr="00AE66D6" w:rsidRDefault="00AF17B8">
      <w:pPr>
        <w:pBdr>
          <w:bottom w:val="single" w:sz="4" w:space="0" w:color="FFFFFF"/>
        </w:pBdr>
        <w:tabs>
          <w:tab w:val="left" w:pos="993"/>
        </w:tabs>
        <w:ind w:firstLine="709"/>
        <w:jc w:val="both"/>
        <w:rPr>
          <w:sz w:val="28"/>
          <w:szCs w:val="28"/>
        </w:rPr>
      </w:pPr>
    </w:p>
    <w:p w14:paraId="43DDEC43" w14:textId="77777777" w:rsidR="0085594C" w:rsidRPr="00AE66D6" w:rsidRDefault="00927DDA">
      <w:pPr>
        <w:pBdr>
          <w:bottom w:val="single" w:sz="4" w:space="0" w:color="FFFFFF"/>
        </w:pBdr>
        <w:tabs>
          <w:tab w:val="left" w:pos="993"/>
        </w:tabs>
        <w:ind w:firstLine="709"/>
        <w:jc w:val="both"/>
        <w:rPr>
          <w:sz w:val="28"/>
          <w:szCs w:val="28"/>
        </w:rPr>
      </w:pPr>
      <w:r w:rsidRPr="00AE66D6">
        <w:rPr>
          <w:sz w:val="28"/>
          <w:szCs w:val="28"/>
        </w:rPr>
        <w:t>Доступность профессионального образования может быть коренным образом расширена за счет осуществления процессов признания результатов неформального и информального обучения. Переход к подобной практике позволит в полной мере обеспечить индивидуализацию образования, ориентируясь на достижение каждым обучающимся результатов обучения.</w:t>
      </w:r>
    </w:p>
    <w:sdt>
      <w:sdtPr>
        <w:rPr>
          <w:sz w:val="28"/>
          <w:szCs w:val="28"/>
        </w:rPr>
        <w:tag w:val="goog_rdk_104"/>
        <w:id w:val="-1700545909"/>
      </w:sdtPr>
      <w:sdtEndPr/>
      <w:sdtContent>
        <w:p w14:paraId="33BD9F6E" w14:textId="4BB04E4E" w:rsidR="0085594C" w:rsidRPr="00AE66D6" w:rsidRDefault="00927DDA">
          <w:pPr>
            <w:pBdr>
              <w:bottom w:val="single" w:sz="4" w:space="0" w:color="FFFFFF"/>
            </w:pBdr>
            <w:tabs>
              <w:tab w:val="left" w:pos="993"/>
            </w:tabs>
            <w:ind w:firstLine="709"/>
            <w:jc w:val="both"/>
            <w:rPr>
              <w:sz w:val="28"/>
              <w:szCs w:val="28"/>
            </w:rPr>
          </w:pPr>
          <w:r w:rsidRPr="00AE66D6">
            <w:rPr>
              <w:sz w:val="28"/>
              <w:szCs w:val="28"/>
            </w:rPr>
            <w:t xml:space="preserve">Образовательные программы по направлению «Образование» в 2018 году привлекли 149 028 студентов бакалавриата, что составляет 27,5% от общего количества обучающихся. Данное направление является самым многочисленным. Приведем ниже в таблице систематизированные по убыванию контингента данные в разрезе образовательных программ </w:t>
          </w:r>
          <w:r w:rsidRPr="00AE66D6">
            <w:rPr>
              <w:sz w:val="28"/>
              <w:szCs w:val="28"/>
            </w:rPr>
            <w:lastRenderedPageBreak/>
            <w:t xml:space="preserve">бакалавриата, полученные Комитетом по статистике в 2018/2019 учебном году. </w:t>
          </w:r>
        </w:p>
      </w:sdtContent>
    </w:sdt>
    <w:p w14:paraId="0C9A17AE" w14:textId="77777777" w:rsidR="0085594C" w:rsidRPr="00AE66D6" w:rsidRDefault="00927DDA">
      <w:pPr>
        <w:pBdr>
          <w:bottom w:val="single" w:sz="4" w:space="0" w:color="FFFFFF"/>
        </w:pBdr>
        <w:tabs>
          <w:tab w:val="left" w:pos="993"/>
        </w:tabs>
        <w:ind w:firstLine="709"/>
        <w:jc w:val="both"/>
        <w:rPr>
          <w:sz w:val="28"/>
          <w:szCs w:val="28"/>
        </w:rPr>
      </w:pPr>
      <w:r w:rsidRPr="00AE66D6">
        <w:rPr>
          <w:sz w:val="28"/>
          <w:szCs w:val="28"/>
        </w:rPr>
        <w:t>В топ-3 образовательных программ входят Физическая культура и спорт, Иностранный язык, Педагогика и методика начального образования (Таблица 2.</w:t>
      </w:r>
      <w:r w:rsidR="003B1DF7" w:rsidRPr="00AE66D6">
        <w:rPr>
          <w:sz w:val="28"/>
          <w:szCs w:val="28"/>
        </w:rPr>
        <w:t>21</w:t>
      </w:r>
      <w:r w:rsidRPr="00AE66D6">
        <w:rPr>
          <w:sz w:val="28"/>
          <w:szCs w:val="28"/>
        </w:rPr>
        <w:t>).</w:t>
      </w:r>
    </w:p>
    <w:p w14:paraId="0E8B2416" w14:textId="77777777" w:rsidR="004C3C39" w:rsidRPr="00AE66D6" w:rsidRDefault="004C3C39">
      <w:pPr>
        <w:pBdr>
          <w:bottom w:val="single" w:sz="4" w:space="0" w:color="FFFFFF"/>
        </w:pBdr>
        <w:tabs>
          <w:tab w:val="left" w:pos="993"/>
        </w:tabs>
        <w:ind w:firstLine="709"/>
        <w:jc w:val="both"/>
        <w:rPr>
          <w:sz w:val="28"/>
          <w:szCs w:val="28"/>
        </w:rPr>
      </w:pPr>
    </w:p>
    <w:p w14:paraId="0AF42A79" w14:textId="77777777" w:rsidR="0085594C" w:rsidRPr="00AE66D6" w:rsidRDefault="00E42FBC" w:rsidP="003B1DF7">
      <w:pPr>
        <w:pBdr>
          <w:bottom w:val="single" w:sz="4" w:space="0" w:color="FFFFFF"/>
        </w:pBdr>
        <w:tabs>
          <w:tab w:val="left" w:pos="993"/>
        </w:tabs>
        <w:ind w:firstLine="709"/>
        <w:jc w:val="center"/>
        <w:rPr>
          <w:sz w:val="28"/>
          <w:szCs w:val="28"/>
        </w:rPr>
      </w:pPr>
      <w:sdt>
        <w:sdtPr>
          <w:rPr>
            <w:sz w:val="28"/>
            <w:szCs w:val="28"/>
          </w:rPr>
          <w:tag w:val="goog_rdk_109"/>
          <w:id w:val="-1364355109"/>
        </w:sdtPr>
        <w:sdtEndPr/>
        <w:sdtContent>
          <w:sdt>
            <w:sdtPr>
              <w:rPr>
                <w:sz w:val="28"/>
                <w:szCs w:val="28"/>
              </w:rPr>
              <w:tag w:val="goog_rdk_108"/>
              <w:id w:val="-291519501"/>
            </w:sdtPr>
            <w:sdtEndPr/>
            <w:sdtContent/>
          </w:sdt>
        </w:sdtContent>
      </w:sdt>
      <w:sdt>
        <w:sdtPr>
          <w:rPr>
            <w:sz w:val="28"/>
            <w:szCs w:val="28"/>
          </w:rPr>
          <w:tag w:val="goog_rdk_111"/>
          <w:id w:val="220725791"/>
        </w:sdtPr>
        <w:sdtEndPr/>
        <w:sdtContent>
          <w:r w:rsidR="00927DDA" w:rsidRPr="00AE66D6">
            <w:rPr>
              <w:sz w:val="28"/>
              <w:szCs w:val="28"/>
            </w:rPr>
            <w:t>Таблица 2.</w:t>
          </w:r>
          <w:r w:rsidR="003B1DF7" w:rsidRPr="00AE66D6">
            <w:rPr>
              <w:sz w:val="28"/>
              <w:szCs w:val="28"/>
            </w:rPr>
            <w:t xml:space="preserve">21 - </w:t>
          </w:r>
          <w:r w:rsidR="00927DDA" w:rsidRPr="00AE66D6">
            <w:rPr>
              <w:sz w:val="28"/>
              <w:szCs w:val="28"/>
            </w:rPr>
            <w:t>Данные в разрезе образовательных программ бакалавриата</w:t>
          </w:r>
        </w:sdtContent>
      </w:sdt>
    </w:p>
    <w:sdt>
      <w:sdtPr>
        <w:rPr>
          <w:sz w:val="28"/>
          <w:szCs w:val="28"/>
        </w:rPr>
        <w:tag w:val="goog_rdk_113"/>
        <w:id w:val="732427412"/>
      </w:sdtPr>
      <w:sdtEndPr/>
      <w:sdtContent>
        <w:p w14:paraId="540E2C90" w14:textId="77777777" w:rsidR="0085594C" w:rsidRPr="00AE66D6" w:rsidRDefault="00E42FBC" w:rsidP="00591716">
          <w:pPr>
            <w:pBdr>
              <w:bottom w:val="single" w:sz="4" w:space="0" w:color="FFFFFF"/>
            </w:pBdr>
            <w:tabs>
              <w:tab w:val="left" w:pos="993"/>
            </w:tabs>
            <w:ind w:left="425" w:firstLine="705"/>
            <w:jc w:val="both"/>
            <w:rPr>
              <w:sz w:val="28"/>
              <w:szCs w:val="28"/>
            </w:rPr>
          </w:pPr>
          <w:sdt>
            <w:sdtPr>
              <w:rPr>
                <w:sz w:val="28"/>
                <w:szCs w:val="28"/>
              </w:rPr>
              <w:tag w:val="goog_rdk_112"/>
              <w:id w:val="-1608571051"/>
              <w:showingPlcHdr/>
            </w:sdtPr>
            <w:sdtEndPr/>
            <w:sdtContent>
              <w:r w:rsidR="00C25EAF">
                <w:rPr>
                  <w:sz w:val="28"/>
                  <w:szCs w:val="28"/>
                </w:rPr>
                <w:t xml:space="preserve">     </w:t>
              </w:r>
            </w:sdtContent>
          </w:sdt>
        </w:p>
      </w:sdtContent>
    </w:sdt>
    <w:tbl>
      <w:tblPr>
        <w:tblStyle w:val="afff7"/>
        <w:tblW w:w="91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8"/>
        <w:gridCol w:w="2268"/>
      </w:tblGrid>
      <w:tr w:rsidR="00AF64F8" w:rsidRPr="00AE66D6" w14:paraId="234FC1F3" w14:textId="77777777" w:rsidTr="008A2581">
        <w:trPr>
          <w:trHeight w:val="280"/>
        </w:trPr>
        <w:tc>
          <w:tcPr>
            <w:tcW w:w="6848" w:type="dxa"/>
            <w:shd w:val="clear" w:color="auto" w:fill="auto"/>
            <w:vAlign w:val="bottom"/>
          </w:tcPr>
          <w:sdt>
            <w:sdtPr>
              <w:rPr>
                <w:sz w:val="28"/>
                <w:szCs w:val="28"/>
              </w:rPr>
              <w:tag w:val="goog_rdk_115"/>
              <w:id w:val="-455805695"/>
            </w:sdtPr>
            <w:sdtEndPr/>
            <w:sdtContent>
              <w:p w14:paraId="3ED06A87" w14:textId="77777777" w:rsidR="0085594C" w:rsidRPr="00AE66D6" w:rsidRDefault="00E42FBC">
                <w:pPr>
                  <w:rPr>
                    <w:b/>
                    <w:sz w:val="28"/>
                    <w:szCs w:val="28"/>
                  </w:rPr>
                </w:pPr>
                <w:sdt>
                  <w:sdtPr>
                    <w:rPr>
                      <w:sz w:val="28"/>
                      <w:szCs w:val="28"/>
                    </w:rPr>
                    <w:tag w:val="goog_rdk_114"/>
                    <w:id w:val="1339199263"/>
                  </w:sdtPr>
                  <w:sdtEndPr/>
                  <w:sdtContent>
                    <w:r w:rsidR="00927DDA" w:rsidRPr="00AE66D6">
                      <w:rPr>
                        <w:b/>
                        <w:sz w:val="28"/>
                        <w:szCs w:val="28"/>
                      </w:rPr>
                      <w:t>5B010000 Образование</w:t>
                    </w:r>
                  </w:sdtContent>
                </w:sdt>
              </w:p>
            </w:sdtContent>
          </w:sdt>
        </w:tc>
        <w:tc>
          <w:tcPr>
            <w:tcW w:w="2268" w:type="dxa"/>
            <w:shd w:val="clear" w:color="auto" w:fill="auto"/>
            <w:vAlign w:val="bottom"/>
          </w:tcPr>
          <w:sdt>
            <w:sdtPr>
              <w:rPr>
                <w:sz w:val="28"/>
                <w:szCs w:val="28"/>
              </w:rPr>
              <w:tag w:val="goog_rdk_117"/>
              <w:id w:val="-1230921545"/>
            </w:sdtPr>
            <w:sdtEndPr/>
            <w:sdtContent>
              <w:p w14:paraId="5C938B31" w14:textId="77777777" w:rsidR="0085594C" w:rsidRPr="00AE66D6" w:rsidRDefault="00E42FBC">
                <w:pPr>
                  <w:jc w:val="right"/>
                  <w:rPr>
                    <w:sz w:val="28"/>
                    <w:szCs w:val="28"/>
                  </w:rPr>
                </w:pPr>
                <w:sdt>
                  <w:sdtPr>
                    <w:rPr>
                      <w:sz w:val="28"/>
                      <w:szCs w:val="28"/>
                    </w:rPr>
                    <w:tag w:val="goog_rdk_116"/>
                    <w:id w:val="-1715257156"/>
                  </w:sdtPr>
                  <w:sdtEndPr/>
                  <w:sdtContent>
                    <w:r w:rsidR="00927DDA" w:rsidRPr="00AE66D6">
                      <w:rPr>
                        <w:sz w:val="28"/>
                        <w:szCs w:val="28"/>
                      </w:rPr>
                      <w:t xml:space="preserve">  149028</w:t>
                    </w:r>
                  </w:sdtContent>
                </w:sdt>
              </w:p>
            </w:sdtContent>
          </w:sdt>
        </w:tc>
      </w:tr>
      <w:tr w:rsidR="00AF64F8" w:rsidRPr="00AE66D6" w14:paraId="09C42DA5" w14:textId="77777777" w:rsidTr="008A2581">
        <w:trPr>
          <w:trHeight w:val="280"/>
        </w:trPr>
        <w:tc>
          <w:tcPr>
            <w:tcW w:w="6848" w:type="dxa"/>
            <w:shd w:val="clear" w:color="auto" w:fill="auto"/>
            <w:vAlign w:val="bottom"/>
          </w:tcPr>
          <w:sdt>
            <w:sdtPr>
              <w:rPr>
                <w:sz w:val="28"/>
                <w:szCs w:val="28"/>
              </w:rPr>
              <w:tag w:val="goog_rdk_119"/>
              <w:id w:val="-664555508"/>
            </w:sdtPr>
            <w:sdtEndPr/>
            <w:sdtContent>
              <w:p w14:paraId="45D05760" w14:textId="77777777" w:rsidR="0085594C" w:rsidRPr="00AE66D6" w:rsidRDefault="00E42FBC">
                <w:pPr>
                  <w:rPr>
                    <w:sz w:val="28"/>
                    <w:szCs w:val="28"/>
                  </w:rPr>
                </w:pPr>
                <w:sdt>
                  <w:sdtPr>
                    <w:rPr>
                      <w:sz w:val="28"/>
                      <w:szCs w:val="28"/>
                    </w:rPr>
                    <w:tag w:val="goog_rdk_118"/>
                    <w:id w:val="-347864744"/>
                  </w:sdtPr>
                  <w:sdtEndPr/>
                  <w:sdtContent>
                    <w:r w:rsidR="00927DDA" w:rsidRPr="00AE66D6">
                      <w:rPr>
                        <w:sz w:val="28"/>
                        <w:szCs w:val="28"/>
                      </w:rPr>
                      <w:t>5B010800 Физическая культура и спорт</w:t>
                    </w:r>
                  </w:sdtContent>
                </w:sdt>
              </w:p>
            </w:sdtContent>
          </w:sdt>
        </w:tc>
        <w:tc>
          <w:tcPr>
            <w:tcW w:w="2268" w:type="dxa"/>
            <w:shd w:val="clear" w:color="auto" w:fill="auto"/>
            <w:vAlign w:val="bottom"/>
          </w:tcPr>
          <w:sdt>
            <w:sdtPr>
              <w:rPr>
                <w:sz w:val="28"/>
                <w:szCs w:val="28"/>
              </w:rPr>
              <w:tag w:val="goog_rdk_121"/>
              <w:id w:val="1830098297"/>
            </w:sdtPr>
            <w:sdtEndPr/>
            <w:sdtContent>
              <w:p w14:paraId="64B4DE61" w14:textId="77777777" w:rsidR="0085594C" w:rsidRPr="00AE66D6" w:rsidRDefault="00E42FBC">
                <w:pPr>
                  <w:jc w:val="right"/>
                  <w:rPr>
                    <w:sz w:val="28"/>
                    <w:szCs w:val="28"/>
                  </w:rPr>
                </w:pPr>
                <w:sdt>
                  <w:sdtPr>
                    <w:rPr>
                      <w:sz w:val="28"/>
                      <w:szCs w:val="28"/>
                    </w:rPr>
                    <w:tag w:val="goog_rdk_120"/>
                    <w:id w:val="410354942"/>
                  </w:sdtPr>
                  <w:sdtEndPr/>
                  <w:sdtContent>
                    <w:r w:rsidR="00927DDA" w:rsidRPr="00AE66D6">
                      <w:rPr>
                        <w:sz w:val="28"/>
                        <w:szCs w:val="28"/>
                      </w:rPr>
                      <w:t xml:space="preserve">  26522</w:t>
                    </w:r>
                  </w:sdtContent>
                </w:sdt>
              </w:p>
            </w:sdtContent>
          </w:sdt>
        </w:tc>
      </w:tr>
      <w:tr w:rsidR="00AF64F8" w:rsidRPr="00AE66D6" w14:paraId="630DEBF0" w14:textId="77777777" w:rsidTr="008A2581">
        <w:trPr>
          <w:trHeight w:val="440"/>
        </w:trPr>
        <w:tc>
          <w:tcPr>
            <w:tcW w:w="6848" w:type="dxa"/>
            <w:shd w:val="clear" w:color="auto" w:fill="auto"/>
            <w:vAlign w:val="bottom"/>
          </w:tcPr>
          <w:sdt>
            <w:sdtPr>
              <w:rPr>
                <w:sz w:val="28"/>
                <w:szCs w:val="28"/>
              </w:rPr>
              <w:tag w:val="goog_rdk_123"/>
              <w:id w:val="-1111347441"/>
            </w:sdtPr>
            <w:sdtEndPr/>
            <w:sdtContent>
              <w:p w14:paraId="4617D6D4" w14:textId="77777777" w:rsidR="0085594C" w:rsidRPr="00AE66D6" w:rsidRDefault="00E42FBC">
                <w:pPr>
                  <w:rPr>
                    <w:sz w:val="28"/>
                    <w:szCs w:val="28"/>
                  </w:rPr>
                </w:pPr>
                <w:sdt>
                  <w:sdtPr>
                    <w:rPr>
                      <w:sz w:val="28"/>
                      <w:szCs w:val="28"/>
                    </w:rPr>
                    <w:tag w:val="goog_rdk_122"/>
                    <w:id w:val="274519216"/>
                  </w:sdtPr>
                  <w:sdtEndPr/>
                  <w:sdtContent>
                    <w:r w:rsidR="00927DDA" w:rsidRPr="00AE66D6">
                      <w:rPr>
                        <w:sz w:val="28"/>
                        <w:szCs w:val="28"/>
                      </w:rPr>
                      <w:t>5B011900 Иностранный язык: два иностранных языка</w:t>
                    </w:r>
                  </w:sdtContent>
                </w:sdt>
              </w:p>
            </w:sdtContent>
          </w:sdt>
        </w:tc>
        <w:tc>
          <w:tcPr>
            <w:tcW w:w="2268" w:type="dxa"/>
            <w:shd w:val="clear" w:color="auto" w:fill="auto"/>
            <w:vAlign w:val="bottom"/>
          </w:tcPr>
          <w:sdt>
            <w:sdtPr>
              <w:rPr>
                <w:sz w:val="28"/>
                <w:szCs w:val="28"/>
              </w:rPr>
              <w:tag w:val="goog_rdk_125"/>
              <w:id w:val="-778110052"/>
            </w:sdtPr>
            <w:sdtEndPr/>
            <w:sdtContent>
              <w:p w14:paraId="1B994C39" w14:textId="77777777" w:rsidR="0085594C" w:rsidRPr="00AE66D6" w:rsidRDefault="00E42FBC">
                <w:pPr>
                  <w:jc w:val="right"/>
                  <w:rPr>
                    <w:sz w:val="28"/>
                    <w:szCs w:val="28"/>
                  </w:rPr>
                </w:pPr>
                <w:sdt>
                  <w:sdtPr>
                    <w:rPr>
                      <w:sz w:val="28"/>
                      <w:szCs w:val="28"/>
                    </w:rPr>
                    <w:tag w:val="goog_rdk_124"/>
                    <w:id w:val="-1387249369"/>
                  </w:sdtPr>
                  <w:sdtEndPr/>
                  <w:sdtContent>
                    <w:r w:rsidR="00927DDA" w:rsidRPr="00AE66D6">
                      <w:rPr>
                        <w:sz w:val="28"/>
                        <w:szCs w:val="28"/>
                      </w:rPr>
                      <w:t xml:space="preserve">  20561</w:t>
                    </w:r>
                  </w:sdtContent>
                </w:sdt>
              </w:p>
            </w:sdtContent>
          </w:sdt>
        </w:tc>
      </w:tr>
      <w:tr w:rsidR="00AF64F8" w:rsidRPr="00AE66D6" w14:paraId="2E4A7693" w14:textId="77777777" w:rsidTr="008A2581">
        <w:trPr>
          <w:trHeight w:val="440"/>
        </w:trPr>
        <w:tc>
          <w:tcPr>
            <w:tcW w:w="6848" w:type="dxa"/>
            <w:shd w:val="clear" w:color="auto" w:fill="auto"/>
            <w:vAlign w:val="bottom"/>
          </w:tcPr>
          <w:sdt>
            <w:sdtPr>
              <w:rPr>
                <w:sz w:val="28"/>
                <w:szCs w:val="28"/>
              </w:rPr>
              <w:tag w:val="goog_rdk_127"/>
              <w:id w:val="63683014"/>
            </w:sdtPr>
            <w:sdtEndPr/>
            <w:sdtContent>
              <w:p w14:paraId="28215019" w14:textId="77777777" w:rsidR="0085594C" w:rsidRPr="00AE66D6" w:rsidRDefault="00E42FBC">
                <w:pPr>
                  <w:rPr>
                    <w:sz w:val="28"/>
                    <w:szCs w:val="28"/>
                  </w:rPr>
                </w:pPr>
                <w:sdt>
                  <w:sdtPr>
                    <w:rPr>
                      <w:sz w:val="28"/>
                      <w:szCs w:val="28"/>
                    </w:rPr>
                    <w:tag w:val="goog_rdk_126"/>
                    <w:id w:val="-210968668"/>
                  </w:sdtPr>
                  <w:sdtEndPr/>
                  <w:sdtContent>
                    <w:r w:rsidR="00927DDA" w:rsidRPr="00AE66D6">
                      <w:rPr>
                        <w:sz w:val="28"/>
                        <w:szCs w:val="28"/>
                      </w:rPr>
                      <w:t>5B010200 Педагогика и методика начального обучения</w:t>
                    </w:r>
                  </w:sdtContent>
                </w:sdt>
              </w:p>
            </w:sdtContent>
          </w:sdt>
        </w:tc>
        <w:tc>
          <w:tcPr>
            <w:tcW w:w="2268" w:type="dxa"/>
            <w:shd w:val="clear" w:color="auto" w:fill="auto"/>
            <w:vAlign w:val="bottom"/>
          </w:tcPr>
          <w:sdt>
            <w:sdtPr>
              <w:rPr>
                <w:sz w:val="28"/>
                <w:szCs w:val="28"/>
              </w:rPr>
              <w:tag w:val="goog_rdk_129"/>
              <w:id w:val="455688832"/>
            </w:sdtPr>
            <w:sdtEndPr/>
            <w:sdtContent>
              <w:p w14:paraId="210A96DE" w14:textId="77777777" w:rsidR="0085594C" w:rsidRPr="00AE66D6" w:rsidRDefault="00E42FBC">
                <w:pPr>
                  <w:jc w:val="right"/>
                  <w:rPr>
                    <w:sz w:val="28"/>
                    <w:szCs w:val="28"/>
                  </w:rPr>
                </w:pPr>
                <w:sdt>
                  <w:sdtPr>
                    <w:rPr>
                      <w:sz w:val="28"/>
                      <w:szCs w:val="28"/>
                    </w:rPr>
                    <w:tag w:val="goog_rdk_128"/>
                    <w:id w:val="1426841255"/>
                  </w:sdtPr>
                  <w:sdtEndPr/>
                  <w:sdtContent>
                    <w:r w:rsidR="00927DDA" w:rsidRPr="00AE66D6">
                      <w:rPr>
                        <w:sz w:val="28"/>
                        <w:szCs w:val="28"/>
                      </w:rPr>
                      <w:t xml:space="preserve">  17265</w:t>
                    </w:r>
                  </w:sdtContent>
                </w:sdt>
              </w:p>
            </w:sdtContent>
          </w:sdt>
        </w:tc>
      </w:tr>
      <w:tr w:rsidR="00AF64F8" w:rsidRPr="00AE66D6" w14:paraId="5A146B84" w14:textId="77777777" w:rsidTr="008A2581">
        <w:trPr>
          <w:trHeight w:val="440"/>
        </w:trPr>
        <w:tc>
          <w:tcPr>
            <w:tcW w:w="6848" w:type="dxa"/>
            <w:shd w:val="clear" w:color="auto" w:fill="auto"/>
            <w:vAlign w:val="bottom"/>
          </w:tcPr>
          <w:sdt>
            <w:sdtPr>
              <w:rPr>
                <w:sz w:val="28"/>
                <w:szCs w:val="28"/>
              </w:rPr>
              <w:tag w:val="goog_rdk_131"/>
              <w:id w:val="-1200311835"/>
            </w:sdtPr>
            <w:sdtEndPr/>
            <w:sdtContent>
              <w:p w14:paraId="79B3BA85" w14:textId="77777777" w:rsidR="0085594C" w:rsidRPr="00AE66D6" w:rsidRDefault="00E42FBC">
                <w:pPr>
                  <w:rPr>
                    <w:sz w:val="28"/>
                    <w:szCs w:val="28"/>
                  </w:rPr>
                </w:pPr>
                <w:sdt>
                  <w:sdtPr>
                    <w:rPr>
                      <w:sz w:val="28"/>
                      <w:szCs w:val="28"/>
                    </w:rPr>
                    <w:tag w:val="goog_rdk_130"/>
                    <w:id w:val="-1964192913"/>
                  </w:sdtPr>
                  <w:sdtEndPr/>
                  <w:sdtContent>
                    <w:r w:rsidR="00927DDA" w:rsidRPr="00AE66D6">
                      <w:rPr>
                        <w:sz w:val="28"/>
                        <w:szCs w:val="28"/>
                      </w:rPr>
                      <w:t>5B010100 Дошкольное обучение и  воспитание</w:t>
                    </w:r>
                  </w:sdtContent>
                </w:sdt>
              </w:p>
            </w:sdtContent>
          </w:sdt>
        </w:tc>
        <w:tc>
          <w:tcPr>
            <w:tcW w:w="2268" w:type="dxa"/>
            <w:shd w:val="clear" w:color="auto" w:fill="auto"/>
            <w:vAlign w:val="bottom"/>
          </w:tcPr>
          <w:sdt>
            <w:sdtPr>
              <w:rPr>
                <w:sz w:val="28"/>
                <w:szCs w:val="28"/>
              </w:rPr>
              <w:tag w:val="goog_rdk_133"/>
              <w:id w:val="6886549"/>
            </w:sdtPr>
            <w:sdtEndPr/>
            <w:sdtContent>
              <w:p w14:paraId="7F076757" w14:textId="77777777" w:rsidR="0085594C" w:rsidRPr="00AE66D6" w:rsidRDefault="00E42FBC">
                <w:pPr>
                  <w:jc w:val="right"/>
                  <w:rPr>
                    <w:sz w:val="28"/>
                    <w:szCs w:val="28"/>
                  </w:rPr>
                </w:pPr>
                <w:sdt>
                  <w:sdtPr>
                    <w:rPr>
                      <w:sz w:val="28"/>
                      <w:szCs w:val="28"/>
                    </w:rPr>
                    <w:tag w:val="goog_rdk_132"/>
                    <w:id w:val="59297045"/>
                  </w:sdtPr>
                  <w:sdtEndPr/>
                  <w:sdtContent>
                    <w:r w:rsidR="00927DDA" w:rsidRPr="00AE66D6">
                      <w:rPr>
                        <w:sz w:val="28"/>
                        <w:szCs w:val="28"/>
                      </w:rPr>
                      <w:t xml:space="preserve">  12263</w:t>
                    </w:r>
                  </w:sdtContent>
                </w:sdt>
              </w:p>
            </w:sdtContent>
          </w:sdt>
        </w:tc>
      </w:tr>
      <w:tr w:rsidR="00AF64F8" w:rsidRPr="00AE66D6" w14:paraId="63C1CC64" w14:textId="77777777" w:rsidTr="008A2581">
        <w:trPr>
          <w:trHeight w:val="280"/>
        </w:trPr>
        <w:tc>
          <w:tcPr>
            <w:tcW w:w="6848" w:type="dxa"/>
            <w:shd w:val="clear" w:color="auto" w:fill="auto"/>
            <w:vAlign w:val="bottom"/>
          </w:tcPr>
          <w:sdt>
            <w:sdtPr>
              <w:rPr>
                <w:sz w:val="28"/>
                <w:szCs w:val="28"/>
              </w:rPr>
              <w:tag w:val="goog_rdk_135"/>
              <w:id w:val="1319922980"/>
            </w:sdtPr>
            <w:sdtEndPr/>
            <w:sdtContent>
              <w:p w14:paraId="5C6D8AFB" w14:textId="77777777" w:rsidR="0085594C" w:rsidRPr="00AE66D6" w:rsidRDefault="00E42FBC">
                <w:pPr>
                  <w:rPr>
                    <w:sz w:val="28"/>
                    <w:szCs w:val="28"/>
                  </w:rPr>
                </w:pPr>
                <w:sdt>
                  <w:sdtPr>
                    <w:rPr>
                      <w:sz w:val="28"/>
                      <w:szCs w:val="28"/>
                    </w:rPr>
                    <w:tag w:val="goog_rdk_134"/>
                    <w:id w:val="-171563992"/>
                  </w:sdtPr>
                  <w:sdtEndPr/>
                  <w:sdtContent>
                    <w:r w:rsidR="00927DDA" w:rsidRPr="00AE66D6">
                      <w:rPr>
                        <w:sz w:val="28"/>
                        <w:szCs w:val="28"/>
                      </w:rPr>
                      <w:t>5B010300 Педагогика и психология</w:t>
                    </w:r>
                  </w:sdtContent>
                </w:sdt>
              </w:p>
            </w:sdtContent>
          </w:sdt>
        </w:tc>
        <w:tc>
          <w:tcPr>
            <w:tcW w:w="2268" w:type="dxa"/>
            <w:shd w:val="clear" w:color="auto" w:fill="auto"/>
            <w:vAlign w:val="bottom"/>
          </w:tcPr>
          <w:sdt>
            <w:sdtPr>
              <w:rPr>
                <w:sz w:val="28"/>
                <w:szCs w:val="28"/>
              </w:rPr>
              <w:tag w:val="goog_rdk_137"/>
              <w:id w:val="-1356883125"/>
            </w:sdtPr>
            <w:sdtEndPr/>
            <w:sdtContent>
              <w:p w14:paraId="7179ABD4" w14:textId="77777777" w:rsidR="0085594C" w:rsidRPr="00AE66D6" w:rsidRDefault="00E42FBC">
                <w:pPr>
                  <w:jc w:val="right"/>
                  <w:rPr>
                    <w:sz w:val="28"/>
                    <w:szCs w:val="28"/>
                  </w:rPr>
                </w:pPr>
                <w:sdt>
                  <w:sdtPr>
                    <w:rPr>
                      <w:sz w:val="28"/>
                      <w:szCs w:val="28"/>
                    </w:rPr>
                    <w:tag w:val="goog_rdk_136"/>
                    <w:id w:val="1288709629"/>
                  </w:sdtPr>
                  <w:sdtEndPr/>
                  <w:sdtContent>
                    <w:r w:rsidR="00927DDA" w:rsidRPr="00AE66D6">
                      <w:rPr>
                        <w:sz w:val="28"/>
                        <w:szCs w:val="28"/>
                      </w:rPr>
                      <w:t xml:space="preserve">  9664</w:t>
                    </w:r>
                  </w:sdtContent>
                </w:sdt>
              </w:p>
            </w:sdtContent>
          </w:sdt>
        </w:tc>
      </w:tr>
      <w:tr w:rsidR="00AF64F8" w:rsidRPr="00AE66D6" w14:paraId="52E53A1B" w14:textId="77777777" w:rsidTr="008A2581">
        <w:trPr>
          <w:trHeight w:val="280"/>
        </w:trPr>
        <w:tc>
          <w:tcPr>
            <w:tcW w:w="6848" w:type="dxa"/>
            <w:shd w:val="clear" w:color="auto" w:fill="auto"/>
            <w:vAlign w:val="bottom"/>
          </w:tcPr>
          <w:sdt>
            <w:sdtPr>
              <w:rPr>
                <w:sz w:val="28"/>
                <w:szCs w:val="28"/>
              </w:rPr>
              <w:tag w:val="goog_rdk_139"/>
              <w:id w:val="1775669578"/>
            </w:sdtPr>
            <w:sdtEndPr/>
            <w:sdtContent>
              <w:p w14:paraId="1CCAF338" w14:textId="77777777" w:rsidR="0085594C" w:rsidRPr="00AE66D6" w:rsidRDefault="00E42FBC">
                <w:pPr>
                  <w:rPr>
                    <w:sz w:val="28"/>
                    <w:szCs w:val="28"/>
                  </w:rPr>
                </w:pPr>
                <w:sdt>
                  <w:sdtPr>
                    <w:rPr>
                      <w:sz w:val="28"/>
                      <w:szCs w:val="28"/>
                    </w:rPr>
                    <w:tag w:val="goog_rdk_138"/>
                    <w:id w:val="-241265415"/>
                  </w:sdtPr>
                  <w:sdtEndPr/>
                  <w:sdtContent>
                    <w:r w:rsidR="00927DDA" w:rsidRPr="00AE66D6">
                      <w:rPr>
                        <w:sz w:val="28"/>
                        <w:szCs w:val="28"/>
                      </w:rPr>
                      <w:t>5B011700 Казахский язык и литература</w:t>
                    </w:r>
                  </w:sdtContent>
                </w:sdt>
              </w:p>
            </w:sdtContent>
          </w:sdt>
        </w:tc>
        <w:tc>
          <w:tcPr>
            <w:tcW w:w="2268" w:type="dxa"/>
            <w:shd w:val="clear" w:color="auto" w:fill="auto"/>
            <w:vAlign w:val="bottom"/>
          </w:tcPr>
          <w:sdt>
            <w:sdtPr>
              <w:rPr>
                <w:sz w:val="28"/>
                <w:szCs w:val="28"/>
              </w:rPr>
              <w:tag w:val="goog_rdk_141"/>
              <w:id w:val="-1194835394"/>
            </w:sdtPr>
            <w:sdtEndPr/>
            <w:sdtContent>
              <w:p w14:paraId="30E16B7C" w14:textId="77777777" w:rsidR="0085594C" w:rsidRPr="00AE66D6" w:rsidRDefault="00E42FBC">
                <w:pPr>
                  <w:jc w:val="right"/>
                  <w:rPr>
                    <w:sz w:val="28"/>
                    <w:szCs w:val="28"/>
                  </w:rPr>
                </w:pPr>
                <w:sdt>
                  <w:sdtPr>
                    <w:rPr>
                      <w:sz w:val="28"/>
                      <w:szCs w:val="28"/>
                    </w:rPr>
                    <w:tag w:val="goog_rdk_140"/>
                    <w:id w:val="891148887"/>
                  </w:sdtPr>
                  <w:sdtEndPr/>
                  <w:sdtContent>
                    <w:r w:rsidR="00927DDA" w:rsidRPr="00AE66D6">
                      <w:rPr>
                        <w:sz w:val="28"/>
                        <w:szCs w:val="28"/>
                      </w:rPr>
                      <w:t xml:space="preserve">  8040</w:t>
                    </w:r>
                  </w:sdtContent>
                </w:sdt>
              </w:p>
            </w:sdtContent>
          </w:sdt>
        </w:tc>
      </w:tr>
      <w:tr w:rsidR="00AF64F8" w:rsidRPr="00AE66D6" w14:paraId="08E76382" w14:textId="77777777" w:rsidTr="008A2581">
        <w:trPr>
          <w:trHeight w:val="280"/>
        </w:trPr>
        <w:tc>
          <w:tcPr>
            <w:tcW w:w="6848" w:type="dxa"/>
            <w:shd w:val="clear" w:color="auto" w:fill="auto"/>
            <w:vAlign w:val="bottom"/>
          </w:tcPr>
          <w:sdt>
            <w:sdtPr>
              <w:rPr>
                <w:sz w:val="28"/>
                <w:szCs w:val="28"/>
              </w:rPr>
              <w:tag w:val="goog_rdk_143"/>
              <w:id w:val="1353926444"/>
            </w:sdtPr>
            <w:sdtEndPr/>
            <w:sdtContent>
              <w:p w14:paraId="3EF2F147" w14:textId="77777777" w:rsidR="0085594C" w:rsidRPr="00AE66D6" w:rsidRDefault="00E42FBC">
                <w:pPr>
                  <w:rPr>
                    <w:sz w:val="28"/>
                    <w:szCs w:val="28"/>
                  </w:rPr>
                </w:pPr>
                <w:sdt>
                  <w:sdtPr>
                    <w:rPr>
                      <w:sz w:val="28"/>
                      <w:szCs w:val="28"/>
                    </w:rPr>
                    <w:tag w:val="goog_rdk_142"/>
                    <w:id w:val="-1552144935"/>
                  </w:sdtPr>
                  <w:sdtEndPr/>
                  <w:sdtContent>
                    <w:r w:rsidR="00927DDA" w:rsidRPr="00AE66D6">
                      <w:rPr>
                        <w:sz w:val="28"/>
                        <w:szCs w:val="28"/>
                      </w:rPr>
                      <w:t>5B010500 Дефектология</w:t>
                    </w:r>
                  </w:sdtContent>
                </w:sdt>
              </w:p>
            </w:sdtContent>
          </w:sdt>
        </w:tc>
        <w:tc>
          <w:tcPr>
            <w:tcW w:w="2268" w:type="dxa"/>
            <w:shd w:val="clear" w:color="auto" w:fill="auto"/>
            <w:vAlign w:val="bottom"/>
          </w:tcPr>
          <w:sdt>
            <w:sdtPr>
              <w:rPr>
                <w:sz w:val="28"/>
                <w:szCs w:val="28"/>
              </w:rPr>
              <w:tag w:val="goog_rdk_145"/>
              <w:id w:val="912353038"/>
            </w:sdtPr>
            <w:sdtEndPr/>
            <w:sdtContent>
              <w:p w14:paraId="091F17F9" w14:textId="77777777" w:rsidR="0085594C" w:rsidRPr="00AE66D6" w:rsidRDefault="00E42FBC">
                <w:pPr>
                  <w:jc w:val="right"/>
                  <w:rPr>
                    <w:sz w:val="28"/>
                    <w:szCs w:val="28"/>
                  </w:rPr>
                </w:pPr>
                <w:sdt>
                  <w:sdtPr>
                    <w:rPr>
                      <w:sz w:val="28"/>
                      <w:szCs w:val="28"/>
                    </w:rPr>
                    <w:tag w:val="goog_rdk_144"/>
                    <w:id w:val="-1188444006"/>
                  </w:sdtPr>
                  <w:sdtEndPr/>
                  <w:sdtContent>
                    <w:r w:rsidR="00927DDA" w:rsidRPr="00AE66D6">
                      <w:rPr>
                        <w:sz w:val="28"/>
                        <w:szCs w:val="28"/>
                      </w:rPr>
                      <w:t xml:space="preserve">  6593</w:t>
                    </w:r>
                  </w:sdtContent>
                </w:sdt>
              </w:p>
            </w:sdtContent>
          </w:sdt>
        </w:tc>
      </w:tr>
      <w:tr w:rsidR="00AF64F8" w:rsidRPr="00AE66D6" w14:paraId="0108EAA4" w14:textId="77777777" w:rsidTr="008A2581">
        <w:trPr>
          <w:trHeight w:val="280"/>
        </w:trPr>
        <w:tc>
          <w:tcPr>
            <w:tcW w:w="6848" w:type="dxa"/>
            <w:shd w:val="clear" w:color="auto" w:fill="auto"/>
            <w:vAlign w:val="bottom"/>
          </w:tcPr>
          <w:sdt>
            <w:sdtPr>
              <w:rPr>
                <w:sz w:val="28"/>
                <w:szCs w:val="28"/>
              </w:rPr>
              <w:tag w:val="goog_rdk_147"/>
              <w:id w:val="702206319"/>
            </w:sdtPr>
            <w:sdtEndPr/>
            <w:sdtContent>
              <w:p w14:paraId="2FE1209C" w14:textId="77777777" w:rsidR="0085594C" w:rsidRPr="00AE66D6" w:rsidRDefault="00E42FBC">
                <w:pPr>
                  <w:rPr>
                    <w:sz w:val="28"/>
                    <w:szCs w:val="28"/>
                  </w:rPr>
                </w:pPr>
                <w:sdt>
                  <w:sdtPr>
                    <w:rPr>
                      <w:sz w:val="28"/>
                      <w:szCs w:val="28"/>
                    </w:rPr>
                    <w:tag w:val="goog_rdk_146"/>
                    <w:id w:val="-719132782"/>
                  </w:sdtPr>
                  <w:sdtEndPr/>
                  <w:sdtContent>
                    <w:r w:rsidR="00927DDA" w:rsidRPr="00AE66D6">
                      <w:rPr>
                        <w:sz w:val="28"/>
                        <w:szCs w:val="28"/>
                      </w:rPr>
                      <w:t>5B011300 Биология</w:t>
                    </w:r>
                  </w:sdtContent>
                </w:sdt>
              </w:p>
            </w:sdtContent>
          </w:sdt>
        </w:tc>
        <w:tc>
          <w:tcPr>
            <w:tcW w:w="2268" w:type="dxa"/>
            <w:shd w:val="clear" w:color="auto" w:fill="auto"/>
            <w:vAlign w:val="bottom"/>
          </w:tcPr>
          <w:sdt>
            <w:sdtPr>
              <w:rPr>
                <w:sz w:val="28"/>
                <w:szCs w:val="28"/>
              </w:rPr>
              <w:tag w:val="goog_rdk_149"/>
              <w:id w:val="339674069"/>
            </w:sdtPr>
            <w:sdtEndPr/>
            <w:sdtContent>
              <w:p w14:paraId="6AACC4DB" w14:textId="77777777" w:rsidR="0085594C" w:rsidRPr="00AE66D6" w:rsidRDefault="00E42FBC">
                <w:pPr>
                  <w:jc w:val="right"/>
                  <w:rPr>
                    <w:sz w:val="28"/>
                    <w:szCs w:val="28"/>
                  </w:rPr>
                </w:pPr>
                <w:sdt>
                  <w:sdtPr>
                    <w:rPr>
                      <w:sz w:val="28"/>
                      <w:szCs w:val="28"/>
                    </w:rPr>
                    <w:tag w:val="goog_rdk_148"/>
                    <w:id w:val="-335154630"/>
                  </w:sdtPr>
                  <w:sdtEndPr/>
                  <w:sdtContent>
                    <w:r w:rsidR="00927DDA" w:rsidRPr="00AE66D6">
                      <w:rPr>
                        <w:sz w:val="28"/>
                        <w:szCs w:val="28"/>
                      </w:rPr>
                      <w:t xml:space="preserve">  6457</w:t>
                    </w:r>
                  </w:sdtContent>
                </w:sdt>
              </w:p>
            </w:sdtContent>
          </w:sdt>
        </w:tc>
      </w:tr>
      <w:tr w:rsidR="00AF64F8" w:rsidRPr="00AE66D6" w14:paraId="21AA5279" w14:textId="77777777" w:rsidTr="008A2581">
        <w:trPr>
          <w:trHeight w:val="280"/>
        </w:trPr>
        <w:tc>
          <w:tcPr>
            <w:tcW w:w="6848" w:type="dxa"/>
            <w:shd w:val="clear" w:color="auto" w:fill="auto"/>
            <w:vAlign w:val="bottom"/>
          </w:tcPr>
          <w:sdt>
            <w:sdtPr>
              <w:rPr>
                <w:sz w:val="28"/>
                <w:szCs w:val="28"/>
              </w:rPr>
              <w:tag w:val="goog_rdk_151"/>
              <w:id w:val="1843427867"/>
            </w:sdtPr>
            <w:sdtEndPr/>
            <w:sdtContent>
              <w:p w14:paraId="4E1E4A54" w14:textId="77777777" w:rsidR="0085594C" w:rsidRPr="00AE66D6" w:rsidRDefault="00E42FBC">
                <w:pPr>
                  <w:rPr>
                    <w:sz w:val="28"/>
                    <w:szCs w:val="28"/>
                  </w:rPr>
                </w:pPr>
                <w:sdt>
                  <w:sdtPr>
                    <w:rPr>
                      <w:sz w:val="28"/>
                      <w:szCs w:val="28"/>
                    </w:rPr>
                    <w:tag w:val="goog_rdk_150"/>
                    <w:id w:val="1297028963"/>
                  </w:sdtPr>
                  <w:sdtEndPr/>
                  <w:sdtContent>
                    <w:r w:rsidR="00927DDA" w:rsidRPr="00AE66D6">
                      <w:rPr>
                        <w:sz w:val="28"/>
                        <w:szCs w:val="28"/>
                      </w:rPr>
                      <w:t>5B010900 Математика</w:t>
                    </w:r>
                  </w:sdtContent>
                </w:sdt>
              </w:p>
            </w:sdtContent>
          </w:sdt>
        </w:tc>
        <w:tc>
          <w:tcPr>
            <w:tcW w:w="2268" w:type="dxa"/>
            <w:shd w:val="clear" w:color="auto" w:fill="auto"/>
            <w:vAlign w:val="bottom"/>
          </w:tcPr>
          <w:sdt>
            <w:sdtPr>
              <w:rPr>
                <w:sz w:val="28"/>
                <w:szCs w:val="28"/>
              </w:rPr>
              <w:tag w:val="goog_rdk_153"/>
              <w:id w:val="98388678"/>
            </w:sdtPr>
            <w:sdtEndPr/>
            <w:sdtContent>
              <w:p w14:paraId="7B164D8F" w14:textId="77777777" w:rsidR="0085594C" w:rsidRPr="00AE66D6" w:rsidRDefault="00E42FBC">
                <w:pPr>
                  <w:jc w:val="right"/>
                  <w:rPr>
                    <w:sz w:val="28"/>
                    <w:szCs w:val="28"/>
                  </w:rPr>
                </w:pPr>
                <w:sdt>
                  <w:sdtPr>
                    <w:rPr>
                      <w:sz w:val="28"/>
                      <w:szCs w:val="28"/>
                    </w:rPr>
                    <w:tag w:val="goog_rdk_152"/>
                    <w:id w:val="-1065176303"/>
                  </w:sdtPr>
                  <w:sdtEndPr/>
                  <w:sdtContent>
                    <w:r w:rsidR="00927DDA" w:rsidRPr="00AE66D6">
                      <w:rPr>
                        <w:sz w:val="28"/>
                        <w:szCs w:val="28"/>
                      </w:rPr>
                      <w:t xml:space="preserve">  4688</w:t>
                    </w:r>
                  </w:sdtContent>
                </w:sdt>
              </w:p>
            </w:sdtContent>
          </w:sdt>
        </w:tc>
      </w:tr>
      <w:tr w:rsidR="00AF64F8" w:rsidRPr="00AE66D6" w14:paraId="583CA94A" w14:textId="77777777" w:rsidTr="008A2581">
        <w:trPr>
          <w:trHeight w:val="280"/>
        </w:trPr>
        <w:tc>
          <w:tcPr>
            <w:tcW w:w="6848" w:type="dxa"/>
            <w:shd w:val="clear" w:color="auto" w:fill="auto"/>
            <w:vAlign w:val="bottom"/>
          </w:tcPr>
          <w:sdt>
            <w:sdtPr>
              <w:rPr>
                <w:sz w:val="28"/>
                <w:szCs w:val="28"/>
              </w:rPr>
              <w:tag w:val="goog_rdk_155"/>
              <w:id w:val="-748420517"/>
            </w:sdtPr>
            <w:sdtEndPr/>
            <w:sdtContent>
              <w:p w14:paraId="1E2AB89C" w14:textId="77777777" w:rsidR="0085594C" w:rsidRPr="00AE66D6" w:rsidRDefault="00E42FBC">
                <w:pPr>
                  <w:rPr>
                    <w:sz w:val="28"/>
                    <w:szCs w:val="28"/>
                  </w:rPr>
                </w:pPr>
                <w:sdt>
                  <w:sdtPr>
                    <w:rPr>
                      <w:sz w:val="28"/>
                      <w:szCs w:val="28"/>
                    </w:rPr>
                    <w:tag w:val="goog_rdk_154"/>
                    <w:id w:val="-455032394"/>
                  </w:sdtPr>
                  <w:sdtEndPr/>
                  <w:sdtContent>
                    <w:r w:rsidR="00927DDA" w:rsidRPr="00AE66D6">
                      <w:rPr>
                        <w:sz w:val="28"/>
                        <w:szCs w:val="28"/>
                      </w:rPr>
                      <w:t>5B011100 Информатика</w:t>
                    </w:r>
                  </w:sdtContent>
                </w:sdt>
              </w:p>
            </w:sdtContent>
          </w:sdt>
        </w:tc>
        <w:tc>
          <w:tcPr>
            <w:tcW w:w="2268" w:type="dxa"/>
            <w:shd w:val="clear" w:color="auto" w:fill="auto"/>
            <w:vAlign w:val="bottom"/>
          </w:tcPr>
          <w:sdt>
            <w:sdtPr>
              <w:rPr>
                <w:sz w:val="28"/>
                <w:szCs w:val="28"/>
              </w:rPr>
              <w:tag w:val="goog_rdk_157"/>
              <w:id w:val="1417057477"/>
            </w:sdtPr>
            <w:sdtEndPr/>
            <w:sdtContent>
              <w:p w14:paraId="67F90B8A" w14:textId="77777777" w:rsidR="0085594C" w:rsidRPr="00AE66D6" w:rsidRDefault="00E42FBC">
                <w:pPr>
                  <w:jc w:val="right"/>
                  <w:rPr>
                    <w:sz w:val="28"/>
                    <w:szCs w:val="28"/>
                  </w:rPr>
                </w:pPr>
                <w:sdt>
                  <w:sdtPr>
                    <w:rPr>
                      <w:sz w:val="28"/>
                      <w:szCs w:val="28"/>
                    </w:rPr>
                    <w:tag w:val="goog_rdk_156"/>
                    <w:id w:val="-1592930322"/>
                  </w:sdtPr>
                  <w:sdtEndPr/>
                  <w:sdtContent>
                    <w:r w:rsidR="00927DDA" w:rsidRPr="00AE66D6">
                      <w:rPr>
                        <w:sz w:val="28"/>
                        <w:szCs w:val="28"/>
                      </w:rPr>
                      <w:t xml:space="preserve">  4364</w:t>
                    </w:r>
                  </w:sdtContent>
                </w:sdt>
              </w:p>
            </w:sdtContent>
          </w:sdt>
        </w:tc>
      </w:tr>
      <w:tr w:rsidR="00AF64F8" w:rsidRPr="00AE66D6" w14:paraId="2A90E355" w14:textId="77777777" w:rsidTr="008A2581">
        <w:trPr>
          <w:trHeight w:val="280"/>
        </w:trPr>
        <w:tc>
          <w:tcPr>
            <w:tcW w:w="6848" w:type="dxa"/>
            <w:shd w:val="clear" w:color="auto" w:fill="auto"/>
            <w:vAlign w:val="bottom"/>
          </w:tcPr>
          <w:sdt>
            <w:sdtPr>
              <w:rPr>
                <w:sz w:val="28"/>
                <w:szCs w:val="28"/>
              </w:rPr>
              <w:tag w:val="goog_rdk_159"/>
              <w:id w:val="1573618454"/>
            </w:sdtPr>
            <w:sdtEndPr/>
            <w:sdtContent>
              <w:p w14:paraId="2A3754E6" w14:textId="77777777" w:rsidR="0085594C" w:rsidRPr="00AE66D6" w:rsidRDefault="00E42FBC">
                <w:pPr>
                  <w:rPr>
                    <w:sz w:val="28"/>
                    <w:szCs w:val="28"/>
                  </w:rPr>
                </w:pPr>
                <w:sdt>
                  <w:sdtPr>
                    <w:rPr>
                      <w:sz w:val="28"/>
                      <w:szCs w:val="28"/>
                    </w:rPr>
                    <w:tag w:val="goog_rdk_158"/>
                    <w:id w:val="-1626074047"/>
                  </w:sdtPr>
                  <w:sdtEndPr/>
                  <w:sdtContent>
                    <w:r w:rsidR="00927DDA" w:rsidRPr="00AE66D6">
                      <w:rPr>
                        <w:sz w:val="28"/>
                        <w:szCs w:val="28"/>
                      </w:rPr>
                      <w:t>5B012000 Профессиональное обучение</w:t>
                    </w:r>
                  </w:sdtContent>
                </w:sdt>
              </w:p>
            </w:sdtContent>
          </w:sdt>
        </w:tc>
        <w:tc>
          <w:tcPr>
            <w:tcW w:w="2268" w:type="dxa"/>
            <w:shd w:val="clear" w:color="auto" w:fill="auto"/>
            <w:vAlign w:val="bottom"/>
          </w:tcPr>
          <w:sdt>
            <w:sdtPr>
              <w:rPr>
                <w:sz w:val="28"/>
                <w:szCs w:val="28"/>
              </w:rPr>
              <w:tag w:val="goog_rdk_161"/>
              <w:id w:val="727191790"/>
            </w:sdtPr>
            <w:sdtEndPr/>
            <w:sdtContent>
              <w:p w14:paraId="27C0CD4E" w14:textId="77777777" w:rsidR="0085594C" w:rsidRPr="00AE66D6" w:rsidRDefault="00E42FBC">
                <w:pPr>
                  <w:jc w:val="right"/>
                  <w:rPr>
                    <w:sz w:val="28"/>
                    <w:szCs w:val="28"/>
                  </w:rPr>
                </w:pPr>
                <w:sdt>
                  <w:sdtPr>
                    <w:rPr>
                      <w:sz w:val="28"/>
                      <w:szCs w:val="28"/>
                    </w:rPr>
                    <w:tag w:val="goog_rdk_160"/>
                    <w:id w:val="1310973814"/>
                  </w:sdtPr>
                  <w:sdtEndPr/>
                  <w:sdtContent>
                    <w:r w:rsidR="00927DDA" w:rsidRPr="00AE66D6">
                      <w:rPr>
                        <w:sz w:val="28"/>
                        <w:szCs w:val="28"/>
                      </w:rPr>
                      <w:t xml:space="preserve">  3627</w:t>
                    </w:r>
                  </w:sdtContent>
                </w:sdt>
              </w:p>
            </w:sdtContent>
          </w:sdt>
        </w:tc>
      </w:tr>
      <w:tr w:rsidR="00AF64F8" w:rsidRPr="00AE66D6" w14:paraId="35E34D4E" w14:textId="77777777" w:rsidTr="008A2581">
        <w:trPr>
          <w:trHeight w:val="280"/>
        </w:trPr>
        <w:tc>
          <w:tcPr>
            <w:tcW w:w="6848" w:type="dxa"/>
            <w:shd w:val="clear" w:color="auto" w:fill="auto"/>
            <w:vAlign w:val="bottom"/>
          </w:tcPr>
          <w:sdt>
            <w:sdtPr>
              <w:rPr>
                <w:sz w:val="28"/>
                <w:szCs w:val="28"/>
              </w:rPr>
              <w:tag w:val="goog_rdk_163"/>
              <w:id w:val="-1023168948"/>
            </w:sdtPr>
            <w:sdtEndPr/>
            <w:sdtContent>
              <w:p w14:paraId="136DFDFC" w14:textId="77777777" w:rsidR="0085594C" w:rsidRPr="00AE66D6" w:rsidRDefault="00E42FBC">
                <w:pPr>
                  <w:rPr>
                    <w:sz w:val="28"/>
                    <w:szCs w:val="28"/>
                  </w:rPr>
                </w:pPr>
                <w:sdt>
                  <w:sdtPr>
                    <w:rPr>
                      <w:sz w:val="28"/>
                      <w:szCs w:val="28"/>
                    </w:rPr>
                    <w:tag w:val="goog_rdk_162"/>
                    <w:id w:val="-704632179"/>
                  </w:sdtPr>
                  <w:sdtEndPr/>
                  <w:sdtContent>
                    <w:r w:rsidR="00927DDA" w:rsidRPr="00AE66D6">
                      <w:rPr>
                        <w:sz w:val="28"/>
                        <w:szCs w:val="28"/>
                      </w:rPr>
                      <w:t>5B010600 Музыкальное образование</w:t>
                    </w:r>
                  </w:sdtContent>
                </w:sdt>
              </w:p>
            </w:sdtContent>
          </w:sdt>
        </w:tc>
        <w:tc>
          <w:tcPr>
            <w:tcW w:w="2268" w:type="dxa"/>
            <w:shd w:val="clear" w:color="auto" w:fill="auto"/>
            <w:vAlign w:val="bottom"/>
          </w:tcPr>
          <w:sdt>
            <w:sdtPr>
              <w:rPr>
                <w:sz w:val="28"/>
                <w:szCs w:val="28"/>
              </w:rPr>
              <w:tag w:val="goog_rdk_165"/>
              <w:id w:val="-1335377414"/>
            </w:sdtPr>
            <w:sdtEndPr/>
            <w:sdtContent>
              <w:p w14:paraId="7DB578AC" w14:textId="77777777" w:rsidR="0085594C" w:rsidRPr="00AE66D6" w:rsidRDefault="00E42FBC">
                <w:pPr>
                  <w:jc w:val="right"/>
                  <w:rPr>
                    <w:sz w:val="28"/>
                    <w:szCs w:val="28"/>
                  </w:rPr>
                </w:pPr>
                <w:sdt>
                  <w:sdtPr>
                    <w:rPr>
                      <w:sz w:val="28"/>
                      <w:szCs w:val="28"/>
                    </w:rPr>
                    <w:tag w:val="goog_rdk_164"/>
                    <w:id w:val="-276482655"/>
                  </w:sdtPr>
                  <w:sdtEndPr/>
                  <w:sdtContent>
                    <w:r w:rsidR="00927DDA" w:rsidRPr="00AE66D6">
                      <w:rPr>
                        <w:sz w:val="28"/>
                        <w:szCs w:val="28"/>
                      </w:rPr>
                      <w:t xml:space="preserve">  3338</w:t>
                    </w:r>
                  </w:sdtContent>
                </w:sdt>
              </w:p>
            </w:sdtContent>
          </w:sdt>
        </w:tc>
      </w:tr>
      <w:tr w:rsidR="00AF64F8" w:rsidRPr="00AE66D6" w14:paraId="41C55009" w14:textId="77777777" w:rsidTr="008A2581">
        <w:trPr>
          <w:trHeight w:val="280"/>
        </w:trPr>
        <w:tc>
          <w:tcPr>
            <w:tcW w:w="6848" w:type="dxa"/>
            <w:shd w:val="clear" w:color="auto" w:fill="auto"/>
            <w:vAlign w:val="bottom"/>
          </w:tcPr>
          <w:sdt>
            <w:sdtPr>
              <w:rPr>
                <w:sz w:val="28"/>
                <w:szCs w:val="28"/>
              </w:rPr>
              <w:tag w:val="goog_rdk_167"/>
              <w:id w:val="545876137"/>
            </w:sdtPr>
            <w:sdtEndPr/>
            <w:sdtContent>
              <w:p w14:paraId="6C1975AF" w14:textId="77777777" w:rsidR="0085594C" w:rsidRPr="00AE66D6" w:rsidRDefault="00E42FBC">
                <w:pPr>
                  <w:rPr>
                    <w:sz w:val="28"/>
                    <w:szCs w:val="28"/>
                  </w:rPr>
                </w:pPr>
                <w:sdt>
                  <w:sdtPr>
                    <w:rPr>
                      <w:sz w:val="28"/>
                      <w:szCs w:val="28"/>
                    </w:rPr>
                    <w:tag w:val="goog_rdk_166"/>
                    <w:id w:val="188815474"/>
                  </w:sdtPr>
                  <w:sdtEndPr/>
                  <w:sdtContent>
                    <w:r w:rsidR="00927DDA" w:rsidRPr="00AE66D6">
                      <w:rPr>
                        <w:sz w:val="28"/>
                        <w:szCs w:val="28"/>
                      </w:rPr>
                      <w:t>5B011400 История</w:t>
                    </w:r>
                  </w:sdtContent>
                </w:sdt>
              </w:p>
            </w:sdtContent>
          </w:sdt>
        </w:tc>
        <w:tc>
          <w:tcPr>
            <w:tcW w:w="2268" w:type="dxa"/>
            <w:shd w:val="clear" w:color="auto" w:fill="auto"/>
            <w:vAlign w:val="bottom"/>
          </w:tcPr>
          <w:sdt>
            <w:sdtPr>
              <w:rPr>
                <w:sz w:val="28"/>
                <w:szCs w:val="28"/>
              </w:rPr>
              <w:tag w:val="goog_rdk_169"/>
              <w:id w:val="1066837971"/>
            </w:sdtPr>
            <w:sdtEndPr/>
            <w:sdtContent>
              <w:p w14:paraId="27C4BE4D" w14:textId="77777777" w:rsidR="0085594C" w:rsidRPr="00AE66D6" w:rsidRDefault="00E42FBC">
                <w:pPr>
                  <w:jc w:val="right"/>
                  <w:rPr>
                    <w:sz w:val="28"/>
                    <w:szCs w:val="28"/>
                  </w:rPr>
                </w:pPr>
                <w:sdt>
                  <w:sdtPr>
                    <w:rPr>
                      <w:sz w:val="28"/>
                      <w:szCs w:val="28"/>
                    </w:rPr>
                    <w:tag w:val="goog_rdk_168"/>
                    <w:id w:val="-2077507083"/>
                  </w:sdtPr>
                  <w:sdtEndPr/>
                  <w:sdtContent>
                    <w:r w:rsidR="00927DDA" w:rsidRPr="00AE66D6">
                      <w:rPr>
                        <w:sz w:val="28"/>
                        <w:szCs w:val="28"/>
                      </w:rPr>
                      <w:t xml:space="preserve">  3329</w:t>
                    </w:r>
                  </w:sdtContent>
                </w:sdt>
              </w:p>
            </w:sdtContent>
          </w:sdt>
        </w:tc>
      </w:tr>
      <w:tr w:rsidR="00AF64F8" w:rsidRPr="00AE66D6" w14:paraId="619706E9" w14:textId="77777777" w:rsidTr="008A2581">
        <w:trPr>
          <w:trHeight w:val="280"/>
        </w:trPr>
        <w:tc>
          <w:tcPr>
            <w:tcW w:w="6848" w:type="dxa"/>
            <w:shd w:val="clear" w:color="auto" w:fill="auto"/>
            <w:vAlign w:val="bottom"/>
          </w:tcPr>
          <w:sdt>
            <w:sdtPr>
              <w:rPr>
                <w:sz w:val="28"/>
                <w:szCs w:val="28"/>
              </w:rPr>
              <w:tag w:val="goog_rdk_171"/>
              <w:id w:val="-1903280434"/>
            </w:sdtPr>
            <w:sdtEndPr/>
            <w:sdtContent>
              <w:p w14:paraId="499C4EB9" w14:textId="77777777" w:rsidR="0085594C" w:rsidRPr="00AE66D6" w:rsidRDefault="00E42FBC">
                <w:pPr>
                  <w:rPr>
                    <w:sz w:val="28"/>
                    <w:szCs w:val="28"/>
                  </w:rPr>
                </w:pPr>
                <w:sdt>
                  <w:sdtPr>
                    <w:rPr>
                      <w:sz w:val="28"/>
                      <w:szCs w:val="28"/>
                    </w:rPr>
                    <w:tag w:val="goog_rdk_170"/>
                    <w:id w:val="-1692368091"/>
                  </w:sdtPr>
                  <w:sdtEndPr/>
                  <w:sdtContent>
                    <w:r w:rsidR="00927DDA" w:rsidRPr="00AE66D6">
                      <w:rPr>
                        <w:sz w:val="28"/>
                        <w:szCs w:val="28"/>
                      </w:rPr>
                      <w:t>5B011800 Русский язык и литература</w:t>
                    </w:r>
                  </w:sdtContent>
                </w:sdt>
              </w:p>
            </w:sdtContent>
          </w:sdt>
        </w:tc>
        <w:tc>
          <w:tcPr>
            <w:tcW w:w="2268" w:type="dxa"/>
            <w:shd w:val="clear" w:color="auto" w:fill="auto"/>
            <w:vAlign w:val="bottom"/>
          </w:tcPr>
          <w:sdt>
            <w:sdtPr>
              <w:rPr>
                <w:sz w:val="28"/>
                <w:szCs w:val="28"/>
              </w:rPr>
              <w:tag w:val="goog_rdk_173"/>
              <w:id w:val="984585762"/>
            </w:sdtPr>
            <w:sdtEndPr/>
            <w:sdtContent>
              <w:p w14:paraId="0C84E6CD" w14:textId="77777777" w:rsidR="0085594C" w:rsidRPr="00AE66D6" w:rsidRDefault="00E42FBC">
                <w:pPr>
                  <w:jc w:val="right"/>
                  <w:rPr>
                    <w:sz w:val="28"/>
                    <w:szCs w:val="28"/>
                  </w:rPr>
                </w:pPr>
                <w:sdt>
                  <w:sdtPr>
                    <w:rPr>
                      <w:sz w:val="28"/>
                      <w:szCs w:val="28"/>
                    </w:rPr>
                    <w:tag w:val="goog_rdk_172"/>
                    <w:id w:val="-1085139750"/>
                  </w:sdtPr>
                  <w:sdtEndPr/>
                  <w:sdtContent>
                    <w:r w:rsidR="00927DDA" w:rsidRPr="00AE66D6">
                      <w:rPr>
                        <w:sz w:val="28"/>
                        <w:szCs w:val="28"/>
                      </w:rPr>
                      <w:t xml:space="preserve">  3205</w:t>
                    </w:r>
                  </w:sdtContent>
                </w:sdt>
              </w:p>
            </w:sdtContent>
          </w:sdt>
        </w:tc>
      </w:tr>
      <w:tr w:rsidR="00AF64F8" w:rsidRPr="00AE66D6" w14:paraId="53412893" w14:textId="77777777" w:rsidTr="008A2581">
        <w:trPr>
          <w:trHeight w:val="280"/>
        </w:trPr>
        <w:tc>
          <w:tcPr>
            <w:tcW w:w="6848" w:type="dxa"/>
            <w:shd w:val="clear" w:color="auto" w:fill="auto"/>
            <w:vAlign w:val="bottom"/>
          </w:tcPr>
          <w:sdt>
            <w:sdtPr>
              <w:rPr>
                <w:sz w:val="28"/>
                <w:szCs w:val="28"/>
              </w:rPr>
              <w:tag w:val="goog_rdk_175"/>
              <w:id w:val="1517270728"/>
            </w:sdtPr>
            <w:sdtEndPr/>
            <w:sdtContent>
              <w:p w14:paraId="79F0FA93" w14:textId="77777777" w:rsidR="0085594C" w:rsidRPr="00AE66D6" w:rsidRDefault="00E42FBC">
                <w:pPr>
                  <w:rPr>
                    <w:sz w:val="28"/>
                    <w:szCs w:val="28"/>
                  </w:rPr>
                </w:pPr>
                <w:sdt>
                  <w:sdtPr>
                    <w:rPr>
                      <w:sz w:val="28"/>
                      <w:szCs w:val="28"/>
                    </w:rPr>
                    <w:tag w:val="goog_rdk_174"/>
                    <w:id w:val="88214766"/>
                  </w:sdtPr>
                  <w:sdtEndPr/>
                  <w:sdtContent>
                    <w:r w:rsidR="00927DDA" w:rsidRPr="00AE66D6">
                      <w:rPr>
                        <w:sz w:val="28"/>
                        <w:szCs w:val="28"/>
                      </w:rPr>
                      <w:t>5B011200 Химия</w:t>
                    </w:r>
                  </w:sdtContent>
                </w:sdt>
              </w:p>
            </w:sdtContent>
          </w:sdt>
        </w:tc>
        <w:tc>
          <w:tcPr>
            <w:tcW w:w="2268" w:type="dxa"/>
            <w:shd w:val="clear" w:color="auto" w:fill="auto"/>
            <w:vAlign w:val="bottom"/>
          </w:tcPr>
          <w:sdt>
            <w:sdtPr>
              <w:rPr>
                <w:sz w:val="28"/>
                <w:szCs w:val="28"/>
              </w:rPr>
              <w:tag w:val="goog_rdk_177"/>
              <w:id w:val="397105495"/>
            </w:sdtPr>
            <w:sdtEndPr/>
            <w:sdtContent>
              <w:p w14:paraId="2CC9C2C1" w14:textId="77777777" w:rsidR="0085594C" w:rsidRPr="00AE66D6" w:rsidRDefault="00E42FBC">
                <w:pPr>
                  <w:jc w:val="right"/>
                  <w:rPr>
                    <w:sz w:val="28"/>
                    <w:szCs w:val="28"/>
                  </w:rPr>
                </w:pPr>
                <w:sdt>
                  <w:sdtPr>
                    <w:rPr>
                      <w:sz w:val="28"/>
                      <w:szCs w:val="28"/>
                    </w:rPr>
                    <w:tag w:val="goog_rdk_176"/>
                    <w:id w:val="1753467181"/>
                  </w:sdtPr>
                  <w:sdtEndPr/>
                  <w:sdtContent>
                    <w:r w:rsidR="00927DDA" w:rsidRPr="00AE66D6">
                      <w:rPr>
                        <w:sz w:val="28"/>
                        <w:szCs w:val="28"/>
                      </w:rPr>
                      <w:t xml:space="preserve">  2784</w:t>
                    </w:r>
                  </w:sdtContent>
                </w:sdt>
              </w:p>
            </w:sdtContent>
          </w:sdt>
        </w:tc>
      </w:tr>
      <w:tr w:rsidR="00AF64F8" w:rsidRPr="00AE66D6" w14:paraId="11845C1B" w14:textId="77777777" w:rsidTr="008A2581">
        <w:trPr>
          <w:trHeight w:val="440"/>
        </w:trPr>
        <w:tc>
          <w:tcPr>
            <w:tcW w:w="6848" w:type="dxa"/>
            <w:shd w:val="clear" w:color="auto" w:fill="auto"/>
            <w:vAlign w:val="bottom"/>
          </w:tcPr>
          <w:sdt>
            <w:sdtPr>
              <w:rPr>
                <w:sz w:val="28"/>
                <w:szCs w:val="28"/>
              </w:rPr>
              <w:tag w:val="goog_rdk_179"/>
              <w:id w:val="-1866515507"/>
            </w:sdtPr>
            <w:sdtEndPr/>
            <w:sdtContent>
              <w:p w14:paraId="05BE6DAB" w14:textId="77777777" w:rsidR="0085594C" w:rsidRPr="00AE66D6" w:rsidRDefault="00E42FBC">
                <w:pPr>
                  <w:rPr>
                    <w:sz w:val="28"/>
                    <w:szCs w:val="28"/>
                  </w:rPr>
                </w:pPr>
                <w:sdt>
                  <w:sdtPr>
                    <w:rPr>
                      <w:sz w:val="28"/>
                      <w:szCs w:val="28"/>
                    </w:rPr>
                    <w:tag w:val="goog_rdk_178"/>
                    <w:id w:val="-1400434458"/>
                  </w:sdtPr>
                  <w:sdtEndPr/>
                  <w:sdtContent>
                    <w:r w:rsidR="00927DDA" w:rsidRPr="00AE66D6">
                      <w:rPr>
                        <w:sz w:val="28"/>
                        <w:szCs w:val="28"/>
                      </w:rPr>
                      <w:t>5B010700 Изобразительное искусство и черчение</w:t>
                    </w:r>
                  </w:sdtContent>
                </w:sdt>
              </w:p>
            </w:sdtContent>
          </w:sdt>
        </w:tc>
        <w:tc>
          <w:tcPr>
            <w:tcW w:w="2268" w:type="dxa"/>
            <w:shd w:val="clear" w:color="auto" w:fill="auto"/>
            <w:vAlign w:val="bottom"/>
          </w:tcPr>
          <w:sdt>
            <w:sdtPr>
              <w:rPr>
                <w:sz w:val="28"/>
                <w:szCs w:val="28"/>
              </w:rPr>
              <w:tag w:val="goog_rdk_181"/>
              <w:id w:val="1184478590"/>
            </w:sdtPr>
            <w:sdtEndPr/>
            <w:sdtContent>
              <w:p w14:paraId="7581D990" w14:textId="77777777" w:rsidR="0085594C" w:rsidRPr="00AE66D6" w:rsidRDefault="00E42FBC">
                <w:pPr>
                  <w:jc w:val="right"/>
                  <w:rPr>
                    <w:sz w:val="28"/>
                    <w:szCs w:val="28"/>
                  </w:rPr>
                </w:pPr>
                <w:sdt>
                  <w:sdtPr>
                    <w:rPr>
                      <w:sz w:val="28"/>
                      <w:szCs w:val="28"/>
                    </w:rPr>
                    <w:tag w:val="goog_rdk_180"/>
                    <w:id w:val="2073685774"/>
                  </w:sdtPr>
                  <w:sdtEndPr/>
                  <w:sdtContent>
                    <w:r w:rsidR="00927DDA" w:rsidRPr="00AE66D6">
                      <w:rPr>
                        <w:sz w:val="28"/>
                        <w:szCs w:val="28"/>
                      </w:rPr>
                      <w:t xml:space="preserve">  2677</w:t>
                    </w:r>
                  </w:sdtContent>
                </w:sdt>
              </w:p>
            </w:sdtContent>
          </w:sdt>
        </w:tc>
      </w:tr>
      <w:tr w:rsidR="00AF64F8" w:rsidRPr="00AE66D6" w14:paraId="79A256E1" w14:textId="77777777" w:rsidTr="008A2581">
        <w:trPr>
          <w:trHeight w:val="280"/>
        </w:trPr>
        <w:tc>
          <w:tcPr>
            <w:tcW w:w="6848" w:type="dxa"/>
            <w:shd w:val="clear" w:color="auto" w:fill="auto"/>
            <w:vAlign w:val="bottom"/>
          </w:tcPr>
          <w:sdt>
            <w:sdtPr>
              <w:rPr>
                <w:sz w:val="28"/>
                <w:szCs w:val="28"/>
              </w:rPr>
              <w:tag w:val="goog_rdk_183"/>
              <w:id w:val="-779179375"/>
            </w:sdtPr>
            <w:sdtEndPr/>
            <w:sdtContent>
              <w:p w14:paraId="1DCE35C7" w14:textId="77777777" w:rsidR="0085594C" w:rsidRPr="00AE66D6" w:rsidRDefault="00E42FBC">
                <w:pPr>
                  <w:rPr>
                    <w:sz w:val="28"/>
                    <w:szCs w:val="28"/>
                  </w:rPr>
                </w:pPr>
                <w:sdt>
                  <w:sdtPr>
                    <w:rPr>
                      <w:sz w:val="28"/>
                      <w:szCs w:val="28"/>
                    </w:rPr>
                    <w:tag w:val="goog_rdk_182"/>
                    <w:id w:val="59832489"/>
                  </w:sdtPr>
                  <w:sdtEndPr/>
                  <w:sdtContent>
                    <w:r w:rsidR="00927DDA" w:rsidRPr="00AE66D6">
                      <w:rPr>
                        <w:sz w:val="28"/>
                        <w:szCs w:val="28"/>
                      </w:rPr>
                      <w:t>5B011000 Физика</w:t>
                    </w:r>
                  </w:sdtContent>
                </w:sdt>
              </w:p>
            </w:sdtContent>
          </w:sdt>
        </w:tc>
        <w:tc>
          <w:tcPr>
            <w:tcW w:w="2268" w:type="dxa"/>
            <w:shd w:val="clear" w:color="auto" w:fill="auto"/>
            <w:vAlign w:val="bottom"/>
          </w:tcPr>
          <w:sdt>
            <w:sdtPr>
              <w:rPr>
                <w:sz w:val="28"/>
                <w:szCs w:val="28"/>
              </w:rPr>
              <w:tag w:val="goog_rdk_185"/>
              <w:id w:val="336663052"/>
            </w:sdtPr>
            <w:sdtEndPr/>
            <w:sdtContent>
              <w:p w14:paraId="0AF1CF17" w14:textId="77777777" w:rsidR="0085594C" w:rsidRPr="00AE66D6" w:rsidRDefault="00E42FBC">
                <w:pPr>
                  <w:jc w:val="right"/>
                  <w:rPr>
                    <w:sz w:val="28"/>
                    <w:szCs w:val="28"/>
                  </w:rPr>
                </w:pPr>
                <w:sdt>
                  <w:sdtPr>
                    <w:rPr>
                      <w:sz w:val="28"/>
                      <w:szCs w:val="28"/>
                    </w:rPr>
                    <w:tag w:val="goog_rdk_184"/>
                    <w:id w:val="-741029401"/>
                  </w:sdtPr>
                  <w:sdtEndPr/>
                  <w:sdtContent>
                    <w:r w:rsidR="00927DDA" w:rsidRPr="00AE66D6">
                      <w:rPr>
                        <w:sz w:val="28"/>
                        <w:szCs w:val="28"/>
                      </w:rPr>
                      <w:t xml:space="preserve">  2248</w:t>
                    </w:r>
                  </w:sdtContent>
                </w:sdt>
              </w:p>
            </w:sdtContent>
          </w:sdt>
        </w:tc>
      </w:tr>
      <w:tr w:rsidR="00AF64F8" w:rsidRPr="00AE66D6" w14:paraId="698E3A7C" w14:textId="77777777" w:rsidTr="008A2581">
        <w:trPr>
          <w:trHeight w:val="440"/>
        </w:trPr>
        <w:tc>
          <w:tcPr>
            <w:tcW w:w="6848" w:type="dxa"/>
            <w:shd w:val="clear" w:color="auto" w:fill="auto"/>
            <w:vAlign w:val="bottom"/>
          </w:tcPr>
          <w:sdt>
            <w:sdtPr>
              <w:rPr>
                <w:sz w:val="28"/>
                <w:szCs w:val="28"/>
              </w:rPr>
              <w:tag w:val="goog_rdk_187"/>
              <w:id w:val="429318614"/>
            </w:sdtPr>
            <w:sdtEndPr/>
            <w:sdtContent>
              <w:p w14:paraId="63EBF869" w14:textId="77777777" w:rsidR="0085594C" w:rsidRPr="00AE66D6" w:rsidRDefault="00E42FBC">
                <w:pPr>
                  <w:rPr>
                    <w:sz w:val="28"/>
                    <w:szCs w:val="28"/>
                  </w:rPr>
                </w:pPr>
                <w:sdt>
                  <w:sdtPr>
                    <w:rPr>
                      <w:sz w:val="28"/>
                      <w:szCs w:val="28"/>
                    </w:rPr>
                    <w:tag w:val="goog_rdk_186"/>
                    <w:id w:val="-1422949518"/>
                  </w:sdtPr>
                  <w:sdtEndPr/>
                  <w:sdtContent>
                    <w:r w:rsidR="00927DDA" w:rsidRPr="00AE66D6">
                      <w:rPr>
                        <w:sz w:val="28"/>
                        <w:szCs w:val="28"/>
                      </w:rPr>
                      <w:t>5B010400 Начальная военная подготовка</w:t>
                    </w:r>
                  </w:sdtContent>
                </w:sdt>
              </w:p>
            </w:sdtContent>
          </w:sdt>
        </w:tc>
        <w:tc>
          <w:tcPr>
            <w:tcW w:w="2268" w:type="dxa"/>
            <w:shd w:val="clear" w:color="auto" w:fill="auto"/>
            <w:vAlign w:val="bottom"/>
          </w:tcPr>
          <w:sdt>
            <w:sdtPr>
              <w:rPr>
                <w:sz w:val="28"/>
                <w:szCs w:val="28"/>
              </w:rPr>
              <w:tag w:val="goog_rdk_189"/>
              <w:id w:val="-484553084"/>
            </w:sdtPr>
            <w:sdtEndPr/>
            <w:sdtContent>
              <w:p w14:paraId="6EA5CBF4" w14:textId="77777777" w:rsidR="0085594C" w:rsidRPr="00AE66D6" w:rsidRDefault="00E42FBC">
                <w:pPr>
                  <w:jc w:val="right"/>
                  <w:rPr>
                    <w:sz w:val="28"/>
                    <w:szCs w:val="28"/>
                  </w:rPr>
                </w:pPr>
                <w:sdt>
                  <w:sdtPr>
                    <w:rPr>
                      <w:sz w:val="28"/>
                      <w:szCs w:val="28"/>
                    </w:rPr>
                    <w:tag w:val="goog_rdk_188"/>
                    <w:id w:val="804046620"/>
                  </w:sdtPr>
                  <w:sdtEndPr/>
                  <w:sdtContent>
                    <w:r w:rsidR="00927DDA" w:rsidRPr="00AE66D6">
                      <w:rPr>
                        <w:sz w:val="28"/>
                        <w:szCs w:val="28"/>
                      </w:rPr>
                      <w:t xml:space="preserve">  2199</w:t>
                    </w:r>
                  </w:sdtContent>
                </w:sdt>
              </w:p>
            </w:sdtContent>
          </w:sdt>
        </w:tc>
      </w:tr>
      <w:tr w:rsidR="00AF64F8" w:rsidRPr="00AE66D6" w14:paraId="33F514D0" w14:textId="77777777" w:rsidTr="008A2581">
        <w:trPr>
          <w:trHeight w:val="440"/>
        </w:trPr>
        <w:tc>
          <w:tcPr>
            <w:tcW w:w="6848" w:type="dxa"/>
            <w:shd w:val="clear" w:color="auto" w:fill="auto"/>
            <w:vAlign w:val="bottom"/>
          </w:tcPr>
          <w:sdt>
            <w:sdtPr>
              <w:rPr>
                <w:sz w:val="28"/>
                <w:szCs w:val="28"/>
              </w:rPr>
              <w:tag w:val="goog_rdk_191"/>
              <w:id w:val="2069066454"/>
            </w:sdtPr>
            <w:sdtEndPr/>
            <w:sdtContent>
              <w:p w14:paraId="1066A827" w14:textId="77777777" w:rsidR="0085594C" w:rsidRPr="00AE66D6" w:rsidRDefault="00E42FBC">
                <w:pPr>
                  <w:rPr>
                    <w:sz w:val="28"/>
                    <w:szCs w:val="28"/>
                  </w:rPr>
                </w:pPr>
                <w:sdt>
                  <w:sdtPr>
                    <w:rPr>
                      <w:sz w:val="28"/>
                      <w:szCs w:val="28"/>
                    </w:rPr>
                    <w:tag w:val="goog_rdk_190"/>
                    <w:id w:val="2010096950"/>
                  </w:sdtPr>
                  <w:sdtEndPr/>
                  <w:sdtContent>
                    <w:r w:rsidR="00927DDA" w:rsidRPr="00AE66D6">
                      <w:rPr>
                        <w:sz w:val="28"/>
                        <w:szCs w:val="28"/>
                      </w:rPr>
                      <w:t>5B012300 Социальная педагогика и самопознание</w:t>
                    </w:r>
                  </w:sdtContent>
                </w:sdt>
              </w:p>
            </w:sdtContent>
          </w:sdt>
        </w:tc>
        <w:tc>
          <w:tcPr>
            <w:tcW w:w="2268" w:type="dxa"/>
            <w:shd w:val="clear" w:color="auto" w:fill="auto"/>
            <w:vAlign w:val="bottom"/>
          </w:tcPr>
          <w:sdt>
            <w:sdtPr>
              <w:rPr>
                <w:sz w:val="28"/>
                <w:szCs w:val="28"/>
              </w:rPr>
              <w:tag w:val="goog_rdk_193"/>
              <w:id w:val="1964764514"/>
            </w:sdtPr>
            <w:sdtEndPr/>
            <w:sdtContent>
              <w:p w14:paraId="4D4D925F" w14:textId="77777777" w:rsidR="0085594C" w:rsidRPr="00AE66D6" w:rsidRDefault="00E42FBC">
                <w:pPr>
                  <w:jc w:val="right"/>
                  <w:rPr>
                    <w:sz w:val="28"/>
                    <w:szCs w:val="28"/>
                  </w:rPr>
                </w:pPr>
                <w:sdt>
                  <w:sdtPr>
                    <w:rPr>
                      <w:sz w:val="28"/>
                      <w:szCs w:val="28"/>
                    </w:rPr>
                    <w:tag w:val="goog_rdk_192"/>
                    <w:id w:val="-617908694"/>
                  </w:sdtPr>
                  <w:sdtEndPr/>
                  <w:sdtContent>
                    <w:r w:rsidR="00927DDA" w:rsidRPr="00AE66D6">
                      <w:rPr>
                        <w:sz w:val="28"/>
                        <w:szCs w:val="28"/>
                      </w:rPr>
                      <w:t xml:space="preserve">  1889</w:t>
                    </w:r>
                  </w:sdtContent>
                </w:sdt>
              </w:p>
            </w:sdtContent>
          </w:sdt>
        </w:tc>
      </w:tr>
      <w:tr w:rsidR="00AF64F8" w:rsidRPr="00AE66D6" w14:paraId="4182EE22" w14:textId="77777777" w:rsidTr="008A2581">
        <w:trPr>
          <w:trHeight w:val="280"/>
        </w:trPr>
        <w:tc>
          <w:tcPr>
            <w:tcW w:w="6848" w:type="dxa"/>
            <w:shd w:val="clear" w:color="auto" w:fill="auto"/>
            <w:vAlign w:val="bottom"/>
          </w:tcPr>
          <w:sdt>
            <w:sdtPr>
              <w:rPr>
                <w:sz w:val="28"/>
                <w:szCs w:val="28"/>
              </w:rPr>
              <w:tag w:val="goog_rdk_195"/>
              <w:id w:val="1894620171"/>
            </w:sdtPr>
            <w:sdtEndPr/>
            <w:sdtContent>
              <w:p w14:paraId="5C2C4248" w14:textId="77777777" w:rsidR="0085594C" w:rsidRPr="00AE66D6" w:rsidRDefault="00E42FBC">
                <w:pPr>
                  <w:rPr>
                    <w:sz w:val="28"/>
                    <w:szCs w:val="28"/>
                  </w:rPr>
                </w:pPr>
                <w:sdt>
                  <w:sdtPr>
                    <w:rPr>
                      <w:sz w:val="28"/>
                      <w:szCs w:val="28"/>
                    </w:rPr>
                    <w:tag w:val="goog_rdk_194"/>
                    <w:id w:val="1071545424"/>
                  </w:sdtPr>
                  <w:sdtEndPr/>
                  <w:sdtContent>
                    <w:r w:rsidR="00927DDA" w:rsidRPr="00AE66D6">
                      <w:rPr>
                        <w:sz w:val="28"/>
                        <w:szCs w:val="28"/>
                      </w:rPr>
                      <w:t>5B011600 География</w:t>
                    </w:r>
                  </w:sdtContent>
                </w:sdt>
              </w:p>
            </w:sdtContent>
          </w:sdt>
        </w:tc>
        <w:tc>
          <w:tcPr>
            <w:tcW w:w="2268" w:type="dxa"/>
            <w:shd w:val="clear" w:color="auto" w:fill="auto"/>
            <w:vAlign w:val="bottom"/>
          </w:tcPr>
          <w:sdt>
            <w:sdtPr>
              <w:rPr>
                <w:sz w:val="28"/>
                <w:szCs w:val="28"/>
              </w:rPr>
              <w:tag w:val="goog_rdk_197"/>
              <w:id w:val="-1614200976"/>
            </w:sdtPr>
            <w:sdtEndPr/>
            <w:sdtContent>
              <w:p w14:paraId="28F7B261" w14:textId="77777777" w:rsidR="0085594C" w:rsidRPr="00AE66D6" w:rsidRDefault="00E42FBC">
                <w:pPr>
                  <w:jc w:val="right"/>
                  <w:rPr>
                    <w:sz w:val="28"/>
                    <w:szCs w:val="28"/>
                  </w:rPr>
                </w:pPr>
                <w:sdt>
                  <w:sdtPr>
                    <w:rPr>
                      <w:sz w:val="28"/>
                      <w:szCs w:val="28"/>
                    </w:rPr>
                    <w:tag w:val="goog_rdk_196"/>
                    <w:id w:val="-1188671620"/>
                  </w:sdtPr>
                  <w:sdtEndPr/>
                  <w:sdtContent>
                    <w:r w:rsidR="00927DDA" w:rsidRPr="00AE66D6">
                      <w:rPr>
                        <w:sz w:val="28"/>
                        <w:szCs w:val="28"/>
                      </w:rPr>
                      <w:t xml:space="preserve">  1808</w:t>
                    </w:r>
                  </w:sdtContent>
                </w:sdt>
              </w:p>
            </w:sdtContent>
          </w:sdt>
        </w:tc>
      </w:tr>
      <w:tr w:rsidR="00AF64F8" w:rsidRPr="00AE66D6" w14:paraId="6552B93F" w14:textId="77777777" w:rsidTr="008A2581">
        <w:trPr>
          <w:trHeight w:val="440"/>
        </w:trPr>
        <w:tc>
          <w:tcPr>
            <w:tcW w:w="6848" w:type="dxa"/>
            <w:shd w:val="clear" w:color="auto" w:fill="auto"/>
            <w:vAlign w:val="bottom"/>
          </w:tcPr>
          <w:sdt>
            <w:sdtPr>
              <w:rPr>
                <w:sz w:val="28"/>
                <w:szCs w:val="28"/>
              </w:rPr>
              <w:tag w:val="goog_rdk_199"/>
              <w:id w:val="415837205"/>
            </w:sdtPr>
            <w:sdtEndPr/>
            <w:sdtContent>
              <w:p w14:paraId="56F65F59" w14:textId="77777777" w:rsidR="0085594C" w:rsidRPr="00AE66D6" w:rsidRDefault="00E42FBC">
                <w:pPr>
                  <w:rPr>
                    <w:sz w:val="28"/>
                    <w:szCs w:val="28"/>
                  </w:rPr>
                </w:pPr>
                <w:sdt>
                  <w:sdtPr>
                    <w:rPr>
                      <w:sz w:val="28"/>
                      <w:szCs w:val="28"/>
                    </w:rPr>
                    <w:tag w:val="goog_rdk_198"/>
                    <w:id w:val="-81446135"/>
                  </w:sdtPr>
                  <w:sdtEndPr/>
                  <w:sdtContent>
                    <w:r w:rsidR="00927DDA" w:rsidRPr="00AE66D6">
                      <w:rPr>
                        <w:sz w:val="28"/>
                        <w:szCs w:val="28"/>
                      </w:rPr>
                      <w:t>5B012200 Русский язык и литература в школах с нерусским языком обучения</w:t>
                    </w:r>
                  </w:sdtContent>
                </w:sdt>
              </w:p>
            </w:sdtContent>
          </w:sdt>
        </w:tc>
        <w:tc>
          <w:tcPr>
            <w:tcW w:w="2268" w:type="dxa"/>
            <w:shd w:val="clear" w:color="auto" w:fill="auto"/>
            <w:vAlign w:val="bottom"/>
          </w:tcPr>
          <w:sdt>
            <w:sdtPr>
              <w:rPr>
                <w:sz w:val="28"/>
                <w:szCs w:val="28"/>
              </w:rPr>
              <w:tag w:val="goog_rdk_201"/>
              <w:id w:val="-1312097432"/>
            </w:sdtPr>
            <w:sdtEndPr/>
            <w:sdtContent>
              <w:p w14:paraId="44B4C0BC" w14:textId="77777777" w:rsidR="0085594C" w:rsidRPr="00AE66D6" w:rsidRDefault="00E42FBC">
                <w:pPr>
                  <w:jc w:val="right"/>
                  <w:rPr>
                    <w:sz w:val="28"/>
                    <w:szCs w:val="28"/>
                  </w:rPr>
                </w:pPr>
                <w:sdt>
                  <w:sdtPr>
                    <w:rPr>
                      <w:sz w:val="28"/>
                      <w:szCs w:val="28"/>
                    </w:rPr>
                    <w:tag w:val="goog_rdk_200"/>
                    <w:id w:val="-2081441122"/>
                  </w:sdtPr>
                  <w:sdtEndPr/>
                  <w:sdtContent>
                    <w:r w:rsidR="00927DDA" w:rsidRPr="00AE66D6">
                      <w:rPr>
                        <w:sz w:val="28"/>
                        <w:szCs w:val="28"/>
                      </w:rPr>
                      <w:t xml:space="preserve">  1264</w:t>
                    </w:r>
                  </w:sdtContent>
                </w:sdt>
              </w:p>
            </w:sdtContent>
          </w:sdt>
        </w:tc>
      </w:tr>
      <w:tr w:rsidR="00AF64F8" w:rsidRPr="00AE66D6" w14:paraId="37298F69" w14:textId="77777777" w:rsidTr="008A2581">
        <w:trPr>
          <w:trHeight w:val="280"/>
        </w:trPr>
        <w:tc>
          <w:tcPr>
            <w:tcW w:w="6848" w:type="dxa"/>
            <w:shd w:val="clear" w:color="auto" w:fill="auto"/>
            <w:vAlign w:val="bottom"/>
          </w:tcPr>
          <w:sdt>
            <w:sdtPr>
              <w:rPr>
                <w:sz w:val="28"/>
                <w:szCs w:val="28"/>
              </w:rPr>
              <w:tag w:val="goog_rdk_203"/>
              <w:id w:val="672155191"/>
            </w:sdtPr>
            <w:sdtEndPr/>
            <w:sdtContent>
              <w:p w14:paraId="319994A2" w14:textId="77777777" w:rsidR="0085594C" w:rsidRPr="00AE66D6" w:rsidRDefault="00E42FBC">
                <w:pPr>
                  <w:rPr>
                    <w:sz w:val="28"/>
                    <w:szCs w:val="28"/>
                  </w:rPr>
                </w:pPr>
                <w:sdt>
                  <w:sdtPr>
                    <w:rPr>
                      <w:sz w:val="28"/>
                      <w:szCs w:val="28"/>
                    </w:rPr>
                    <w:tag w:val="goog_rdk_202"/>
                    <w:id w:val="-1123532529"/>
                  </w:sdtPr>
                  <w:sdtEndPr/>
                  <w:sdtContent>
                    <w:r w:rsidR="00927DDA" w:rsidRPr="00AE66D6">
                      <w:rPr>
                        <w:sz w:val="28"/>
                        <w:szCs w:val="28"/>
                      </w:rPr>
                      <w:t>5B012500 Химия-Биология</w:t>
                    </w:r>
                  </w:sdtContent>
                </w:sdt>
              </w:p>
            </w:sdtContent>
          </w:sdt>
        </w:tc>
        <w:tc>
          <w:tcPr>
            <w:tcW w:w="2268" w:type="dxa"/>
            <w:shd w:val="clear" w:color="auto" w:fill="auto"/>
            <w:vAlign w:val="bottom"/>
          </w:tcPr>
          <w:sdt>
            <w:sdtPr>
              <w:rPr>
                <w:sz w:val="28"/>
                <w:szCs w:val="28"/>
              </w:rPr>
              <w:tag w:val="goog_rdk_205"/>
              <w:id w:val="-447169107"/>
            </w:sdtPr>
            <w:sdtEndPr/>
            <w:sdtContent>
              <w:p w14:paraId="6BE7D028" w14:textId="77777777" w:rsidR="0085594C" w:rsidRPr="00AE66D6" w:rsidRDefault="00E42FBC">
                <w:pPr>
                  <w:jc w:val="right"/>
                  <w:rPr>
                    <w:sz w:val="28"/>
                    <w:szCs w:val="28"/>
                  </w:rPr>
                </w:pPr>
                <w:sdt>
                  <w:sdtPr>
                    <w:rPr>
                      <w:sz w:val="28"/>
                      <w:szCs w:val="28"/>
                    </w:rPr>
                    <w:tag w:val="goog_rdk_204"/>
                    <w:id w:val="222945841"/>
                  </w:sdtPr>
                  <w:sdtEndPr/>
                  <w:sdtContent>
                    <w:r w:rsidR="00927DDA" w:rsidRPr="00AE66D6">
                      <w:rPr>
                        <w:sz w:val="28"/>
                        <w:szCs w:val="28"/>
                      </w:rPr>
                      <w:t xml:space="preserve">   870</w:t>
                    </w:r>
                  </w:sdtContent>
                </w:sdt>
              </w:p>
            </w:sdtContent>
          </w:sdt>
        </w:tc>
      </w:tr>
      <w:tr w:rsidR="00AF64F8" w:rsidRPr="00AE66D6" w14:paraId="7422B718" w14:textId="77777777" w:rsidTr="008A2581">
        <w:trPr>
          <w:trHeight w:val="440"/>
        </w:trPr>
        <w:tc>
          <w:tcPr>
            <w:tcW w:w="6848" w:type="dxa"/>
            <w:shd w:val="clear" w:color="auto" w:fill="auto"/>
            <w:vAlign w:val="bottom"/>
          </w:tcPr>
          <w:sdt>
            <w:sdtPr>
              <w:rPr>
                <w:sz w:val="28"/>
                <w:szCs w:val="28"/>
              </w:rPr>
              <w:tag w:val="goog_rdk_207"/>
              <w:id w:val="-1098405957"/>
            </w:sdtPr>
            <w:sdtEndPr/>
            <w:sdtContent>
              <w:p w14:paraId="506F72CE" w14:textId="77777777" w:rsidR="0085594C" w:rsidRPr="00AE66D6" w:rsidRDefault="00E42FBC">
                <w:pPr>
                  <w:rPr>
                    <w:sz w:val="28"/>
                    <w:szCs w:val="28"/>
                  </w:rPr>
                </w:pPr>
                <w:sdt>
                  <w:sdtPr>
                    <w:rPr>
                      <w:sz w:val="28"/>
                      <w:szCs w:val="28"/>
                    </w:rPr>
                    <w:tag w:val="goog_rdk_206"/>
                    <w:id w:val="-352647204"/>
                  </w:sdtPr>
                  <w:sdtEndPr/>
                  <w:sdtContent>
                    <w:r w:rsidR="00927DDA" w:rsidRPr="00AE66D6">
                      <w:rPr>
                        <w:sz w:val="28"/>
                        <w:szCs w:val="28"/>
                      </w:rPr>
                      <w:t>5B011500 Основы права и экономики</w:t>
                    </w:r>
                  </w:sdtContent>
                </w:sdt>
              </w:p>
            </w:sdtContent>
          </w:sdt>
        </w:tc>
        <w:tc>
          <w:tcPr>
            <w:tcW w:w="2268" w:type="dxa"/>
            <w:shd w:val="clear" w:color="auto" w:fill="auto"/>
            <w:vAlign w:val="bottom"/>
          </w:tcPr>
          <w:sdt>
            <w:sdtPr>
              <w:rPr>
                <w:sz w:val="28"/>
                <w:szCs w:val="28"/>
              </w:rPr>
              <w:tag w:val="goog_rdk_209"/>
              <w:id w:val="956221315"/>
            </w:sdtPr>
            <w:sdtEndPr/>
            <w:sdtContent>
              <w:p w14:paraId="5E94237F" w14:textId="77777777" w:rsidR="0085594C" w:rsidRPr="00AE66D6" w:rsidRDefault="00E42FBC">
                <w:pPr>
                  <w:jc w:val="right"/>
                  <w:rPr>
                    <w:sz w:val="28"/>
                    <w:szCs w:val="28"/>
                  </w:rPr>
                </w:pPr>
                <w:sdt>
                  <w:sdtPr>
                    <w:rPr>
                      <w:sz w:val="28"/>
                      <w:szCs w:val="28"/>
                    </w:rPr>
                    <w:tag w:val="goog_rdk_208"/>
                    <w:id w:val="297038980"/>
                  </w:sdtPr>
                  <w:sdtEndPr/>
                  <w:sdtContent>
                    <w:r w:rsidR="00927DDA" w:rsidRPr="00AE66D6">
                      <w:rPr>
                        <w:sz w:val="28"/>
                        <w:szCs w:val="28"/>
                      </w:rPr>
                      <w:t xml:space="preserve">   617</w:t>
                    </w:r>
                  </w:sdtContent>
                </w:sdt>
              </w:p>
            </w:sdtContent>
          </w:sdt>
        </w:tc>
      </w:tr>
      <w:tr w:rsidR="00AF64F8" w:rsidRPr="00AE66D6" w14:paraId="1E417A13" w14:textId="77777777" w:rsidTr="008A2581">
        <w:trPr>
          <w:trHeight w:val="280"/>
        </w:trPr>
        <w:tc>
          <w:tcPr>
            <w:tcW w:w="6848" w:type="dxa"/>
            <w:shd w:val="clear" w:color="auto" w:fill="auto"/>
            <w:vAlign w:val="bottom"/>
          </w:tcPr>
          <w:sdt>
            <w:sdtPr>
              <w:rPr>
                <w:sz w:val="28"/>
                <w:szCs w:val="28"/>
              </w:rPr>
              <w:tag w:val="goog_rdk_211"/>
              <w:id w:val="-1051374700"/>
            </w:sdtPr>
            <w:sdtEndPr/>
            <w:sdtContent>
              <w:p w14:paraId="72D70C80" w14:textId="77777777" w:rsidR="0085594C" w:rsidRPr="00AE66D6" w:rsidRDefault="00E42FBC">
                <w:pPr>
                  <w:rPr>
                    <w:sz w:val="28"/>
                    <w:szCs w:val="28"/>
                  </w:rPr>
                </w:pPr>
                <w:sdt>
                  <w:sdtPr>
                    <w:rPr>
                      <w:sz w:val="28"/>
                      <w:szCs w:val="28"/>
                    </w:rPr>
                    <w:tag w:val="goog_rdk_210"/>
                    <w:id w:val="1438247947"/>
                  </w:sdtPr>
                  <w:sdtEndPr/>
                  <w:sdtContent>
                    <w:r w:rsidR="00927DDA" w:rsidRPr="00AE66D6">
                      <w:rPr>
                        <w:sz w:val="28"/>
                        <w:szCs w:val="28"/>
                      </w:rPr>
                      <w:t>5B012900 География-История</w:t>
                    </w:r>
                  </w:sdtContent>
                </w:sdt>
              </w:p>
            </w:sdtContent>
          </w:sdt>
        </w:tc>
        <w:tc>
          <w:tcPr>
            <w:tcW w:w="2268" w:type="dxa"/>
            <w:shd w:val="clear" w:color="auto" w:fill="auto"/>
            <w:vAlign w:val="bottom"/>
          </w:tcPr>
          <w:sdt>
            <w:sdtPr>
              <w:rPr>
                <w:sz w:val="28"/>
                <w:szCs w:val="28"/>
              </w:rPr>
              <w:tag w:val="goog_rdk_213"/>
              <w:id w:val="-307631900"/>
            </w:sdtPr>
            <w:sdtEndPr/>
            <w:sdtContent>
              <w:p w14:paraId="3F078336" w14:textId="77777777" w:rsidR="0085594C" w:rsidRPr="00AE66D6" w:rsidRDefault="00E42FBC">
                <w:pPr>
                  <w:jc w:val="right"/>
                  <w:rPr>
                    <w:sz w:val="28"/>
                    <w:szCs w:val="28"/>
                  </w:rPr>
                </w:pPr>
                <w:sdt>
                  <w:sdtPr>
                    <w:rPr>
                      <w:sz w:val="28"/>
                      <w:szCs w:val="28"/>
                    </w:rPr>
                    <w:tag w:val="goog_rdk_212"/>
                    <w:id w:val="-958642674"/>
                  </w:sdtPr>
                  <w:sdtEndPr/>
                  <w:sdtContent>
                    <w:r w:rsidR="00927DDA" w:rsidRPr="00AE66D6">
                      <w:rPr>
                        <w:sz w:val="28"/>
                        <w:szCs w:val="28"/>
                      </w:rPr>
                      <w:t xml:space="preserve">   590</w:t>
                    </w:r>
                  </w:sdtContent>
                </w:sdt>
              </w:p>
            </w:sdtContent>
          </w:sdt>
        </w:tc>
      </w:tr>
      <w:tr w:rsidR="00AF64F8" w:rsidRPr="00AE66D6" w14:paraId="1B4326F5" w14:textId="77777777" w:rsidTr="008A2581">
        <w:trPr>
          <w:trHeight w:val="640"/>
        </w:trPr>
        <w:tc>
          <w:tcPr>
            <w:tcW w:w="6848" w:type="dxa"/>
            <w:shd w:val="clear" w:color="auto" w:fill="auto"/>
            <w:vAlign w:val="bottom"/>
          </w:tcPr>
          <w:sdt>
            <w:sdtPr>
              <w:rPr>
                <w:sz w:val="28"/>
                <w:szCs w:val="28"/>
              </w:rPr>
              <w:tag w:val="goog_rdk_215"/>
              <w:id w:val="-871218028"/>
            </w:sdtPr>
            <w:sdtEndPr/>
            <w:sdtContent>
              <w:p w14:paraId="50F4DB01" w14:textId="77777777" w:rsidR="0085594C" w:rsidRPr="00AE66D6" w:rsidRDefault="00E42FBC">
                <w:pPr>
                  <w:rPr>
                    <w:sz w:val="28"/>
                    <w:szCs w:val="28"/>
                  </w:rPr>
                </w:pPr>
                <w:sdt>
                  <w:sdtPr>
                    <w:rPr>
                      <w:sz w:val="28"/>
                      <w:szCs w:val="28"/>
                    </w:rPr>
                    <w:tag w:val="goog_rdk_214"/>
                    <w:id w:val="-860585137"/>
                  </w:sdtPr>
                  <w:sdtEndPr/>
                  <w:sdtContent>
                    <w:r w:rsidR="00927DDA" w:rsidRPr="00AE66D6">
                      <w:rPr>
                        <w:sz w:val="28"/>
                        <w:szCs w:val="28"/>
                      </w:rPr>
                      <w:t>5B012100 Казахский язык и литература в школах с неказахским языком обучения</w:t>
                    </w:r>
                  </w:sdtContent>
                </w:sdt>
              </w:p>
            </w:sdtContent>
          </w:sdt>
        </w:tc>
        <w:tc>
          <w:tcPr>
            <w:tcW w:w="2268" w:type="dxa"/>
            <w:shd w:val="clear" w:color="auto" w:fill="auto"/>
            <w:vAlign w:val="bottom"/>
          </w:tcPr>
          <w:sdt>
            <w:sdtPr>
              <w:rPr>
                <w:sz w:val="28"/>
                <w:szCs w:val="28"/>
              </w:rPr>
              <w:tag w:val="goog_rdk_217"/>
              <w:id w:val="-725525373"/>
            </w:sdtPr>
            <w:sdtEndPr/>
            <w:sdtContent>
              <w:p w14:paraId="5C82A6BA" w14:textId="77777777" w:rsidR="0085594C" w:rsidRPr="00AE66D6" w:rsidRDefault="00E42FBC">
                <w:pPr>
                  <w:jc w:val="right"/>
                  <w:rPr>
                    <w:sz w:val="28"/>
                    <w:szCs w:val="28"/>
                  </w:rPr>
                </w:pPr>
                <w:sdt>
                  <w:sdtPr>
                    <w:rPr>
                      <w:sz w:val="28"/>
                      <w:szCs w:val="28"/>
                    </w:rPr>
                    <w:tag w:val="goog_rdk_216"/>
                    <w:id w:val="602086276"/>
                  </w:sdtPr>
                  <w:sdtEndPr/>
                  <w:sdtContent>
                    <w:r w:rsidR="00927DDA" w:rsidRPr="00AE66D6">
                      <w:rPr>
                        <w:sz w:val="28"/>
                        <w:szCs w:val="28"/>
                      </w:rPr>
                      <w:t xml:space="preserve">   554</w:t>
                    </w:r>
                  </w:sdtContent>
                </w:sdt>
              </w:p>
            </w:sdtContent>
          </w:sdt>
        </w:tc>
      </w:tr>
      <w:tr w:rsidR="00AF64F8" w:rsidRPr="00AE66D6" w14:paraId="30514E2B" w14:textId="77777777" w:rsidTr="008A2581">
        <w:trPr>
          <w:trHeight w:val="280"/>
        </w:trPr>
        <w:tc>
          <w:tcPr>
            <w:tcW w:w="6848" w:type="dxa"/>
            <w:shd w:val="clear" w:color="auto" w:fill="auto"/>
            <w:vAlign w:val="bottom"/>
          </w:tcPr>
          <w:sdt>
            <w:sdtPr>
              <w:rPr>
                <w:sz w:val="28"/>
                <w:szCs w:val="28"/>
              </w:rPr>
              <w:tag w:val="goog_rdk_219"/>
              <w:id w:val="1979879916"/>
            </w:sdtPr>
            <w:sdtEndPr/>
            <w:sdtContent>
              <w:p w14:paraId="7A3A425E" w14:textId="77777777" w:rsidR="0085594C" w:rsidRPr="00AE66D6" w:rsidRDefault="00E42FBC">
                <w:pPr>
                  <w:rPr>
                    <w:sz w:val="28"/>
                    <w:szCs w:val="28"/>
                  </w:rPr>
                </w:pPr>
                <w:sdt>
                  <w:sdtPr>
                    <w:rPr>
                      <w:sz w:val="28"/>
                      <w:szCs w:val="28"/>
                    </w:rPr>
                    <w:tag w:val="goog_rdk_218"/>
                    <w:id w:val="1841041037"/>
                  </w:sdtPr>
                  <w:sdtEndPr/>
                  <w:sdtContent>
                    <w:r w:rsidR="00927DDA" w:rsidRPr="00AE66D6">
                      <w:rPr>
                        <w:sz w:val="28"/>
                        <w:szCs w:val="28"/>
                      </w:rPr>
                      <w:t>5B012600 Математика-Физика</w:t>
                    </w:r>
                  </w:sdtContent>
                </w:sdt>
              </w:p>
            </w:sdtContent>
          </w:sdt>
        </w:tc>
        <w:tc>
          <w:tcPr>
            <w:tcW w:w="2268" w:type="dxa"/>
            <w:shd w:val="clear" w:color="auto" w:fill="auto"/>
            <w:vAlign w:val="bottom"/>
          </w:tcPr>
          <w:sdt>
            <w:sdtPr>
              <w:rPr>
                <w:sz w:val="28"/>
                <w:szCs w:val="28"/>
              </w:rPr>
              <w:tag w:val="goog_rdk_221"/>
              <w:id w:val="1849596865"/>
            </w:sdtPr>
            <w:sdtEndPr/>
            <w:sdtContent>
              <w:p w14:paraId="28110749" w14:textId="77777777" w:rsidR="0085594C" w:rsidRPr="00AE66D6" w:rsidRDefault="00E42FBC">
                <w:pPr>
                  <w:jc w:val="right"/>
                  <w:rPr>
                    <w:sz w:val="28"/>
                    <w:szCs w:val="28"/>
                  </w:rPr>
                </w:pPr>
                <w:sdt>
                  <w:sdtPr>
                    <w:rPr>
                      <w:sz w:val="28"/>
                      <w:szCs w:val="28"/>
                    </w:rPr>
                    <w:tag w:val="goog_rdk_220"/>
                    <w:id w:val="1975408607"/>
                  </w:sdtPr>
                  <w:sdtEndPr/>
                  <w:sdtContent>
                    <w:r w:rsidR="00927DDA" w:rsidRPr="00AE66D6">
                      <w:rPr>
                        <w:sz w:val="28"/>
                        <w:szCs w:val="28"/>
                      </w:rPr>
                      <w:t xml:space="preserve">   550</w:t>
                    </w:r>
                  </w:sdtContent>
                </w:sdt>
              </w:p>
            </w:sdtContent>
          </w:sdt>
        </w:tc>
      </w:tr>
      <w:tr w:rsidR="00AF64F8" w:rsidRPr="00AE66D6" w14:paraId="40A9B2EF" w14:textId="77777777" w:rsidTr="008A2581">
        <w:trPr>
          <w:trHeight w:val="280"/>
        </w:trPr>
        <w:tc>
          <w:tcPr>
            <w:tcW w:w="6848" w:type="dxa"/>
            <w:shd w:val="clear" w:color="auto" w:fill="auto"/>
            <w:vAlign w:val="bottom"/>
          </w:tcPr>
          <w:sdt>
            <w:sdtPr>
              <w:rPr>
                <w:sz w:val="28"/>
                <w:szCs w:val="28"/>
              </w:rPr>
              <w:tag w:val="goog_rdk_223"/>
              <w:id w:val="-60940729"/>
            </w:sdtPr>
            <w:sdtEndPr/>
            <w:sdtContent>
              <w:p w14:paraId="3A308882" w14:textId="77777777" w:rsidR="0085594C" w:rsidRPr="00AE66D6" w:rsidRDefault="00E42FBC">
                <w:pPr>
                  <w:rPr>
                    <w:sz w:val="28"/>
                    <w:szCs w:val="28"/>
                  </w:rPr>
                </w:pPr>
                <w:sdt>
                  <w:sdtPr>
                    <w:rPr>
                      <w:sz w:val="28"/>
                      <w:szCs w:val="28"/>
                    </w:rPr>
                    <w:tag w:val="goog_rdk_222"/>
                    <w:id w:val="-1682959310"/>
                  </w:sdtPr>
                  <w:sdtEndPr/>
                  <w:sdtContent>
                    <w:r w:rsidR="00927DDA" w:rsidRPr="00AE66D6">
                      <w:rPr>
                        <w:sz w:val="28"/>
                        <w:szCs w:val="28"/>
                      </w:rPr>
                      <w:t>5B013000 История-Религиоведение</w:t>
                    </w:r>
                  </w:sdtContent>
                </w:sdt>
              </w:p>
            </w:sdtContent>
          </w:sdt>
        </w:tc>
        <w:tc>
          <w:tcPr>
            <w:tcW w:w="2268" w:type="dxa"/>
            <w:shd w:val="clear" w:color="auto" w:fill="auto"/>
            <w:vAlign w:val="bottom"/>
          </w:tcPr>
          <w:sdt>
            <w:sdtPr>
              <w:rPr>
                <w:sz w:val="28"/>
                <w:szCs w:val="28"/>
              </w:rPr>
              <w:tag w:val="goog_rdk_225"/>
              <w:id w:val="1449207236"/>
            </w:sdtPr>
            <w:sdtEndPr/>
            <w:sdtContent>
              <w:p w14:paraId="72F1C89A" w14:textId="77777777" w:rsidR="0085594C" w:rsidRPr="00AE66D6" w:rsidRDefault="00E42FBC">
                <w:pPr>
                  <w:jc w:val="right"/>
                  <w:rPr>
                    <w:sz w:val="28"/>
                    <w:szCs w:val="28"/>
                  </w:rPr>
                </w:pPr>
                <w:sdt>
                  <w:sdtPr>
                    <w:rPr>
                      <w:sz w:val="28"/>
                      <w:szCs w:val="28"/>
                    </w:rPr>
                    <w:tag w:val="goog_rdk_224"/>
                    <w:id w:val="-412633074"/>
                  </w:sdtPr>
                  <w:sdtEndPr/>
                  <w:sdtContent>
                    <w:r w:rsidR="00927DDA" w:rsidRPr="00AE66D6">
                      <w:rPr>
                        <w:sz w:val="28"/>
                        <w:szCs w:val="28"/>
                      </w:rPr>
                      <w:t xml:space="preserve">   423</w:t>
                    </w:r>
                  </w:sdtContent>
                </w:sdt>
              </w:p>
            </w:sdtContent>
          </w:sdt>
        </w:tc>
      </w:tr>
      <w:tr w:rsidR="00AF64F8" w:rsidRPr="00AE66D6" w14:paraId="7A230F66" w14:textId="77777777" w:rsidTr="008A2581">
        <w:trPr>
          <w:trHeight w:val="280"/>
        </w:trPr>
        <w:tc>
          <w:tcPr>
            <w:tcW w:w="6848" w:type="dxa"/>
            <w:shd w:val="clear" w:color="auto" w:fill="auto"/>
            <w:vAlign w:val="bottom"/>
          </w:tcPr>
          <w:sdt>
            <w:sdtPr>
              <w:rPr>
                <w:sz w:val="28"/>
                <w:szCs w:val="28"/>
              </w:rPr>
              <w:tag w:val="goog_rdk_227"/>
              <w:id w:val="-356735436"/>
            </w:sdtPr>
            <w:sdtEndPr/>
            <w:sdtContent>
              <w:p w14:paraId="49423F62" w14:textId="77777777" w:rsidR="0085594C" w:rsidRPr="00AE66D6" w:rsidRDefault="00E42FBC">
                <w:pPr>
                  <w:rPr>
                    <w:sz w:val="28"/>
                    <w:szCs w:val="28"/>
                  </w:rPr>
                </w:pPr>
                <w:sdt>
                  <w:sdtPr>
                    <w:rPr>
                      <w:sz w:val="28"/>
                      <w:szCs w:val="28"/>
                    </w:rPr>
                    <w:tag w:val="goog_rdk_226"/>
                    <w:id w:val="528921788"/>
                  </w:sdtPr>
                  <w:sdtEndPr/>
                  <w:sdtContent>
                    <w:r w:rsidR="00927DDA" w:rsidRPr="00AE66D6">
                      <w:rPr>
                        <w:sz w:val="28"/>
                        <w:szCs w:val="28"/>
                      </w:rPr>
                      <w:t>5B012700 Математика-Информатика</w:t>
                    </w:r>
                  </w:sdtContent>
                </w:sdt>
              </w:p>
            </w:sdtContent>
          </w:sdt>
        </w:tc>
        <w:tc>
          <w:tcPr>
            <w:tcW w:w="2268" w:type="dxa"/>
            <w:shd w:val="clear" w:color="auto" w:fill="auto"/>
            <w:vAlign w:val="bottom"/>
          </w:tcPr>
          <w:sdt>
            <w:sdtPr>
              <w:rPr>
                <w:sz w:val="28"/>
                <w:szCs w:val="28"/>
              </w:rPr>
              <w:tag w:val="goog_rdk_229"/>
              <w:id w:val="-1290200933"/>
            </w:sdtPr>
            <w:sdtEndPr/>
            <w:sdtContent>
              <w:p w14:paraId="0D867429" w14:textId="77777777" w:rsidR="0085594C" w:rsidRPr="00AE66D6" w:rsidRDefault="00E42FBC">
                <w:pPr>
                  <w:jc w:val="right"/>
                  <w:rPr>
                    <w:sz w:val="28"/>
                    <w:szCs w:val="28"/>
                  </w:rPr>
                </w:pPr>
                <w:sdt>
                  <w:sdtPr>
                    <w:rPr>
                      <w:sz w:val="28"/>
                      <w:szCs w:val="28"/>
                    </w:rPr>
                    <w:tag w:val="goog_rdk_228"/>
                    <w:id w:val="2005310041"/>
                  </w:sdtPr>
                  <w:sdtEndPr/>
                  <w:sdtContent>
                    <w:r w:rsidR="00927DDA" w:rsidRPr="00AE66D6">
                      <w:rPr>
                        <w:sz w:val="28"/>
                        <w:szCs w:val="28"/>
                      </w:rPr>
                      <w:t xml:space="preserve">   369</w:t>
                    </w:r>
                  </w:sdtContent>
                </w:sdt>
              </w:p>
            </w:sdtContent>
          </w:sdt>
        </w:tc>
      </w:tr>
      <w:tr w:rsidR="00AF64F8" w:rsidRPr="00AE66D6" w14:paraId="4A0AF4F5" w14:textId="77777777" w:rsidTr="008A2581">
        <w:trPr>
          <w:trHeight w:val="280"/>
        </w:trPr>
        <w:tc>
          <w:tcPr>
            <w:tcW w:w="6848" w:type="dxa"/>
            <w:shd w:val="clear" w:color="auto" w:fill="auto"/>
            <w:vAlign w:val="bottom"/>
          </w:tcPr>
          <w:sdt>
            <w:sdtPr>
              <w:rPr>
                <w:sz w:val="28"/>
                <w:szCs w:val="28"/>
              </w:rPr>
              <w:tag w:val="goog_rdk_231"/>
              <w:id w:val="-1251431704"/>
            </w:sdtPr>
            <w:sdtEndPr/>
            <w:sdtContent>
              <w:p w14:paraId="2E12B956" w14:textId="77777777" w:rsidR="0085594C" w:rsidRPr="00AE66D6" w:rsidRDefault="00E42FBC">
                <w:pPr>
                  <w:rPr>
                    <w:sz w:val="28"/>
                    <w:szCs w:val="28"/>
                  </w:rPr>
                </w:pPr>
                <w:sdt>
                  <w:sdtPr>
                    <w:rPr>
                      <w:sz w:val="28"/>
                      <w:szCs w:val="28"/>
                    </w:rPr>
                    <w:tag w:val="goog_rdk_230"/>
                    <w:id w:val="1050038014"/>
                  </w:sdtPr>
                  <w:sdtEndPr/>
                  <w:sdtContent>
                    <w:r w:rsidR="00927DDA" w:rsidRPr="00AE66D6">
                      <w:rPr>
                        <w:sz w:val="28"/>
                        <w:szCs w:val="28"/>
                      </w:rPr>
                      <w:t>5B012800 Физика-Информатика</w:t>
                    </w:r>
                  </w:sdtContent>
                </w:sdt>
              </w:p>
            </w:sdtContent>
          </w:sdt>
        </w:tc>
        <w:tc>
          <w:tcPr>
            <w:tcW w:w="2268" w:type="dxa"/>
            <w:shd w:val="clear" w:color="auto" w:fill="auto"/>
            <w:vAlign w:val="bottom"/>
          </w:tcPr>
          <w:sdt>
            <w:sdtPr>
              <w:rPr>
                <w:sz w:val="28"/>
                <w:szCs w:val="28"/>
              </w:rPr>
              <w:tag w:val="goog_rdk_233"/>
              <w:id w:val="2041306486"/>
            </w:sdtPr>
            <w:sdtEndPr/>
            <w:sdtContent>
              <w:p w14:paraId="1F5CE6B2" w14:textId="77777777" w:rsidR="0085594C" w:rsidRPr="00AE66D6" w:rsidRDefault="00E42FBC">
                <w:pPr>
                  <w:jc w:val="right"/>
                  <w:rPr>
                    <w:sz w:val="28"/>
                    <w:szCs w:val="28"/>
                  </w:rPr>
                </w:pPr>
                <w:sdt>
                  <w:sdtPr>
                    <w:rPr>
                      <w:sz w:val="28"/>
                      <w:szCs w:val="28"/>
                    </w:rPr>
                    <w:tag w:val="goog_rdk_232"/>
                    <w:id w:val="-364210110"/>
                  </w:sdtPr>
                  <w:sdtEndPr/>
                  <w:sdtContent>
                    <w:r w:rsidR="00927DDA" w:rsidRPr="00AE66D6">
                      <w:rPr>
                        <w:sz w:val="28"/>
                        <w:szCs w:val="28"/>
                      </w:rPr>
                      <w:t xml:space="preserve">   270</w:t>
                    </w:r>
                  </w:sdtContent>
                </w:sdt>
              </w:p>
            </w:sdtContent>
          </w:sdt>
        </w:tc>
      </w:tr>
    </w:tbl>
    <w:p w14:paraId="216440FC" w14:textId="77777777" w:rsidR="0085594C" w:rsidRPr="00AE66D6" w:rsidRDefault="0085594C">
      <w:pPr>
        <w:pBdr>
          <w:bottom w:val="single" w:sz="4" w:space="0" w:color="FFFFFF"/>
        </w:pBdr>
        <w:tabs>
          <w:tab w:val="left" w:pos="993"/>
        </w:tabs>
        <w:ind w:firstLine="709"/>
        <w:jc w:val="both"/>
        <w:rPr>
          <w:sz w:val="28"/>
          <w:szCs w:val="28"/>
        </w:rPr>
      </w:pPr>
    </w:p>
    <w:p w14:paraId="1E1DBF31" w14:textId="77777777" w:rsidR="000E3CEF" w:rsidRPr="00AE66D6" w:rsidRDefault="00927DDA">
      <w:pPr>
        <w:pBdr>
          <w:bottom w:val="single" w:sz="4" w:space="0" w:color="FFFFFF"/>
        </w:pBdr>
        <w:tabs>
          <w:tab w:val="left" w:pos="993"/>
        </w:tabs>
        <w:ind w:firstLine="709"/>
        <w:jc w:val="both"/>
        <w:rPr>
          <w:sz w:val="28"/>
          <w:szCs w:val="28"/>
        </w:rPr>
      </w:pPr>
      <w:r w:rsidRPr="00AE66D6">
        <w:rPr>
          <w:sz w:val="28"/>
          <w:szCs w:val="28"/>
        </w:rPr>
        <w:t xml:space="preserve">Интеграция в международное образовательное пространство осуществляется за счет мобильности как академической с получением степени, так и кредитной, с освоением в зарубежном вузе части образовательной программы.   </w:t>
      </w:r>
    </w:p>
    <w:p w14:paraId="763C84C1" w14:textId="77777777" w:rsidR="0085594C" w:rsidRPr="00AE66D6" w:rsidRDefault="00927DDA">
      <w:pPr>
        <w:pBdr>
          <w:bottom w:val="single" w:sz="4" w:space="0" w:color="FFFFFF"/>
        </w:pBdr>
        <w:tabs>
          <w:tab w:val="left" w:pos="993"/>
        </w:tabs>
        <w:ind w:firstLine="709"/>
        <w:jc w:val="both"/>
        <w:rPr>
          <w:sz w:val="28"/>
          <w:szCs w:val="28"/>
        </w:rPr>
      </w:pPr>
      <w:r w:rsidRPr="00AE66D6">
        <w:rPr>
          <w:sz w:val="28"/>
          <w:szCs w:val="28"/>
        </w:rPr>
        <w:t>Основным направлением деятельности АО «Центр международных программ» является осуществление комплекса мероприятий по международным программам подготовки, переподготовки и повышения квалификации кадров за рубежом, в том числе международной стипендии Президента Республики Казахстан «Болашак».</w:t>
      </w:r>
    </w:p>
    <w:p w14:paraId="0ABDC4AC" w14:textId="77777777" w:rsidR="0085594C" w:rsidRPr="00AE66D6" w:rsidRDefault="0085594C">
      <w:pPr>
        <w:rPr>
          <w:sz w:val="28"/>
          <w:szCs w:val="28"/>
        </w:rPr>
      </w:pPr>
    </w:p>
    <w:bookmarkStart w:id="18" w:name="_Toc24630421" w:displacedByCustomXml="next"/>
    <w:bookmarkStart w:id="19" w:name="_Toc24039827" w:displacedByCustomXml="next"/>
    <w:sdt>
      <w:sdtPr>
        <w:rPr>
          <w:rFonts w:ascii="Times New Roman" w:hAnsi="Times New Roman" w:cs="Times New Roman"/>
          <w:color w:val="auto"/>
          <w:sz w:val="28"/>
          <w:szCs w:val="28"/>
        </w:rPr>
        <w:tag w:val="goog_rdk_235"/>
        <w:id w:val="-134723132"/>
      </w:sdtPr>
      <w:sdtEndPr/>
      <w:sdtContent>
        <w:p w14:paraId="2D2EA4F8" w14:textId="77777777" w:rsidR="0085594C" w:rsidRPr="00AE66D6" w:rsidRDefault="00E42FBC" w:rsidP="00F759CC">
          <w:pPr>
            <w:pStyle w:val="2"/>
            <w:ind w:left="720"/>
            <w:jc w:val="center"/>
            <w:rPr>
              <w:rFonts w:ascii="Times New Roman" w:eastAsia="Times New Roman" w:hAnsi="Times New Roman" w:cs="Times New Roman"/>
              <w:b/>
              <w:color w:val="auto"/>
              <w:sz w:val="28"/>
              <w:szCs w:val="28"/>
            </w:rPr>
          </w:pPr>
          <w:sdt>
            <w:sdtPr>
              <w:rPr>
                <w:rFonts w:ascii="Times New Roman" w:hAnsi="Times New Roman" w:cs="Times New Roman"/>
                <w:color w:val="auto"/>
                <w:sz w:val="28"/>
                <w:szCs w:val="28"/>
              </w:rPr>
              <w:tag w:val="goog_rdk_234"/>
              <w:id w:val="1699586939"/>
            </w:sdtPr>
            <w:sdtEndPr/>
            <w:sdtContent>
              <w:r w:rsidR="00927DDA" w:rsidRPr="00AE66D6">
                <w:rPr>
                  <w:rFonts w:ascii="Times New Roman" w:eastAsia="Times New Roman" w:hAnsi="Times New Roman" w:cs="Times New Roman"/>
                  <w:b/>
                  <w:color w:val="auto"/>
                  <w:sz w:val="28"/>
                  <w:szCs w:val="28"/>
                </w:rPr>
                <w:t xml:space="preserve">2.4 Статистика заработной платы в сфере образования в территориальном разрезе и по уровням образования </w:t>
              </w:r>
            </w:sdtContent>
          </w:sdt>
        </w:p>
      </w:sdtContent>
    </w:sdt>
    <w:bookmarkEnd w:id="18" w:displacedByCustomXml="prev"/>
    <w:bookmarkEnd w:id="19" w:displacedByCustomXml="prev"/>
    <w:p w14:paraId="717B978E" w14:textId="77777777" w:rsidR="0085594C" w:rsidRPr="00AE66D6" w:rsidRDefault="0085594C">
      <w:pPr>
        <w:widowControl/>
        <w:ind w:firstLine="851"/>
        <w:jc w:val="both"/>
        <w:rPr>
          <w:sz w:val="28"/>
          <w:szCs w:val="28"/>
        </w:rPr>
      </w:pPr>
    </w:p>
    <w:sdt>
      <w:sdtPr>
        <w:rPr>
          <w:sz w:val="28"/>
          <w:szCs w:val="28"/>
        </w:rPr>
        <w:tag w:val="goog_rdk_238"/>
        <w:id w:val="1851372426"/>
      </w:sdtPr>
      <w:sdtEndPr/>
      <w:sdtContent>
        <w:p w14:paraId="2D721E25" w14:textId="77777777" w:rsidR="0085594C" w:rsidRPr="00AE66D6" w:rsidRDefault="00927DDA">
          <w:pPr>
            <w:widowControl/>
            <w:ind w:firstLine="851"/>
            <w:jc w:val="both"/>
            <w:rPr>
              <w:sz w:val="28"/>
              <w:szCs w:val="28"/>
            </w:rPr>
          </w:pPr>
          <w:r w:rsidRPr="00AE66D6">
            <w:rPr>
              <w:sz w:val="28"/>
              <w:szCs w:val="28"/>
            </w:rPr>
            <w:t>Средняя заработная плата у учителей школ выше, чем у преподавателей колледжей, и немного уступает зарплате ППС вузов. Преподаватели вузов зарабатывают больше, чем их коллеги из других уровней образования в Акмолинской, Актюбинской, Туркестанской, Мангистауской и Алматинской областях, а также в гг. Нур-Султан и Алматы.</w:t>
          </w:r>
        </w:p>
      </w:sdtContent>
    </w:sdt>
    <w:p w14:paraId="0DFB3927" w14:textId="77777777" w:rsidR="0085594C" w:rsidRPr="00AE66D6" w:rsidRDefault="00927DDA">
      <w:pPr>
        <w:widowControl/>
        <w:ind w:firstLine="851"/>
        <w:jc w:val="both"/>
        <w:rPr>
          <w:sz w:val="28"/>
          <w:szCs w:val="28"/>
        </w:rPr>
      </w:pPr>
      <w:r w:rsidRPr="00AE66D6">
        <w:rPr>
          <w:sz w:val="28"/>
          <w:szCs w:val="28"/>
        </w:rPr>
        <w:t>В свою очередь заработная плата преподавателей в системе среднего образования и начальной школе выше, чем в других уровнях образования в Восточно-Казахстанской, Жамбылской, Костанайской, Кызылординской, Павлодарской, Карагандинской областях и в г. Шымкенте. Преподаватели в системе технического и профессионального образования зарабатывают больше только в Северо-Казахстанской, Западно-Казахстанской и Атырауской областях, однако заработная плата преподавателей из системы среднего образования и начальной школы отличается в незначительной степени (Рисунок 2.</w:t>
      </w:r>
      <w:r w:rsidR="00BB4275" w:rsidRPr="00AE66D6">
        <w:rPr>
          <w:sz w:val="28"/>
          <w:szCs w:val="28"/>
        </w:rPr>
        <w:t>10</w:t>
      </w:r>
      <w:r w:rsidRPr="00AE66D6">
        <w:rPr>
          <w:sz w:val="28"/>
          <w:szCs w:val="28"/>
        </w:rPr>
        <w:t xml:space="preserve">). </w:t>
      </w:r>
    </w:p>
    <w:p w14:paraId="79CC3A1F" w14:textId="77777777" w:rsidR="0085594C" w:rsidRPr="00AE66D6" w:rsidRDefault="0085594C">
      <w:pPr>
        <w:widowControl/>
        <w:ind w:firstLine="851"/>
        <w:jc w:val="both"/>
        <w:rPr>
          <w:sz w:val="28"/>
          <w:szCs w:val="28"/>
        </w:rPr>
      </w:pPr>
    </w:p>
    <w:p w14:paraId="2ADEB6DE" w14:textId="77777777" w:rsidR="0085594C" w:rsidRPr="00AE66D6" w:rsidRDefault="00927DDA">
      <w:pPr>
        <w:widowControl/>
        <w:rPr>
          <w:sz w:val="28"/>
          <w:szCs w:val="28"/>
        </w:rPr>
      </w:pPr>
      <w:r w:rsidRPr="00AE66D6">
        <w:rPr>
          <w:noProof/>
          <w:sz w:val="28"/>
          <w:szCs w:val="28"/>
          <w:lang w:bidi="ar-SA"/>
        </w:rPr>
        <w:drawing>
          <wp:inline distT="0" distB="0" distL="0" distR="0" wp14:anchorId="4B40F118" wp14:editId="156E0482">
            <wp:extent cx="5973862" cy="2630691"/>
            <wp:effectExtent l="0" t="0" r="0" b="0"/>
            <wp:docPr id="287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8773" t="14004" r="15861" b="27000"/>
                    <a:stretch>
                      <a:fillRect/>
                    </a:stretch>
                  </pic:blipFill>
                  <pic:spPr>
                    <a:xfrm>
                      <a:off x="0" y="0"/>
                      <a:ext cx="5973862" cy="2630691"/>
                    </a:xfrm>
                    <a:prstGeom prst="rect">
                      <a:avLst/>
                    </a:prstGeom>
                    <a:ln/>
                  </pic:spPr>
                </pic:pic>
              </a:graphicData>
            </a:graphic>
          </wp:inline>
        </w:drawing>
      </w:r>
    </w:p>
    <w:p w14:paraId="3D1A2303" w14:textId="77777777" w:rsidR="0085594C" w:rsidRPr="00AE66D6" w:rsidRDefault="0085594C">
      <w:pPr>
        <w:widowControl/>
        <w:rPr>
          <w:sz w:val="28"/>
          <w:szCs w:val="28"/>
        </w:rPr>
      </w:pPr>
    </w:p>
    <w:p w14:paraId="2EBE050E" w14:textId="77777777" w:rsidR="0085594C" w:rsidRPr="00AE66D6" w:rsidRDefault="00927DDA">
      <w:pPr>
        <w:jc w:val="center"/>
        <w:rPr>
          <w:sz w:val="28"/>
          <w:szCs w:val="28"/>
        </w:rPr>
      </w:pPr>
      <w:r w:rsidRPr="00AE66D6">
        <w:rPr>
          <w:sz w:val="28"/>
          <w:szCs w:val="28"/>
        </w:rPr>
        <w:t>Рисунок 2.</w:t>
      </w:r>
      <w:r w:rsidR="00BB4275" w:rsidRPr="00AE66D6">
        <w:rPr>
          <w:sz w:val="28"/>
          <w:szCs w:val="28"/>
        </w:rPr>
        <w:t xml:space="preserve">10 - </w:t>
      </w:r>
      <w:r w:rsidRPr="00AE66D6">
        <w:rPr>
          <w:sz w:val="28"/>
          <w:szCs w:val="28"/>
        </w:rPr>
        <w:t>Распределение преподавателей организаций образования в региональном разрезе.</w:t>
      </w:r>
    </w:p>
    <w:p w14:paraId="4AD4B131" w14:textId="77777777" w:rsidR="005666BA" w:rsidRPr="00AE66D6" w:rsidRDefault="00927DDA">
      <w:pPr>
        <w:rPr>
          <w:sz w:val="28"/>
          <w:szCs w:val="28"/>
        </w:rPr>
      </w:pPr>
      <w:r w:rsidRPr="00AE66D6">
        <w:rPr>
          <w:sz w:val="28"/>
          <w:szCs w:val="28"/>
        </w:rPr>
        <w:lastRenderedPageBreak/>
        <w:t xml:space="preserve"> </w:t>
      </w:r>
    </w:p>
    <w:bookmarkStart w:id="20" w:name="_Toc24630422" w:displacedByCustomXml="next"/>
    <w:bookmarkStart w:id="21" w:name="_Toc24039828" w:displacedByCustomXml="next"/>
    <w:sdt>
      <w:sdtPr>
        <w:rPr>
          <w:rFonts w:ascii="Times New Roman" w:hAnsi="Times New Roman" w:cs="Times New Roman"/>
          <w:color w:val="auto"/>
          <w:sz w:val="28"/>
          <w:szCs w:val="28"/>
        </w:rPr>
        <w:tag w:val="goog_rdk_240"/>
        <w:id w:val="-1271693319"/>
      </w:sdtPr>
      <w:sdtEndPr/>
      <w:sdtContent>
        <w:p w14:paraId="5C9E8D19" w14:textId="77777777" w:rsidR="0085594C" w:rsidRPr="00AE66D6" w:rsidRDefault="00E42FBC" w:rsidP="00F759CC">
          <w:pPr>
            <w:pStyle w:val="2"/>
            <w:ind w:firstLine="720"/>
            <w:rPr>
              <w:rFonts w:ascii="Times New Roman" w:eastAsia="Times New Roman" w:hAnsi="Times New Roman" w:cs="Times New Roman"/>
              <w:color w:val="auto"/>
              <w:sz w:val="28"/>
              <w:szCs w:val="28"/>
              <w:vertAlign w:val="superscript"/>
            </w:rPr>
          </w:pPr>
          <w:sdt>
            <w:sdtPr>
              <w:rPr>
                <w:rFonts w:ascii="Times New Roman" w:hAnsi="Times New Roman" w:cs="Times New Roman"/>
                <w:color w:val="auto"/>
                <w:sz w:val="28"/>
                <w:szCs w:val="28"/>
              </w:rPr>
              <w:tag w:val="goog_rdk_239"/>
              <w:id w:val="180636971"/>
            </w:sdtPr>
            <w:sdtEndPr/>
            <w:sdtContent>
              <w:r w:rsidR="00927DDA" w:rsidRPr="00AE66D6">
                <w:rPr>
                  <w:rFonts w:ascii="Times New Roman" w:eastAsia="Times New Roman" w:hAnsi="Times New Roman" w:cs="Times New Roman"/>
                  <w:b/>
                  <w:color w:val="auto"/>
                  <w:sz w:val="28"/>
                  <w:szCs w:val="28"/>
                </w:rPr>
                <w:t xml:space="preserve">2.5 Анализ профессионально-квалификационной подготовки (переподготовки, повышения квалификации) в сфере образования </w:t>
              </w:r>
            </w:sdtContent>
          </w:sdt>
        </w:p>
      </w:sdtContent>
    </w:sdt>
    <w:bookmarkEnd w:id="20" w:displacedByCustomXml="prev"/>
    <w:bookmarkEnd w:id="21" w:displacedByCustomXml="prev"/>
    <w:p w14:paraId="4997F24A" w14:textId="77777777" w:rsidR="0085594C" w:rsidRPr="00AE66D6" w:rsidRDefault="0085594C">
      <w:pPr>
        <w:jc w:val="both"/>
        <w:rPr>
          <w:sz w:val="28"/>
          <w:szCs w:val="28"/>
        </w:rPr>
      </w:pPr>
    </w:p>
    <w:p w14:paraId="6536E489" w14:textId="77777777" w:rsidR="0085594C" w:rsidRPr="00AE66D6" w:rsidRDefault="00927DDA" w:rsidP="003B08A4">
      <w:pPr>
        <w:pBdr>
          <w:bottom w:val="single" w:sz="4" w:space="8" w:color="FFFFFF"/>
        </w:pBdr>
        <w:tabs>
          <w:tab w:val="left" w:pos="-709"/>
        </w:tabs>
        <w:jc w:val="both"/>
        <w:rPr>
          <w:sz w:val="28"/>
          <w:szCs w:val="28"/>
        </w:rPr>
      </w:pPr>
      <w:r w:rsidRPr="00AE66D6">
        <w:rPr>
          <w:sz w:val="28"/>
          <w:szCs w:val="28"/>
        </w:rPr>
        <w:tab/>
        <w:t xml:space="preserve">По поручению Правительства Республики Казахстан в 2011 году начата разработка нового формата повышения квалификации и опережающая подготовка педагогов общеобразовательных школ страны по методике и технологиям обучения обновлённого содержания образования.  </w:t>
      </w:r>
    </w:p>
    <w:p w14:paraId="05EA4BF1" w14:textId="77777777" w:rsidR="00881645" w:rsidRPr="00AE66D6" w:rsidRDefault="00927DDA" w:rsidP="003B08A4">
      <w:pPr>
        <w:pBdr>
          <w:bottom w:val="single" w:sz="4" w:space="8" w:color="FFFFFF"/>
        </w:pBdr>
        <w:tabs>
          <w:tab w:val="left" w:pos="-709"/>
        </w:tabs>
        <w:jc w:val="both"/>
        <w:rPr>
          <w:sz w:val="28"/>
          <w:szCs w:val="28"/>
        </w:rPr>
      </w:pPr>
      <w:r w:rsidRPr="00AE66D6">
        <w:rPr>
          <w:sz w:val="28"/>
          <w:szCs w:val="28"/>
        </w:rPr>
        <w:tab/>
        <w:t xml:space="preserve">Программы повышения квалификации разработаны с учетом мирового опыта и потребностей современной школы. Содержание данных программ носит надпредметный характер: учителя получают навыки использования активных методов и технологий обучения, критического мышления, учета возрастных особенностей учащихся в планировании урока, использования на уроке ИКТ. </w:t>
      </w:r>
    </w:p>
    <w:p w14:paraId="08700CCF" w14:textId="77777777" w:rsidR="0085594C" w:rsidRPr="00AE66D6" w:rsidRDefault="00881645" w:rsidP="003B08A4">
      <w:pPr>
        <w:pBdr>
          <w:bottom w:val="single" w:sz="4" w:space="8" w:color="FFFFFF"/>
        </w:pBdr>
        <w:tabs>
          <w:tab w:val="left" w:pos="-709"/>
        </w:tabs>
        <w:jc w:val="both"/>
        <w:rPr>
          <w:sz w:val="28"/>
          <w:szCs w:val="28"/>
        </w:rPr>
      </w:pPr>
      <w:r w:rsidRPr="00AE66D6">
        <w:rPr>
          <w:sz w:val="28"/>
          <w:szCs w:val="28"/>
        </w:rPr>
        <w:tab/>
      </w:r>
      <w:r w:rsidR="00927DDA" w:rsidRPr="00AE66D6">
        <w:rPr>
          <w:sz w:val="28"/>
          <w:szCs w:val="28"/>
        </w:rPr>
        <w:t>Для проведения обучающих курсов по обновлению содержания образования подготовлены 5458 тренеров.</w:t>
      </w:r>
    </w:p>
    <w:p w14:paraId="4DA813C6" w14:textId="77777777" w:rsidR="0085594C" w:rsidRPr="00AE66D6" w:rsidRDefault="00927DDA" w:rsidP="003B08A4">
      <w:pPr>
        <w:pBdr>
          <w:bottom w:val="single" w:sz="4" w:space="8" w:color="FFFFFF"/>
        </w:pBdr>
        <w:tabs>
          <w:tab w:val="left" w:pos="-709"/>
        </w:tabs>
        <w:jc w:val="both"/>
        <w:rPr>
          <w:sz w:val="28"/>
          <w:szCs w:val="28"/>
        </w:rPr>
      </w:pPr>
      <w:r w:rsidRPr="00AE66D6">
        <w:rPr>
          <w:sz w:val="28"/>
          <w:szCs w:val="28"/>
        </w:rPr>
        <w:tab/>
        <w:t xml:space="preserve">В период с 2012 по 2018 годы прошли обучение по методике и технологиям 70 742 учителя казахстанских школ, которые образовали критическую массу педагогов, открытую и готовую к изменениям и процессу внедрения обновлённого содержания образования. </w:t>
      </w:r>
    </w:p>
    <w:p w14:paraId="440B8412" w14:textId="77777777" w:rsidR="0085594C" w:rsidRPr="00AE66D6" w:rsidRDefault="00927DDA" w:rsidP="003B08A4">
      <w:pPr>
        <w:pBdr>
          <w:bottom w:val="single" w:sz="4" w:space="8" w:color="FFFFFF"/>
        </w:pBdr>
        <w:tabs>
          <w:tab w:val="left" w:pos="-709"/>
        </w:tabs>
        <w:jc w:val="both"/>
        <w:rPr>
          <w:sz w:val="28"/>
          <w:szCs w:val="28"/>
        </w:rPr>
      </w:pPr>
      <w:r w:rsidRPr="00AE66D6">
        <w:rPr>
          <w:sz w:val="28"/>
          <w:szCs w:val="28"/>
        </w:rPr>
        <w:tab/>
        <w:t>С 2015 года началась подготовка учителей школ по обновлению содержания образования. Всего обучено 258 942 педагога, в т.ч. учителя, заместители директоров, директора школ, методисты отделов образования.</w:t>
      </w:r>
    </w:p>
    <w:p w14:paraId="08D68B06" w14:textId="77777777" w:rsidR="00881645" w:rsidRPr="00AE66D6" w:rsidRDefault="00927DDA" w:rsidP="003B08A4">
      <w:pPr>
        <w:pBdr>
          <w:bottom w:val="single" w:sz="4" w:space="8" w:color="FFFFFF"/>
        </w:pBdr>
        <w:tabs>
          <w:tab w:val="left" w:pos="-709"/>
        </w:tabs>
        <w:jc w:val="both"/>
        <w:rPr>
          <w:sz w:val="28"/>
          <w:szCs w:val="28"/>
        </w:rPr>
      </w:pPr>
      <w:r w:rsidRPr="00AE66D6">
        <w:rPr>
          <w:sz w:val="28"/>
          <w:szCs w:val="28"/>
        </w:rPr>
        <w:tab/>
        <w:t xml:space="preserve">С целью развития у руководителей школ ключевых компетенций в области лидерства, управления и стратегического планирования разработана </w:t>
      </w:r>
    </w:p>
    <w:p w14:paraId="29A0088C" w14:textId="77777777" w:rsidR="0085594C" w:rsidRPr="00AE66D6" w:rsidRDefault="00881645" w:rsidP="003B08A4">
      <w:pPr>
        <w:pBdr>
          <w:bottom w:val="single" w:sz="4" w:space="8" w:color="FFFFFF"/>
        </w:pBdr>
        <w:tabs>
          <w:tab w:val="left" w:pos="-709"/>
        </w:tabs>
        <w:jc w:val="both"/>
        <w:rPr>
          <w:sz w:val="28"/>
          <w:szCs w:val="28"/>
        </w:rPr>
      </w:pPr>
      <w:r w:rsidRPr="00AE66D6">
        <w:rPr>
          <w:sz w:val="28"/>
          <w:szCs w:val="28"/>
        </w:rPr>
        <w:tab/>
      </w:r>
      <w:r w:rsidR="00927DDA" w:rsidRPr="00AE66D6">
        <w:rPr>
          <w:sz w:val="28"/>
          <w:szCs w:val="28"/>
        </w:rPr>
        <w:t xml:space="preserve">Программа повышения квалификации руководителей общеобразовательных школ страны. В период с 2014 по 2018 годы прошли обучение 5 161 руководитель полнокомплектных и малокомплектных школ. </w:t>
      </w:r>
    </w:p>
    <w:p w14:paraId="7B74B281" w14:textId="77777777" w:rsidR="0085594C" w:rsidRPr="00AE66D6" w:rsidRDefault="00927DDA" w:rsidP="003B08A4">
      <w:pPr>
        <w:pBdr>
          <w:bottom w:val="single" w:sz="4" w:space="8" w:color="FFFFFF"/>
        </w:pBdr>
        <w:tabs>
          <w:tab w:val="left" w:pos="-709"/>
        </w:tabs>
        <w:jc w:val="both"/>
        <w:rPr>
          <w:sz w:val="28"/>
          <w:szCs w:val="28"/>
        </w:rPr>
      </w:pPr>
      <w:r w:rsidRPr="00AE66D6">
        <w:rPr>
          <w:sz w:val="28"/>
          <w:szCs w:val="28"/>
        </w:rPr>
        <w:tab/>
        <w:t xml:space="preserve">В целях приближения системы повышения квалификации к школе, а также для оказания своевременной методической помощи для каждой общеобразовательной школы республики был подготовлен Школьный методический актив. За период 2016-2018 г. подготовлен 32 341 школьный тренер, т.е. каждый 10-ый учитель в стране. </w:t>
      </w:r>
    </w:p>
    <w:p w14:paraId="46F1024A" w14:textId="77777777" w:rsidR="00104B9D" w:rsidRPr="00AE66D6" w:rsidRDefault="00927DDA" w:rsidP="003B08A4">
      <w:pPr>
        <w:pBdr>
          <w:bottom w:val="single" w:sz="4" w:space="8" w:color="FFFFFF"/>
        </w:pBdr>
        <w:tabs>
          <w:tab w:val="left" w:pos="-709"/>
        </w:tabs>
        <w:jc w:val="both"/>
        <w:rPr>
          <w:sz w:val="28"/>
          <w:szCs w:val="28"/>
        </w:rPr>
      </w:pPr>
      <w:r w:rsidRPr="00AE66D6">
        <w:rPr>
          <w:sz w:val="28"/>
          <w:szCs w:val="28"/>
        </w:rPr>
        <w:tab/>
        <w:t xml:space="preserve">Подготовлены: </w:t>
      </w:r>
    </w:p>
    <w:p w14:paraId="26F19B70" w14:textId="77777777" w:rsidR="00104B9D" w:rsidRPr="00AE66D6" w:rsidRDefault="00104B9D" w:rsidP="003B08A4">
      <w:pPr>
        <w:pBdr>
          <w:bottom w:val="single" w:sz="4" w:space="8" w:color="FFFFFF"/>
        </w:pBdr>
        <w:tabs>
          <w:tab w:val="left" w:pos="-709"/>
        </w:tabs>
        <w:jc w:val="both"/>
        <w:rPr>
          <w:sz w:val="28"/>
          <w:szCs w:val="28"/>
        </w:rPr>
      </w:pPr>
      <w:r w:rsidRPr="00AE66D6">
        <w:rPr>
          <w:sz w:val="28"/>
          <w:szCs w:val="28"/>
        </w:rPr>
        <w:t xml:space="preserve">- </w:t>
      </w:r>
      <w:r w:rsidR="00927DDA" w:rsidRPr="00AE66D6">
        <w:rPr>
          <w:sz w:val="28"/>
          <w:szCs w:val="28"/>
        </w:rPr>
        <w:t xml:space="preserve">школьные координаторы по критериальному оцениванию </w:t>
      </w:r>
      <w:r w:rsidR="00881645" w:rsidRPr="00AE66D6">
        <w:rPr>
          <w:sz w:val="28"/>
          <w:szCs w:val="28"/>
        </w:rPr>
        <w:t>–</w:t>
      </w:r>
      <w:r w:rsidR="000E3CEF" w:rsidRPr="00AE66D6">
        <w:rPr>
          <w:sz w:val="28"/>
          <w:szCs w:val="28"/>
        </w:rPr>
        <w:t xml:space="preserve"> </w:t>
      </w:r>
      <w:r w:rsidR="00927DDA" w:rsidRPr="00AE66D6">
        <w:rPr>
          <w:sz w:val="28"/>
          <w:szCs w:val="28"/>
        </w:rPr>
        <w:t>9</w:t>
      </w:r>
      <w:r w:rsidR="00881645" w:rsidRPr="00AE66D6">
        <w:rPr>
          <w:sz w:val="28"/>
          <w:szCs w:val="28"/>
        </w:rPr>
        <w:t xml:space="preserve"> </w:t>
      </w:r>
      <w:r w:rsidR="00927DDA" w:rsidRPr="00AE66D6">
        <w:rPr>
          <w:sz w:val="28"/>
          <w:szCs w:val="28"/>
        </w:rPr>
        <w:t>043;</w:t>
      </w:r>
    </w:p>
    <w:p w14:paraId="1DE4E744" w14:textId="77777777" w:rsidR="00104B9D" w:rsidRPr="00AE66D6" w:rsidRDefault="00104B9D" w:rsidP="003B08A4">
      <w:pPr>
        <w:pBdr>
          <w:bottom w:val="single" w:sz="4" w:space="8" w:color="FFFFFF"/>
        </w:pBdr>
        <w:tabs>
          <w:tab w:val="left" w:pos="-709"/>
        </w:tabs>
        <w:jc w:val="both"/>
        <w:rPr>
          <w:sz w:val="28"/>
          <w:szCs w:val="28"/>
        </w:rPr>
      </w:pPr>
      <w:r w:rsidRPr="00AE66D6">
        <w:rPr>
          <w:sz w:val="28"/>
          <w:szCs w:val="28"/>
        </w:rPr>
        <w:t xml:space="preserve">- </w:t>
      </w:r>
      <w:r w:rsidR="00927DDA" w:rsidRPr="00AE66D6">
        <w:rPr>
          <w:sz w:val="28"/>
          <w:szCs w:val="28"/>
        </w:rPr>
        <w:t xml:space="preserve">школьные тренеры по методике и технологиям обучения </w:t>
      </w:r>
      <w:r w:rsidR="00881645" w:rsidRPr="00AE66D6">
        <w:rPr>
          <w:sz w:val="28"/>
          <w:szCs w:val="28"/>
        </w:rPr>
        <w:t>–</w:t>
      </w:r>
      <w:r w:rsidR="00927DDA" w:rsidRPr="00AE66D6">
        <w:rPr>
          <w:sz w:val="28"/>
          <w:szCs w:val="28"/>
        </w:rPr>
        <w:t xml:space="preserve"> 17</w:t>
      </w:r>
      <w:r w:rsidR="00881645" w:rsidRPr="00AE66D6">
        <w:rPr>
          <w:sz w:val="28"/>
          <w:szCs w:val="28"/>
        </w:rPr>
        <w:t xml:space="preserve"> </w:t>
      </w:r>
      <w:r w:rsidR="00927DDA" w:rsidRPr="00AE66D6">
        <w:rPr>
          <w:sz w:val="28"/>
          <w:szCs w:val="28"/>
        </w:rPr>
        <w:t>517;</w:t>
      </w:r>
    </w:p>
    <w:p w14:paraId="7188CB6E" w14:textId="77777777" w:rsidR="00104B9D" w:rsidRPr="00AE66D6" w:rsidRDefault="00104B9D" w:rsidP="003B08A4">
      <w:pPr>
        <w:pBdr>
          <w:bottom w:val="single" w:sz="4" w:space="8" w:color="FFFFFF"/>
        </w:pBdr>
        <w:tabs>
          <w:tab w:val="left" w:pos="-709"/>
        </w:tabs>
        <w:jc w:val="both"/>
        <w:rPr>
          <w:sz w:val="28"/>
          <w:szCs w:val="28"/>
        </w:rPr>
      </w:pPr>
      <w:r w:rsidRPr="00AE66D6">
        <w:rPr>
          <w:sz w:val="28"/>
          <w:szCs w:val="28"/>
        </w:rPr>
        <w:t xml:space="preserve">- </w:t>
      </w:r>
      <w:r w:rsidR="00927DDA" w:rsidRPr="00AE66D6">
        <w:rPr>
          <w:sz w:val="28"/>
          <w:szCs w:val="28"/>
        </w:rPr>
        <w:t xml:space="preserve">школьные тренеры по исследованиям </w:t>
      </w:r>
      <w:r w:rsidR="00881645" w:rsidRPr="00AE66D6">
        <w:rPr>
          <w:sz w:val="28"/>
          <w:szCs w:val="28"/>
        </w:rPr>
        <w:t>–</w:t>
      </w:r>
      <w:r w:rsidR="00927DDA" w:rsidRPr="00AE66D6">
        <w:rPr>
          <w:sz w:val="28"/>
          <w:szCs w:val="28"/>
        </w:rPr>
        <w:t xml:space="preserve"> 1</w:t>
      </w:r>
      <w:r w:rsidR="00881645" w:rsidRPr="00AE66D6">
        <w:rPr>
          <w:sz w:val="28"/>
          <w:szCs w:val="28"/>
        </w:rPr>
        <w:t xml:space="preserve"> </w:t>
      </w:r>
      <w:r w:rsidR="00927DDA" w:rsidRPr="00AE66D6">
        <w:rPr>
          <w:sz w:val="28"/>
          <w:szCs w:val="28"/>
        </w:rPr>
        <w:t>526;</w:t>
      </w:r>
    </w:p>
    <w:p w14:paraId="27F12FDA" w14:textId="77777777" w:rsidR="008C37B3" w:rsidRPr="00AE66D6" w:rsidRDefault="00104B9D" w:rsidP="003B08A4">
      <w:pPr>
        <w:pBdr>
          <w:bottom w:val="single" w:sz="4" w:space="8" w:color="FFFFFF"/>
        </w:pBdr>
        <w:tabs>
          <w:tab w:val="left" w:pos="-709"/>
        </w:tabs>
        <w:jc w:val="both"/>
        <w:rPr>
          <w:sz w:val="28"/>
          <w:szCs w:val="28"/>
        </w:rPr>
      </w:pPr>
      <w:r w:rsidRPr="00AE66D6">
        <w:rPr>
          <w:sz w:val="28"/>
          <w:szCs w:val="28"/>
        </w:rPr>
        <w:t xml:space="preserve">- </w:t>
      </w:r>
      <w:r w:rsidR="00927DDA" w:rsidRPr="00AE66D6">
        <w:rPr>
          <w:sz w:val="28"/>
          <w:szCs w:val="28"/>
        </w:rPr>
        <w:t xml:space="preserve">школьные разработчики заданий и эксперты по оцениванию </w:t>
      </w:r>
      <w:r w:rsidR="00881645" w:rsidRPr="00AE66D6">
        <w:rPr>
          <w:sz w:val="28"/>
          <w:szCs w:val="28"/>
        </w:rPr>
        <w:t>–</w:t>
      </w:r>
      <w:r w:rsidR="00927DDA" w:rsidRPr="00AE66D6">
        <w:rPr>
          <w:sz w:val="28"/>
          <w:szCs w:val="28"/>
        </w:rPr>
        <w:t xml:space="preserve"> 4</w:t>
      </w:r>
      <w:r w:rsidR="00881645" w:rsidRPr="00AE66D6">
        <w:rPr>
          <w:sz w:val="28"/>
          <w:szCs w:val="28"/>
        </w:rPr>
        <w:t xml:space="preserve"> </w:t>
      </w:r>
      <w:r w:rsidR="00927DDA" w:rsidRPr="00AE66D6">
        <w:rPr>
          <w:sz w:val="28"/>
          <w:szCs w:val="28"/>
        </w:rPr>
        <w:t>255</w:t>
      </w:r>
    </w:p>
    <w:p w14:paraId="6AC57F75" w14:textId="77777777" w:rsidR="008C37B3" w:rsidRPr="00AE66D6" w:rsidRDefault="008C37B3" w:rsidP="003B08A4">
      <w:pPr>
        <w:pBdr>
          <w:bottom w:val="single" w:sz="4" w:space="8" w:color="FFFFFF"/>
        </w:pBdr>
        <w:tabs>
          <w:tab w:val="left" w:pos="-709"/>
        </w:tabs>
        <w:jc w:val="both"/>
        <w:rPr>
          <w:sz w:val="28"/>
          <w:szCs w:val="28"/>
        </w:rPr>
      </w:pPr>
      <w:r w:rsidRPr="00AE66D6">
        <w:rPr>
          <w:sz w:val="28"/>
          <w:szCs w:val="28"/>
        </w:rPr>
        <w:tab/>
      </w:r>
      <w:r w:rsidR="00927DDA" w:rsidRPr="00AE66D6">
        <w:rPr>
          <w:sz w:val="28"/>
          <w:szCs w:val="28"/>
        </w:rPr>
        <w:t xml:space="preserve">С 2015 года совместно с управлениями образования областей определены Ведущие школы из числа школ в качестве площадок для эффективного взаимодействия учителей, на базе которых создаются профессиональные сообщества педагогов.  </w:t>
      </w:r>
    </w:p>
    <w:p w14:paraId="35B78D5C" w14:textId="77777777" w:rsidR="00961F6C" w:rsidRPr="00AE66D6" w:rsidRDefault="008C37B3" w:rsidP="003B08A4">
      <w:pPr>
        <w:pBdr>
          <w:bottom w:val="single" w:sz="4" w:space="8" w:color="FFFFFF"/>
        </w:pBdr>
        <w:tabs>
          <w:tab w:val="left" w:pos="-709"/>
        </w:tabs>
        <w:jc w:val="both"/>
        <w:rPr>
          <w:sz w:val="28"/>
          <w:szCs w:val="28"/>
        </w:rPr>
      </w:pPr>
      <w:r w:rsidRPr="00AE66D6">
        <w:rPr>
          <w:sz w:val="28"/>
          <w:szCs w:val="28"/>
        </w:rPr>
        <w:tab/>
      </w:r>
      <w:r w:rsidR="00927DDA" w:rsidRPr="00AE66D6">
        <w:rPr>
          <w:sz w:val="28"/>
          <w:szCs w:val="28"/>
        </w:rPr>
        <w:t xml:space="preserve">Министерством образования и науки РК с 2016 года в рамках внедрения обучения предметов ЕМН: «Физика», «Химия», «Биология» и «Информатика» на английском языке проводятся языковые курсы </w:t>
      </w:r>
      <w:r w:rsidR="00927DDA" w:rsidRPr="00AE66D6">
        <w:rPr>
          <w:sz w:val="28"/>
          <w:szCs w:val="28"/>
        </w:rPr>
        <w:lastRenderedPageBreak/>
        <w:t xml:space="preserve">повышения квалификации педагогических кадров для учителей информатики, физики, химии и биологии средних общеобразовательных школ. </w:t>
      </w:r>
    </w:p>
    <w:p w14:paraId="5DB6E4F3" w14:textId="77777777" w:rsidR="00284D05" w:rsidRPr="00AE66D6" w:rsidRDefault="00961F6C" w:rsidP="003B08A4">
      <w:pPr>
        <w:pBdr>
          <w:bottom w:val="single" w:sz="4" w:space="8" w:color="FFFFFF"/>
        </w:pBdr>
        <w:tabs>
          <w:tab w:val="left" w:pos="-709"/>
        </w:tabs>
        <w:jc w:val="both"/>
        <w:rPr>
          <w:sz w:val="28"/>
          <w:szCs w:val="28"/>
        </w:rPr>
      </w:pPr>
      <w:r w:rsidRPr="00AE66D6">
        <w:rPr>
          <w:sz w:val="28"/>
          <w:szCs w:val="28"/>
        </w:rPr>
        <w:tab/>
      </w:r>
      <w:r w:rsidR="00927DDA" w:rsidRPr="00AE66D6">
        <w:rPr>
          <w:sz w:val="28"/>
          <w:szCs w:val="28"/>
        </w:rPr>
        <w:t>Все учителя, работающие в полном и частичном погружении, прошли языко</w:t>
      </w:r>
      <w:r w:rsidRPr="00AE66D6">
        <w:rPr>
          <w:sz w:val="28"/>
          <w:szCs w:val="28"/>
        </w:rPr>
        <w:t>вые курсы по английскому языку.</w:t>
      </w:r>
    </w:p>
    <w:p w14:paraId="4C7A3902" w14:textId="77777777" w:rsidR="008C37B3" w:rsidRPr="00AE66D6" w:rsidRDefault="00927DDA" w:rsidP="003B08A4">
      <w:pPr>
        <w:pBdr>
          <w:bottom w:val="single" w:sz="4" w:space="8" w:color="FFFFFF"/>
        </w:pBdr>
        <w:tabs>
          <w:tab w:val="left" w:pos="-709"/>
        </w:tabs>
        <w:ind w:firstLine="709"/>
        <w:jc w:val="both"/>
        <w:rPr>
          <w:sz w:val="28"/>
          <w:szCs w:val="28"/>
        </w:rPr>
      </w:pPr>
      <w:r w:rsidRPr="00AE66D6">
        <w:rPr>
          <w:sz w:val="28"/>
          <w:szCs w:val="28"/>
        </w:rPr>
        <w:t>На сегодняшний день подготовлено педагогов, владеющих достаточным уровнем (В1 и выше) языковых компетенций для преподавания предметов ЕНЦ (информатики, физики, химии, биологии) на английском языке за 3 года (2016-2018 гг.) 11 423</w:t>
      </w:r>
      <w:r w:rsidRPr="00AE66D6">
        <w:rPr>
          <w:b/>
          <w:sz w:val="28"/>
          <w:szCs w:val="28"/>
        </w:rPr>
        <w:t xml:space="preserve"> </w:t>
      </w:r>
      <w:r w:rsidRPr="00AE66D6">
        <w:rPr>
          <w:sz w:val="28"/>
          <w:szCs w:val="28"/>
        </w:rPr>
        <w:t xml:space="preserve">учителя. В 2019 году проводится обучение 3050 учителя. Всего за 4 года количество учителей составит </w:t>
      </w:r>
      <w:r w:rsidR="00A30E15" w:rsidRPr="00AE66D6">
        <w:rPr>
          <w:sz w:val="28"/>
          <w:szCs w:val="28"/>
        </w:rPr>
        <w:t>–</w:t>
      </w:r>
      <w:r w:rsidRPr="00AE66D6">
        <w:rPr>
          <w:sz w:val="28"/>
          <w:szCs w:val="28"/>
        </w:rPr>
        <w:t xml:space="preserve"> 14473.</w:t>
      </w:r>
    </w:p>
    <w:p w14:paraId="07E9EFCD" w14:textId="77777777" w:rsidR="00FC20A7" w:rsidRPr="00AE66D6" w:rsidRDefault="008C37B3" w:rsidP="003B08A4">
      <w:pPr>
        <w:pBdr>
          <w:bottom w:val="single" w:sz="4" w:space="8" w:color="FFFFFF"/>
        </w:pBdr>
        <w:tabs>
          <w:tab w:val="left" w:pos="-709"/>
        </w:tabs>
        <w:jc w:val="both"/>
        <w:rPr>
          <w:sz w:val="28"/>
          <w:szCs w:val="28"/>
        </w:rPr>
      </w:pPr>
      <w:r w:rsidRPr="00AE66D6">
        <w:rPr>
          <w:sz w:val="28"/>
          <w:szCs w:val="28"/>
        </w:rPr>
        <w:tab/>
      </w:r>
      <w:r w:rsidR="00927DDA" w:rsidRPr="00AE66D6">
        <w:rPr>
          <w:sz w:val="28"/>
          <w:szCs w:val="28"/>
        </w:rPr>
        <w:t>Казахстан одна из немногих стран, где учителя проходят курсы повышения квалификации за счет государства. Большинство казахстанских учителей отмечают, что участие в мероприятиях по профессиональному развитию оказало положительное влияние на их преподавательскую практику (РК – 86%, страны ОЭСР – 82%).</w:t>
      </w:r>
    </w:p>
    <w:p w14:paraId="34A1386E" w14:textId="77777777" w:rsidR="005C2D23" w:rsidRPr="00AE66D6" w:rsidRDefault="00BF3DD9" w:rsidP="003B08A4">
      <w:pPr>
        <w:pBdr>
          <w:bottom w:val="single" w:sz="4" w:space="8" w:color="FFFFFF"/>
        </w:pBdr>
        <w:tabs>
          <w:tab w:val="left" w:pos="-709"/>
        </w:tabs>
        <w:jc w:val="both"/>
        <w:rPr>
          <w:i/>
          <w:sz w:val="28"/>
          <w:szCs w:val="28"/>
        </w:rPr>
      </w:pPr>
      <w:r w:rsidRPr="00AE66D6">
        <w:rPr>
          <w:i/>
          <w:sz w:val="28"/>
          <w:szCs w:val="28"/>
        </w:rPr>
        <w:tab/>
      </w:r>
      <w:r w:rsidR="00FC20A7" w:rsidRPr="00AE66D6">
        <w:rPr>
          <w:i/>
          <w:sz w:val="28"/>
          <w:szCs w:val="28"/>
        </w:rPr>
        <w:t>Дошкольное воспитание и обучение</w:t>
      </w:r>
    </w:p>
    <w:sdt>
      <w:sdtPr>
        <w:rPr>
          <w:sz w:val="28"/>
          <w:szCs w:val="28"/>
        </w:rPr>
        <w:tag w:val="goog_rdk_246"/>
        <w:id w:val="2053883707"/>
      </w:sdtPr>
      <w:sdtEndPr/>
      <w:sdtContent>
        <w:p w14:paraId="27FEAD34" w14:textId="77777777" w:rsidR="00B77BA9" w:rsidRPr="00AE66D6" w:rsidRDefault="00E42FBC" w:rsidP="003B08A4">
          <w:pPr>
            <w:pBdr>
              <w:bottom w:val="single" w:sz="4" w:space="8" w:color="FFFFFF"/>
            </w:pBdr>
            <w:tabs>
              <w:tab w:val="left" w:pos="-709"/>
            </w:tabs>
            <w:ind w:firstLine="720"/>
            <w:jc w:val="both"/>
            <w:rPr>
              <w:sz w:val="28"/>
              <w:szCs w:val="28"/>
            </w:rPr>
          </w:pPr>
          <w:sdt>
            <w:sdtPr>
              <w:rPr>
                <w:sz w:val="28"/>
                <w:szCs w:val="28"/>
              </w:rPr>
              <w:tag w:val="goog_rdk_245"/>
              <w:id w:val="-1136173955"/>
            </w:sdtPr>
            <w:sdtEndPr/>
            <w:sdtContent>
              <w:r w:rsidR="00927DDA" w:rsidRPr="00AE66D6">
                <w:rPr>
                  <w:sz w:val="28"/>
                  <w:szCs w:val="28"/>
                </w:rPr>
                <w:t>Качество дошкольного образования в первую очередь зависит от его кадрового обеспечения.</w:t>
              </w:r>
            </w:sdtContent>
          </w:sdt>
          <w:r w:rsidR="00927DDA" w:rsidRPr="00AE66D6">
            <w:rPr>
              <w:b/>
              <w:sz w:val="28"/>
              <w:szCs w:val="28"/>
            </w:rPr>
            <w:t xml:space="preserve"> </w:t>
          </w:r>
          <w:r w:rsidR="00927DDA" w:rsidRPr="00AE66D6">
            <w:rPr>
              <w:sz w:val="28"/>
              <w:szCs w:val="28"/>
            </w:rPr>
            <w:t xml:space="preserve">Повышение качества дошкольного образования невозможно без высококвалифицированных педагогов, знающих возрастную психологию, владеющих современными технологиями и методиками воспитания и обучения, а также способных проявлять любовь и заботиться о детях. В настоящее время Министерством по повышению качества педагогического корпуса страны, в т.ч. системы ДВО, предпринимается ряд мер, направленных на обновление подходов к привлечению и обучению будущих педагогов ДВО, повышение уровня образованности и квалификации, статуса педагога и престижа педагогического труда. </w:t>
          </w:r>
        </w:p>
        <w:p w14:paraId="7047642D" w14:textId="77777777" w:rsidR="0085594C" w:rsidRPr="00AE66D6" w:rsidRDefault="00927DDA" w:rsidP="003B08A4">
          <w:pPr>
            <w:pBdr>
              <w:bottom w:val="single" w:sz="4" w:space="8" w:color="FFFFFF"/>
            </w:pBdr>
            <w:tabs>
              <w:tab w:val="left" w:pos="-709"/>
            </w:tabs>
            <w:ind w:firstLine="720"/>
            <w:jc w:val="both"/>
            <w:rPr>
              <w:sz w:val="28"/>
              <w:szCs w:val="28"/>
            </w:rPr>
          </w:pPr>
          <w:r w:rsidRPr="00AE66D6">
            <w:rPr>
              <w:sz w:val="28"/>
              <w:szCs w:val="28"/>
            </w:rPr>
            <w:t>К данным государственным инициативам относятся разработка проекта Закона РК «О статусе педагога», реализация ГПРОН и Дорожной карты по повышению качества дошкольного образования в РК и др.</w:t>
          </w:r>
        </w:p>
      </w:sdtContent>
    </w:sdt>
    <w:p w14:paraId="7DDB0CB4" w14:textId="77777777" w:rsidR="00591716" w:rsidRPr="00AE66D6" w:rsidRDefault="00E42FBC" w:rsidP="00591716">
      <w:pPr>
        <w:widowControl/>
        <w:ind w:firstLine="720"/>
        <w:jc w:val="both"/>
        <w:rPr>
          <w:sz w:val="28"/>
          <w:szCs w:val="28"/>
        </w:rPr>
      </w:pPr>
      <w:sdt>
        <w:sdtPr>
          <w:rPr>
            <w:sz w:val="28"/>
            <w:szCs w:val="28"/>
          </w:rPr>
          <w:tag w:val="goog_rdk_249"/>
          <w:id w:val="26690082"/>
        </w:sdtPr>
        <w:sdtEndPr/>
        <w:sdtContent>
          <w:sdt>
            <w:sdtPr>
              <w:rPr>
                <w:sz w:val="28"/>
                <w:szCs w:val="28"/>
              </w:rPr>
              <w:tag w:val="goog_rdk_247"/>
              <w:id w:val="-1735385100"/>
            </w:sdtPr>
            <w:sdtEndPr/>
            <w:sdtContent>
              <w:r w:rsidR="00927DDA" w:rsidRPr="00AE66D6">
                <w:rPr>
                  <w:sz w:val="28"/>
                  <w:szCs w:val="28"/>
                </w:rPr>
                <w:t>Развитие сети дошкольных организаций способствовало росту численности педагогического состава.</w:t>
              </w:r>
            </w:sdtContent>
          </w:sdt>
          <w:r w:rsidR="00927DDA" w:rsidRPr="00AE66D6">
            <w:rPr>
              <w:b/>
              <w:sz w:val="28"/>
              <w:szCs w:val="28"/>
            </w:rPr>
            <w:t xml:space="preserve"> </w:t>
          </w:r>
          <w:r w:rsidR="00927DDA" w:rsidRPr="00AE66D6">
            <w:rPr>
              <w:sz w:val="28"/>
              <w:szCs w:val="28"/>
            </w:rPr>
            <w:t xml:space="preserve">В 2018 г. количество педагогических кадров составило 94 838 человек: 54 320 – в городской и 40 518 – сельской местности (рис. 2.4.1). По сравнению с 2017 г. численность педагогических кадров в дошкольных организациях увеличилась на 4 167 специалистов. В динамике трех лет наблюдается рост педагогического контингента ДВО на 10 042 чел.: от 84 796 в 2016 г. до 94 838 в 2018 г., в связи с чем повышение квалификации педагогов становится одной из приоритетных задач в системе дошкольного образования. Следует отметить, что сохраняется явная феминизация профессии в системе: менее 3% мужчин (2 798 чел.) работают в качестве педагогов ДВО. </w:t>
          </w:r>
          <w:sdt>
            <w:sdtPr>
              <w:rPr>
                <w:sz w:val="28"/>
                <w:szCs w:val="28"/>
              </w:rPr>
              <w:tag w:val="goog_rdk_248"/>
              <w:id w:val="715316342"/>
            </w:sdtPr>
            <w:sdtEndPr/>
            <w:sdtContent/>
          </w:sdt>
        </w:sdtContent>
      </w:sdt>
      <w:sdt>
        <w:sdtPr>
          <w:rPr>
            <w:sz w:val="28"/>
            <w:szCs w:val="28"/>
          </w:rPr>
          <w:tag w:val="goog_rdk_252"/>
          <w:id w:val="-2131612921"/>
        </w:sdtPr>
        <w:sdtEndPr/>
        <w:sdtContent>
          <w:sdt>
            <w:sdtPr>
              <w:rPr>
                <w:sz w:val="28"/>
                <w:szCs w:val="28"/>
              </w:rPr>
              <w:tag w:val="goog_rdk_250"/>
              <w:id w:val="1778141204"/>
            </w:sdtPr>
            <w:sdtEndPr/>
            <w:sdtContent>
              <w:r w:rsidR="00927DDA" w:rsidRPr="00AE66D6">
                <w:rPr>
                  <w:sz w:val="28"/>
                  <w:szCs w:val="28"/>
                </w:rPr>
                <w:t xml:space="preserve">В 2018 г. повысили квалификацию свыше 7 тыс. педагогических работников дошкольных организаций, большинство из них – воспитатели. </w:t>
              </w:r>
            </w:sdtContent>
          </w:sdt>
          <w:r w:rsidR="00927DDA" w:rsidRPr="00AE66D6">
            <w:rPr>
              <w:sz w:val="28"/>
              <w:szCs w:val="28"/>
            </w:rPr>
            <w:t xml:space="preserve">На курсах повышения квалификации НЦПК «Өрлеу» прошли обучение 3 393 методиста, из них большая половина педагогов (1 942 чел.) – </w:t>
          </w:r>
          <w:r w:rsidR="00927DDA" w:rsidRPr="00AE66D6">
            <w:rPr>
              <w:sz w:val="28"/>
              <w:szCs w:val="28"/>
            </w:rPr>
            <w:lastRenderedPageBreak/>
            <w:t>из сельской местности. Доля обученных методистов составляет практически половину всех педагогических работников (48,6%), прошедших курсы повышения квалификации. На курсах повышения квалификации обновили свои знания воспитатели (649 чел.), педагоги групп и классов предшкольной подготовки (2 404 чел.), из них более 90% по методике изучения «Букваря» (2 217 чел.).</w:t>
          </w:r>
          <w:sdt>
            <w:sdtPr>
              <w:rPr>
                <w:sz w:val="28"/>
                <w:szCs w:val="28"/>
              </w:rPr>
              <w:tag w:val="goog_rdk_251"/>
              <w:id w:val="2054116870"/>
            </w:sdtPr>
            <w:sdtEndPr/>
            <w:sdtContent/>
          </w:sdt>
        </w:sdtContent>
      </w:sdt>
    </w:p>
    <w:sdt>
      <w:sdtPr>
        <w:rPr>
          <w:sz w:val="28"/>
          <w:szCs w:val="28"/>
        </w:rPr>
        <w:tag w:val="goog_rdk_254"/>
        <w:id w:val="455601366"/>
      </w:sdtPr>
      <w:sdtEndPr/>
      <w:sdtContent>
        <w:p w14:paraId="5783470E" w14:textId="77777777" w:rsidR="00591716" w:rsidRPr="00AE66D6" w:rsidRDefault="00927DDA" w:rsidP="00591716">
          <w:pPr>
            <w:widowControl/>
            <w:ind w:firstLine="720"/>
            <w:jc w:val="both"/>
            <w:rPr>
              <w:sz w:val="28"/>
              <w:szCs w:val="28"/>
            </w:rPr>
          </w:pPr>
          <w:r w:rsidRPr="00AE66D6">
            <w:rPr>
              <w:sz w:val="28"/>
              <w:szCs w:val="28"/>
            </w:rPr>
            <w:t>Незначительную долю обученных на курсах повышения квалификации педагогических работников дошкольных организаций (10,4%) представляют музыкальные руководители (193 чел.), педагоги-психологи (152 чел.) и педагоги английского языка (29 чел.). Следует отметить, что в Новой Зеландии, входящей в список стран с лучшими системами дошкольных организаций в мире, няни должны получать обучение и проходить курсы повышения квалификации на равной основе с педагогами дошкольных организаций.</w:t>
          </w:r>
          <w:sdt>
            <w:sdtPr>
              <w:rPr>
                <w:sz w:val="28"/>
                <w:szCs w:val="28"/>
              </w:rPr>
              <w:tag w:val="goog_rdk_253"/>
              <w:id w:val="-271793522"/>
            </w:sdtPr>
            <w:sdtEndPr/>
            <w:sdtContent/>
          </w:sdt>
        </w:p>
      </w:sdtContent>
    </w:sdt>
    <w:p w14:paraId="6249D30E" w14:textId="77777777" w:rsidR="0085594C" w:rsidRPr="00AE66D6" w:rsidRDefault="00E42FBC" w:rsidP="00591716">
      <w:pPr>
        <w:widowControl/>
        <w:ind w:firstLine="720"/>
        <w:jc w:val="both"/>
        <w:rPr>
          <w:sz w:val="28"/>
          <w:szCs w:val="28"/>
        </w:rPr>
      </w:pPr>
      <w:sdt>
        <w:sdtPr>
          <w:rPr>
            <w:sz w:val="28"/>
            <w:szCs w:val="28"/>
          </w:rPr>
          <w:tag w:val="goog_rdk_257"/>
          <w:id w:val="-1162307542"/>
        </w:sdtPr>
        <w:sdtEndPr/>
        <w:sdtContent>
          <w:sdt>
            <w:sdtPr>
              <w:rPr>
                <w:sz w:val="28"/>
                <w:szCs w:val="28"/>
              </w:rPr>
              <w:tag w:val="goog_rdk_255"/>
              <w:id w:val="845676797"/>
            </w:sdtPr>
            <w:sdtEndPr/>
            <w:sdtContent>
              <w:r w:rsidR="005C2D23" w:rsidRPr="00AE66D6">
                <w:rPr>
                  <w:sz w:val="28"/>
                  <w:szCs w:val="28"/>
                </w:rPr>
                <w:t xml:space="preserve"> </w:t>
              </w:r>
              <w:r w:rsidR="00927DDA" w:rsidRPr="00AE66D6">
                <w:rPr>
                  <w:sz w:val="28"/>
                  <w:szCs w:val="28"/>
                </w:rPr>
                <w:t>Начата работа по увеличению охвата курсами повышения квалификации педагогов ДВО</w:t>
              </w:r>
            </w:sdtContent>
          </w:sdt>
          <w:r w:rsidR="00927DDA" w:rsidRPr="00AE66D6">
            <w:rPr>
              <w:b/>
              <w:sz w:val="28"/>
              <w:szCs w:val="28"/>
            </w:rPr>
            <w:t xml:space="preserve">. </w:t>
          </w:r>
          <w:r w:rsidR="00927DDA" w:rsidRPr="00AE66D6">
            <w:rPr>
              <w:sz w:val="28"/>
              <w:szCs w:val="28"/>
            </w:rPr>
            <w:t>Министерством будет продолжена работа по обучению более 12 тыс. руководящих и педагогических работников дошкольных организаций на курсах повышения квалификации на базе АО НЦПК «Өрлеу» и АОО «НИШ». Для прохождения курсов повышения квалификации большего количества воспитателей начата работа по составлению списка потенциальных поставщиков услуг по различным курсам с учетом объема часов (36 часов) и одинаковой стоимости. Тем самым будет предоставлена возможность педагогам дошкольных организаций независимо от формы собственности самостоятельно выбирать центры, где можно пройти курсы повышения квалификации. Это позволит охватить курсами повышения квалификации большее количество воспитателей и подготовиться к прохождению национального квалификационного тестирования. Для повышения квалификации педагогов дошкольных организаций разрабатываются образовательные программы курсов.</w:t>
          </w:r>
          <w:sdt>
            <w:sdtPr>
              <w:rPr>
                <w:sz w:val="28"/>
                <w:szCs w:val="28"/>
              </w:rPr>
              <w:tag w:val="goog_rdk_256"/>
              <w:id w:val="770361889"/>
            </w:sdtPr>
            <w:sdtEndPr/>
            <w:sdtContent>
              <w:r w:rsidR="00B77BA9" w:rsidRPr="00AE66D6">
                <w:rPr>
                  <w:sz w:val="28"/>
                  <w:szCs w:val="28"/>
                </w:rPr>
                <w:t xml:space="preserve"> </w:t>
              </w:r>
            </w:sdtContent>
          </w:sdt>
        </w:sdtContent>
      </w:sdt>
      <w:sdt>
        <w:sdtPr>
          <w:rPr>
            <w:sz w:val="28"/>
            <w:szCs w:val="28"/>
          </w:rPr>
          <w:tag w:val="goog_rdk_261"/>
          <w:id w:val="1408961833"/>
        </w:sdtPr>
        <w:sdtEndPr/>
        <w:sdtContent>
          <w:sdt>
            <w:sdtPr>
              <w:rPr>
                <w:sz w:val="28"/>
                <w:szCs w:val="28"/>
              </w:rPr>
              <w:tag w:val="goog_rdk_258"/>
              <w:id w:val="-264687014"/>
            </w:sdtPr>
            <w:sdtEndPr/>
            <w:sdtContent>
              <w:r w:rsidR="00927DDA" w:rsidRPr="00AE66D6">
                <w:rPr>
                  <w:sz w:val="28"/>
                  <w:szCs w:val="28"/>
                </w:rPr>
                <w:t xml:space="preserve">Особую значимость в развитии кадрового потенциала ДВО приобретают повышение мотивации педагогов дошкольных организаций через признание их профессионального труда. Ключевая роль в повышении качества подготовки школьников отводится учителю. </w:t>
              </w:r>
            </w:sdtContent>
          </w:sdt>
          <w:sdt>
            <w:sdtPr>
              <w:rPr>
                <w:sz w:val="28"/>
                <w:szCs w:val="28"/>
              </w:rPr>
              <w:tag w:val="goog_rdk_259"/>
              <w:id w:val="1940263627"/>
            </w:sdtPr>
            <w:sdtEndPr/>
            <w:sdtContent>
              <w:sdt>
                <w:sdtPr>
                  <w:rPr>
                    <w:sz w:val="28"/>
                    <w:szCs w:val="28"/>
                  </w:rPr>
                  <w:tag w:val="goog_rdk_260"/>
                  <w:id w:val="-157769235"/>
                </w:sdtPr>
                <w:sdtEndPr/>
                <w:sdtContent/>
              </w:sdt>
            </w:sdtContent>
          </w:sdt>
        </w:sdtContent>
      </w:sdt>
      <w:sdt>
        <w:sdtPr>
          <w:rPr>
            <w:sz w:val="28"/>
            <w:szCs w:val="28"/>
          </w:rPr>
          <w:tag w:val="goog_rdk_264"/>
          <w:id w:val="1187187234"/>
        </w:sdtPr>
        <w:sdtEndPr/>
        <w:sdtContent>
          <w:sdt>
            <w:sdtPr>
              <w:rPr>
                <w:sz w:val="28"/>
                <w:szCs w:val="28"/>
              </w:rPr>
              <w:tag w:val="goog_rdk_262"/>
              <w:id w:val="979491462"/>
            </w:sdtPr>
            <w:sdtEndPr/>
            <w:sdtContent>
              <w:r w:rsidR="00927DDA" w:rsidRPr="00AE66D6">
                <w:rPr>
                  <w:sz w:val="28"/>
                  <w:szCs w:val="28"/>
                </w:rPr>
                <w:t xml:space="preserve">В 2018 г. в системе среднего образования РК насчитывались 338 755 </w:t>
              </w:r>
            </w:sdtContent>
          </w:sdt>
          <w:r w:rsidR="00927DDA" w:rsidRPr="00AE66D6">
            <w:rPr>
              <w:sz w:val="28"/>
              <w:szCs w:val="28"/>
            </w:rPr>
            <w:t>педагогических работников и приравненных к ним лиц (далее педработников), в т.ч. 301 217 учителей. Из них с высшим педагогическим образованием – 274 346 (80,9%) педработников, в т.ч. 241 689 учителей (80,2%).</w:t>
          </w:r>
          <w:sdt>
            <w:sdtPr>
              <w:rPr>
                <w:sz w:val="28"/>
                <w:szCs w:val="28"/>
              </w:rPr>
              <w:tag w:val="goog_rdk_263"/>
              <w:id w:val="-1440516875"/>
            </w:sdtPr>
            <w:sdtEndPr/>
            <w:sdtContent/>
          </w:sdt>
        </w:sdtContent>
      </w:sdt>
      <w:sdt>
        <w:sdtPr>
          <w:rPr>
            <w:sz w:val="28"/>
            <w:szCs w:val="28"/>
          </w:rPr>
          <w:tag w:val="goog_rdk_267"/>
          <w:id w:val="-2033562557"/>
        </w:sdtPr>
        <w:sdtEndPr/>
        <w:sdtContent>
          <w:sdt>
            <w:sdtPr>
              <w:rPr>
                <w:sz w:val="28"/>
                <w:szCs w:val="28"/>
              </w:rPr>
              <w:tag w:val="goog_rdk_265"/>
              <w:id w:val="170855070"/>
            </w:sdtPr>
            <w:sdtEndPr/>
            <w:sdtContent>
              <w:r w:rsidR="00927DDA" w:rsidRPr="00AE66D6">
                <w:rPr>
                  <w:sz w:val="28"/>
                  <w:szCs w:val="28"/>
                </w:rPr>
                <w:t>Отмечается выравнивание образовательного уровня учителей городских и сельских школ.</w:t>
              </w:r>
            </w:sdtContent>
          </w:sdt>
          <w:r w:rsidR="00927DDA" w:rsidRPr="00AE66D6">
            <w:rPr>
              <w:b/>
              <w:sz w:val="28"/>
              <w:szCs w:val="28"/>
            </w:rPr>
            <w:t xml:space="preserve"> </w:t>
          </w:r>
          <w:r w:rsidR="00927DDA" w:rsidRPr="00AE66D6">
            <w:rPr>
              <w:sz w:val="28"/>
              <w:szCs w:val="28"/>
            </w:rPr>
            <w:t xml:space="preserve">В дневных государственных школах, подведомственных МИО, образовательную деятельность осуществляли 322 165 педработников. В их числе 289 851 учитель, из них 90,5% с высшим педагогическим образованием. 59,3% учителей работали в сельских школах. Сократилась разница в долях городских и сельских учителей с высшим образованием с 3,5% в 2016 г. до 2,6% в 2018 г. </w:t>
          </w:r>
          <w:sdt>
            <w:sdtPr>
              <w:rPr>
                <w:sz w:val="28"/>
                <w:szCs w:val="28"/>
              </w:rPr>
              <w:tag w:val="goog_rdk_266"/>
              <w:id w:val="-1688360619"/>
            </w:sdtPr>
            <w:sdtEndPr/>
            <w:sdtContent/>
          </w:sdt>
        </w:sdtContent>
      </w:sdt>
      <w:sdt>
        <w:sdtPr>
          <w:rPr>
            <w:sz w:val="28"/>
            <w:szCs w:val="28"/>
          </w:rPr>
          <w:tag w:val="goog_rdk_270"/>
          <w:id w:val="1158339458"/>
        </w:sdtPr>
        <w:sdtEndPr/>
        <w:sdtContent>
          <w:sdt>
            <w:sdtPr>
              <w:rPr>
                <w:sz w:val="28"/>
                <w:szCs w:val="28"/>
              </w:rPr>
              <w:tag w:val="goog_rdk_268"/>
              <w:id w:val="-397663941"/>
            </w:sdtPr>
            <w:sdtEndPr/>
            <w:sdtContent>
              <w:r w:rsidR="00927DDA" w:rsidRPr="00AE66D6">
                <w:rPr>
                  <w:sz w:val="28"/>
                  <w:szCs w:val="28"/>
                </w:rPr>
                <w:t xml:space="preserve">В целях повышения статуса педагогов с апреля 2018 г. внедрена новая система аттестации педагогов. </w:t>
              </w:r>
            </w:sdtContent>
          </w:sdt>
          <w:r w:rsidR="00927DDA" w:rsidRPr="00AE66D6">
            <w:rPr>
              <w:sz w:val="28"/>
              <w:szCs w:val="28"/>
            </w:rPr>
            <w:t xml:space="preserve">Она основана на опыте АОО </w:t>
          </w:r>
          <w:r w:rsidR="00927DDA" w:rsidRPr="00AE66D6">
            <w:rPr>
              <w:sz w:val="28"/>
              <w:szCs w:val="28"/>
            </w:rPr>
            <w:lastRenderedPageBreak/>
            <w:t>«НИШ» и включает пять квалификационных уровней: «педагог», «педагог-модератор», «педагог-эксперт», «педагог-исследователь», «педагог-мастер». При новой системе аттестации сохраняется квалификация должностей: «педагог-модератор» — «учитель второй категории»; «педагог-эксперт» — «учитель первой категории»; «педагог-исследователь» и «педагог-мастер» — «учитель высшей категории».</w:t>
          </w:r>
          <w:sdt>
            <w:sdtPr>
              <w:rPr>
                <w:sz w:val="28"/>
                <w:szCs w:val="28"/>
              </w:rPr>
              <w:tag w:val="goog_rdk_269"/>
              <w:id w:val="641472454"/>
            </w:sdtPr>
            <w:sdtEndPr/>
            <w:sdtContent/>
          </w:sdt>
        </w:sdtContent>
      </w:sdt>
      <w:sdt>
        <w:sdtPr>
          <w:rPr>
            <w:sz w:val="28"/>
            <w:szCs w:val="28"/>
          </w:rPr>
          <w:tag w:val="goog_rdk_272"/>
          <w:id w:val="-1525472574"/>
        </w:sdtPr>
        <w:sdtEndPr/>
        <w:sdtContent>
          <w:r w:rsidR="005C2D23" w:rsidRPr="00AE66D6">
            <w:rPr>
              <w:sz w:val="28"/>
              <w:szCs w:val="28"/>
            </w:rPr>
            <w:t xml:space="preserve"> </w:t>
          </w:r>
          <w:r w:rsidR="00927DDA" w:rsidRPr="00AE66D6">
            <w:rPr>
              <w:sz w:val="28"/>
              <w:szCs w:val="28"/>
            </w:rPr>
            <w:t>Учителя по желанию могут пройти аттестацию по новой системе (2 раза в год) и получить прибавку к зарплате от 30% до 50%.</w:t>
          </w:r>
          <w:sdt>
            <w:sdtPr>
              <w:rPr>
                <w:sz w:val="28"/>
                <w:szCs w:val="28"/>
              </w:rPr>
              <w:tag w:val="goog_rdk_271"/>
              <w:id w:val="2045012672"/>
            </w:sdtPr>
            <w:sdtEndPr/>
            <w:sdtContent>
              <w:r w:rsidR="00B77BA9" w:rsidRPr="00AE66D6">
                <w:rPr>
                  <w:sz w:val="28"/>
                  <w:szCs w:val="28"/>
                </w:rPr>
                <w:t xml:space="preserve"> </w:t>
              </w:r>
            </w:sdtContent>
          </w:sdt>
        </w:sdtContent>
      </w:sdt>
      <w:sdt>
        <w:sdtPr>
          <w:rPr>
            <w:sz w:val="28"/>
            <w:szCs w:val="28"/>
          </w:rPr>
          <w:tag w:val="goog_rdk_276"/>
          <w:id w:val="822631635"/>
        </w:sdtPr>
        <w:sdtEndPr/>
        <w:sdtContent>
          <w:sdt>
            <w:sdtPr>
              <w:rPr>
                <w:sz w:val="28"/>
                <w:szCs w:val="28"/>
              </w:rPr>
              <w:tag w:val="goog_rdk_273"/>
              <w:id w:val="-1443066588"/>
            </w:sdtPr>
            <w:sdtEndPr/>
            <w:sdtContent>
              <w:r w:rsidR="00927DDA" w:rsidRPr="00AE66D6">
                <w:rPr>
                  <w:sz w:val="28"/>
                  <w:szCs w:val="28"/>
                </w:rPr>
                <w:t>По новой системе на начало 2018-2019 учебного года прошли аттестацию 35,2%</w:t>
              </w:r>
            </w:sdtContent>
          </w:sdt>
          <w:sdt>
            <w:sdtPr>
              <w:rPr>
                <w:sz w:val="28"/>
                <w:szCs w:val="28"/>
              </w:rPr>
              <w:tag w:val="goog_rdk_274"/>
              <w:id w:val="310991394"/>
            </w:sdtPr>
            <w:sdtEndPr/>
            <w:sdtContent>
              <w:sdt>
                <w:sdtPr>
                  <w:rPr>
                    <w:sz w:val="28"/>
                    <w:szCs w:val="28"/>
                  </w:rPr>
                  <w:tag w:val="goog_rdk_275"/>
                  <w:id w:val="163755177"/>
                </w:sdtPr>
                <w:sdtEndPr/>
                <w:sdtContent/>
              </w:sdt>
            </w:sdtContent>
          </w:sdt>
        </w:sdtContent>
      </w:sdt>
      <w:sdt>
        <w:sdtPr>
          <w:rPr>
            <w:sz w:val="28"/>
            <w:szCs w:val="28"/>
          </w:rPr>
          <w:tag w:val="goog_rdk_278"/>
          <w:id w:val="-580057767"/>
        </w:sdtPr>
        <w:sdtEndPr/>
        <w:sdtContent>
          <w:sdt>
            <w:sdtPr>
              <w:rPr>
                <w:sz w:val="28"/>
                <w:szCs w:val="28"/>
              </w:rPr>
              <w:tag w:val="goog_rdk_277"/>
              <w:id w:val="1891773537"/>
            </w:sdtPr>
            <w:sdtEndPr/>
            <w:sdtContent>
              <w:r w:rsidR="00927DDA" w:rsidRPr="00AE66D6">
                <w:rPr>
                  <w:sz w:val="28"/>
                  <w:szCs w:val="28"/>
                </w:rPr>
                <w:t xml:space="preserve">педработников от их общего количества по стране. </w:t>
              </w:r>
            </w:sdtContent>
          </w:sdt>
          <w:r w:rsidR="00927DDA" w:rsidRPr="00AE66D6">
            <w:rPr>
              <w:sz w:val="28"/>
              <w:szCs w:val="28"/>
            </w:rPr>
            <w:t>Из них 11,2% присвоены категории «педагог-исследователь» и 0,6% – «педагог-мастер». Квалификационные категории «педагог-эксперт» присвоены 12,6%, «педагог-модератор» – 10,8% претендентам.</w:t>
          </w:r>
        </w:sdtContent>
      </w:sdt>
    </w:p>
    <w:sdt>
      <w:sdtPr>
        <w:rPr>
          <w:sz w:val="28"/>
          <w:szCs w:val="28"/>
        </w:rPr>
        <w:tag w:val="goog_rdk_279"/>
        <w:id w:val="1729648239"/>
      </w:sdtPr>
      <w:sdtEndPr/>
      <w:sdtContent>
        <w:p w14:paraId="45329A4D" w14:textId="77777777" w:rsidR="0085594C" w:rsidRPr="00AE66D6" w:rsidRDefault="00927DDA" w:rsidP="00591716">
          <w:pPr>
            <w:widowControl/>
            <w:ind w:firstLine="720"/>
            <w:jc w:val="both"/>
            <w:rPr>
              <w:sz w:val="28"/>
              <w:szCs w:val="28"/>
            </w:rPr>
          </w:pPr>
          <w:r w:rsidRPr="00AE66D6">
            <w:rPr>
              <w:sz w:val="28"/>
              <w:szCs w:val="28"/>
            </w:rPr>
            <w:t>Аттестация стимулирует рост профессионального мастерства, развитие творческой инициативы педагогов. В свою очередь формирование высокопрофессионального кадрового состава способствует повышению качества всей системы образования.</w:t>
          </w:r>
        </w:p>
      </w:sdtContent>
    </w:sdt>
    <w:sdt>
      <w:sdtPr>
        <w:rPr>
          <w:sz w:val="28"/>
          <w:szCs w:val="28"/>
        </w:rPr>
        <w:tag w:val="goog_rdk_281"/>
        <w:id w:val="1790247808"/>
      </w:sdtPr>
      <w:sdtEndPr/>
      <w:sdtContent>
        <w:p w14:paraId="41564A20" w14:textId="77777777" w:rsidR="0085594C" w:rsidRPr="00AE66D6" w:rsidRDefault="00E42FBC" w:rsidP="00591716">
          <w:pPr>
            <w:widowControl/>
            <w:ind w:firstLine="720"/>
            <w:jc w:val="both"/>
            <w:rPr>
              <w:sz w:val="28"/>
              <w:szCs w:val="28"/>
            </w:rPr>
          </w:pPr>
          <w:sdt>
            <w:sdtPr>
              <w:rPr>
                <w:sz w:val="28"/>
                <w:szCs w:val="28"/>
              </w:rPr>
              <w:tag w:val="goog_rdk_280"/>
              <w:id w:val="1053269675"/>
            </w:sdtPr>
            <w:sdtEndPr/>
            <w:sdtContent>
              <w:r w:rsidR="00927DDA" w:rsidRPr="00AE66D6">
                <w:rPr>
                  <w:sz w:val="28"/>
                  <w:szCs w:val="28"/>
                </w:rPr>
                <w:t xml:space="preserve">Из года в год увеличивается доля высококвалифицированных учителей. </w:t>
              </w:r>
            </w:sdtContent>
          </w:sdt>
          <w:r w:rsidR="00927DDA" w:rsidRPr="00AE66D6">
            <w:rPr>
              <w:sz w:val="28"/>
              <w:szCs w:val="28"/>
            </w:rPr>
            <w:t>Индикатор ГПРОН «Доля педагогов с высшей и первой категориями от общего количества педагогов» в 2018 г. перевыполнен. Высшую и первую квалификационные категории (в т.ч. по новой системе: «педагог-мастер», «педагог-исследователь» и «педагог-эксперт») получили 54,5% учителей дневных государственных школ, подведомственных МИО (план ГПРОН –</w:t>
          </w:r>
        </w:p>
      </w:sdtContent>
    </w:sdt>
    <w:sdt>
      <w:sdtPr>
        <w:rPr>
          <w:sz w:val="28"/>
          <w:szCs w:val="28"/>
        </w:rPr>
        <w:tag w:val="goog_rdk_283"/>
        <w:id w:val="-1895263745"/>
      </w:sdtPr>
      <w:sdtEndPr/>
      <w:sdtContent>
        <w:p w14:paraId="26667269" w14:textId="77777777" w:rsidR="0085594C" w:rsidRPr="00AE66D6" w:rsidRDefault="00927DDA">
          <w:pPr>
            <w:widowControl/>
            <w:jc w:val="both"/>
            <w:rPr>
              <w:sz w:val="28"/>
              <w:szCs w:val="28"/>
            </w:rPr>
          </w:pPr>
          <w:r w:rsidRPr="00AE66D6">
            <w:rPr>
              <w:sz w:val="28"/>
              <w:szCs w:val="28"/>
            </w:rPr>
            <w:t xml:space="preserve">53%). </w:t>
          </w:r>
          <w:sdt>
            <w:sdtPr>
              <w:rPr>
                <w:sz w:val="28"/>
                <w:szCs w:val="28"/>
              </w:rPr>
              <w:tag w:val="goog_rdk_282"/>
              <w:id w:val="-1791504467"/>
              <w:showingPlcHdr/>
            </w:sdtPr>
            <w:sdtEndPr/>
            <w:sdtContent>
              <w:r w:rsidR="001775C0" w:rsidRPr="00AE66D6">
                <w:rPr>
                  <w:sz w:val="28"/>
                  <w:szCs w:val="28"/>
                </w:rPr>
                <w:t xml:space="preserve">     </w:t>
              </w:r>
            </w:sdtContent>
          </w:sdt>
        </w:p>
      </w:sdtContent>
    </w:sdt>
    <w:sdt>
      <w:sdtPr>
        <w:rPr>
          <w:sz w:val="28"/>
          <w:szCs w:val="28"/>
        </w:rPr>
        <w:tag w:val="goog_rdk_284"/>
        <w:id w:val="964159810"/>
      </w:sdtPr>
      <w:sdtEndPr/>
      <w:sdtContent>
        <w:p w14:paraId="433FF63E" w14:textId="77777777" w:rsidR="0085594C" w:rsidRPr="00AE66D6" w:rsidRDefault="00927DDA" w:rsidP="00591716">
          <w:pPr>
            <w:widowControl/>
            <w:ind w:firstLine="720"/>
            <w:jc w:val="both"/>
            <w:rPr>
              <w:sz w:val="28"/>
              <w:szCs w:val="28"/>
            </w:rPr>
          </w:pPr>
          <w:r w:rsidRPr="00AE66D6">
            <w:rPr>
              <w:sz w:val="28"/>
              <w:szCs w:val="28"/>
            </w:rPr>
            <w:t xml:space="preserve">В сравнении с 2017 г. доли учителей с высшей (+2,5%) и первой (+0,3%) квалификационными категориями увеличились при уменьшении процента педагогов со второй категорией (–0,3%). Доля педагогов без категории снизилась с 26% в 2016 г. До 20,7% в 2018 (рис. 2.4.12). Снижение данного показателя (-5,3%) может быть причиной того, что профессия учителя все еще является непрестижной для молодежи страны. </w:t>
          </w:r>
        </w:p>
      </w:sdtContent>
    </w:sdt>
    <w:sdt>
      <w:sdtPr>
        <w:rPr>
          <w:sz w:val="28"/>
          <w:szCs w:val="28"/>
        </w:rPr>
        <w:tag w:val="goog_rdk_286"/>
        <w:id w:val="-849327465"/>
      </w:sdtPr>
      <w:sdtEndPr/>
      <w:sdtContent>
        <w:p w14:paraId="07D68909" w14:textId="77777777" w:rsidR="0085594C" w:rsidRPr="00AE66D6" w:rsidRDefault="00E42FBC" w:rsidP="00591716">
          <w:pPr>
            <w:widowControl/>
            <w:ind w:firstLine="720"/>
            <w:jc w:val="both"/>
            <w:rPr>
              <w:sz w:val="28"/>
              <w:szCs w:val="28"/>
            </w:rPr>
          </w:pPr>
          <w:sdt>
            <w:sdtPr>
              <w:rPr>
                <w:sz w:val="28"/>
                <w:szCs w:val="28"/>
              </w:rPr>
              <w:tag w:val="goog_rdk_285"/>
              <w:id w:val="-220141854"/>
            </w:sdtPr>
            <w:sdtEndPr/>
            <w:sdtContent>
              <w:r w:rsidR="00927DDA" w:rsidRPr="00AE66D6">
                <w:rPr>
                  <w:sz w:val="28"/>
                  <w:szCs w:val="28"/>
                </w:rPr>
                <w:t xml:space="preserve">Распределение учителей с высшей и первой квалификационными категориями в разрезе регионов неравнозначно. </w:t>
              </w:r>
            </w:sdtContent>
          </w:sdt>
          <w:r w:rsidR="00927DDA" w:rsidRPr="00AE66D6">
            <w:rPr>
              <w:sz w:val="28"/>
              <w:szCs w:val="28"/>
            </w:rPr>
            <w:t>Данный показатель в девяти регионах выше среднего значения по РК (54,5%). Самый высокий процент квалифицированных педагогов, имеющих высшую и первую категории (или «педагог-мастер», «педагог-исследователь» и «педагог-эксперт»), достигнут в Павлодарской области (на 10% выше, чем в среднем</w:t>
          </w:r>
          <w:r w:rsidR="00990588" w:rsidRPr="00AE66D6">
            <w:rPr>
              <w:sz w:val="28"/>
              <w:szCs w:val="28"/>
            </w:rPr>
            <w:t xml:space="preserve"> по РК).  </w:t>
          </w:r>
        </w:p>
      </w:sdtContent>
    </w:sdt>
    <w:p w14:paraId="4C53CFF2" w14:textId="45B8E92B" w:rsidR="0085594C" w:rsidRPr="00AE66D6" w:rsidRDefault="00927DDA" w:rsidP="00990588">
      <w:pPr>
        <w:widowControl/>
        <w:ind w:firstLine="720"/>
        <w:jc w:val="both"/>
        <w:rPr>
          <w:b/>
          <w:sz w:val="28"/>
          <w:szCs w:val="28"/>
        </w:rPr>
      </w:pPr>
      <w:r w:rsidRPr="00AE66D6">
        <w:rPr>
          <w:sz w:val="28"/>
          <w:szCs w:val="28"/>
        </w:rPr>
        <w:t>Разница между максимальным и минимальным показателями качественного состава педагогов в разрезе регионов составляет 18,7%. Распределение учителей с высшей категорией в разрезе регионов также неравномерно. Так, доля учителей с высшей категорией в ЗКО (16,7%), Кызылординской (17,1%) и Акмолинской (17,8%) областях значительно ниже, чем в гг. Алматы (36,9%), Нур-Султан (35,9%) и Павлодарской области (35,8%).</w:t>
      </w:r>
    </w:p>
    <w:p w14:paraId="465D612A" w14:textId="77777777" w:rsidR="0085594C" w:rsidRPr="00AE66D6" w:rsidRDefault="00E42FBC">
      <w:pPr>
        <w:pBdr>
          <w:bottom w:val="single" w:sz="4" w:space="6" w:color="FFFFFF"/>
        </w:pBdr>
        <w:tabs>
          <w:tab w:val="left" w:pos="567"/>
        </w:tabs>
        <w:jc w:val="both"/>
        <w:rPr>
          <w:sz w:val="28"/>
          <w:szCs w:val="28"/>
        </w:rPr>
      </w:pPr>
      <w:sdt>
        <w:sdtPr>
          <w:rPr>
            <w:sz w:val="28"/>
            <w:szCs w:val="28"/>
          </w:rPr>
          <w:tag w:val="goog_rdk_288"/>
          <w:id w:val="-561942107"/>
        </w:sdtPr>
        <w:sdtEndPr/>
        <w:sdtContent>
          <w:r w:rsidR="00927DDA" w:rsidRPr="00AE66D6">
            <w:rPr>
              <w:b/>
              <w:sz w:val="28"/>
              <w:szCs w:val="28"/>
            </w:rPr>
            <w:tab/>
          </w:r>
        </w:sdtContent>
      </w:sdt>
      <w:r w:rsidR="00927DDA" w:rsidRPr="00AE66D6">
        <w:rPr>
          <w:sz w:val="28"/>
          <w:szCs w:val="28"/>
        </w:rPr>
        <w:t xml:space="preserve">По данным МОН РК, в 2018 году расходы на повышение квалификации </w:t>
      </w:r>
      <w:r w:rsidR="00927DDA" w:rsidRPr="00AE66D6">
        <w:rPr>
          <w:sz w:val="28"/>
          <w:szCs w:val="28"/>
        </w:rPr>
        <w:lastRenderedPageBreak/>
        <w:t>и переподготовку кадров государственных вузов составила 333 млн. тенге (Таблица 2.</w:t>
      </w:r>
      <w:r w:rsidR="00B77BA9" w:rsidRPr="00AE66D6">
        <w:rPr>
          <w:sz w:val="28"/>
          <w:szCs w:val="28"/>
        </w:rPr>
        <w:t>22</w:t>
      </w:r>
      <w:r w:rsidR="00927DDA" w:rsidRPr="00AE66D6">
        <w:rPr>
          <w:sz w:val="28"/>
          <w:szCs w:val="28"/>
        </w:rPr>
        <w:t>).</w:t>
      </w:r>
    </w:p>
    <w:p w14:paraId="07655177" w14:textId="77777777" w:rsidR="00B77BA9" w:rsidRPr="00AE66D6" w:rsidRDefault="00B77BA9">
      <w:pPr>
        <w:pBdr>
          <w:bottom w:val="single" w:sz="4" w:space="0" w:color="FFFFFF"/>
        </w:pBdr>
        <w:tabs>
          <w:tab w:val="left" w:pos="709"/>
        </w:tabs>
        <w:jc w:val="center"/>
        <w:rPr>
          <w:sz w:val="28"/>
          <w:szCs w:val="28"/>
        </w:rPr>
      </w:pPr>
    </w:p>
    <w:p w14:paraId="54F30777" w14:textId="77777777" w:rsidR="0085594C" w:rsidRPr="00AE66D6" w:rsidRDefault="00927DDA">
      <w:pPr>
        <w:pBdr>
          <w:bottom w:val="single" w:sz="4" w:space="0" w:color="FFFFFF"/>
        </w:pBdr>
        <w:tabs>
          <w:tab w:val="left" w:pos="709"/>
        </w:tabs>
        <w:jc w:val="center"/>
        <w:rPr>
          <w:sz w:val="28"/>
          <w:szCs w:val="28"/>
        </w:rPr>
      </w:pPr>
      <w:r w:rsidRPr="00AE66D6">
        <w:rPr>
          <w:sz w:val="28"/>
          <w:szCs w:val="28"/>
        </w:rPr>
        <w:t>Таблица 2.</w:t>
      </w:r>
      <w:r w:rsidR="00B77BA9" w:rsidRPr="00AE66D6">
        <w:rPr>
          <w:sz w:val="28"/>
          <w:szCs w:val="28"/>
        </w:rPr>
        <w:t xml:space="preserve">22 - </w:t>
      </w:r>
      <w:r w:rsidRPr="00AE66D6">
        <w:rPr>
          <w:sz w:val="28"/>
          <w:szCs w:val="28"/>
        </w:rPr>
        <w:t xml:space="preserve">Повышение квалификации и переподготовка кадров </w:t>
      </w:r>
    </w:p>
    <w:p w14:paraId="0A7233C7" w14:textId="77777777" w:rsidR="0085594C" w:rsidRPr="00AE66D6" w:rsidRDefault="00927DDA">
      <w:pPr>
        <w:pBdr>
          <w:bottom w:val="single" w:sz="4" w:space="0" w:color="FFFFFF"/>
        </w:pBdr>
        <w:tabs>
          <w:tab w:val="left" w:pos="709"/>
        </w:tabs>
        <w:jc w:val="center"/>
        <w:rPr>
          <w:sz w:val="28"/>
          <w:szCs w:val="28"/>
        </w:rPr>
      </w:pPr>
      <w:r w:rsidRPr="00AE66D6">
        <w:rPr>
          <w:sz w:val="28"/>
          <w:szCs w:val="28"/>
        </w:rPr>
        <w:t>государственных вузов, человек</w:t>
      </w:r>
    </w:p>
    <w:p w14:paraId="5A392113" w14:textId="77777777" w:rsidR="0085594C" w:rsidRPr="00AE66D6" w:rsidRDefault="0085594C">
      <w:pPr>
        <w:pBdr>
          <w:bottom w:val="single" w:sz="4" w:space="0" w:color="FFFFFF"/>
        </w:pBdr>
        <w:tabs>
          <w:tab w:val="left" w:pos="709"/>
        </w:tabs>
        <w:spacing w:after="120"/>
        <w:jc w:val="center"/>
        <w:rPr>
          <w:b/>
          <w:sz w:val="28"/>
          <w:szCs w:val="28"/>
        </w:rPr>
      </w:pPr>
    </w:p>
    <w:tbl>
      <w:tblPr>
        <w:tblStyle w:val="afff8"/>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51"/>
        <w:gridCol w:w="992"/>
        <w:gridCol w:w="992"/>
        <w:gridCol w:w="992"/>
        <w:gridCol w:w="851"/>
      </w:tblGrid>
      <w:tr w:rsidR="00AF64F8" w:rsidRPr="00AE66D6" w14:paraId="1D33E683" w14:textId="77777777" w:rsidTr="00B77BA9">
        <w:trPr>
          <w:trHeight w:val="280"/>
        </w:trPr>
        <w:tc>
          <w:tcPr>
            <w:tcW w:w="4678" w:type="dxa"/>
            <w:shd w:val="clear" w:color="auto" w:fill="auto"/>
          </w:tcPr>
          <w:p w14:paraId="5CB6B031" w14:textId="77777777" w:rsidR="0085594C" w:rsidRPr="00AE66D6" w:rsidRDefault="00927DDA">
            <w:pPr>
              <w:tabs>
                <w:tab w:val="left" w:pos="709"/>
              </w:tabs>
              <w:jc w:val="center"/>
              <w:rPr>
                <w:b/>
                <w:sz w:val="28"/>
                <w:szCs w:val="28"/>
              </w:rPr>
            </w:pPr>
            <w:r w:rsidRPr="00AE66D6">
              <w:rPr>
                <w:b/>
                <w:sz w:val="28"/>
                <w:szCs w:val="28"/>
              </w:rPr>
              <w:t>Бюджет, млн.тенге</w:t>
            </w:r>
            <w:r w:rsidRPr="00AE66D6">
              <w:rPr>
                <w:sz w:val="28"/>
                <w:szCs w:val="28"/>
              </w:rPr>
              <w:t xml:space="preserve"> </w:t>
            </w:r>
          </w:p>
        </w:tc>
        <w:tc>
          <w:tcPr>
            <w:tcW w:w="851" w:type="dxa"/>
            <w:shd w:val="clear" w:color="auto" w:fill="auto"/>
          </w:tcPr>
          <w:p w14:paraId="67921CEB" w14:textId="77777777" w:rsidR="0085594C" w:rsidRPr="00AE66D6" w:rsidRDefault="00927DDA">
            <w:pPr>
              <w:tabs>
                <w:tab w:val="left" w:pos="709"/>
              </w:tabs>
              <w:jc w:val="center"/>
              <w:rPr>
                <w:b/>
                <w:sz w:val="28"/>
                <w:szCs w:val="28"/>
              </w:rPr>
            </w:pPr>
            <w:r w:rsidRPr="00AE66D6">
              <w:rPr>
                <w:b/>
                <w:sz w:val="28"/>
                <w:szCs w:val="28"/>
              </w:rPr>
              <w:t>735</w:t>
            </w:r>
          </w:p>
        </w:tc>
        <w:tc>
          <w:tcPr>
            <w:tcW w:w="992" w:type="dxa"/>
            <w:shd w:val="clear" w:color="auto" w:fill="auto"/>
          </w:tcPr>
          <w:p w14:paraId="6B6C4A65" w14:textId="77777777" w:rsidR="0085594C" w:rsidRPr="00AE66D6" w:rsidRDefault="00927DDA">
            <w:pPr>
              <w:tabs>
                <w:tab w:val="left" w:pos="709"/>
              </w:tabs>
              <w:jc w:val="center"/>
              <w:rPr>
                <w:b/>
                <w:sz w:val="28"/>
                <w:szCs w:val="28"/>
              </w:rPr>
            </w:pPr>
            <w:r w:rsidRPr="00AE66D6">
              <w:rPr>
                <w:b/>
                <w:sz w:val="28"/>
                <w:szCs w:val="28"/>
              </w:rPr>
              <w:t>882</w:t>
            </w:r>
          </w:p>
        </w:tc>
        <w:tc>
          <w:tcPr>
            <w:tcW w:w="992" w:type="dxa"/>
            <w:shd w:val="clear" w:color="auto" w:fill="auto"/>
          </w:tcPr>
          <w:p w14:paraId="346EFB87" w14:textId="77777777" w:rsidR="0085594C" w:rsidRPr="00AE66D6" w:rsidRDefault="00927DDA">
            <w:pPr>
              <w:tabs>
                <w:tab w:val="left" w:pos="709"/>
              </w:tabs>
              <w:jc w:val="center"/>
              <w:rPr>
                <w:b/>
                <w:sz w:val="28"/>
                <w:szCs w:val="28"/>
              </w:rPr>
            </w:pPr>
            <w:r w:rsidRPr="00AE66D6">
              <w:rPr>
                <w:b/>
                <w:sz w:val="28"/>
                <w:szCs w:val="28"/>
              </w:rPr>
              <w:t>1 306</w:t>
            </w:r>
          </w:p>
        </w:tc>
        <w:tc>
          <w:tcPr>
            <w:tcW w:w="992" w:type="dxa"/>
            <w:shd w:val="clear" w:color="auto" w:fill="auto"/>
          </w:tcPr>
          <w:p w14:paraId="20B4472E" w14:textId="77777777" w:rsidR="0085594C" w:rsidRPr="00AE66D6" w:rsidRDefault="00927DDA">
            <w:pPr>
              <w:tabs>
                <w:tab w:val="left" w:pos="709"/>
              </w:tabs>
              <w:jc w:val="center"/>
              <w:rPr>
                <w:b/>
                <w:sz w:val="28"/>
                <w:szCs w:val="28"/>
              </w:rPr>
            </w:pPr>
            <w:r w:rsidRPr="00AE66D6">
              <w:rPr>
                <w:b/>
                <w:sz w:val="28"/>
                <w:szCs w:val="28"/>
              </w:rPr>
              <w:t>331</w:t>
            </w:r>
          </w:p>
        </w:tc>
        <w:tc>
          <w:tcPr>
            <w:tcW w:w="851" w:type="dxa"/>
            <w:shd w:val="clear" w:color="auto" w:fill="auto"/>
          </w:tcPr>
          <w:p w14:paraId="3F1B8115" w14:textId="77777777" w:rsidR="0085594C" w:rsidRPr="00AE66D6" w:rsidRDefault="00927DDA">
            <w:pPr>
              <w:tabs>
                <w:tab w:val="left" w:pos="709"/>
              </w:tabs>
              <w:jc w:val="center"/>
              <w:rPr>
                <w:b/>
                <w:sz w:val="28"/>
                <w:szCs w:val="28"/>
              </w:rPr>
            </w:pPr>
            <w:r w:rsidRPr="00AE66D6">
              <w:rPr>
                <w:b/>
                <w:sz w:val="28"/>
                <w:szCs w:val="28"/>
              </w:rPr>
              <w:t>333</w:t>
            </w:r>
          </w:p>
        </w:tc>
      </w:tr>
      <w:tr w:rsidR="00AF64F8" w:rsidRPr="00AE66D6" w14:paraId="619C7A18" w14:textId="77777777" w:rsidTr="00B77BA9">
        <w:trPr>
          <w:trHeight w:val="260"/>
        </w:trPr>
        <w:tc>
          <w:tcPr>
            <w:tcW w:w="4678" w:type="dxa"/>
            <w:shd w:val="clear" w:color="auto" w:fill="auto"/>
          </w:tcPr>
          <w:p w14:paraId="6B1EE7EF" w14:textId="77777777" w:rsidR="0085594C" w:rsidRPr="00AE66D6" w:rsidRDefault="00927DDA">
            <w:pPr>
              <w:tabs>
                <w:tab w:val="left" w:pos="709"/>
              </w:tabs>
              <w:jc w:val="center"/>
              <w:rPr>
                <w:b/>
                <w:sz w:val="28"/>
                <w:szCs w:val="28"/>
              </w:rPr>
            </w:pPr>
            <w:r w:rsidRPr="00AE66D6">
              <w:rPr>
                <w:b/>
                <w:sz w:val="28"/>
                <w:szCs w:val="28"/>
              </w:rPr>
              <w:t>Годы</w:t>
            </w:r>
          </w:p>
        </w:tc>
        <w:tc>
          <w:tcPr>
            <w:tcW w:w="851" w:type="dxa"/>
            <w:shd w:val="clear" w:color="auto" w:fill="auto"/>
          </w:tcPr>
          <w:p w14:paraId="1BB4AC72" w14:textId="77777777" w:rsidR="0085594C" w:rsidRPr="00AE66D6" w:rsidRDefault="00927DDA">
            <w:pPr>
              <w:tabs>
                <w:tab w:val="left" w:pos="709"/>
              </w:tabs>
              <w:jc w:val="center"/>
              <w:rPr>
                <w:b/>
                <w:sz w:val="28"/>
                <w:szCs w:val="28"/>
              </w:rPr>
            </w:pPr>
            <w:r w:rsidRPr="00AE66D6">
              <w:rPr>
                <w:b/>
                <w:sz w:val="28"/>
                <w:szCs w:val="28"/>
              </w:rPr>
              <w:t xml:space="preserve">2014  </w:t>
            </w:r>
          </w:p>
        </w:tc>
        <w:tc>
          <w:tcPr>
            <w:tcW w:w="992" w:type="dxa"/>
            <w:shd w:val="clear" w:color="auto" w:fill="auto"/>
          </w:tcPr>
          <w:p w14:paraId="7D484530" w14:textId="77777777" w:rsidR="0085594C" w:rsidRPr="00AE66D6" w:rsidRDefault="00927DDA">
            <w:pPr>
              <w:tabs>
                <w:tab w:val="left" w:pos="709"/>
              </w:tabs>
              <w:jc w:val="center"/>
              <w:rPr>
                <w:b/>
                <w:sz w:val="28"/>
                <w:szCs w:val="28"/>
              </w:rPr>
            </w:pPr>
            <w:r w:rsidRPr="00AE66D6">
              <w:rPr>
                <w:b/>
                <w:sz w:val="28"/>
                <w:szCs w:val="28"/>
              </w:rPr>
              <w:t xml:space="preserve">2015  </w:t>
            </w:r>
          </w:p>
        </w:tc>
        <w:tc>
          <w:tcPr>
            <w:tcW w:w="992" w:type="dxa"/>
            <w:shd w:val="clear" w:color="auto" w:fill="auto"/>
          </w:tcPr>
          <w:p w14:paraId="58932FFB" w14:textId="77777777" w:rsidR="0085594C" w:rsidRPr="00AE66D6" w:rsidRDefault="00927DDA">
            <w:pPr>
              <w:tabs>
                <w:tab w:val="left" w:pos="709"/>
              </w:tabs>
              <w:jc w:val="center"/>
              <w:rPr>
                <w:b/>
                <w:sz w:val="28"/>
                <w:szCs w:val="28"/>
              </w:rPr>
            </w:pPr>
            <w:r w:rsidRPr="00AE66D6">
              <w:rPr>
                <w:b/>
                <w:sz w:val="28"/>
                <w:szCs w:val="28"/>
              </w:rPr>
              <w:t xml:space="preserve">2016  </w:t>
            </w:r>
          </w:p>
        </w:tc>
        <w:tc>
          <w:tcPr>
            <w:tcW w:w="992" w:type="dxa"/>
            <w:shd w:val="clear" w:color="auto" w:fill="auto"/>
          </w:tcPr>
          <w:p w14:paraId="21A49F9B" w14:textId="77777777" w:rsidR="0085594C" w:rsidRPr="00AE66D6" w:rsidRDefault="00927DDA">
            <w:pPr>
              <w:tabs>
                <w:tab w:val="left" w:pos="709"/>
              </w:tabs>
              <w:jc w:val="center"/>
              <w:rPr>
                <w:b/>
                <w:sz w:val="28"/>
                <w:szCs w:val="28"/>
              </w:rPr>
            </w:pPr>
            <w:r w:rsidRPr="00AE66D6">
              <w:rPr>
                <w:b/>
                <w:sz w:val="28"/>
                <w:szCs w:val="28"/>
              </w:rPr>
              <w:t xml:space="preserve">2017  </w:t>
            </w:r>
          </w:p>
        </w:tc>
        <w:tc>
          <w:tcPr>
            <w:tcW w:w="851" w:type="dxa"/>
            <w:shd w:val="clear" w:color="auto" w:fill="auto"/>
          </w:tcPr>
          <w:p w14:paraId="438BB49B" w14:textId="77777777" w:rsidR="0085594C" w:rsidRPr="00AE66D6" w:rsidRDefault="00927DDA">
            <w:pPr>
              <w:tabs>
                <w:tab w:val="left" w:pos="709"/>
              </w:tabs>
              <w:jc w:val="center"/>
              <w:rPr>
                <w:b/>
                <w:sz w:val="28"/>
                <w:szCs w:val="28"/>
              </w:rPr>
            </w:pPr>
            <w:r w:rsidRPr="00AE66D6">
              <w:rPr>
                <w:b/>
                <w:sz w:val="28"/>
                <w:szCs w:val="28"/>
              </w:rPr>
              <w:t>2018</w:t>
            </w:r>
          </w:p>
        </w:tc>
      </w:tr>
      <w:tr w:rsidR="00AF64F8" w:rsidRPr="00AE66D6" w14:paraId="6D715285" w14:textId="77777777" w:rsidTr="00B77BA9">
        <w:tc>
          <w:tcPr>
            <w:tcW w:w="4678" w:type="dxa"/>
            <w:shd w:val="clear" w:color="auto" w:fill="auto"/>
          </w:tcPr>
          <w:p w14:paraId="4B04D81D" w14:textId="77777777" w:rsidR="0085594C" w:rsidRPr="00AE66D6" w:rsidRDefault="00927DDA">
            <w:pPr>
              <w:tabs>
                <w:tab w:val="left" w:pos="709"/>
              </w:tabs>
              <w:jc w:val="both"/>
              <w:rPr>
                <w:sz w:val="28"/>
                <w:szCs w:val="28"/>
              </w:rPr>
            </w:pPr>
            <w:r w:rsidRPr="00AE66D6">
              <w:rPr>
                <w:sz w:val="28"/>
                <w:szCs w:val="28"/>
              </w:rPr>
              <w:t>Количество педагогических работников ППС ВУЗов, прошедших курсы повышения квалификации и переподготовки</w:t>
            </w:r>
          </w:p>
        </w:tc>
        <w:tc>
          <w:tcPr>
            <w:tcW w:w="851" w:type="dxa"/>
            <w:shd w:val="clear" w:color="auto" w:fill="auto"/>
          </w:tcPr>
          <w:p w14:paraId="13E3B1DF" w14:textId="77777777" w:rsidR="0085594C" w:rsidRPr="00AE66D6" w:rsidRDefault="00927DDA">
            <w:pPr>
              <w:tabs>
                <w:tab w:val="left" w:pos="709"/>
              </w:tabs>
              <w:jc w:val="center"/>
              <w:rPr>
                <w:sz w:val="28"/>
                <w:szCs w:val="28"/>
              </w:rPr>
            </w:pPr>
            <w:r w:rsidRPr="00AE66D6">
              <w:rPr>
                <w:sz w:val="28"/>
                <w:szCs w:val="28"/>
              </w:rPr>
              <w:t>800</w:t>
            </w:r>
          </w:p>
        </w:tc>
        <w:tc>
          <w:tcPr>
            <w:tcW w:w="992" w:type="dxa"/>
            <w:shd w:val="clear" w:color="auto" w:fill="auto"/>
          </w:tcPr>
          <w:p w14:paraId="212B699E" w14:textId="77777777" w:rsidR="0085594C" w:rsidRPr="00AE66D6" w:rsidRDefault="00927DDA">
            <w:pPr>
              <w:tabs>
                <w:tab w:val="left" w:pos="709"/>
              </w:tabs>
              <w:jc w:val="center"/>
              <w:rPr>
                <w:sz w:val="28"/>
                <w:szCs w:val="28"/>
              </w:rPr>
            </w:pPr>
            <w:r w:rsidRPr="00AE66D6">
              <w:rPr>
                <w:sz w:val="28"/>
                <w:szCs w:val="28"/>
              </w:rPr>
              <w:t>800</w:t>
            </w:r>
          </w:p>
        </w:tc>
        <w:tc>
          <w:tcPr>
            <w:tcW w:w="992" w:type="dxa"/>
            <w:shd w:val="clear" w:color="auto" w:fill="auto"/>
          </w:tcPr>
          <w:p w14:paraId="197F8F51" w14:textId="77777777" w:rsidR="0085594C" w:rsidRPr="00AE66D6" w:rsidRDefault="00927DDA">
            <w:pPr>
              <w:tabs>
                <w:tab w:val="left" w:pos="709"/>
              </w:tabs>
              <w:jc w:val="center"/>
              <w:rPr>
                <w:sz w:val="28"/>
                <w:szCs w:val="28"/>
              </w:rPr>
            </w:pPr>
            <w:r w:rsidRPr="00AE66D6">
              <w:rPr>
                <w:sz w:val="28"/>
                <w:szCs w:val="28"/>
              </w:rPr>
              <w:t>800</w:t>
            </w:r>
          </w:p>
        </w:tc>
        <w:tc>
          <w:tcPr>
            <w:tcW w:w="992" w:type="dxa"/>
            <w:shd w:val="clear" w:color="auto" w:fill="auto"/>
          </w:tcPr>
          <w:p w14:paraId="4DA9E3C0" w14:textId="77777777" w:rsidR="0085594C" w:rsidRPr="00AE66D6" w:rsidRDefault="00927DDA">
            <w:pPr>
              <w:tabs>
                <w:tab w:val="left" w:pos="709"/>
              </w:tabs>
              <w:jc w:val="center"/>
              <w:rPr>
                <w:sz w:val="28"/>
                <w:szCs w:val="28"/>
              </w:rPr>
            </w:pPr>
            <w:r w:rsidRPr="00AE66D6">
              <w:rPr>
                <w:sz w:val="28"/>
                <w:szCs w:val="28"/>
              </w:rPr>
              <w:t>800</w:t>
            </w:r>
          </w:p>
        </w:tc>
        <w:tc>
          <w:tcPr>
            <w:tcW w:w="851" w:type="dxa"/>
            <w:shd w:val="clear" w:color="auto" w:fill="auto"/>
          </w:tcPr>
          <w:p w14:paraId="099327FA" w14:textId="77777777" w:rsidR="0085594C" w:rsidRPr="00AE66D6" w:rsidRDefault="00927DDA">
            <w:pPr>
              <w:tabs>
                <w:tab w:val="left" w:pos="709"/>
              </w:tabs>
              <w:jc w:val="center"/>
              <w:rPr>
                <w:sz w:val="28"/>
                <w:szCs w:val="28"/>
              </w:rPr>
            </w:pPr>
            <w:r w:rsidRPr="00AE66D6">
              <w:rPr>
                <w:sz w:val="28"/>
                <w:szCs w:val="28"/>
              </w:rPr>
              <w:t>800</w:t>
            </w:r>
          </w:p>
        </w:tc>
      </w:tr>
      <w:tr w:rsidR="00AF64F8" w:rsidRPr="00AE66D6" w14:paraId="0EB6A523" w14:textId="77777777" w:rsidTr="00B77BA9">
        <w:tc>
          <w:tcPr>
            <w:tcW w:w="4678" w:type="dxa"/>
            <w:shd w:val="clear" w:color="auto" w:fill="auto"/>
          </w:tcPr>
          <w:p w14:paraId="2F77BB11" w14:textId="77777777" w:rsidR="0085594C" w:rsidRPr="00AE66D6" w:rsidRDefault="00927DDA">
            <w:pPr>
              <w:tabs>
                <w:tab w:val="left" w:pos="709"/>
              </w:tabs>
              <w:jc w:val="both"/>
              <w:rPr>
                <w:sz w:val="28"/>
                <w:szCs w:val="28"/>
              </w:rPr>
            </w:pPr>
            <w:r w:rsidRPr="00AE66D6">
              <w:rPr>
                <w:sz w:val="28"/>
                <w:szCs w:val="28"/>
              </w:rPr>
              <w:t>Количество педагогических кадров ППС, прошедших курсы усиленной подготовки</w:t>
            </w:r>
          </w:p>
        </w:tc>
        <w:tc>
          <w:tcPr>
            <w:tcW w:w="851" w:type="dxa"/>
            <w:shd w:val="clear" w:color="auto" w:fill="auto"/>
          </w:tcPr>
          <w:p w14:paraId="1F5053AB" w14:textId="77777777" w:rsidR="0085594C" w:rsidRPr="00AE66D6" w:rsidRDefault="00927DDA">
            <w:pPr>
              <w:tabs>
                <w:tab w:val="left" w:pos="709"/>
              </w:tabs>
              <w:jc w:val="center"/>
              <w:rPr>
                <w:sz w:val="28"/>
                <w:szCs w:val="28"/>
              </w:rPr>
            </w:pPr>
            <w:r w:rsidRPr="00AE66D6">
              <w:rPr>
                <w:sz w:val="28"/>
                <w:szCs w:val="28"/>
              </w:rPr>
              <w:t>400</w:t>
            </w:r>
          </w:p>
        </w:tc>
        <w:tc>
          <w:tcPr>
            <w:tcW w:w="992" w:type="dxa"/>
            <w:shd w:val="clear" w:color="auto" w:fill="auto"/>
          </w:tcPr>
          <w:p w14:paraId="67A68E73" w14:textId="77777777" w:rsidR="0085594C" w:rsidRPr="00AE66D6" w:rsidRDefault="00927DDA">
            <w:pPr>
              <w:tabs>
                <w:tab w:val="left" w:pos="709"/>
              </w:tabs>
              <w:jc w:val="center"/>
              <w:rPr>
                <w:sz w:val="28"/>
                <w:szCs w:val="28"/>
              </w:rPr>
            </w:pPr>
            <w:r w:rsidRPr="00AE66D6">
              <w:rPr>
                <w:sz w:val="28"/>
                <w:szCs w:val="28"/>
              </w:rPr>
              <w:t>400</w:t>
            </w:r>
          </w:p>
        </w:tc>
        <w:tc>
          <w:tcPr>
            <w:tcW w:w="992" w:type="dxa"/>
            <w:shd w:val="clear" w:color="auto" w:fill="auto"/>
          </w:tcPr>
          <w:p w14:paraId="7BB3CEFB" w14:textId="77777777" w:rsidR="0085594C" w:rsidRPr="00AE66D6" w:rsidRDefault="00927DDA">
            <w:pPr>
              <w:tabs>
                <w:tab w:val="left" w:pos="709"/>
              </w:tabs>
              <w:jc w:val="center"/>
              <w:rPr>
                <w:sz w:val="28"/>
                <w:szCs w:val="28"/>
              </w:rPr>
            </w:pPr>
            <w:r w:rsidRPr="00AE66D6">
              <w:rPr>
                <w:sz w:val="28"/>
                <w:szCs w:val="28"/>
              </w:rPr>
              <w:t>1 500</w:t>
            </w:r>
          </w:p>
        </w:tc>
        <w:tc>
          <w:tcPr>
            <w:tcW w:w="992" w:type="dxa"/>
            <w:shd w:val="clear" w:color="auto" w:fill="auto"/>
          </w:tcPr>
          <w:p w14:paraId="3C186107" w14:textId="77777777" w:rsidR="0085594C" w:rsidRPr="00AE66D6" w:rsidRDefault="00927DDA">
            <w:pPr>
              <w:tabs>
                <w:tab w:val="left" w:pos="709"/>
              </w:tabs>
              <w:jc w:val="center"/>
              <w:rPr>
                <w:sz w:val="28"/>
                <w:szCs w:val="28"/>
              </w:rPr>
            </w:pPr>
            <w:r w:rsidRPr="00AE66D6">
              <w:rPr>
                <w:sz w:val="28"/>
                <w:szCs w:val="28"/>
              </w:rPr>
              <w:t>0</w:t>
            </w:r>
          </w:p>
        </w:tc>
        <w:tc>
          <w:tcPr>
            <w:tcW w:w="851" w:type="dxa"/>
            <w:shd w:val="clear" w:color="auto" w:fill="auto"/>
          </w:tcPr>
          <w:p w14:paraId="0E4F2E7A" w14:textId="77777777" w:rsidR="0085594C" w:rsidRPr="00AE66D6" w:rsidRDefault="00927DDA">
            <w:pPr>
              <w:tabs>
                <w:tab w:val="left" w:pos="709"/>
              </w:tabs>
              <w:jc w:val="center"/>
              <w:rPr>
                <w:sz w:val="28"/>
                <w:szCs w:val="28"/>
              </w:rPr>
            </w:pPr>
            <w:r w:rsidRPr="00AE66D6">
              <w:rPr>
                <w:sz w:val="28"/>
                <w:szCs w:val="28"/>
              </w:rPr>
              <w:t>0</w:t>
            </w:r>
          </w:p>
        </w:tc>
      </w:tr>
      <w:tr w:rsidR="00AF64F8" w:rsidRPr="00AE66D6" w14:paraId="74718F22" w14:textId="77777777" w:rsidTr="00B77BA9">
        <w:tc>
          <w:tcPr>
            <w:tcW w:w="4678" w:type="dxa"/>
            <w:shd w:val="clear" w:color="auto" w:fill="auto"/>
          </w:tcPr>
          <w:p w14:paraId="0FE9E6A4" w14:textId="77777777" w:rsidR="0085594C" w:rsidRPr="00AE66D6" w:rsidRDefault="00927DDA">
            <w:pPr>
              <w:tabs>
                <w:tab w:val="left" w:pos="709"/>
              </w:tabs>
              <w:jc w:val="both"/>
              <w:rPr>
                <w:sz w:val="28"/>
                <w:szCs w:val="28"/>
              </w:rPr>
            </w:pPr>
            <w:r w:rsidRPr="00AE66D6">
              <w:rPr>
                <w:sz w:val="28"/>
                <w:szCs w:val="28"/>
              </w:rPr>
              <w:t>Количество педагогических кадров, прошедших повышение квалификации на языковых курсах на базе ВУЗов (грант)</w:t>
            </w:r>
          </w:p>
        </w:tc>
        <w:tc>
          <w:tcPr>
            <w:tcW w:w="851" w:type="dxa"/>
            <w:shd w:val="clear" w:color="auto" w:fill="auto"/>
          </w:tcPr>
          <w:p w14:paraId="1B41DA87" w14:textId="77777777" w:rsidR="0085594C" w:rsidRPr="00AE66D6" w:rsidRDefault="00927DDA">
            <w:pPr>
              <w:tabs>
                <w:tab w:val="left" w:pos="709"/>
              </w:tabs>
              <w:jc w:val="center"/>
              <w:rPr>
                <w:sz w:val="28"/>
                <w:szCs w:val="28"/>
              </w:rPr>
            </w:pPr>
            <w:r w:rsidRPr="00AE66D6">
              <w:rPr>
                <w:sz w:val="28"/>
                <w:szCs w:val="28"/>
              </w:rPr>
              <w:t>0</w:t>
            </w:r>
          </w:p>
        </w:tc>
        <w:tc>
          <w:tcPr>
            <w:tcW w:w="992" w:type="dxa"/>
            <w:shd w:val="clear" w:color="auto" w:fill="auto"/>
          </w:tcPr>
          <w:p w14:paraId="48692251" w14:textId="77777777" w:rsidR="0085594C" w:rsidRPr="00AE66D6" w:rsidRDefault="00927DDA">
            <w:pPr>
              <w:tabs>
                <w:tab w:val="left" w:pos="709"/>
              </w:tabs>
              <w:jc w:val="center"/>
              <w:rPr>
                <w:sz w:val="28"/>
                <w:szCs w:val="28"/>
              </w:rPr>
            </w:pPr>
            <w:r w:rsidRPr="00AE66D6">
              <w:rPr>
                <w:sz w:val="28"/>
                <w:szCs w:val="28"/>
              </w:rPr>
              <w:t>0</w:t>
            </w:r>
          </w:p>
        </w:tc>
        <w:tc>
          <w:tcPr>
            <w:tcW w:w="992" w:type="dxa"/>
            <w:shd w:val="clear" w:color="auto" w:fill="auto"/>
          </w:tcPr>
          <w:p w14:paraId="04565CE3" w14:textId="77777777" w:rsidR="0085594C" w:rsidRPr="00AE66D6" w:rsidRDefault="00927DDA">
            <w:pPr>
              <w:tabs>
                <w:tab w:val="left" w:pos="709"/>
              </w:tabs>
              <w:jc w:val="center"/>
              <w:rPr>
                <w:sz w:val="28"/>
                <w:szCs w:val="28"/>
              </w:rPr>
            </w:pPr>
            <w:r w:rsidRPr="00AE66D6">
              <w:rPr>
                <w:sz w:val="28"/>
                <w:szCs w:val="28"/>
              </w:rPr>
              <w:t>675</w:t>
            </w:r>
          </w:p>
        </w:tc>
        <w:tc>
          <w:tcPr>
            <w:tcW w:w="992" w:type="dxa"/>
            <w:shd w:val="clear" w:color="auto" w:fill="auto"/>
          </w:tcPr>
          <w:p w14:paraId="003633AE" w14:textId="77777777" w:rsidR="0085594C" w:rsidRPr="00AE66D6" w:rsidRDefault="00927DDA">
            <w:pPr>
              <w:tabs>
                <w:tab w:val="left" w:pos="709"/>
              </w:tabs>
              <w:jc w:val="center"/>
              <w:rPr>
                <w:sz w:val="28"/>
                <w:szCs w:val="28"/>
              </w:rPr>
            </w:pPr>
            <w:r w:rsidRPr="00AE66D6">
              <w:rPr>
                <w:sz w:val="28"/>
                <w:szCs w:val="28"/>
              </w:rPr>
              <w:t>0</w:t>
            </w:r>
          </w:p>
        </w:tc>
        <w:tc>
          <w:tcPr>
            <w:tcW w:w="851" w:type="dxa"/>
            <w:shd w:val="clear" w:color="auto" w:fill="auto"/>
          </w:tcPr>
          <w:p w14:paraId="3A694B11" w14:textId="77777777" w:rsidR="0085594C" w:rsidRPr="00AE66D6" w:rsidRDefault="00927DDA">
            <w:pPr>
              <w:tabs>
                <w:tab w:val="left" w:pos="709"/>
              </w:tabs>
              <w:jc w:val="center"/>
              <w:rPr>
                <w:sz w:val="28"/>
                <w:szCs w:val="28"/>
              </w:rPr>
            </w:pPr>
            <w:r w:rsidRPr="00AE66D6">
              <w:rPr>
                <w:sz w:val="28"/>
                <w:szCs w:val="28"/>
              </w:rPr>
              <w:t>0</w:t>
            </w:r>
          </w:p>
        </w:tc>
      </w:tr>
      <w:tr w:rsidR="00AF64F8" w:rsidRPr="00AE66D6" w14:paraId="61AA58A8" w14:textId="77777777" w:rsidTr="00B77BA9">
        <w:tc>
          <w:tcPr>
            <w:tcW w:w="4678" w:type="dxa"/>
            <w:shd w:val="clear" w:color="auto" w:fill="auto"/>
          </w:tcPr>
          <w:p w14:paraId="438D1046" w14:textId="77777777" w:rsidR="0085594C" w:rsidRPr="00AE66D6" w:rsidRDefault="00927DDA">
            <w:pPr>
              <w:tabs>
                <w:tab w:val="left" w:pos="709"/>
              </w:tabs>
              <w:jc w:val="both"/>
              <w:rPr>
                <w:sz w:val="28"/>
                <w:szCs w:val="28"/>
              </w:rPr>
            </w:pPr>
            <w:r w:rsidRPr="00AE66D6">
              <w:rPr>
                <w:sz w:val="28"/>
                <w:szCs w:val="28"/>
              </w:rPr>
              <w:t>Количество педагогических работников физической культуры, прошедших курсы повышения квалификации и переподготовки</w:t>
            </w:r>
          </w:p>
        </w:tc>
        <w:tc>
          <w:tcPr>
            <w:tcW w:w="851" w:type="dxa"/>
            <w:shd w:val="clear" w:color="auto" w:fill="auto"/>
          </w:tcPr>
          <w:p w14:paraId="15B63043" w14:textId="77777777" w:rsidR="0085594C" w:rsidRPr="00AE66D6" w:rsidRDefault="00927DDA">
            <w:pPr>
              <w:tabs>
                <w:tab w:val="left" w:pos="709"/>
              </w:tabs>
              <w:jc w:val="center"/>
              <w:rPr>
                <w:sz w:val="28"/>
                <w:szCs w:val="28"/>
              </w:rPr>
            </w:pPr>
            <w:r w:rsidRPr="00AE66D6">
              <w:rPr>
                <w:sz w:val="28"/>
                <w:szCs w:val="28"/>
              </w:rPr>
              <w:t>0</w:t>
            </w:r>
          </w:p>
        </w:tc>
        <w:tc>
          <w:tcPr>
            <w:tcW w:w="992" w:type="dxa"/>
            <w:shd w:val="clear" w:color="auto" w:fill="auto"/>
          </w:tcPr>
          <w:p w14:paraId="09664439" w14:textId="77777777" w:rsidR="0085594C" w:rsidRPr="00AE66D6" w:rsidRDefault="00927DDA">
            <w:pPr>
              <w:tabs>
                <w:tab w:val="left" w:pos="709"/>
              </w:tabs>
              <w:jc w:val="center"/>
              <w:rPr>
                <w:sz w:val="28"/>
                <w:szCs w:val="28"/>
              </w:rPr>
            </w:pPr>
            <w:r w:rsidRPr="00AE66D6">
              <w:rPr>
                <w:sz w:val="28"/>
                <w:szCs w:val="28"/>
              </w:rPr>
              <w:t>0</w:t>
            </w:r>
          </w:p>
        </w:tc>
        <w:tc>
          <w:tcPr>
            <w:tcW w:w="992" w:type="dxa"/>
            <w:shd w:val="clear" w:color="auto" w:fill="auto"/>
          </w:tcPr>
          <w:p w14:paraId="3353F5EE" w14:textId="77777777" w:rsidR="0085594C" w:rsidRPr="00AE66D6" w:rsidRDefault="00927DDA">
            <w:pPr>
              <w:tabs>
                <w:tab w:val="left" w:pos="709"/>
              </w:tabs>
              <w:jc w:val="center"/>
              <w:rPr>
                <w:sz w:val="28"/>
                <w:szCs w:val="28"/>
              </w:rPr>
            </w:pPr>
            <w:r w:rsidRPr="00AE66D6">
              <w:rPr>
                <w:sz w:val="28"/>
                <w:szCs w:val="28"/>
              </w:rPr>
              <w:t>300</w:t>
            </w:r>
          </w:p>
        </w:tc>
        <w:tc>
          <w:tcPr>
            <w:tcW w:w="992" w:type="dxa"/>
            <w:shd w:val="clear" w:color="auto" w:fill="auto"/>
          </w:tcPr>
          <w:p w14:paraId="370E8048" w14:textId="77777777" w:rsidR="0085594C" w:rsidRPr="00AE66D6" w:rsidRDefault="00927DDA">
            <w:pPr>
              <w:tabs>
                <w:tab w:val="left" w:pos="709"/>
              </w:tabs>
              <w:jc w:val="center"/>
              <w:rPr>
                <w:sz w:val="28"/>
                <w:szCs w:val="28"/>
              </w:rPr>
            </w:pPr>
            <w:r w:rsidRPr="00AE66D6">
              <w:rPr>
                <w:sz w:val="28"/>
                <w:szCs w:val="28"/>
              </w:rPr>
              <w:t>300</w:t>
            </w:r>
          </w:p>
        </w:tc>
        <w:tc>
          <w:tcPr>
            <w:tcW w:w="851" w:type="dxa"/>
            <w:shd w:val="clear" w:color="auto" w:fill="auto"/>
          </w:tcPr>
          <w:p w14:paraId="425C154F" w14:textId="77777777" w:rsidR="0085594C" w:rsidRPr="00AE66D6" w:rsidRDefault="00927DDA">
            <w:pPr>
              <w:tabs>
                <w:tab w:val="left" w:pos="709"/>
              </w:tabs>
              <w:jc w:val="center"/>
              <w:rPr>
                <w:sz w:val="28"/>
                <w:szCs w:val="28"/>
              </w:rPr>
            </w:pPr>
            <w:r w:rsidRPr="00AE66D6">
              <w:rPr>
                <w:sz w:val="28"/>
                <w:szCs w:val="28"/>
              </w:rPr>
              <w:t>300</w:t>
            </w:r>
          </w:p>
        </w:tc>
      </w:tr>
    </w:tbl>
    <w:p w14:paraId="5F180084" w14:textId="77777777" w:rsidR="0085594C" w:rsidRPr="00AE66D6" w:rsidRDefault="0085594C">
      <w:pPr>
        <w:ind w:firstLine="720"/>
        <w:jc w:val="both"/>
        <w:rPr>
          <w:sz w:val="28"/>
          <w:szCs w:val="28"/>
        </w:rPr>
      </w:pPr>
    </w:p>
    <w:p w14:paraId="36D8BFD7" w14:textId="77777777" w:rsidR="0085594C" w:rsidRPr="00AE66D6" w:rsidRDefault="00927DDA">
      <w:pPr>
        <w:ind w:firstLine="720"/>
        <w:jc w:val="both"/>
        <w:rPr>
          <w:sz w:val="28"/>
          <w:szCs w:val="28"/>
        </w:rPr>
      </w:pPr>
      <w:r w:rsidRPr="00AE66D6">
        <w:rPr>
          <w:sz w:val="28"/>
          <w:szCs w:val="28"/>
        </w:rPr>
        <w:t>Ключевым поставщиком услуг в проведении подготовки (переподготовки, повышения квалификации) в системе высшего образования является АО НЦПК «Өрлеу» РИПК СО РК. Начиная с 2012 г. НЦПК «Өрлеу» проводит обучение педагогических кадров по образовательной программе «Современные педагогические технологии в высших учебных заведениях в рамках обновленного содержания образования» объемом 260 часов (Таблица 2.</w:t>
      </w:r>
      <w:r w:rsidR="00A85C75" w:rsidRPr="00AE66D6">
        <w:rPr>
          <w:sz w:val="28"/>
          <w:szCs w:val="28"/>
        </w:rPr>
        <w:t>23</w:t>
      </w:r>
      <w:r w:rsidRPr="00AE66D6">
        <w:rPr>
          <w:sz w:val="28"/>
          <w:szCs w:val="28"/>
        </w:rPr>
        <w:t>, по данным НЦПК «Өрлеу»).</w:t>
      </w:r>
    </w:p>
    <w:p w14:paraId="3444668F" w14:textId="77777777" w:rsidR="0085594C" w:rsidRPr="00AE66D6" w:rsidRDefault="0085594C">
      <w:pPr>
        <w:ind w:firstLine="720"/>
        <w:jc w:val="both"/>
        <w:rPr>
          <w:sz w:val="28"/>
          <w:szCs w:val="28"/>
        </w:rPr>
      </w:pPr>
    </w:p>
    <w:p w14:paraId="3F1F526B" w14:textId="77777777" w:rsidR="00990588" w:rsidRPr="00AE66D6" w:rsidRDefault="00990588">
      <w:pPr>
        <w:ind w:firstLine="720"/>
        <w:jc w:val="both"/>
        <w:rPr>
          <w:sz w:val="28"/>
          <w:szCs w:val="28"/>
        </w:rPr>
      </w:pPr>
    </w:p>
    <w:p w14:paraId="2FA99DE0" w14:textId="77777777" w:rsidR="0085594C" w:rsidRPr="00AE66D6" w:rsidRDefault="00927DDA">
      <w:pPr>
        <w:jc w:val="center"/>
        <w:rPr>
          <w:sz w:val="28"/>
          <w:szCs w:val="28"/>
        </w:rPr>
      </w:pPr>
      <w:r w:rsidRPr="00AE66D6">
        <w:rPr>
          <w:sz w:val="28"/>
          <w:szCs w:val="28"/>
        </w:rPr>
        <w:t>Таблица 2.</w:t>
      </w:r>
      <w:r w:rsidR="00A85C75" w:rsidRPr="00AE66D6">
        <w:rPr>
          <w:sz w:val="28"/>
          <w:szCs w:val="28"/>
        </w:rPr>
        <w:t xml:space="preserve">23 - </w:t>
      </w:r>
      <w:r w:rsidRPr="00AE66D6">
        <w:rPr>
          <w:sz w:val="28"/>
          <w:szCs w:val="28"/>
        </w:rPr>
        <w:t>Сведения о  численности слушателей НЦПК «Өрлеу», прошедших повышен</w:t>
      </w:r>
      <w:r w:rsidR="00A85C75" w:rsidRPr="00AE66D6">
        <w:rPr>
          <w:sz w:val="28"/>
          <w:szCs w:val="28"/>
        </w:rPr>
        <w:t xml:space="preserve">ие квалификации, 2019 г., чел. </w:t>
      </w:r>
    </w:p>
    <w:p w14:paraId="191A6D66" w14:textId="77777777" w:rsidR="0085594C" w:rsidRPr="00AE66D6" w:rsidRDefault="0085594C">
      <w:pPr>
        <w:ind w:firstLine="708"/>
        <w:jc w:val="both"/>
        <w:rPr>
          <w:sz w:val="28"/>
          <w:szCs w:val="28"/>
        </w:rPr>
      </w:pPr>
    </w:p>
    <w:tbl>
      <w:tblPr>
        <w:tblStyle w:val="afff9"/>
        <w:tblW w:w="9356"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14"/>
        <w:gridCol w:w="776"/>
        <w:gridCol w:w="776"/>
        <w:gridCol w:w="776"/>
        <w:gridCol w:w="776"/>
        <w:gridCol w:w="776"/>
        <w:gridCol w:w="776"/>
        <w:gridCol w:w="776"/>
        <w:gridCol w:w="1026"/>
        <w:gridCol w:w="913"/>
        <w:gridCol w:w="971"/>
      </w:tblGrid>
      <w:tr w:rsidR="00AF64F8" w:rsidRPr="00AE66D6" w14:paraId="649B5281" w14:textId="77777777" w:rsidTr="00A85C75">
        <w:tc>
          <w:tcPr>
            <w:tcW w:w="1014" w:type="dxa"/>
            <w:vMerge w:val="restart"/>
          </w:tcPr>
          <w:p w14:paraId="25E39F6C" w14:textId="77777777" w:rsidR="0085594C" w:rsidRPr="00AE66D6" w:rsidRDefault="00927DDA">
            <w:pPr>
              <w:jc w:val="center"/>
              <w:rPr>
                <w:rFonts w:ascii="Times New Roman" w:hAnsi="Times New Roman" w:cs="Times New Roman"/>
                <w:color w:val="auto"/>
                <w:sz w:val="28"/>
                <w:szCs w:val="28"/>
              </w:rPr>
            </w:pPr>
            <w:r w:rsidRPr="00AE66D6">
              <w:rPr>
                <w:rFonts w:ascii="Times New Roman" w:hAnsi="Times New Roman" w:cs="Times New Roman"/>
                <w:color w:val="auto"/>
                <w:sz w:val="28"/>
                <w:szCs w:val="28"/>
              </w:rPr>
              <w:t>год</w:t>
            </w:r>
          </w:p>
        </w:tc>
        <w:tc>
          <w:tcPr>
            <w:tcW w:w="776" w:type="dxa"/>
            <w:vMerge w:val="restart"/>
          </w:tcPr>
          <w:p w14:paraId="2867C302" w14:textId="77777777" w:rsidR="0085594C" w:rsidRPr="007A5CE6" w:rsidRDefault="0085594C">
            <w:pPr>
              <w:jc w:val="center"/>
              <w:rPr>
                <w:rFonts w:ascii="Times New Roman" w:hAnsi="Times New Roman" w:cs="Times New Roman"/>
                <w:color w:val="auto"/>
                <w:sz w:val="24"/>
                <w:szCs w:val="24"/>
              </w:rPr>
            </w:pPr>
          </w:p>
          <w:p w14:paraId="2FB0F639"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2012</w:t>
            </w:r>
          </w:p>
        </w:tc>
        <w:tc>
          <w:tcPr>
            <w:tcW w:w="776" w:type="dxa"/>
            <w:vMerge w:val="restart"/>
          </w:tcPr>
          <w:p w14:paraId="32E2C206" w14:textId="77777777" w:rsidR="0085594C" w:rsidRPr="007A5CE6" w:rsidRDefault="0085594C">
            <w:pPr>
              <w:jc w:val="center"/>
              <w:rPr>
                <w:rFonts w:ascii="Times New Roman" w:hAnsi="Times New Roman" w:cs="Times New Roman"/>
                <w:color w:val="auto"/>
                <w:sz w:val="24"/>
                <w:szCs w:val="24"/>
              </w:rPr>
            </w:pPr>
          </w:p>
          <w:p w14:paraId="403A2770"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2013</w:t>
            </w:r>
          </w:p>
        </w:tc>
        <w:tc>
          <w:tcPr>
            <w:tcW w:w="776" w:type="dxa"/>
            <w:vMerge w:val="restart"/>
          </w:tcPr>
          <w:p w14:paraId="1207C390" w14:textId="77777777" w:rsidR="0085594C" w:rsidRPr="007A5CE6" w:rsidRDefault="0085594C">
            <w:pPr>
              <w:jc w:val="center"/>
              <w:rPr>
                <w:rFonts w:ascii="Times New Roman" w:hAnsi="Times New Roman" w:cs="Times New Roman"/>
                <w:color w:val="auto"/>
                <w:sz w:val="24"/>
                <w:szCs w:val="24"/>
              </w:rPr>
            </w:pPr>
          </w:p>
          <w:p w14:paraId="4EE636EA"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2014</w:t>
            </w:r>
          </w:p>
        </w:tc>
        <w:tc>
          <w:tcPr>
            <w:tcW w:w="776" w:type="dxa"/>
            <w:vMerge w:val="restart"/>
          </w:tcPr>
          <w:p w14:paraId="70D59369" w14:textId="77777777" w:rsidR="0085594C" w:rsidRPr="007A5CE6" w:rsidRDefault="0085594C">
            <w:pPr>
              <w:jc w:val="center"/>
              <w:rPr>
                <w:rFonts w:ascii="Times New Roman" w:hAnsi="Times New Roman" w:cs="Times New Roman"/>
                <w:color w:val="auto"/>
                <w:sz w:val="24"/>
                <w:szCs w:val="24"/>
              </w:rPr>
            </w:pPr>
          </w:p>
          <w:p w14:paraId="4C850C45"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2015</w:t>
            </w:r>
          </w:p>
        </w:tc>
        <w:tc>
          <w:tcPr>
            <w:tcW w:w="776" w:type="dxa"/>
            <w:vMerge w:val="restart"/>
          </w:tcPr>
          <w:p w14:paraId="273486EA" w14:textId="77777777" w:rsidR="0085594C" w:rsidRPr="007A5CE6" w:rsidRDefault="0085594C">
            <w:pPr>
              <w:jc w:val="center"/>
              <w:rPr>
                <w:rFonts w:ascii="Times New Roman" w:hAnsi="Times New Roman" w:cs="Times New Roman"/>
                <w:color w:val="auto"/>
                <w:sz w:val="24"/>
                <w:szCs w:val="24"/>
              </w:rPr>
            </w:pPr>
          </w:p>
          <w:p w14:paraId="25287C4D"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2016</w:t>
            </w:r>
          </w:p>
        </w:tc>
        <w:tc>
          <w:tcPr>
            <w:tcW w:w="776" w:type="dxa"/>
            <w:vMerge w:val="restart"/>
          </w:tcPr>
          <w:p w14:paraId="1D355FC8" w14:textId="77777777" w:rsidR="0085594C" w:rsidRPr="007A5CE6" w:rsidRDefault="0085594C">
            <w:pPr>
              <w:jc w:val="center"/>
              <w:rPr>
                <w:rFonts w:ascii="Times New Roman" w:hAnsi="Times New Roman" w:cs="Times New Roman"/>
                <w:color w:val="auto"/>
                <w:sz w:val="24"/>
                <w:szCs w:val="24"/>
              </w:rPr>
            </w:pPr>
          </w:p>
          <w:p w14:paraId="23A82BEA"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2017</w:t>
            </w:r>
          </w:p>
        </w:tc>
        <w:tc>
          <w:tcPr>
            <w:tcW w:w="776" w:type="dxa"/>
            <w:vMerge w:val="restart"/>
          </w:tcPr>
          <w:p w14:paraId="05A96297" w14:textId="77777777" w:rsidR="0085594C" w:rsidRPr="007A5CE6" w:rsidRDefault="0085594C">
            <w:pPr>
              <w:jc w:val="center"/>
              <w:rPr>
                <w:rFonts w:ascii="Times New Roman" w:hAnsi="Times New Roman" w:cs="Times New Roman"/>
                <w:color w:val="auto"/>
                <w:sz w:val="24"/>
                <w:szCs w:val="24"/>
              </w:rPr>
            </w:pPr>
          </w:p>
          <w:p w14:paraId="4E37DF45"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2018</w:t>
            </w:r>
          </w:p>
        </w:tc>
        <w:tc>
          <w:tcPr>
            <w:tcW w:w="1939" w:type="dxa"/>
            <w:gridSpan w:val="2"/>
          </w:tcPr>
          <w:p w14:paraId="507D3E8B"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2019</w:t>
            </w:r>
          </w:p>
        </w:tc>
        <w:tc>
          <w:tcPr>
            <w:tcW w:w="971" w:type="dxa"/>
          </w:tcPr>
          <w:p w14:paraId="6FD54A96"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Всего</w:t>
            </w:r>
          </w:p>
        </w:tc>
      </w:tr>
      <w:tr w:rsidR="00AF64F8" w:rsidRPr="00AE66D6" w14:paraId="47CED7C2" w14:textId="77777777" w:rsidTr="00A85C75">
        <w:tc>
          <w:tcPr>
            <w:tcW w:w="1014" w:type="dxa"/>
            <w:vMerge/>
          </w:tcPr>
          <w:p w14:paraId="35B8FC00" w14:textId="77777777" w:rsidR="0085594C" w:rsidRPr="00AE66D6" w:rsidRDefault="0085594C">
            <w:pPr>
              <w:widowControl w:val="0"/>
              <w:pBdr>
                <w:top w:val="nil"/>
                <w:left w:val="nil"/>
                <w:bottom w:val="nil"/>
                <w:right w:val="nil"/>
                <w:between w:val="nil"/>
              </w:pBdr>
              <w:spacing w:line="276" w:lineRule="auto"/>
              <w:rPr>
                <w:rFonts w:ascii="Times New Roman" w:hAnsi="Times New Roman" w:cs="Times New Roman"/>
                <w:color w:val="auto"/>
                <w:sz w:val="28"/>
                <w:szCs w:val="28"/>
              </w:rPr>
            </w:pPr>
          </w:p>
        </w:tc>
        <w:tc>
          <w:tcPr>
            <w:tcW w:w="776" w:type="dxa"/>
            <w:vMerge/>
          </w:tcPr>
          <w:p w14:paraId="14A85D60"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776" w:type="dxa"/>
            <w:vMerge/>
          </w:tcPr>
          <w:p w14:paraId="1A12E965"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776" w:type="dxa"/>
            <w:vMerge/>
          </w:tcPr>
          <w:p w14:paraId="62908009"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776" w:type="dxa"/>
            <w:vMerge/>
          </w:tcPr>
          <w:p w14:paraId="5C8CC9E3"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776" w:type="dxa"/>
            <w:vMerge/>
          </w:tcPr>
          <w:p w14:paraId="2029E388"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776" w:type="dxa"/>
            <w:vMerge/>
          </w:tcPr>
          <w:p w14:paraId="020A98A0"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776" w:type="dxa"/>
            <w:vMerge/>
          </w:tcPr>
          <w:p w14:paraId="6B8DD8C9" w14:textId="77777777" w:rsidR="0085594C" w:rsidRPr="007A5CE6" w:rsidRDefault="0085594C">
            <w:pPr>
              <w:widowControl w:val="0"/>
              <w:pBdr>
                <w:top w:val="nil"/>
                <w:left w:val="nil"/>
                <w:bottom w:val="nil"/>
                <w:right w:val="nil"/>
                <w:between w:val="nil"/>
              </w:pBdr>
              <w:spacing w:line="276" w:lineRule="auto"/>
              <w:rPr>
                <w:rFonts w:ascii="Times New Roman" w:hAnsi="Times New Roman" w:cs="Times New Roman"/>
                <w:color w:val="auto"/>
                <w:sz w:val="24"/>
                <w:szCs w:val="24"/>
              </w:rPr>
            </w:pPr>
          </w:p>
        </w:tc>
        <w:tc>
          <w:tcPr>
            <w:tcW w:w="1026" w:type="dxa"/>
          </w:tcPr>
          <w:p w14:paraId="3BC28CBC"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обучились</w:t>
            </w:r>
          </w:p>
        </w:tc>
        <w:tc>
          <w:tcPr>
            <w:tcW w:w="913" w:type="dxa"/>
          </w:tcPr>
          <w:p w14:paraId="319DE07D"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обучаются</w:t>
            </w:r>
          </w:p>
        </w:tc>
        <w:tc>
          <w:tcPr>
            <w:tcW w:w="971" w:type="dxa"/>
          </w:tcPr>
          <w:p w14:paraId="10B9ED3C" w14:textId="77777777" w:rsidR="0085594C" w:rsidRPr="007A5CE6" w:rsidRDefault="0085594C">
            <w:pPr>
              <w:jc w:val="center"/>
              <w:rPr>
                <w:rFonts w:ascii="Times New Roman" w:hAnsi="Times New Roman" w:cs="Times New Roman"/>
                <w:b/>
                <w:color w:val="auto"/>
                <w:sz w:val="24"/>
                <w:szCs w:val="24"/>
              </w:rPr>
            </w:pPr>
          </w:p>
        </w:tc>
      </w:tr>
      <w:tr w:rsidR="00AF64F8" w:rsidRPr="00AE66D6" w14:paraId="1B4FDE35" w14:textId="77777777" w:rsidTr="00A85C75">
        <w:tc>
          <w:tcPr>
            <w:tcW w:w="1014" w:type="dxa"/>
          </w:tcPr>
          <w:p w14:paraId="653819D2" w14:textId="77777777" w:rsidR="0085594C" w:rsidRPr="00AE66D6" w:rsidRDefault="00927DDA">
            <w:pPr>
              <w:jc w:val="center"/>
              <w:rPr>
                <w:rFonts w:ascii="Times New Roman" w:hAnsi="Times New Roman" w:cs="Times New Roman"/>
                <w:color w:val="auto"/>
                <w:sz w:val="28"/>
                <w:szCs w:val="28"/>
              </w:rPr>
            </w:pPr>
            <w:r w:rsidRPr="00AE66D6">
              <w:rPr>
                <w:rFonts w:ascii="Times New Roman" w:hAnsi="Times New Roman" w:cs="Times New Roman"/>
                <w:color w:val="auto"/>
                <w:sz w:val="28"/>
                <w:szCs w:val="28"/>
              </w:rPr>
              <w:t xml:space="preserve">Количество </w:t>
            </w:r>
          </w:p>
        </w:tc>
        <w:tc>
          <w:tcPr>
            <w:tcW w:w="776" w:type="dxa"/>
          </w:tcPr>
          <w:p w14:paraId="34438028"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300</w:t>
            </w:r>
          </w:p>
        </w:tc>
        <w:tc>
          <w:tcPr>
            <w:tcW w:w="776" w:type="dxa"/>
          </w:tcPr>
          <w:p w14:paraId="1C984378"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1200</w:t>
            </w:r>
          </w:p>
        </w:tc>
        <w:tc>
          <w:tcPr>
            <w:tcW w:w="776" w:type="dxa"/>
          </w:tcPr>
          <w:p w14:paraId="18610A45"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1200</w:t>
            </w:r>
          </w:p>
        </w:tc>
        <w:tc>
          <w:tcPr>
            <w:tcW w:w="776" w:type="dxa"/>
          </w:tcPr>
          <w:p w14:paraId="5DD3AAF8"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1200</w:t>
            </w:r>
          </w:p>
        </w:tc>
        <w:tc>
          <w:tcPr>
            <w:tcW w:w="776" w:type="dxa"/>
          </w:tcPr>
          <w:p w14:paraId="1C52C4E3"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800</w:t>
            </w:r>
          </w:p>
        </w:tc>
        <w:tc>
          <w:tcPr>
            <w:tcW w:w="776" w:type="dxa"/>
          </w:tcPr>
          <w:p w14:paraId="2E57F54F"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800</w:t>
            </w:r>
          </w:p>
        </w:tc>
        <w:tc>
          <w:tcPr>
            <w:tcW w:w="776" w:type="dxa"/>
          </w:tcPr>
          <w:p w14:paraId="7F6A9E0E"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800</w:t>
            </w:r>
          </w:p>
        </w:tc>
        <w:tc>
          <w:tcPr>
            <w:tcW w:w="1026" w:type="dxa"/>
          </w:tcPr>
          <w:p w14:paraId="383E6E6E"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594</w:t>
            </w:r>
          </w:p>
        </w:tc>
        <w:tc>
          <w:tcPr>
            <w:tcW w:w="913" w:type="dxa"/>
          </w:tcPr>
          <w:p w14:paraId="4E1F48CD"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120</w:t>
            </w:r>
          </w:p>
        </w:tc>
        <w:tc>
          <w:tcPr>
            <w:tcW w:w="971" w:type="dxa"/>
          </w:tcPr>
          <w:p w14:paraId="2138CE52" w14:textId="77777777" w:rsidR="0085594C" w:rsidRPr="007A5CE6" w:rsidRDefault="00927DDA">
            <w:pPr>
              <w:jc w:val="center"/>
              <w:rPr>
                <w:rFonts w:ascii="Times New Roman" w:hAnsi="Times New Roman" w:cs="Times New Roman"/>
                <w:color w:val="auto"/>
                <w:sz w:val="24"/>
                <w:szCs w:val="24"/>
              </w:rPr>
            </w:pPr>
            <w:r w:rsidRPr="007A5CE6">
              <w:rPr>
                <w:rFonts w:ascii="Times New Roman" w:hAnsi="Times New Roman" w:cs="Times New Roman"/>
                <w:color w:val="auto"/>
                <w:sz w:val="24"/>
                <w:szCs w:val="24"/>
              </w:rPr>
              <w:t>7014</w:t>
            </w:r>
          </w:p>
        </w:tc>
      </w:tr>
    </w:tbl>
    <w:p w14:paraId="620C567E" w14:textId="77777777" w:rsidR="00F743F8" w:rsidRPr="00AE66D6" w:rsidRDefault="00F743F8" w:rsidP="00F743F8">
      <w:pPr>
        <w:pStyle w:val="af8"/>
        <w:spacing w:before="0" w:beforeAutospacing="0" w:after="0" w:afterAutospacing="0"/>
        <w:ind w:firstLine="851"/>
        <w:jc w:val="both"/>
        <w:rPr>
          <w:sz w:val="28"/>
          <w:szCs w:val="28"/>
        </w:rPr>
      </w:pPr>
    </w:p>
    <w:p w14:paraId="0E5F054E" w14:textId="77777777" w:rsidR="00F743F8" w:rsidRPr="00AE66D6" w:rsidRDefault="00F743F8" w:rsidP="00F743F8">
      <w:pPr>
        <w:pStyle w:val="af8"/>
        <w:spacing w:before="0" w:beforeAutospacing="0" w:after="0" w:afterAutospacing="0"/>
        <w:ind w:firstLine="851"/>
        <w:jc w:val="both"/>
        <w:rPr>
          <w:sz w:val="28"/>
          <w:szCs w:val="28"/>
        </w:rPr>
      </w:pPr>
      <w:r w:rsidRPr="00AE66D6">
        <w:rPr>
          <w:sz w:val="28"/>
          <w:szCs w:val="28"/>
        </w:rPr>
        <w:lastRenderedPageBreak/>
        <w:t xml:space="preserve">НАО «Холдинг «Кәсіпқор» (далее – Холдинг) является ключевым поставщиком услуг в проведении подготовки (переподготовки, повышения квалификации) в системе ТиПО. </w:t>
      </w:r>
    </w:p>
    <w:p w14:paraId="6E5B3988" w14:textId="77777777" w:rsidR="00F743F8" w:rsidRPr="00AE66D6" w:rsidRDefault="00F743F8" w:rsidP="00F743F8">
      <w:pPr>
        <w:pStyle w:val="af8"/>
        <w:spacing w:before="0" w:beforeAutospacing="0" w:after="0" w:afterAutospacing="0"/>
        <w:ind w:firstLine="851"/>
        <w:jc w:val="both"/>
        <w:rPr>
          <w:sz w:val="28"/>
          <w:szCs w:val="28"/>
        </w:rPr>
      </w:pPr>
      <w:r w:rsidRPr="00AE66D6">
        <w:rPr>
          <w:sz w:val="28"/>
          <w:szCs w:val="28"/>
        </w:rPr>
        <w:t>Для организации и проведения курсов повышения квалификации инженерно-педагогических работников и руководителей организаций ТиПО Центром профессионального образования Холдинга проведена определенная работа:</w:t>
      </w:r>
    </w:p>
    <w:p w14:paraId="3CBAF916" w14:textId="77777777" w:rsidR="004C3C39" w:rsidRPr="00AE66D6" w:rsidRDefault="004C3C39" w:rsidP="00F743F8">
      <w:pPr>
        <w:pStyle w:val="af8"/>
        <w:spacing w:before="0" w:beforeAutospacing="0" w:after="0" w:afterAutospacing="0"/>
        <w:ind w:firstLine="851"/>
        <w:jc w:val="both"/>
        <w:rPr>
          <w:sz w:val="28"/>
          <w:szCs w:val="28"/>
        </w:rPr>
      </w:pPr>
    </w:p>
    <w:p w14:paraId="6BF2A35F" w14:textId="77777777" w:rsidR="00F743F8" w:rsidRPr="00AE66D6" w:rsidRDefault="004D10F4" w:rsidP="004D10F4">
      <w:pPr>
        <w:pStyle w:val="af8"/>
        <w:spacing w:before="0" w:beforeAutospacing="0" w:after="0" w:afterAutospacing="0"/>
        <w:ind w:firstLine="851"/>
        <w:jc w:val="both"/>
        <w:rPr>
          <w:sz w:val="28"/>
          <w:szCs w:val="28"/>
        </w:rPr>
      </w:pPr>
      <w:r w:rsidRPr="00AE66D6">
        <w:rPr>
          <w:sz w:val="28"/>
          <w:szCs w:val="28"/>
        </w:rPr>
        <w:t xml:space="preserve">Таблица 2.24 - </w:t>
      </w:r>
      <w:r w:rsidR="00F743F8" w:rsidRPr="00AE66D6">
        <w:rPr>
          <w:sz w:val="28"/>
          <w:szCs w:val="28"/>
        </w:rPr>
        <w:t>Количество слушателей в разрезе регионов РК, прошедших курсовое обучение в 2016-2018 году и план на 2019 год (до конца года)</w:t>
      </w:r>
    </w:p>
    <w:p w14:paraId="5672604E" w14:textId="77777777" w:rsidR="004D10F4" w:rsidRPr="00AE66D6" w:rsidRDefault="004D10F4" w:rsidP="004D10F4">
      <w:pPr>
        <w:pStyle w:val="af8"/>
        <w:spacing w:before="0" w:beforeAutospacing="0" w:after="0" w:afterAutospacing="0"/>
        <w:ind w:firstLine="851"/>
        <w:jc w:val="both"/>
        <w:rPr>
          <w:b/>
          <w:sz w:val="28"/>
          <w:szCs w:val="28"/>
        </w:rPr>
      </w:pPr>
    </w:p>
    <w:tbl>
      <w:tblPr>
        <w:tblStyle w:val="af1"/>
        <w:tblW w:w="9588" w:type="dxa"/>
        <w:jc w:val="center"/>
        <w:tblLayout w:type="fixed"/>
        <w:tblLook w:val="04A0" w:firstRow="1" w:lastRow="0" w:firstColumn="1" w:lastColumn="0" w:noHBand="0" w:noVBand="1"/>
      </w:tblPr>
      <w:tblGrid>
        <w:gridCol w:w="426"/>
        <w:gridCol w:w="1507"/>
        <w:gridCol w:w="709"/>
        <w:gridCol w:w="567"/>
        <w:gridCol w:w="709"/>
        <w:gridCol w:w="709"/>
        <w:gridCol w:w="567"/>
        <w:gridCol w:w="589"/>
        <w:gridCol w:w="686"/>
        <w:gridCol w:w="647"/>
        <w:gridCol w:w="29"/>
        <w:gridCol w:w="632"/>
        <w:gridCol w:w="567"/>
        <w:gridCol w:w="567"/>
        <w:gridCol w:w="677"/>
      </w:tblGrid>
      <w:tr w:rsidR="00AF64F8" w:rsidRPr="00AE66D6" w14:paraId="09EEE013"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7CE586A5" w14:textId="77777777" w:rsidR="00F743F8" w:rsidRPr="00AE66D6" w:rsidRDefault="00F743F8" w:rsidP="008E4233">
            <w:pPr>
              <w:suppressAutoHyphens/>
              <w:jc w:val="center"/>
              <w:rPr>
                <w:b/>
                <w:sz w:val="28"/>
                <w:szCs w:val="28"/>
              </w:rPr>
            </w:pPr>
            <w:r w:rsidRPr="00AE66D6">
              <w:rPr>
                <w:b/>
                <w:sz w:val="28"/>
                <w:szCs w:val="28"/>
              </w:rPr>
              <w:t>№</w:t>
            </w:r>
          </w:p>
          <w:p w14:paraId="0C6B60E1" w14:textId="77777777" w:rsidR="00F743F8" w:rsidRPr="00AE66D6" w:rsidRDefault="00F743F8" w:rsidP="008E4233">
            <w:pPr>
              <w:suppressAutoHyphens/>
              <w:jc w:val="center"/>
              <w:rPr>
                <w:b/>
                <w:sz w:val="28"/>
                <w:szCs w:val="28"/>
              </w:rPr>
            </w:pPr>
            <w:r w:rsidRPr="00AE66D6">
              <w:rPr>
                <w:b/>
                <w:sz w:val="28"/>
                <w:szCs w:val="28"/>
              </w:rPr>
              <w:t>п/п</w:t>
            </w:r>
          </w:p>
        </w:tc>
        <w:tc>
          <w:tcPr>
            <w:tcW w:w="1507" w:type="dxa"/>
            <w:tcBorders>
              <w:top w:val="single" w:sz="4" w:space="0" w:color="auto"/>
              <w:left w:val="single" w:sz="4" w:space="0" w:color="auto"/>
              <w:bottom w:val="single" w:sz="4" w:space="0" w:color="auto"/>
              <w:right w:val="single" w:sz="4" w:space="0" w:color="auto"/>
            </w:tcBorders>
            <w:hideMark/>
          </w:tcPr>
          <w:p w14:paraId="0E7051D0" w14:textId="77777777" w:rsidR="00F743F8" w:rsidRPr="00AE66D6" w:rsidRDefault="00F743F8" w:rsidP="008E4233">
            <w:pPr>
              <w:suppressAutoHyphens/>
              <w:ind w:left="426" w:firstLine="141"/>
              <w:jc w:val="both"/>
              <w:rPr>
                <w:b/>
                <w:sz w:val="28"/>
                <w:szCs w:val="28"/>
              </w:rPr>
            </w:pPr>
            <w:r w:rsidRPr="00AE66D6">
              <w:rPr>
                <w:b/>
                <w:sz w:val="28"/>
                <w:szCs w:val="28"/>
              </w:rPr>
              <w:t>Регион</w:t>
            </w:r>
          </w:p>
        </w:tc>
        <w:tc>
          <w:tcPr>
            <w:tcW w:w="2694" w:type="dxa"/>
            <w:gridSpan w:val="4"/>
            <w:tcBorders>
              <w:top w:val="single" w:sz="4" w:space="0" w:color="auto"/>
              <w:left w:val="single" w:sz="4" w:space="0" w:color="auto"/>
              <w:bottom w:val="single" w:sz="4" w:space="0" w:color="auto"/>
              <w:right w:val="single" w:sz="4" w:space="0" w:color="auto"/>
            </w:tcBorders>
            <w:hideMark/>
          </w:tcPr>
          <w:p w14:paraId="05FF4347" w14:textId="77777777" w:rsidR="00F743F8" w:rsidRPr="00AE66D6" w:rsidRDefault="00F743F8" w:rsidP="008E4233">
            <w:pPr>
              <w:suppressAutoHyphens/>
              <w:jc w:val="center"/>
              <w:rPr>
                <w:b/>
                <w:i/>
                <w:sz w:val="28"/>
                <w:szCs w:val="28"/>
              </w:rPr>
            </w:pPr>
            <w:r w:rsidRPr="00AE66D6">
              <w:rPr>
                <w:b/>
                <w:i/>
                <w:sz w:val="28"/>
                <w:szCs w:val="28"/>
              </w:rPr>
              <w:t>Количество общее</w:t>
            </w:r>
          </w:p>
        </w:tc>
        <w:tc>
          <w:tcPr>
            <w:tcW w:w="2489" w:type="dxa"/>
            <w:gridSpan w:val="4"/>
            <w:tcBorders>
              <w:top w:val="single" w:sz="4" w:space="0" w:color="auto"/>
              <w:left w:val="single" w:sz="4" w:space="0" w:color="auto"/>
              <w:bottom w:val="single" w:sz="4" w:space="0" w:color="auto"/>
              <w:right w:val="single" w:sz="4" w:space="0" w:color="auto"/>
            </w:tcBorders>
            <w:hideMark/>
          </w:tcPr>
          <w:p w14:paraId="2CC49C70" w14:textId="77777777" w:rsidR="00F743F8" w:rsidRPr="00AE66D6" w:rsidRDefault="00F743F8" w:rsidP="008E4233">
            <w:pPr>
              <w:suppressAutoHyphens/>
              <w:jc w:val="center"/>
              <w:rPr>
                <w:b/>
                <w:i/>
                <w:sz w:val="28"/>
                <w:szCs w:val="28"/>
              </w:rPr>
            </w:pPr>
            <w:r w:rsidRPr="00AE66D6">
              <w:rPr>
                <w:b/>
                <w:i/>
                <w:sz w:val="28"/>
                <w:szCs w:val="28"/>
                <w:lang w:val="kk-KZ"/>
              </w:rPr>
              <w:t xml:space="preserve">Из них </w:t>
            </w:r>
            <w:r w:rsidRPr="00AE66D6">
              <w:rPr>
                <w:b/>
                <w:i/>
                <w:sz w:val="28"/>
                <w:szCs w:val="28"/>
              </w:rPr>
              <w:t>ИПР</w:t>
            </w:r>
          </w:p>
        </w:tc>
        <w:tc>
          <w:tcPr>
            <w:tcW w:w="2472" w:type="dxa"/>
            <w:gridSpan w:val="5"/>
            <w:tcBorders>
              <w:top w:val="single" w:sz="4" w:space="0" w:color="auto"/>
              <w:left w:val="single" w:sz="4" w:space="0" w:color="auto"/>
              <w:bottom w:val="single" w:sz="4" w:space="0" w:color="auto"/>
              <w:right w:val="single" w:sz="4" w:space="0" w:color="auto"/>
            </w:tcBorders>
            <w:hideMark/>
          </w:tcPr>
          <w:p w14:paraId="0DB23D85" w14:textId="77777777" w:rsidR="00F743F8" w:rsidRPr="00AE66D6" w:rsidRDefault="00F743F8" w:rsidP="008E4233">
            <w:pPr>
              <w:suppressAutoHyphens/>
              <w:jc w:val="center"/>
              <w:rPr>
                <w:b/>
                <w:i/>
                <w:sz w:val="28"/>
                <w:szCs w:val="28"/>
              </w:rPr>
            </w:pPr>
            <w:r w:rsidRPr="00AE66D6">
              <w:rPr>
                <w:b/>
                <w:i/>
                <w:sz w:val="28"/>
                <w:szCs w:val="28"/>
                <w:lang w:val="kk-KZ"/>
              </w:rPr>
              <w:t xml:space="preserve">Из них </w:t>
            </w:r>
            <w:r w:rsidRPr="00AE66D6">
              <w:rPr>
                <w:b/>
                <w:i/>
                <w:sz w:val="28"/>
                <w:szCs w:val="28"/>
              </w:rPr>
              <w:t>руководители</w:t>
            </w:r>
          </w:p>
        </w:tc>
      </w:tr>
      <w:tr w:rsidR="004D10F4" w:rsidRPr="00AE66D6" w14:paraId="7C0C1885"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tcPr>
          <w:p w14:paraId="2C16FAB1" w14:textId="77777777" w:rsidR="00F743F8" w:rsidRPr="00AE66D6" w:rsidRDefault="00F743F8" w:rsidP="008E4233">
            <w:pPr>
              <w:suppressAutoHyphens/>
              <w:jc w:val="center"/>
              <w:rPr>
                <w:b/>
                <w:sz w:val="28"/>
                <w:szCs w:val="28"/>
              </w:rPr>
            </w:pPr>
          </w:p>
        </w:tc>
        <w:tc>
          <w:tcPr>
            <w:tcW w:w="1507" w:type="dxa"/>
            <w:tcBorders>
              <w:top w:val="single" w:sz="4" w:space="0" w:color="auto"/>
              <w:left w:val="single" w:sz="4" w:space="0" w:color="auto"/>
              <w:bottom w:val="single" w:sz="4" w:space="0" w:color="auto"/>
              <w:right w:val="single" w:sz="4" w:space="0" w:color="auto"/>
            </w:tcBorders>
          </w:tcPr>
          <w:p w14:paraId="089C1E36" w14:textId="77777777" w:rsidR="00F743F8" w:rsidRPr="00AE66D6" w:rsidRDefault="00F743F8" w:rsidP="008E4233">
            <w:pPr>
              <w:suppressAutoHyphens/>
              <w:ind w:left="426" w:firstLine="141"/>
              <w:jc w:val="both"/>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83FC326" w14:textId="77777777" w:rsidR="00F743F8" w:rsidRPr="007A5CE6" w:rsidRDefault="00F743F8" w:rsidP="008E4233">
            <w:pPr>
              <w:suppressAutoHyphens/>
              <w:jc w:val="center"/>
              <w:rPr>
                <w:b/>
                <w:i/>
              </w:rPr>
            </w:pPr>
            <w:r w:rsidRPr="007A5CE6">
              <w:rPr>
                <w:b/>
                <w:i/>
              </w:rPr>
              <w:t>2016</w:t>
            </w:r>
          </w:p>
        </w:tc>
        <w:tc>
          <w:tcPr>
            <w:tcW w:w="567" w:type="dxa"/>
            <w:tcBorders>
              <w:top w:val="single" w:sz="4" w:space="0" w:color="auto"/>
              <w:left w:val="single" w:sz="4" w:space="0" w:color="auto"/>
              <w:bottom w:val="single" w:sz="4" w:space="0" w:color="auto"/>
              <w:right w:val="single" w:sz="4" w:space="0" w:color="auto"/>
            </w:tcBorders>
            <w:hideMark/>
          </w:tcPr>
          <w:p w14:paraId="712E7838" w14:textId="77777777" w:rsidR="00F743F8" w:rsidRPr="007A5CE6" w:rsidRDefault="00F743F8" w:rsidP="008E4233">
            <w:pPr>
              <w:suppressAutoHyphens/>
              <w:jc w:val="center"/>
              <w:rPr>
                <w:b/>
                <w:i/>
              </w:rPr>
            </w:pPr>
            <w:r w:rsidRPr="007A5CE6">
              <w:rPr>
                <w:b/>
                <w:i/>
              </w:rPr>
              <w:t>2017</w:t>
            </w:r>
          </w:p>
        </w:tc>
        <w:tc>
          <w:tcPr>
            <w:tcW w:w="709" w:type="dxa"/>
            <w:tcBorders>
              <w:top w:val="single" w:sz="4" w:space="0" w:color="auto"/>
              <w:left w:val="single" w:sz="4" w:space="0" w:color="auto"/>
              <w:bottom w:val="single" w:sz="4" w:space="0" w:color="auto"/>
              <w:right w:val="single" w:sz="4" w:space="0" w:color="auto"/>
            </w:tcBorders>
            <w:hideMark/>
          </w:tcPr>
          <w:p w14:paraId="1EC7005F" w14:textId="77777777" w:rsidR="00F743F8" w:rsidRPr="007A5CE6" w:rsidRDefault="00F743F8" w:rsidP="008E4233">
            <w:pPr>
              <w:suppressAutoHyphens/>
              <w:jc w:val="center"/>
              <w:rPr>
                <w:b/>
                <w:i/>
              </w:rPr>
            </w:pPr>
            <w:r w:rsidRPr="007A5CE6">
              <w:rPr>
                <w:b/>
                <w:i/>
              </w:rPr>
              <w:t>2018</w:t>
            </w:r>
          </w:p>
        </w:tc>
        <w:tc>
          <w:tcPr>
            <w:tcW w:w="709" w:type="dxa"/>
            <w:tcBorders>
              <w:top w:val="single" w:sz="4" w:space="0" w:color="auto"/>
              <w:left w:val="single" w:sz="4" w:space="0" w:color="auto"/>
              <w:bottom w:val="single" w:sz="4" w:space="0" w:color="auto"/>
              <w:right w:val="single" w:sz="4" w:space="0" w:color="auto"/>
            </w:tcBorders>
            <w:hideMark/>
          </w:tcPr>
          <w:p w14:paraId="5365F216" w14:textId="77777777" w:rsidR="00F743F8" w:rsidRPr="007A5CE6" w:rsidRDefault="00F743F8" w:rsidP="008E4233">
            <w:pPr>
              <w:suppressAutoHyphens/>
              <w:jc w:val="center"/>
              <w:rPr>
                <w:b/>
                <w:i/>
              </w:rPr>
            </w:pPr>
            <w:r w:rsidRPr="007A5CE6">
              <w:rPr>
                <w:b/>
                <w:i/>
              </w:rPr>
              <w:t>2019</w:t>
            </w:r>
          </w:p>
        </w:tc>
        <w:tc>
          <w:tcPr>
            <w:tcW w:w="567" w:type="dxa"/>
            <w:tcBorders>
              <w:top w:val="single" w:sz="4" w:space="0" w:color="auto"/>
              <w:left w:val="single" w:sz="4" w:space="0" w:color="auto"/>
              <w:bottom w:val="single" w:sz="4" w:space="0" w:color="auto"/>
              <w:right w:val="single" w:sz="4" w:space="0" w:color="auto"/>
            </w:tcBorders>
            <w:hideMark/>
          </w:tcPr>
          <w:p w14:paraId="09050AF7" w14:textId="77777777" w:rsidR="00F743F8" w:rsidRPr="007A5CE6" w:rsidRDefault="00F743F8" w:rsidP="008E4233">
            <w:pPr>
              <w:suppressAutoHyphens/>
              <w:jc w:val="center"/>
              <w:rPr>
                <w:b/>
                <w:i/>
              </w:rPr>
            </w:pPr>
            <w:r w:rsidRPr="007A5CE6">
              <w:rPr>
                <w:b/>
                <w:i/>
              </w:rPr>
              <w:t>2016</w:t>
            </w:r>
          </w:p>
        </w:tc>
        <w:tc>
          <w:tcPr>
            <w:tcW w:w="589" w:type="dxa"/>
            <w:tcBorders>
              <w:top w:val="single" w:sz="4" w:space="0" w:color="auto"/>
              <w:left w:val="single" w:sz="4" w:space="0" w:color="auto"/>
              <w:bottom w:val="single" w:sz="4" w:space="0" w:color="auto"/>
              <w:right w:val="single" w:sz="4" w:space="0" w:color="auto"/>
            </w:tcBorders>
            <w:hideMark/>
          </w:tcPr>
          <w:p w14:paraId="21825876" w14:textId="77777777" w:rsidR="00F743F8" w:rsidRPr="007A5CE6" w:rsidRDefault="00F743F8" w:rsidP="008E4233">
            <w:pPr>
              <w:suppressAutoHyphens/>
              <w:jc w:val="center"/>
              <w:rPr>
                <w:b/>
                <w:i/>
              </w:rPr>
            </w:pPr>
            <w:r w:rsidRPr="007A5CE6">
              <w:rPr>
                <w:b/>
                <w:i/>
              </w:rPr>
              <w:t>2017</w:t>
            </w:r>
          </w:p>
        </w:tc>
        <w:tc>
          <w:tcPr>
            <w:tcW w:w="686" w:type="dxa"/>
            <w:tcBorders>
              <w:top w:val="single" w:sz="4" w:space="0" w:color="auto"/>
              <w:left w:val="single" w:sz="4" w:space="0" w:color="auto"/>
              <w:bottom w:val="single" w:sz="4" w:space="0" w:color="auto"/>
              <w:right w:val="single" w:sz="4" w:space="0" w:color="auto"/>
            </w:tcBorders>
            <w:hideMark/>
          </w:tcPr>
          <w:p w14:paraId="20885939" w14:textId="77777777" w:rsidR="00F743F8" w:rsidRPr="007A5CE6" w:rsidRDefault="00F743F8" w:rsidP="008E4233">
            <w:pPr>
              <w:suppressAutoHyphens/>
              <w:jc w:val="center"/>
              <w:rPr>
                <w:b/>
                <w:i/>
              </w:rPr>
            </w:pPr>
            <w:r w:rsidRPr="007A5CE6">
              <w:rPr>
                <w:b/>
                <w:i/>
              </w:rPr>
              <w:t>2018</w:t>
            </w:r>
          </w:p>
        </w:tc>
        <w:tc>
          <w:tcPr>
            <w:tcW w:w="676" w:type="dxa"/>
            <w:gridSpan w:val="2"/>
            <w:tcBorders>
              <w:top w:val="single" w:sz="4" w:space="0" w:color="auto"/>
              <w:left w:val="single" w:sz="4" w:space="0" w:color="auto"/>
              <w:bottom w:val="single" w:sz="4" w:space="0" w:color="auto"/>
              <w:right w:val="single" w:sz="4" w:space="0" w:color="auto"/>
            </w:tcBorders>
            <w:hideMark/>
          </w:tcPr>
          <w:p w14:paraId="29D39595" w14:textId="77777777" w:rsidR="00F743F8" w:rsidRPr="007A5CE6" w:rsidRDefault="00F743F8" w:rsidP="008E4233">
            <w:pPr>
              <w:suppressAutoHyphens/>
              <w:jc w:val="center"/>
              <w:rPr>
                <w:b/>
                <w:i/>
              </w:rPr>
            </w:pPr>
            <w:r w:rsidRPr="007A5CE6">
              <w:rPr>
                <w:b/>
                <w:i/>
              </w:rPr>
              <w:t>2019</w:t>
            </w:r>
          </w:p>
        </w:tc>
        <w:tc>
          <w:tcPr>
            <w:tcW w:w="632" w:type="dxa"/>
            <w:tcBorders>
              <w:top w:val="single" w:sz="4" w:space="0" w:color="auto"/>
              <w:left w:val="single" w:sz="4" w:space="0" w:color="auto"/>
              <w:bottom w:val="single" w:sz="4" w:space="0" w:color="auto"/>
              <w:right w:val="single" w:sz="4" w:space="0" w:color="auto"/>
            </w:tcBorders>
            <w:hideMark/>
          </w:tcPr>
          <w:p w14:paraId="351E3F9C" w14:textId="77777777" w:rsidR="00F743F8" w:rsidRPr="007A5CE6" w:rsidRDefault="00F743F8" w:rsidP="008E4233">
            <w:pPr>
              <w:suppressAutoHyphens/>
              <w:jc w:val="center"/>
              <w:rPr>
                <w:b/>
                <w:i/>
              </w:rPr>
            </w:pPr>
            <w:r w:rsidRPr="007A5CE6">
              <w:rPr>
                <w:b/>
                <w:i/>
              </w:rPr>
              <w:t>2016</w:t>
            </w:r>
          </w:p>
        </w:tc>
        <w:tc>
          <w:tcPr>
            <w:tcW w:w="567" w:type="dxa"/>
            <w:tcBorders>
              <w:top w:val="single" w:sz="4" w:space="0" w:color="auto"/>
              <w:left w:val="single" w:sz="4" w:space="0" w:color="auto"/>
              <w:bottom w:val="single" w:sz="4" w:space="0" w:color="auto"/>
              <w:right w:val="single" w:sz="4" w:space="0" w:color="auto"/>
            </w:tcBorders>
            <w:hideMark/>
          </w:tcPr>
          <w:p w14:paraId="647B0C47" w14:textId="77777777" w:rsidR="00F743F8" w:rsidRPr="007A5CE6" w:rsidRDefault="00F743F8" w:rsidP="008E4233">
            <w:pPr>
              <w:suppressAutoHyphens/>
              <w:jc w:val="center"/>
              <w:rPr>
                <w:b/>
                <w:i/>
              </w:rPr>
            </w:pPr>
            <w:r w:rsidRPr="007A5CE6">
              <w:rPr>
                <w:b/>
                <w:i/>
              </w:rPr>
              <w:t>2017</w:t>
            </w:r>
          </w:p>
        </w:tc>
        <w:tc>
          <w:tcPr>
            <w:tcW w:w="567" w:type="dxa"/>
            <w:tcBorders>
              <w:top w:val="single" w:sz="4" w:space="0" w:color="auto"/>
              <w:left w:val="single" w:sz="4" w:space="0" w:color="auto"/>
              <w:bottom w:val="single" w:sz="4" w:space="0" w:color="auto"/>
              <w:right w:val="single" w:sz="4" w:space="0" w:color="auto"/>
            </w:tcBorders>
            <w:hideMark/>
          </w:tcPr>
          <w:p w14:paraId="5F92DA01" w14:textId="77777777" w:rsidR="00F743F8" w:rsidRPr="007A5CE6" w:rsidRDefault="00F743F8" w:rsidP="008E4233">
            <w:pPr>
              <w:suppressAutoHyphens/>
              <w:jc w:val="center"/>
              <w:rPr>
                <w:b/>
                <w:i/>
              </w:rPr>
            </w:pPr>
            <w:r w:rsidRPr="007A5CE6">
              <w:rPr>
                <w:b/>
                <w:i/>
              </w:rPr>
              <w:t>2018</w:t>
            </w:r>
          </w:p>
        </w:tc>
        <w:tc>
          <w:tcPr>
            <w:tcW w:w="677" w:type="dxa"/>
            <w:tcBorders>
              <w:top w:val="single" w:sz="4" w:space="0" w:color="auto"/>
              <w:left w:val="single" w:sz="4" w:space="0" w:color="auto"/>
              <w:bottom w:val="single" w:sz="4" w:space="0" w:color="auto"/>
              <w:right w:val="single" w:sz="4" w:space="0" w:color="auto"/>
            </w:tcBorders>
            <w:hideMark/>
          </w:tcPr>
          <w:p w14:paraId="1FC24CE1" w14:textId="77777777" w:rsidR="00F743F8" w:rsidRPr="007A5CE6" w:rsidRDefault="00F743F8" w:rsidP="008E4233">
            <w:pPr>
              <w:suppressAutoHyphens/>
              <w:jc w:val="center"/>
              <w:rPr>
                <w:b/>
                <w:i/>
              </w:rPr>
            </w:pPr>
            <w:r w:rsidRPr="007A5CE6">
              <w:rPr>
                <w:b/>
                <w:i/>
              </w:rPr>
              <w:t>2019</w:t>
            </w:r>
          </w:p>
        </w:tc>
      </w:tr>
      <w:tr w:rsidR="004D10F4" w:rsidRPr="00AE66D6" w14:paraId="7A964841"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77159CC6" w14:textId="77777777" w:rsidR="00F743F8" w:rsidRPr="00AE66D6" w:rsidRDefault="00F743F8" w:rsidP="008E4233">
            <w:pPr>
              <w:suppressAutoHyphens/>
              <w:jc w:val="center"/>
              <w:rPr>
                <w:sz w:val="28"/>
                <w:szCs w:val="28"/>
              </w:rPr>
            </w:pPr>
            <w:r w:rsidRPr="00AE66D6">
              <w:rPr>
                <w:sz w:val="28"/>
                <w:szCs w:val="28"/>
              </w:rPr>
              <w:t>1</w:t>
            </w:r>
          </w:p>
        </w:tc>
        <w:tc>
          <w:tcPr>
            <w:tcW w:w="1507" w:type="dxa"/>
            <w:tcBorders>
              <w:top w:val="single" w:sz="4" w:space="0" w:color="auto"/>
              <w:left w:val="single" w:sz="4" w:space="0" w:color="auto"/>
              <w:bottom w:val="single" w:sz="4" w:space="0" w:color="auto"/>
              <w:right w:val="single" w:sz="4" w:space="0" w:color="auto"/>
            </w:tcBorders>
            <w:hideMark/>
          </w:tcPr>
          <w:p w14:paraId="132C5EE1" w14:textId="77777777" w:rsidR="00F743F8" w:rsidRPr="00AE66D6" w:rsidRDefault="00F743F8" w:rsidP="008E4233">
            <w:pPr>
              <w:rPr>
                <w:rFonts w:eastAsia="Calibri"/>
                <w:sz w:val="28"/>
                <w:szCs w:val="28"/>
              </w:rPr>
            </w:pPr>
            <w:r w:rsidRPr="00AE66D6">
              <w:rPr>
                <w:sz w:val="28"/>
                <w:szCs w:val="28"/>
              </w:rPr>
              <w:t>Акмолинская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28409676" w14:textId="77777777" w:rsidR="00F743F8" w:rsidRPr="00AE66D6" w:rsidRDefault="00F743F8" w:rsidP="008E4233">
            <w:pPr>
              <w:jc w:val="center"/>
              <w:rPr>
                <w:bCs/>
                <w:sz w:val="28"/>
                <w:szCs w:val="28"/>
              </w:rPr>
            </w:pPr>
            <w:r w:rsidRPr="00AE66D6">
              <w:rPr>
                <w:bCs/>
                <w:sz w:val="28"/>
                <w:szCs w:val="28"/>
              </w:rPr>
              <w:t>141</w:t>
            </w:r>
          </w:p>
        </w:tc>
        <w:tc>
          <w:tcPr>
            <w:tcW w:w="567" w:type="dxa"/>
            <w:tcBorders>
              <w:top w:val="single" w:sz="4" w:space="0" w:color="auto"/>
              <w:left w:val="single" w:sz="4" w:space="0" w:color="auto"/>
              <w:bottom w:val="single" w:sz="4" w:space="0" w:color="auto"/>
              <w:right w:val="single" w:sz="4" w:space="0" w:color="auto"/>
            </w:tcBorders>
            <w:hideMark/>
          </w:tcPr>
          <w:p w14:paraId="50D8F399" w14:textId="77777777" w:rsidR="00F743F8" w:rsidRPr="00AE66D6" w:rsidRDefault="00F743F8" w:rsidP="008E4233">
            <w:pPr>
              <w:jc w:val="center"/>
              <w:rPr>
                <w:sz w:val="28"/>
                <w:szCs w:val="28"/>
              </w:rPr>
            </w:pPr>
            <w:r w:rsidRPr="00AE66D6">
              <w:rPr>
                <w:sz w:val="28"/>
                <w:szCs w:val="28"/>
              </w:rPr>
              <w:t>298</w:t>
            </w:r>
          </w:p>
        </w:tc>
        <w:tc>
          <w:tcPr>
            <w:tcW w:w="709" w:type="dxa"/>
            <w:tcBorders>
              <w:top w:val="single" w:sz="4" w:space="0" w:color="auto"/>
              <w:left w:val="single" w:sz="4" w:space="0" w:color="auto"/>
              <w:bottom w:val="single" w:sz="4" w:space="0" w:color="auto"/>
              <w:right w:val="single" w:sz="4" w:space="0" w:color="auto"/>
            </w:tcBorders>
            <w:hideMark/>
          </w:tcPr>
          <w:p w14:paraId="2E062068" w14:textId="77777777" w:rsidR="00F743F8" w:rsidRPr="00AE66D6" w:rsidRDefault="00F743F8" w:rsidP="008E4233">
            <w:pPr>
              <w:jc w:val="center"/>
              <w:rPr>
                <w:sz w:val="28"/>
                <w:szCs w:val="28"/>
              </w:rPr>
            </w:pPr>
            <w:r w:rsidRPr="00AE66D6">
              <w:rPr>
                <w:sz w:val="28"/>
                <w:szCs w:val="28"/>
              </w:rPr>
              <w:t>298</w:t>
            </w:r>
          </w:p>
        </w:tc>
        <w:tc>
          <w:tcPr>
            <w:tcW w:w="709" w:type="dxa"/>
            <w:tcBorders>
              <w:top w:val="single" w:sz="4" w:space="0" w:color="auto"/>
              <w:left w:val="single" w:sz="4" w:space="0" w:color="auto"/>
              <w:bottom w:val="single" w:sz="4" w:space="0" w:color="auto"/>
              <w:right w:val="single" w:sz="4" w:space="0" w:color="auto"/>
            </w:tcBorders>
            <w:hideMark/>
          </w:tcPr>
          <w:p w14:paraId="3C15F7DE" w14:textId="77777777" w:rsidR="00F743F8" w:rsidRPr="00AE66D6" w:rsidRDefault="00F743F8" w:rsidP="008E4233">
            <w:pPr>
              <w:jc w:val="center"/>
              <w:rPr>
                <w:bCs/>
                <w:sz w:val="28"/>
                <w:szCs w:val="28"/>
                <w:lang w:val="en-US"/>
              </w:rPr>
            </w:pPr>
            <w:r w:rsidRPr="00AE66D6">
              <w:rPr>
                <w:bCs/>
                <w:sz w:val="28"/>
                <w:szCs w:val="28"/>
                <w:lang w:val="en-US"/>
              </w:rPr>
              <w:t>415</w:t>
            </w:r>
          </w:p>
        </w:tc>
        <w:tc>
          <w:tcPr>
            <w:tcW w:w="567" w:type="dxa"/>
            <w:tcBorders>
              <w:top w:val="single" w:sz="4" w:space="0" w:color="auto"/>
              <w:left w:val="single" w:sz="4" w:space="0" w:color="auto"/>
              <w:bottom w:val="single" w:sz="4" w:space="0" w:color="auto"/>
              <w:right w:val="single" w:sz="4" w:space="0" w:color="auto"/>
            </w:tcBorders>
            <w:hideMark/>
          </w:tcPr>
          <w:p w14:paraId="31D2E16E" w14:textId="77777777" w:rsidR="00F743F8" w:rsidRPr="00AE66D6" w:rsidRDefault="00F743F8" w:rsidP="008E4233">
            <w:pPr>
              <w:jc w:val="center"/>
              <w:rPr>
                <w:sz w:val="28"/>
                <w:szCs w:val="28"/>
              </w:rPr>
            </w:pPr>
            <w:r w:rsidRPr="00AE66D6">
              <w:rPr>
                <w:sz w:val="28"/>
                <w:szCs w:val="28"/>
              </w:rPr>
              <w:t>123</w:t>
            </w:r>
          </w:p>
        </w:tc>
        <w:tc>
          <w:tcPr>
            <w:tcW w:w="589" w:type="dxa"/>
            <w:tcBorders>
              <w:top w:val="single" w:sz="4" w:space="0" w:color="auto"/>
              <w:left w:val="single" w:sz="4" w:space="0" w:color="auto"/>
              <w:bottom w:val="single" w:sz="4" w:space="0" w:color="auto"/>
              <w:right w:val="single" w:sz="4" w:space="0" w:color="auto"/>
            </w:tcBorders>
            <w:hideMark/>
          </w:tcPr>
          <w:p w14:paraId="021F1461" w14:textId="77777777" w:rsidR="00F743F8" w:rsidRPr="00AE66D6" w:rsidRDefault="00F743F8" w:rsidP="008E4233">
            <w:pPr>
              <w:jc w:val="center"/>
              <w:rPr>
                <w:sz w:val="28"/>
                <w:szCs w:val="28"/>
              </w:rPr>
            </w:pPr>
            <w:r w:rsidRPr="00AE66D6">
              <w:rPr>
                <w:sz w:val="28"/>
                <w:szCs w:val="28"/>
              </w:rPr>
              <w:t>280</w:t>
            </w:r>
          </w:p>
        </w:tc>
        <w:tc>
          <w:tcPr>
            <w:tcW w:w="686" w:type="dxa"/>
            <w:tcBorders>
              <w:top w:val="single" w:sz="4" w:space="0" w:color="auto"/>
              <w:left w:val="single" w:sz="4" w:space="0" w:color="auto"/>
              <w:bottom w:val="single" w:sz="4" w:space="0" w:color="auto"/>
              <w:right w:val="single" w:sz="4" w:space="0" w:color="auto"/>
            </w:tcBorders>
            <w:hideMark/>
          </w:tcPr>
          <w:p w14:paraId="7D5D716D" w14:textId="77777777" w:rsidR="00F743F8" w:rsidRPr="00AE66D6" w:rsidRDefault="00F743F8" w:rsidP="008E4233">
            <w:pPr>
              <w:jc w:val="center"/>
              <w:rPr>
                <w:sz w:val="28"/>
                <w:szCs w:val="28"/>
              </w:rPr>
            </w:pPr>
            <w:r w:rsidRPr="00AE66D6">
              <w:rPr>
                <w:sz w:val="28"/>
                <w:szCs w:val="28"/>
              </w:rPr>
              <w:t>280</w:t>
            </w:r>
          </w:p>
        </w:tc>
        <w:tc>
          <w:tcPr>
            <w:tcW w:w="676" w:type="dxa"/>
            <w:gridSpan w:val="2"/>
            <w:tcBorders>
              <w:top w:val="single" w:sz="4" w:space="0" w:color="auto"/>
              <w:left w:val="single" w:sz="4" w:space="0" w:color="auto"/>
              <w:bottom w:val="single" w:sz="4" w:space="0" w:color="auto"/>
              <w:right w:val="single" w:sz="4" w:space="0" w:color="auto"/>
            </w:tcBorders>
            <w:hideMark/>
          </w:tcPr>
          <w:p w14:paraId="04D5588B" w14:textId="77777777" w:rsidR="00F743F8" w:rsidRPr="00AE66D6" w:rsidRDefault="00F743F8" w:rsidP="008E4233">
            <w:pPr>
              <w:jc w:val="center"/>
              <w:rPr>
                <w:bCs/>
                <w:sz w:val="28"/>
                <w:szCs w:val="28"/>
                <w:lang w:val="en-US"/>
              </w:rPr>
            </w:pPr>
            <w:r w:rsidRPr="00AE66D6">
              <w:rPr>
                <w:bCs/>
                <w:sz w:val="28"/>
                <w:szCs w:val="28"/>
                <w:lang w:val="en-US"/>
              </w:rPr>
              <w:t>395</w:t>
            </w:r>
          </w:p>
        </w:tc>
        <w:tc>
          <w:tcPr>
            <w:tcW w:w="632" w:type="dxa"/>
            <w:tcBorders>
              <w:top w:val="single" w:sz="4" w:space="0" w:color="auto"/>
              <w:left w:val="single" w:sz="4" w:space="0" w:color="auto"/>
              <w:bottom w:val="single" w:sz="4" w:space="0" w:color="auto"/>
              <w:right w:val="single" w:sz="4" w:space="0" w:color="auto"/>
            </w:tcBorders>
            <w:hideMark/>
          </w:tcPr>
          <w:p w14:paraId="07B26CF2" w14:textId="77777777" w:rsidR="00F743F8" w:rsidRPr="00AE66D6" w:rsidRDefault="00F743F8" w:rsidP="008E4233">
            <w:pPr>
              <w:jc w:val="center"/>
              <w:rPr>
                <w:sz w:val="28"/>
                <w:szCs w:val="28"/>
              </w:rPr>
            </w:pPr>
            <w:r w:rsidRPr="00AE66D6">
              <w:rPr>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14:paraId="630A25FA" w14:textId="77777777" w:rsidR="00F743F8" w:rsidRPr="00AE66D6" w:rsidRDefault="00F743F8" w:rsidP="008E4233">
            <w:pPr>
              <w:jc w:val="center"/>
              <w:rPr>
                <w:sz w:val="28"/>
                <w:szCs w:val="28"/>
              </w:rPr>
            </w:pPr>
            <w:r w:rsidRPr="00AE66D6">
              <w:rPr>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14:paraId="175FCC27" w14:textId="77777777" w:rsidR="00F743F8" w:rsidRPr="00AE66D6" w:rsidRDefault="00F743F8" w:rsidP="008E4233">
            <w:pPr>
              <w:jc w:val="center"/>
              <w:rPr>
                <w:sz w:val="28"/>
                <w:szCs w:val="28"/>
              </w:rPr>
            </w:pPr>
            <w:r w:rsidRPr="00AE66D6">
              <w:rPr>
                <w:sz w:val="28"/>
                <w:szCs w:val="28"/>
              </w:rPr>
              <w:t>18</w:t>
            </w:r>
          </w:p>
        </w:tc>
        <w:tc>
          <w:tcPr>
            <w:tcW w:w="677" w:type="dxa"/>
            <w:tcBorders>
              <w:top w:val="single" w:sz="4" w:space="0" w:color="auto"/>
              <w:left w:val="single" w:sz="4" w:space="0" w:color="auto"/>
              <w:bottom w:val="single" w:sz="4" w:space="0" w:color="auto"/>
              <w:right w:val="single" w:sz="4" w:space="0" w:color="auto"/>
            </w:tcBorders>
            <w:hideMark/>
          </w:tcPr>
          <w:p w14:paraId="5127AFF6" w14:textId="77777777" w:rsidR="00F743F8" w:rsidRPr="00AE66D6" w:rsidRDefault="00F743F8" w:rsidP="008E4233">
            <w:pPr>
              <w:jc w:val="center"/>
              <w:rPr>
                <w:bCs/>
                <w:sz w:val="28"/>
                <w:szCs w:val="28"/>
              </w:rPr>
            </w:pPr>
            <w:r w:rsidRPr="00AE66D6">
              <w:rPr>
                <w:bCs/>
                <w:sz w:val="28"/>
                <w:szCs w:val="28"/>
              </w:rPr>
              <w:t>20</w:t>
            </w:r>
          </w:p>
        </w:tc>
      </w:tr>
      <w:tr w:rsidR="004D10F4" w:rsidRPr="00AE66D6" w14:paraId="04C5708F"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725EE849" w14:textId="77777777" w:rsidR="00F743F8" w:rsidRPr="00AE66D6" w:rsidRDefault="00F743F8" w:rsidP="008E4233">
            <w:pPr>
              <w:suppressAutoHyphens/>
              <w:jc w:val="center"/>
              <w:rPr>
                <w:sz w:val="28"/>
                <w:szCs w:val="28"/>
              </w:rPr>
            </w:pPr>
            <w:r w:rsidRPr="00AE66D6">
              <w:rPr>
                <w:sz w:val="28"/>
                <w:szCs w:val="28"/>
              </w:rPr>
              <w:t>2</w:t>
            </w:r>
          </w:p>
        </w:tc>
        <w:tc>
          <w:tcPr>
            <w:tcW w:w="1507" w:type="dxa"/>
            <w:tcBorders>
              <w:top w:val="single" w:sz="4" w:space="0" w:color="auto"/>
              <w:left w:val="single" w:sz="4" w:space="0" w:color="auto"/>
              <w:bottom w:val="single" w:sz="4" w:space="0" w:color="auto"/>
              <w:right w:val="single" w:sz="4" w:space="0" w:color="auto"/>
            </w:tcBorders>
            <w:hideMark/>
          </w:tcPr>
          <w:p w14:paraId="3E023055" w14:textId="77777777" w:rsidR="00F743F8" w:rsidRPr="00AE66D6" w:rsidRDefault="00F743F8" w:rsidP="008E4233">
            <w:pPr>
              <w:jc w:val="both"/>
              <w:rPr>
                <w:rFonts w:eastAsia="Calibri"/>
                <w:sz w:val="28"/>
                <w:szCs w:val="28"/>
              </w:rPr>
            </w:pPr>
            <w:r w:rsidRPr="00AE66D6">
              <w:rPr>
                <w:sz w:val="28"/>
                <w:szCs w:val="28"/>
              </w:rPr>
              <w:t>Актюбинская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7504F16F" w14:textId="77777777" w:rsidR="00F743F8" w:rsidRPr="00AE66D6" w:rsidRDefault="00F743F8" w:rsidP="008E4233">
            <w:pPr>
              <w:jc w:val="center"/>
              <w:rPr>
                <w:bCs/>
                <w:sz w:val="28"/>
                <w:szCs w:val="28"/>
              </w:rPr>
            </w:pPr>
            <w:r w:rsidRPr="00AE66D6">
              <w:rPr>
                <w:bCs/>
                <w:sz w:val="28"/>
                <w:szCs w:val="28"/>
              </w:rPr>
              <w:t>138</w:t>
            </w:r>
          </w:p>
        </w:tc>
        <w:tc>
          <w:tcPr>
            <w:tcW w:w="567" w:type="dxa"/>
            <w:tcBorders>
              <w:top w:val="single" w:sz="4" w:space="0" w:color="auto"/>
              <w:left w:val="single" w:sz="4" w:space="0" w:color="auto"/>
              <w:bottom w:val="single" w:sz="4" w:space="0" w:color="auto"/>
              <w:right w:val="single" w:sz="4" w:space="0" w:color="auto"/>
            </w:tcBorders>
            <w:hideMark/>
          </w:tcPr>
          <w:p w14:paraId="59AF373E" w14:textId="77777777" w:rsidR="00F743F8" w:rsidRPr="00AE66D6" w:rsidRDefault="00F743F8" w:rsidP="008E4233">
            <w:pPr>
              <w:jc w:val="center"/>
              <w:rPr>
                <w:sz w:val="28"/>
                <w:szCs w:val="28"/>
              </w:rPr>
            </w:pPr>
            <w:r w:rsidRPr="00AE66D6">
              <w:rPr>
                <w:sz w:val="28"/>
                <w:szCs w:val="28"/>
              </w:rPr>
              <w:t>266</w:t>
            </w:r>
          </w:p>
        </w:tc>
        <w:tc>
          <w:tcPr>
            <w:tcW w:w="709" w:type="dxa"/>
            <w:tcBorders>
              <w:top w:val="single" w:sz="4" w:space="0" w:color="auto"/>
              <w:left w:val="single" w:sz="4" w:space="0" w:color="auto"/>
              <w:bottom w:val="single" w:sz="4" w:space="0" w:color="auto"/>
              <w:right w:val="single" w:sz="4" w:space="0" w:color="auto"/>
            </w:tcBorders>
            <w:hideMark/>
          </w:tcPr>
          <w:p w14:paraId="31E7328C" w14:textId="77777777" w:rsidR="00F743F8" w:rsidRPr="00AE66D6" w:rsidRDefault="00F743F8" w:rsidP="008E4233">
            <w:pPr>
              <w:jc w:val="center"/>
              <w:rPr>
                <w:sz w:val="28"/>
                <w:szCs w:val="28"/>
              </w:rPr>
            </w:pPr>
            <w:r w:rsidRPr="00AE66D6">
              <w:rPr>
                <w:sz w:val="28"/>
                <w:szCs w:val="28"/>
              </w:rPr>
              <w:t>266</w:t>
            </w:r>
          </w:p>
        </w:tc>
        <w:tc>
          <w:tcPr>
            <w:tcW w:w="709" w:type="dxa"/>
            <w:tcBorders>
              <w:top w:val="single" w:sz="4" w:space="0" w:color="auto"/>
              <w:left w:val="single" w:sz="4" w:space="0" w:color="auto"/>
              <w:bottom w:val="single" w:sz="4" w:space="0" w:color="auto"/>
              <w:right w:val="single" w:sz="4" w:space="0" w:color="auto"/>
            </w:tcBorders>
            <w:hideMark/>
          </w:tcPr>
          <w:p w14:paraId="0D8AE35A" w14:textId="77777777" w:rsidR="00F743F8" w:rsidRPr="00AE66D6" w:rsidRDefault="00F743F8" w:rsidP="008E4233">
            <w:pPr>
              <w:jc w:val="center"/>
              <w:rPr>
                <w:bCs/>
                <w:sz w:val="28"/>
                <w:szCs w:val="28"/>
                <w:lang w:val="en-US"/>
              </w:rPr>
            </w:pPr>
            <w:r w:rsidRPr="00AE66D6">
              <w:rPr>
                <w:bCs/>
                <w:sz w:val="28"/>
                <w:szCs w:val="28"/>
                <w:lang w:val="en-US"/>
              </w:rPr>
              <w:t>266</w:t>
            </w:r>
          </w:p>
        </w:tc>
        <w:tc>
          <w:tcPr>
            <w:tcW w:w="567" w:type="dxa"/>
            <w:tcBorders>
              <w:top w:val="single" w:sz="4" w:space="0" w:color="auto"/>
              <w:left w:val="single" w:sz="4" w:space="0" w:color="auto"/>
              <w:bottom w:val="single" w:sz="4" w:space="0" w:color="auto"/>
              <w:right w:val="single" w:sz="4" w:space="0" w:color="auto"/>
            </w:tcBorders>
            <w:hideMark/>
          </w:tcPr>
          <w:p w14:paraId="2440B9E8" w14:textId="77777777" w:rsidR="00F743F8" w:rsidRPr="00AE66D6" w:rsidRDefault="00F743F8" w:rsidP="008E4233">
            <w:pPr>
              <w:jc w:val="center"/>
              <w:rPr>
                <w:sz w:val="28"/>
                <w:szCs w:val="28"/>
              </w:rPr>
            </w:pPr>
            <w:r w:rsidRPr="00AE66D6">
              <w:rPr>
                <w:sz w:val="28"/>
                <w:szCs w:val="28"/>
              </w:rPr>
              <w:t>122</w:t>
            </w:r>
          </w:p>
        </w:tc>
        <w:tc>
          <w:tcPr>
            <w:tcW w:w="589" w:type="dxa"/>
            <w:tcBorders>
              <w:top w:val="single" w:sz="4" w:space="0" w:color="auto"/>
              <w:left w:val="single" w:sz="4" w:space="0" w:color="auto"/>
              <w:bottom w:val="single" w:sz="4" w:space="0" w:color="auto"/>
              <w:right w:val="single" w:sz="4" w:space="0" w:color="auto"/>
            </w:tcBorders>
            <w:hideMark/>
          </w:tcPr>
          <w:p w14:paraId="6228B453" w14:textId="77777777" w:rsidR="00F743F8" w:rsidRPr="00AE66D6" w:rsidRDefault="00F743F8" w:rsidP="008E4233">
            <w:pPr>
              <w:jc w:val="center"/>
              <w:rPr>
                <w:sz w:val="28"/>
                <w:szCs w:val="28"/>
              </w:rPr>
            </w:pPr>
            <w:r w:rsidRPr="00AE66D6">
              <w:rPr>
                <w:sz w:val="28"/>
                <w:szCs w:val="28"/>
              </w:rPr>
              <w:t>250</w:t>
            </w:r>
          </w:p>
        </w:tc>
        <w:tc>
          <w:tcPr>
            <w:tcW w:w="686" w:type="dxa"/>
            <w:tcBorders>
              <w:top w:val="single" w:sz="4" w:space="0" w:color="auto"/>
              <w:left w:val="single" w:sz="4" w:space="0" w:color="auto"/>
              <w:bottom w:val="single" w:sz="4" w:space="0" w:color="auto"/>
              <w:right w:val="single" w:sz="4" w:space="0" w:color="auto"/>
            </w:tcBorders>
            <w:hideMark/>
          </w:tcPr>
          <w:p w14:paraId="4E9AB316" w14:textId="77777777" w:rsidR="00F743F8" w:rsidRPr="00AE66D6" w:rsidRDefault="00F743F8" w:rsidP="008E4233">
            <w:pPr>
              <w:jc w:val="center"/>
              <w:rPr>
                <w:sz w:val="28"/>
                <w:szCs w:val="28"/>
              </w:rPr>
            </w:pPr>
            <w:r w:rsidRPr="00AE66D6">
              <w:rPr>
                <w:sz w:val="28"/>
                <w:szCs w:val="28"/>
              </w:rPr>
              <w:t>250</w:t>
            </w:r>
          </w:p>
        </w:tc>
        <w:tc>
          <w:tcPr>
            <w:tcW w:w="676" w:type="dxa"/>
            <w:gridSpan w:val="2"/>
            <w:tcBorders>
              <w:top w:val="single" w:sz="4" w:space="0" w:color="auto"/>
              <w:left w:val="single" w:sz="4" w:space="0" w:color="auto"/>
              <w:bottom w:val="single" w:sz="4" w:space="0" w:color="auto"/>
              <w:right w:val="single" w:sz="4" w:space="0" w:color="auto"/>
            </w:tcBorders>
            <w:hideMark/>
          </w:tcPr>
          <w:p w14:paraId="1FD53227" w14:textId="77777777" w:rsidR="00F743F8" w:rsidRPr="00AE66D6" w:rsidRDefault="00F743F8" w:rsidP="008E4233">
            <w:pPr>
              <w:jc w:val="center"/>
              <w:rPr>
                <w:bCs/>
                <w:sz w:val="28"/>
                <w:szCs w:val="28"/>
                <w:lang w:val="en-US"/>
              </w:rPr>
            </w:pPr>
            <w:r w:rsidRPr="00AE66D6">
              <w:rPr>
                <w:bCs/>
                <w:sz w:val="28"/>
                <w:szCs w:val="28"/>
                <w:lang w:val="en-US"/>
              </w:rPr>
              <w:t>250</w:t>
            </w:r>
          </w:p>
        </w:tc>
        <w:tc>
          <w:tcPr>
            <w:tcW w:w="632" w:type="dxa"/>
            <w:tcBorders>
              <w:top w:val="single" w:sz="4" w:space="0" w:color="auto"/>
              <w:left w:val="single" w:sz="4" w:space="0" w:color="auto"/>
              <w:bottom w:val="single" w:sz="4" w:space="0" w:color="auto"/>
              <w:right w:val="single" w:sz="4" w:space="0" w:color="auto"/>
            </w:tcBorders>
            <w:hideMark/>
          </w:tcPr>
          <w:p w14:paraId="50F1CFDE" w14:textId="77777777" w:rsidR="00F743F8" w:rsidRPr="00AE66D6" w:rsidRDefault="00F743F8" w:rsidP="008E4233">
            <w:pPr>
              <w:jc w:val="center"/>
              <w:rPr>
                <w:sz w:val="28"/>
                <w:szCs w:val="28"/>
              </w:rPr>
            </w:pPr>
            <w:r w:rsidRPr="00AE66D6">
              <w:rPr>
                <w:sz w:val="28"/>
                <w:szCs w:val="28"/>
              </w:rPr>
              <w:t>16</w:t>
            </w:r>
          </w:p>
        </w:tc>
        <w:tc>
          <w:tcPr>
            <w:tcW w:w="567" w:type="dxa"/>
            <w:tcBorders>
              <w:top w:val="single" w:sz="4" w:space="0" w:color="auto"/>
              <w:left w:val="single" w:sz="4" w:space="0" w:color="auto"/>
              <w:bottom w:val="single" w:sz="4" w:space="0" w:color="auto"/>
              <w:right w:val="single" w:sz="4" w:space="0" w:color="auto"/>
            </w:tcBorders>
            <w:hideMark/>
          </w:tcPr>
          <w:p w14:paraId="67C05F59" w14:textId="77777777" w:rsidR="00F743F8" w:rsidRPr="00AE66D6" w:rsidRDefault="00F743F8" w:rsidP="008E4233">
            <w:pPr>
              <w:jc w:val="center"/>
              <w:rPr>
                <w:sz w:val="28"/>
                <w:szCs w:val="28"/>
              </w:rPr>
            </w:pPr>
            <w:r w:rsidRPr="00AE66D6">
              <w:rPr>
                <w:sz w:val="28"/>
                <w:szCs w:val="28"/>
              </w:rPr>
              <w:t>16</w:t>
            </w:r>
          </w:p>
        </w:tc>
        <w:tc>
          <w:tcPr>
            <w:tcW w:w="567" w:type="dxa"/>
            <w:tcBorders>
              <w:top w:val="single" w:sz="4" w:space="0" w:color="auto"/>
              <w:left w:val="single" w:sz="4" w:space="0" w:color="auto"/>
              <w:bottom w:val="single" w:sz="4" w:space="0" w:color="auto"/>
              <w:right w:val="single" w:sz="4" w:space="0" w:color="auto"/>
            </w:tcBorders>
            <w:hideMark/>
          </w:tcPr>
          <w:p w14:paraId="5A16C228" w14:textId="77777777" w:rsidR="00F743F8" w:rsidRPr="00AE66D6" w:rsidRDefault="00F743F8" w:rsidP="008E4233">
            <w:pPr>
              <w:jc w:val="center"/>
              <w:rPr>
                <w:sz w:val="28"/>
                <w:szCs w:val="28"/>
              </w:rPr>
            </w:pPr>
            <w:r w:rsidRPr="00AE66D6">
              <w:rPr>
                <w:sz w:val="28"/>
                <w:szCs w:val="28"/>
              </w:rPr>
              <w:t>16</w:t>
            </w:r>
          </w:p>
        </w:tc>
        <w:tc>
          <w:tcPr>
            <w:tcW w:w="677" w:type="dxa"/>
            <w:tcBorders>
              <w:top w:val="single" w:sz="4" w:space="0" w:color="auto"/>
              <w:left w:val="single" w:sz="4" w:space="0" w:color="auto"/>
              <w:bottom w:val="single" w:sz="4" w:space="0" w:color="auto"/>
              <w:right w:val="single" w:sz="4" w:space="0" w:color="auto"/>
            </w:tcBorders>
            <w:hideMark/>
          </w:tcPr>
          <w:p w14:paraId="362356CB" w14:textId="77777777" w:rsidR="00F743F8" w:rsidRPr="00AE66D6" w:rsidRDefault="00F743F8" w:rsidP="008E4233">
            <w:pPr>
              <w:jc w:val="center"/>
              <w:rPr>
                <w:bCs/>
                <w:sz w:val="28"/>
                <w:szCs w:val="28"/>
                <w:lang w:val="en-US"/>
              </w:rPr>
            </w:pPr>
            <w:r w:rsidRPr="00AE66D6">
              <w:rPr>
                <w:bCs/>
                <w:sz w:val="28"/>
                <w:szCs w:val="28"/>
                <w:lang w:val="en-US"/>
              </w:rPr>
              <w:t>16</w:t>
            </w:r>
          </w:p>
        </w:tc>
      </w:tr>
      <w:tr w:rsidR="004D10F4" w:rsidRPr="00AE66D6" w14:paraId="5601A919"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257BC404" w14:textId="77777777" w:rsidR="00F743F8" w:rsidRPr="00AE66D6" w:rsidRDefault="00F743F8" w:rsidP="008E4233">
            <w:pPr>
              <w:suppressAutoHyphens/>
              <w:jc w:val="center"/>
              <w:rPr>
                <w:sz w:val="28"/>
                <w:szCs w:val="28"/>
              </w:rPr>
            </w:pPr>
            <w:r w:rsidRPr="00AE66D6">
              <w:rPr>
                <w:sz w:val="28"/>
                <w:szCs w:val="28"/>
              </w:rPr>
              <w:t>3</w:t>
            </w:r>
          </w:p>
        </w:tc>
        <w:tc>
          <w:tcPr>
            <w:tcW w:w="1507" w:type="dxa"/>
            <w:tcBorders>
              <w:top w:val="single" w:sz="4" w:space="0" w:color="auto"/>
              <w:left w:val="single" w:sz="4" w:space="0" w:color="auto"/>
              <w:bottom w:val="single" w:sz="4" w:space="0" w:color="auto"/>
              <w:right w:val="single" w:sz="4" w:space="0" w:color="auto"/>
            </w:tcBorders>
            <w:hideMark/>
          </w:tcPr>
          <w:p w14:paraId="181B8B6C" w14:textId="77777777" w:rsidR="00F743F8" w:rsidRPr="00AE66D6" w:rsidRDefault="00F743F8" w:rsidP="008E4233">
            <w:pPr>
              <w:jc w:val="both"/>
              <w:rPr>
                <w:rFonts w:eastAsia="Calibri"/>
                <w:sz w:val="28"/>
                <w:szCs w:val="28"/>
              </w:rPr>
            </w:pPr>
            <w:r w:rsidRPr="00AE66D6">
              <w:rPr>
                <w:sz w:val="28"/>
                <w:szCs w:val="28"/>
              </w:rPr>
              <w:t>Алматинская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73C06A06" w14:textId="77777777" w:rsidR="00F743F8" w:rsidRPr="00AE66D6" w:rsidRDefault="00F743F8" w:rsidP="008E4233">
            <w:pPr>
              <w:jc w:val="center"/>
              <w:rPr>
                <w:bCs/>
                <w:sz w:val="28"/>
                <w:szCs w:val="28"/>
              </w:rPr>
            </w:pPr>
            <w:r w:rsidRPr="00AE66D6">
              <w:rPr>
                <w:bCs/>
                <w:sz w:val="28"/>
                <w:szCs w:val="28"/>
              </w:rPr>
              <w:t>192</w:t>
            </w:r>
          </w:p>
        </w:tc>
        <w:tc>
          <w:tcPr>
            <w:tcW w:w="567" w:type="dxa"/>
            <w:tcBorders>
              <w:top w:val="single" w:sz="4" w:space="0" w:color="auto"/>
              <w:left w:val="single" w:sz="4" w:space="0" w:color="auto"/>
              <w:bottom w:val="single" w:sz="4" w:space="0" w:color="auto"/>
              <w:right w:val="single" w:sz="4" w:space="0" w:color="auto"/>
            </w:tcBorders>
            <w:hideMark/>
          </w:tcPr>
          <w:p w14:paraId="37B0666F" w14:textId="77777777" w:rsidR="00F743F8" w:rsidRPr="00AE66D6" w:rsidRDefault="00F743F8" w:rsidP="008E4233">
            <w:pPr>
              <w:jc w:val="center"/>
              <w:rPr>
                <w:sz w:val="28"/>
                <w:szCs w:val="28"/>
              </w:rPr>
            </w:pPr>
            <w:r w:rsidRPr="00AE66D6">
              <w:rPr>
                <w:sz w:val="28"/>
                <w:szCs w:val="28"/>
              </w:rPr>
              <w:t>426</w:t>
            </w:r>
          </w:p>
        </w:tc>
        <w:tc>
          <w:tcPr>
            <w:tcW w:w="709" w:type="dxa"/>
            <w:tcBorders>
              <w:top w:val="single" w:sz="4" w:space="0" w:color="auto"/>
              <w:left w:val="single" w:sz="4" w:space="0" w:color="auto"/>
              <w:bottom w:val="single" w:sz="4" w:space="0" w:color="auto"/>
              <w:right w:val="single" w:sz="4" w:space="0" w:color="auto"/>
            </w:tcBorders>
            <w:hideMark/>
          </w:tcPr>
          <w:p w14:paraId="05568CB7" w14:textId="77777777" w:rsidR="00F743F8" w:rsidRPr="00AE66D6" w:rsidRDefault="00F743F8" w:rsidP="008E4233">
            <w:pPr>
              <w:jc w:val="center"/>
              <w:rPr>
                <w:sz w:val="28"/>
                <w:szCs w:val="28"/>
              </w:rPr>
            </w:pPr>
            <w:r w:rsidRPr="00AE66D6">
              <w:rPr>
                <w:sz w:val="28"/>
                <w:szCs w:val="28"/>
              </w:rPr>
              <w:t>426</w:t>
            </w:r>
          </w:p>
        </w:tc>
        <w:tc>
          <w:tcPr>
            <w:tcW w:w="709" w:type="dxa"/>
            <w:tcBorders>
              <w:top w:val="single" w:sz="4" w:space="0" w:color="auto"/>
              <w:left w:val="single" w:sz="4" w:space="0" w:color="auto"/>
              <w:bottom w:val="single" w:sz="4" w:space="0" w:color="auto"/>
              <w:right w:val="single" w:sz="4" w:space="0" w:color="auto"/>
            </w:tcBorders>
            <w:hideMark/>
          </w:tcPr>
          <w:p w14:paraId="6460FA88" w14:textId="77777777" w:rsidR="00F743F8" w:rsidRPr="00AE66D6" w:rsidRDefault="00F743F8" w:rsidP="008E4233">
            <w:pPr>
              <w:jc w:val="center"/>
              <w:rPr>
                <w:bCs/>
                <w:sz w:val="28"/>
                <w:szCs w:val="28"/>
                <w:lang w:val="en-US"/>
              </w:rPr>
            </w:pPr>
            <w:r w:rsidRPr="00AE66D6">
              <w:rPr>
                <w:bCs/>
                <w:sz w:val="28"/>
                <w:szCs w:val="28"/>
                <w:lang w:val="en-US"/>
              </w:rPr>
              <w:t>426</w:t>
            </w:r>
          </w:p>
        </w:tc>
        <w:tc>
          <w:tcPr>
            <w:tcW w:w="567" w:type="dxa"/>
            <w:tcBorders>
              <w:top w:val="single" w:sz="4" w:space="0" w:color="auto"/>
              <w:left w:val="single" w:sz="4" w:space="0" w:color="auto"/>
              <w:bottom w:val="single" w:sz="4" w:space="0" w:color="auto"/>
              <w:right w:val="single" w:sz="4" w:space="0" w:color="auto"/>
            </w:tcBorders>
            <w:hideMark/>
          </w:tcPr>
          <w:p w14:paraId="77781A21" w14:textId="77777777" w:rsidR="00F743F8" w:rsidRPr="00AE66D6" w:rsidRDefault="00F743F8" w:rsidP="008E4233">
            <w:pPr>
              <w:jc w:val="center"/>
              <w:rPr>
                <w:sz w:val="28"/>
                <w:szCs w:val="28"/>
              </w:rPr>
            </w:pPr>
            <w:r w:rsidRPr="00AE66D6">
              <w:rPr>
                <w:sz w:val="28"/>
                <w:szCs w:val="28"/>
              </w:rPr>
              <w:t>164</w:t>
            </w:r>
          </w:p>
        </w:tc>
        <w:tc>
          <w:tcPr>
            <w:tcW w:w="589" w:type="dxa"/>
            <w:tcBorders>
              <w:top w:val="single" w:sz="4" w:space="0" w:color="auto"/>
              <w:left w:val="single" w:sz="4" w:space="0" w:color="auto"/>
              <w:bottom w:val="single" w:sz="4" w:space="0" w:color="auto"/>
              <w:right w:val="single" w:sz="4" w:space="0" w:color="auto"/>
            </w:tcBorders>
            <w:hideMark/>
          </w:tcPr>
          <w:p w14:paraId="558F6550" w14:textId="77777777" w:rsidR="00F743F8" w:rsidRPr="00AE66D6" w:rsidRDefault="00F743F8" w:rsidP="008E4233">
            <w:pPr>
              <w:jc w:val="center"/>
              <w:rPr>
                <w:sz w:val="28"/>
                <w:szCs w:val="28"/>
              </w:rPr>
            </w:pPr>
            <w:r w:rsidRPr="00AE66D6">
              <w:rPr>
                <w:sz w:val="28"/>
                <w:szCs w:val="28"/>
              </w:rPr>
              <w:t>400</w:t>
            </w:r>
          </w:p>
        </w:tc>
        <w:tc>
          <w:tcPr>
            <w:tcW w:w="686" w:type="dxa"/>
            <w:tcBorders>
              <w:top w:val="single" w:sz="4" w:space="0" w:color="auto"/>
              <w:left w:val="single" w:sz="4" w:space="0" w:color="auto"/>
              <w:bottom w:val="single" w:sz="4" w:space="0" w:color="auto"/>
              <w:right w:val="single" w:sz="4" w:space="0" w:color="auto"/>
            </w:tcBorders>
            <w:hideMark/>
          </w:tcPr>
          <w:p w14:paraId="792E9BAE" w14:textId="77777777" w:rsidR="00F743F8" w:rsidRPr="00AE66D6" w:rsidRDefault="00F743F8" w:rsidP="008E4233">
            <w:pPr>
              <w:jc w:val="center"/>
              <w:rPr>
                <w:sz w:val="28"/>
                <w:szCs w:val="28"/>
              </w:rPr>
            </w:pPr>
            <w:r w:rsidRPr="00AE66D6">
              <w:rPr>
                <w:sz w:val="28"/>
                <w:szCs w:val="28"/>
              </w:rPr>
              <w:t>400</w:t>
            </w:r>
          </w:p>
        </w:tc>
        <w:tc>
          <w:tcPr>
            <w:tcW w:w="676" w:type="dxa"/>
            <w:gridSpan w:val="2"/>
            <w:tcBorders>
              <w:top w:val="single" w:sz="4" w:space="0" w:color="auto"/>
              <w:left w:val="single" w:sz="4" w:space="0" w:color="auto"/>
              <w:bottom w:val="single" w:sz="4" w:space="0" w:color="auto"/>
              <w:right w:val="single" w:sz="4" w:space="0" w:color="auto"/>
            </w:tcBorders>
            <w:hideMark/>
          </w:tcPr>
          <w:p w14:paraId="0C175874" w14:textId="77777777" w:rsidR="00F743F8" w:rsidRPr="00AE66D6" w:rsidRDefault="00F743F8" w:rsidP="008E4233">
            <w:pPr>
              <w:jc w:val="center"/>
              <w:rPr>
                <w:bCs/>
                <w:sz w:val="28"/>
                <w:szCs w:val="28"/>
                <w:lang w:val="en-US"/>
              </w:rPr>
            </w:pPr>
            <w:r w:rsidRPr="00AE66D6">
              <w:rPr>
                <w:bCs/>
                <w:sz w:val="28"/>
                <w:szCs w:val="28"/>
                <w:lang w:val="en-US"/>
              </w:rPr>
              <w:t>400</w:t>
            </w:r>
          </w:p>
        </w:tc>
        <w:tc>
          <w:tcPr>
            <w:tcW w:w="632" w:type="dxa"/>
            <w:tcBorders>
              <w:top w:val="single" w:sz="4" w:space="0" w:color="auto"/>
              <w:left w:val="single" w:sz="4" w:space="0" w:color="auto"/>
              <w:bottom w:val="single" w:sz="4" w:space="0" w:color="auto"/>
              <w:right w:val="single" w:sz="4" w:space="0" w:color="auto"/>
            </w:tcBorders>
            <w:hideMark/>
          </w:tcPr>
          <w:p w14:paraId="76A8FF87" w14:textId="77777777" w:rsidR="00F743F8" w:rsidRPr="00AE66D6" w:rsidRDefault="00F743F8" w:rsidP="008E4233">
            <w:pPr>
              <w:jc w:val="center"/>
              <w:rPr>
                <w:sz w:val="28"/>
                <w:szCs w:val="28"/>
              </w:rPr>
            </w:pPr>
            <w:r w:rsidRPr="00AE66D6">
              <w:rPr>
                <w:sz w:val="28"/>
                <w:szCs w:val="28"/>
              </w:rPr>
              <w:t>28</w:t>
            </w:r>
          </w:p>
        </w:tc>
        <w:tc>
          <w:tcPr>
            <w:tcW w:w="567" w:type="dxa"/>
            <w:tcBorders>
              <w:top w:val="single" w:sz="4" w:space="0" w:color="auto"/>
              <w:left w:val="single" w:sz="4" w:space="0" w:color="auto"/>
              <w:bottom w:val="single" w:sz="4" w:space="0" w:color="auto"/>
              <w:right w:val="single" w:sz="4" w:space="0" w:color="auto"/>
            </w:tcBorders>
            <w:hideMark/>
          </w:tcPr>
          <w:p w14:paraId="4C5FD062" w14:textId="77777777" w:rsidR="00F743F8" w:rsidRPr="00AE66D6" w:rsidRDefault="00F743F8" w:rsidP="008E4233">
            <w:pPr>
              <w:jc w:val="center"/>
              <w:rPr>
                <w:sz w:val="28"/>
                <w:szCs w:val="28"/>
              </w:rPr>
            </w:pPr>
            <w:r w:rsidRPr="00AE66D6">
              <w:rPr>
                <w:sz w:val="28"/>
                <w:szCs w:val="28"/>
              </w:rPr>
              <w:t>26</w:t>
            </w:r>
          </w:p>
        </w:tc>
        <w:tc>
          <w:tcPr>
            <w:tcW w:w="567" w:type="dxa"/>
            <w:tcBorders>
              <w:top w:val="single" w:sz="4" w:space="0" w:color="auto"/>
              <w:left w:val="single" w:sz="4" w:space="0" w:color="auto"/>
              <w:bottom w:val="single" w:sz="4" w:space="0" w:color="auto"/>
              <w:right w:val="single" w:sz="4" w:space="0" w:color="auto"/>
            </w:tcBorders>
            <w:hideMark/>
          </w:tcPr>
          <w:p w14:paraId="12CA20A3" w14:textId="77777777" w:rsidR="00F743F8" w:rsidRPr="00AE66D6" w:rsidRDefault="00F743F8" w:rsidP="008E4233">
            <w:pPr>
              <w:jc w:val="center"/>
              <w:rPr>
                <w:sz w:val="28"/>
                <w:szCs w:val="28"/>
              </w:rPr>
            </w:pPr>
            <w:r w:rsidRPr="00AE66D6">
              <w:rPr>
                <w:sz w:val="28"/>
                <w:szCs w:val="28"/>
              </w:rPr>
              <w:t>26</w:t>
            </w:r>
          </w:p>
        </w:tc>
        <w:tc>
          <w:tcPr>
            <w:tcW w:w="677" w:type="dxa"/>
            <w:tcBorders>
              <w:top w:val="single" w:sz="4" w:space="0" w:color="auto"/>
              <w:left w:val="single" w:sz="4" w:space="0" w:color="auto"/>
              <w:bottom w:val="single" w:sz="4" w:space="0" w:color="auto"/>
              <w:right w:val="single" w:sz="4" w:space="0" w:color="auto"/>
            </w:tcBorders>
            <w:hideMark/>
          </w:tcPr>
          <w:p w14:paraId="6F52C94E" w14:textId="77777777" w:rsidR="00F743F8" w:rsidRPr="00AE66D6" w:rsidRDefault="00F743F8" w:rsidP="008E4233">
            <w:pPr>
              <w:jc w:val="center"/>
              <w:rPr>
                <w:bCs/>
                <w:sz w:val="28"/>
                <w:szCs w:val="28"/>
                <w:lang w:val="en-US"/>
              </w:rPr>
            </w:pPr>
            <w:r w:rsidRPr="00AE66D6">
              <w:rPr>
                <w:bCs/>
                <w:sz w:val="28"/>
                <w:szCs w:val="28"/>
                <w:lang w:val="en-US"/>
              </w:rPr>
              <w:t>26</w:t>
            </w:r>
          </w:p>
        </w:tc>
      </w:tr>
      <w:tr w:rsidR="004D10F4" w:rsidRPr="00AE66D6" w14:paraId="30F5BCDE"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18C1165A" w14:textId="77777777" w:rsidR="00F743F8" w:rsidRPr="00AE66D6" w:rsidRDefault="00F743F8" w:rsidP="008E4233">
            <w:pPr>
              <w:suppressAutoHyphens/>
              <w:jc w:val="center"/>
              <w:rPr>
                <w:sz w:val="28"/>
                <w:szCs w:val="28"/>
              </w:rPr>
            </w:pPr>
            <w:r w:rsidRPr="00AE66D6">
              <w:rPr>
                <w:sz w:val="28"/>
                <w:szCs w:val="28"/>
              </w:rPr>
              <w:t>4</w:t>
            </w:r>
          </w:p>
        </w:tc>
        <w:tc>
          <w:tcPr>
            <w:tcW w:w="1507" w:type="dxa"/>
            <w:tcBorders>
              <w:top w:val="single" w:sz="4" w:space="0" w:color="auto"/>
              <w:left w:val="single" w:sz="4" w:space="0" w:color="auto"/>
              <w:bottom w:val="single" w:sz="4" w:space="0" w:color="auto"/>
              <w:right w:val="single" w:sz="4" w:space="0" w:color="auto"/>
            </w:tcBorders>
            <w:hideMark/>
          </w:tcPr>
          <w:p w14:paraId="42832E3F" w14:textId="77777777" w:rsidR="00F743F8" w:rsidRPr="00AE66D6" w:rsidRDefault="00F743F8" w:rsidP="008E4233">
            <w:pPr>
              <w:jc w:val="both"/>
              <w:rPr>
                <w:rFonts w:eastAsia="Calibri"/>
                <w:sz w:val="28"/>
                <w:szCs w:val="28"/>
              </w:rPr>
            </w:pPr>
            <w:r w:rsidRPr="00AE66D6">
              <w:rPr>
                <w:sz w:val="28"/>
                <w:szCs w:val="28"/>
              </w:rPr>
              <w:t>Атырауская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3D91FF87" w14:textId="77777777" w:rsidR="00F743F8" w:rsidRPr="00AE66D6" w:rsidRDefault="00F743F8" w:rsidP="008E4233">
            <w:pPr>
              <w:jc w:val="center"/>
              <w:rPr>
                <w:bCs/>
                <w:sz w:val="28"/>
                <w:szCs w:val="28"/>
              </w:rPr>
            </w:pPr>
            <w:r w:rsidRPr="00AE66D6">
              <w:rPr>
                <w:bCs/>
                <w:sz w:val="28"/>
                <w:szCs w:val="28"/>
              </w:rPr>
              <w:t>98</w:t>
            </w:r>
          </w:p>
        </w:tc>
        <w:tc>
          <w:tcPr>
            <w:tcW w:w="567" w:type="dxa"/>
            <w:tcBorders>
              <w:top w:val="single" w:sz="4" w:space="0" w:color="auto"/>
              <w:left w:val="single" w:sz="4" w:space="0" w:color="auto"/>
              <w:bottom w:val="single" w:sz="4" w:space="0" w:color="auto"/>
              <w:right w:val="single" w:sz="4" w:space="0" w:color="auto"/>
            </w:tcBorders>
            <w:hideMark/>
          </w:tcPr>
          <w:p w14:paraId="2504B350" w14:textId="77777777" w:rsidR="00F743F8" w:rsidRPr="00AE66D6" w:rsidRDefault="00F743F8" w:rsidP="008E4233">
            <w:pPr>
              <w:jc w:val="center"/>
              <w:rPr>
                <w:sz w:val="28"/>
                <w:szCs w:val="28"/>
              </w:rPr>
            </w:pPr>
            <w:r w:rsidRPr="00AE66D6">
              <w:rPr>
                <w:sz w:val="28"/>
                <w:szCs w:val="28"/>
              </w:rPr>
              <w:t>212</w:t>
            </w:r>
          </w:p>
        </w:tc>
        <w:tc>
          <w:tcPr>
            <w:tcW w:w="709" w:type="dxa"/>
            <w:tcBorders>
              <w:top w:val="single" w:sz="4" w:space="0" w:color="auto"/>
              <w:left w:val="single" w:sz="4" w:space="0" w:color="auto"/>
              <w:bottom w:val="single" w:sz="4" w:space="0" w:color="auto"/>
              <w:right w:val="single" w:sz="4" w:space="0" w:color="auto"/>
            </w:tcBorders>
            <w:hideMark/>
          </w:tcPr>
          <w:p w14:paraId="405FD2AA" w14:textId="77777777" w:rsidR="00F743F8" w:rsidRPr="00AE66D6" w:rsidRDefault="00F743F8" w:rsidP="008E4233">
            <w:pPr>
              <w:jc w:val="center"/>
              <w:rPr>
                <w:sz w:val="28"/>
                <w:szCs w:val="28"/>
              </w:rPr>
            </w:pPr>
            <w:r w:rsidRPr="00AE66D6">
              <w:rPr>
                <w:sz w:val="28"/>
                <w:szCs w:val="28"/>
              </w:rPr>
              <w:t>212</w:t>
            </w:r>
          </w:p>
        </w:tc>
        <w:tc>
          <w:tcPr>
            <w:tcW w:w="709" w:type="dxa"/>
            <w:tcBorders>
              <w:top w:val="single" w:sz="4" w:space="0" w:color="auto"/>
              <w:left w:val="single" w:sz="4" w:space="0" w:color="auto"/>
              <w:bottom w:val="single" w:sz="4" w:space="0" w:color="auto"/>
              <w:right w:val="single" w:sz="4" w:space="0" w:color="auto"/>
            </w:tcBorders>
            <w:hideMark/>
          </w:tcPr>
          <w:p w14:paraId="37218BFD" w14:textId="77777777" w:rsidR="00F743F8" w:rsidRPr="00AE66D6" w:rsidRDefault="00F743F8" w:rsidP="008E4233">
            <w:pPr>
              <w:jc w:val="center"/>
              <w:rPr>
                <w:bCs/>
                <w:sz w:val="28"/>
                <w:szCs w:val="28"/>
                <w:lang w:val="en-US"/>
              </w:rPr>
            </w:pPr>
            <w:r w:rsidRPr="00AE66D6">
              <w:rPr>
                <w:bCs/>
                <w:sz w:val="28"/>
                <w:szCs w:val="28"/>
                <w:lang w:val="en-US"/>
              </w:rPr>
              <w:t>212</w:t>
            </w:r>
          </w:p>
        </w:tc>
        <w:tc>
          <w:tcPr>
            <w:tcW w:w="567" w:type="dxa"/>
            <w:tcBorders>
              <w:top w:val="single" w:sz="4" w:space="0" w:color="auto"/>
              <w:left w:val="single" w:sz="4" w:space="0" w:color="auto"/>
              <w:bottom w:val="single" w:sz="4" w:space="0" w:color="auto"/>
              <w:right w:val="single" w:sz="4" w:space="0" w:color="auto"/>
            </w:tcBorders>
            <w:hideMark/>
          </w:tcPr>
          <w:p w14:paraId="1D0446A6" w14:textId="77777777" w:rsidR="00F743F8" w:rsidRPr="00AE66D6" w:rsidRDefault="00F743F8" w:rsidP="008E4233">
            <w:pPr>
              <w:jc w:val="center"/>
              <w:rPr>
                <w:sz w:val="28"/>
                <w:szCs w:val="28"/>
              </w:rPr>
            </w:pPr>
            <w:r w:rsidRPr="00AE66D6">
              <w:rPr>
                <w:sz w:val="28"/>
                <w:szCs w:val="28"/>
              </w:rPr>
              <w:t>86</w:t>
            </w:r>
          </w:p>
        </w:tc>
        <w:tc>
          <w:tcPr>
            <w:tcW w:w="589" w:type="dxa"/>
            <w:tcBorders>
              <w:top w:val="single" w:sz="4" w:space="0" w:color="auto"/>
              <w:left w:val="single" w:sz="4" w:space="0" w:color="auto"/>
              <w:bottom w:val="single" w:sz="4" w:space="0" w:color="auto"/>
              <w:right w:val="single" w:sz="4" w:space="0" w:color="auto"/>
            </w:tcBorders>
            <w:hideMark/>
          </w:tcPr>
          <w:p w14:paraId="48170AB2" w14:textId="77777777" w:rsidR="00F743F8" w:rsidRPr="00AE66D6" w:rsidRDefault="00F743F8" w:rsidP="008E4233">
            <w:pPr>
              <w:jc w:val="center"/>
              <w:rPr>
                <w:sz w:val="28"/>
                <w:szCs w:val="28"/>
              </w:rPr>
            </w:pPr>
            <w:r w:rsidRPr="00AE66D6">
              <w:rPr>
                <w:sz w:val="28"/>
                <w:szCs w:val="28"/>
              </w:rPr>
              <w:t>200</w:t>
            </w:r>
          </w:p>
        </w:tc>
        <w:tc>
          <w:tcPr>
            <w:tcW w:w="686" w:type="dxa"/>
            <w:tcBorders>
              <w:top w:val="single" w:sz="4" w:space="0" w:color="auto"/>
              <w:left w:val="single" w:sz="4" w:space="0" w:color="auto"/>
              <w:bottom w:val="single" w:sz="4" w:space="0" w:color="auto"/>
              <w:right w:val="single" w:sz="4" w:space="0" w:color="auto"/>
            </w:tcBorders>
            <w:hideMark/>
          </w:tcPr>
          <w:p w14:paraId="370237F0" w14:textId="77777777" w:rsidR="00F743F8" w:rsidRPr="00AE66D6" w:rsidRDefault="00F743F8" w:rsidP="008E4233">
            <w:pPr>
              <w:jc w:val="center"/>
              <w:rPr>
                <w:sz w:val="28"/>
                <w:szCs w:val="28"/>
              </w:rPr>
            </w:pPr>
            <w:r w:rsidRPr="00AE66D6">
              <w:rPr>
                <w:sz w:val="28"/>
                <w:szCs w:val="28"/>
              </w:rPr>
              <w:t>200</w:t>
            </w:r>
          </w:p>
        </w:tc>
        <w:tc>
          <w:tcPr>
            <w:tcW w:w="676" w:type="dxa"/>
            <w:gridSpan w:val="2"/>
            <w:tcBorders>
              <w:top w:val="single" w:sz="4" w:space="0" w:color="auto"/>
              <w:left w:val="single" w:sz="4" w:space="0" w:color="auto"/>
              <w:bottom w:val="single" w:sz="4" w:space="0" w:color="auto"/>
              <w:right w:val="single" w:sz="4" w:space="0" w:color="auto"/>
            </w:tcBorders>
            <w:hideMark/>
          </w:tcPr>
          <w:p w14:paraId="6B28D3E4" w14:textId="77777777" w:rsidR="00F743F8" w:rsidRPr="00AE66D6" w:rsidRDefault="00F743F8" w:rsidP="008E4233">
            <w:pPr>
              <w:jc w:val="center"/>
              <w:rPr>
                <w:bCs/>
                <w:sz w:val="28"/>
                <w:szCs w:val="28"/>
                <w:lang w:val="en-US"/>
              </w:rPr>
            </w:pPr>
            <w:r w:rsidRPr="00AE66D6">
              <w:rPr>
                <w:bCs/>
                <w:sz w:val="28"/>
                <w:szCs w:val="28"/>
                <w:lang w:val="en-US"/>
              </w:rPr>
              <w:t>200</w:t>
            </w:r>
          </w:p>
        </w:tc>
        <w:tc>
          <w:tcPr>
            <w:tcW w:w="632" w:type="dxa"/>
            <w:tcBorders>
              <w:top w:val="single" w:sz="4" w:space="0" w:color="auto"/>
              <w:left w:val="single" w:sz="4" w:space="0" w:color="auto"/>
              <w:bottom w:val="single" w:sz="4" w:space="0" w:color="auto"/>
              <w:right w:val="single" w:sz="4" w:space="0" w:color="auto"/>
            </w:tcBorders>
            <w:hideMark/>
          </w:tcPr>
          <w:p w14:paraId="1855CCA3" w14:textId="77777777" w:rsidR="00F743F8" w:rsidRPr="00AE66D6" w:rsidRDefault="00F743F8" w:rsidP="008E4233">
            <w:pPr>
              <w:jc w:val="center"/>
              <w:rPr>
                <w:sz w:val="28"/>
                <w:szCs w:val="28"/>
              </w:rPr>
            </w:pPr>
            <w:r w:rsidRPr="00AE66D6">
              <w:rPr>
                <w:sz w:val="28"/>
                <w:szCs w:val="28"/>
              </w:rPr>
              <w:t>12</w:t>
            </w:r>
          </w:p>
        </w:tc>
        <w:tc>
          <w:tcPr>
            <w:tcW w:w="567" w:type="dxa"/>
            <w:tcBorders>
              <w:top w:val="single" w:sz="4" w:space="0" w:color="auto"/>
              <w:left w:val="single" w:sz="4" w:space="0" w:color="auto"/>
              <w:bottom w:val="single" w:sz="4" w:space="0" w:color="auto"/>
              <w:right w:val="single" w:sz="4" w:space="0" w:color="auto"/>
            </w:tcBorders>
            <w:hideMark/>
          </w:tcPr>
          <w:p w14:paraId="2E9857F7" w14:textId="77777777" w:rsidR="00F743F8" w:rsidRPr="00AE66D6" w:rsidRDefault="00F743F8" w:rsidP="008E4233">
            <w:pPr>
              <w:jc w:val="center"/>
              <w:rPr>
                <w:sz w:val="28"/>
                <w:szCs w:val="28"/>
              </w:rPr>
            </w:pPr>
            <w:r w:rsidRPr="00AE66D6">
              <w:rPr>
                <w:sz w:val="28"/>
                <w:szCs w:val="28"/>
              </w:rPr>
              <w:t>12</w:t>
            </w:r>
          </w:p>
        </w:tc>
        <w:tc>
          <w:tcPr>
            <w:tcW w:w="567" w:type="dxa"/>
            <w:tcBorders>
              <w:top w:val="single" w:sz="4" w:space="0" w:color="auto"/>
              <w:left w:val="single" w:sz="4" w:space="0" w:color="auto"/>
              <w:bottom w:val="single" w:sz="4" w:space="0" w:color="auto"/>
              <w:right w:val="single" w:sz="4" w:space="0" w:color="auto"/>
            </w:tcBorders>
            <w:hideMark/>
          </w:tcPr>
          <w:p w14:paraId="257374E6" w14:textId="77777777" w:rsidR="00F743F8" w:rsidRPr="00AE66D6" w:rsidRDefault="00F743F8" w:rsidP="008E4233">
            <w:pPr>
              <w:jc w:val="center"/>
              <w:rPr>
                <w:sz w:val="28"/>
                <w:szCs w:val="28"/>
              </w:rPr>
            </w:pPr>
            <w:r w:rsidRPr="00AE66D6">
              <w:rPr>
                <w:sz w:val="28"/>
                <w:szCs w:val="28"/>
              </w:rPr>
              <w:t>12</w:t>
            </w:r>
          </w:p>
        </w:tc>
        <w:tc>
          <w:tcPr>
            <w:tcW w:w="677" w:type="dxa"/>
            <w:tcBorders>
              <w:top w:val="single" w:sz="4" w:space="0" w:color="auto"/>
              <w:left w:val="single" w:sz="4" w:space="0" w:color="auto"/>
              <w:bottom w:val="single" w:sz="4" w:space="0" w:color="auto"/>
              <w:right w:val="single" w:sz="4" w:space="0" w:color="auto"/>
            </w:tcBorders>
            <w:hideMark/>
          </w:tcPr>
          <w:p w14:paraId="5958710C" w14:textId="77777777" w:rsidR="00F743F8" w:rsidRPr="00AE66D6" w:rsidRDefault="00F743F8" w:rsidP="008E4233">
            <w:pPr>
              <w:jc w:val="center"/>
              <w:rPr>
                <w:bCs/>
                <w:sz w:val="28"/>
                <w:szCs w:val="28"/>
                <w:lang w:val="en-US"/>
              </w:rPr>
            </w:pPr>
            <w:r w:rsidRPr="00AE66D6">
              <w:rPr>
                <w:bCs/>
                <w:sz w:val="28"/>
                <w:szCs w:val="28"/>
                <w:lang w:val="en-US"/>
              </w:rPr>
              <w:t>12</w:t>
            </w:r>
          </w:p>
        </w:tc>
      </w:tr>
      <w:tr w:rsidR="004D10F4" w:rsidRPr="00AE66D6" w14:paraId="7F1FF9C5"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5E5B4C84" w14:textId="77777777" w:rsidR="00F743F8" w:rsidRPr="00AE66D6" w:rsidRDefault="00F743F8" w:rsidP="008E4233">
            <w:pPr>
              <w:suppressAutoHyphens/>
              <w:jc w:val="center"/>
              <w:rPr>
                <w:sz w:val="28"/>
                <w:szCs w:val="28"/>
              </w:rPr>
            </w:pPr>
            <w:r w:rsidRPr="00AE66D6">
              <w:rPr>
                <w:sz w:val="28"/>
                <w:szCs w:val="28"/>
              </w:rPr>
              <w:t>5</w:t>
            </w:r>
          </w:p>
        </w:tc>
        <w:tc>
          <w:tcPr>
            <w:tcW w:w="1507" w:type="dxa"/>
            <w:tcBorders>
              <w:top w:val="single" w:sz="4" w:space="0" w:color="auto"/>
              <w:left w:val="single" w:sz="4" w:space="0" w:color="auto"/>
              <w:bottom w:val="single" w:sz="4" w:space="0" w:color="auto"/>
              <w:right w:val="single" w:sz="4" w:space="0" w:color="auto"/>
            </w:tcBorders>
            <w:hideMark/>
          </w:tcPr>
          <w:p w14:paraId="6F9342CF" w14:textId="77777777" w:rsidR="00F743F8" w:rsidRPr="00AE66D6" w:rsidRDefault="00F743F8" w:rsidP="008E4233">
            <w:pPr>
              <w:jc w:val="both"/>
              <w:rPr>
                <w:rFonts w:eastAsia="Calibri"/>
                <w:sz w:val="28"/>
                <w:szCs w:val="28"/>
              </w:rPr>
            </w:pPr>
            <w:r w:rsidRPr="00AE66D6">
              <w:rPr>
                <w:sz w:val="28"/>
                <w:szCs w:val="28"/>
              </w:rPr>
              <w:t>Восточно-Казахстанская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7F76FDC0" w14:textId="77777777" w:rsidR="00F743F8" w:rsidRPr="00AE66D6" w:rsidRDefault="00F743F8" w:rsidP="008E4233">
            <w:pPr>
              <w:jc w:val="center"/>
              <w:rPr>
                <w:bCs/>
                <w:sz w:val="28"/>
                <w:szCs w:val="28"/>
              </w:rPr>
            </w:pPr>
            <w:r w:rsidRPr="00AE66D6">
              <w:rPr>
                <w:bCs/>
                <w:sz w:val="28"/>
                <w:szCs w:val="28"/>
              </w:rPr>
              <w:t>211</w:t>
            </w:r>
          </w:p>
        </w:tc>
        <w:tc>
          <w:tcPr>
            <w:tcW w:w="567" w:type="dxa"/>
            <w:tcBorders>
              <w:top w:val="single" w:sz="4" w:space="0" w:color="auto"/>
              <w:left w:val="single" w:sz="4" w:space="0" w:color="auto"/>
              <w:bottom w:val="single" w:sz="4" w:space="0" w:color="auto"/>
              <w:right w:val="single" w:sz="4" w:space="0" w:color="auto"/>
            </w:tcBorders>
            <w:hideMark/>
          </w:tcPr>
          <w:p w14:paraId="12F1A703" w14:textId="77777777" w:rsidR="00F743F8" w:rsidRPr="00AE66D6" w:rsidRDefault="00F743F8" w:rsidP="008E4233">
            <w:pPr>
              <w:jc w:val="center"/>
              <w:rPr>
                <w:sz w:val="28"/>
                <w:szCs w:val="28"/>
              </w:rPr>
            </w:pPr>
            <w:r w:rsidRPr="00AE66D6">
              <w:rPr>
                <w:sz w:val="28"/>
                <w:szCs w:val="28"/>
              </w:rPr>
              <w:t>392</w:t>
            </w:r>
          </w:p>
        </w:tc>
        <w:tc>
          <w:tcPr>
            <w:tcW w:w="709" w:type="dxa"/>
            <w:tcBorders>
              <w:top w:val="single" w:sz="4" w:space="0" w:color="auto"/>
              <w:left w:val="single" w:sz="4" w:space="0" w:color="auto"/>
              <w:bottom w:val="single" w:sz="4" w:space="0" w:color="auto"/>
              <w:right w:val="single" w:sz="4" w:space="0" w:color="auto"/>
            </w:tcBorders>
            <w:hideMark/>
          </w:tcPr>
          <w:p w14:paraId="5BA0E618" w14:textId="77777777" w:rsidR="00F743F8" w:rsidRPr="00AE66D6" w:rsidRDefault="00F743F8" w:rsidP="008E4233">
            <w:pPr>
              <w:jc w:val="center"/>
              <w:rPr>
                <w:sz w:val="28"/>
                <w:szCs w:val="28"/>
              </w:rPr>
            </w:pPr>
            <w:r w:rsidRPr="00AE66D6">
              <w:rPr>
                <w:sz w:val="28"/>
                <w:szCs w:val="28"/>
              </w:rPr>
              <w:t>392</w:t>
            </w:r>
          </w:p>
        </w:tc>
        <w:tc>
          <w:tcPr>
            <w:tcW w:w="709" w:type="dxa"/>
            <w:tcBorders>
              <w:top w:val="single" w:sz="4" w:space="0" w:color="auto"/>
              <w:left w:val="single" w:sz="4" w:space="0" w:color="auto"/>
              <w:bottom w:val="single" w:sz="4" w:space="0" w:color="auto"/>
              <w:right w:val="single" w:sz="4" w:space="0" w:color="auto"/>
            </w:tcBorders>
            <w:hideMark/>
          </w:tcPr>
          <w:p w14:paraId="46A815EA" w14:textId="77777777" w:rsidR="00F743F8" w:rsidRPr="00AE66D6" w:rsidRDefault="00F743F8" w:rsidP="008E4233">
            <w:pPr>
              <w:jc w:val="center"/>
              <w:rPr>
                <w:bCs/>
                <w:sz w:val="28"/>
                <w:szCs w:val="28"/>
                <w:lang w:val="en-US"/>
              </w:rPr>
            </w:pPr>
            <w:r w:rsidRPr="00AE66D6">
              <w:rPr>
                <w:bCs/>
                <w:sz w:val="28"/>
                <w:szCs w:val="28"/>
                <w:lang w:val="en-US"/>
              </w:rPr>
              <w:t>400</w:t>
            </w:r>
          </w:p>
        </w:tc>
        <w:tc>
          <w:tcPr>
            <w:tcW w:w="567" w:type="dxa"/>
            <w:tcBorders>
              <w:top w:val="single" w:sz="4" w:space="0" w:color="auto"/>
              <w:left w:val="single" w:sz="4" w:space="0" w:color="auto"/>
              <w:bottom w:val="single" w:sz="4" w:space="0" w:color="auto"/>
              <w:right w:val="single" w:sz="4" w:space="0" w:color="auto"/>
            </w:tcBorders>
            <w:hideMark/>
          </w:tcPr>
          <w:p w14:paraId="395D7AC4" w14:textId="77777777" w:rsidR="00F743F8" w:rsidRPr="00AE66D6" w:rsidRDefault="00F743F8" w:rsidP="008E4233">
            <w:pPr>
              <w:jc w:val="center"/>
              <w:rPr>
                <w:sz w:val="28"/>
                <w:szCs w:val="28"/>
              </w:rPr>
            </w:pPr>
            <w:r w:rsidRPr="00AE66D6">
              <w:rPr>
                <w:sz w:val="28"/>
                <w:szCs w:val="28"/>
              </w:rPr>
              <w:t>179</w:t>
            </w:r>
          </w:p>
        </w:tc>
        <w:tc>
          <w:tcPr>
            <w:tcW w:w="589" w:type="dxa"/>
            <w:tcBorders>
              <w:top w:val="single" w:sz="4" w:space="0" w:color="auto"/>
              <w:left w:val="single" w:sz="4" w:space="0" w:color="auto"/>
              <w:bottom w:val="single" w:sz="4" w:space="0" w:color="auto"/>
              <w:right w:val="single" w:sz="4" w:space="0" w:color="auto"/>
            </w:tcBorders>
            <w:hideMark/>
          </w:tcPr>
          <w:p w14:paraId="523B72FD" w14:textId="77777777" w:rsidR="00F743F8" w:rsidRPr="00AE66D6" w:rsidRDefault="00F743F8" w:rsidP="008E4233">
            <w:pPr>
              <w:jc w:val="center"/>
              <w:rPr>
                <w:sz w:val="28"/>
                <w:szCs w:val="28"/>
              </w:rPr>
            </w:pPr>
            <w:r w:rsidRPr="00AE66D6">
              <w:rPr>
                <w:sz w:val="28"/>
                <w:szCs w:val="28"/>
              </w:rPr>
              <w:t>360</w:t>
            </w:r>
          </w:p>
        </w:tc>
        <w:tc>
          <w:tcPr>
            <w:tcW w:w="686" w:type="dxa"/>
            <w:tcBorders>
              <w:top w:val="single" w:sz="4" w:space="0" w:color="auto"/>
              <w:left w:val="single" w:sz="4" w:space="0" w:color="auto"/>
              <w:bottom w:val="single" w:sz="4" w:space="0" w:color="auto"/>
              <w:right w:val="single" w:sz="4" w:space="0" w:color="auto"/>
            </w:tcBorders>
            <w:hideMark/>
          </w:tcPr>
          <w:p w14:paraId="4DB7402E" w14:textId="77777777" w:rsidR="00F743F8" w:rsidRPr="00AE66D6" w:rsidRDefault="00F743F8" w:rsidP="008E4233">
            <w:pPr>
              <w:jc w:val="center"/>
              <w:rPr>
                <w:sz w:val="28"/>
                <w:szCs w:val="28"/>
              </w:rPr>
            </w:pPr>
            <w:r w:rsidRPr="00AE66D6">
              <w:rPr>
                <w:sz w:val="28"/>
                <w:szCs w:val="28"/>
              </w:rPr>
              <w:t>360</w:t>
            </w:r>
          </w:p>
        </w:tc>
        <w:tc>
          <w:tcPr>
            <w:tcW w:w="676" w:type="dxa"/>
            <w:gridSpan w:val="2"/>
            <w:tcBorders>
              <w:top w:val="single" w:sz="4" w:space="0" w:color="auto"/>
              <w:left w:val="single" w:sz="4" w:space="0" w:color="auto"/>
              <w:bottom w:val="single" w:sz="4" w:space="0" w:color="auto"/>
              <w:right w:val="single" w:sz="4" w:space="0" w:color="auto"/>
            </w:tcBorders>
            <w:hideMark/>
          </w:tcPr>
          <w:p w14:paraId="0A26109C" w14:textId="77777777" w:rsidR="00F743F8" w:rsidRPr="00AE66D6" w:rsidRDefault="00F743F8" w:rsidP="008E4233">
            <w:pPr>
              <w:jc w:val="center"/>
              <w:rPr>
                <w:bCs/>
                <w:sz w:val="28"/>
                <w:szCs w:val="28"/>
                <w:lang w:val="en-US"/>
              </w:rPr>
            </w:pPr>
            <w:r w:rsidRPr="00AE66D6">
              <w:rPr>
                <w:bCs/>
                <w:sz w:val="28"/>
                <w:szCs w:val="28"/>
                <w:lang w:val="en-US"/>
              </w:rPr>
              <w:t>370</w:t>
            </w:r>
          </w:p>
        </w:tc>
        <w:tc>
          <w:tcPr>
            <w:tcW w:w="632" w:type="dxa"/>
            <w:tcBorders>
              <w:top w:val="single" w:sz="4" w:space="0" w:color="auto"/>
              <w:left w:val="single" w:sz="4" w:space="0" w:color="auto"/>
              <w:bottom w:val="single" w:sz="4" w:space="0" w:color="auto"/>
              <w:right w:val="single" w:sz="4" w:space="0" w:color="auto"/>
            </w:tcBorders>
            <w:hideMark/>
          </w:tcPr>
          <w:p w14:paraId="7157F9B9" w14:textId="77777777" w:rsidR="00F743F8" w:rsidRPr="00AE66D6" w:rsidRDefault="00F743F8" w:rsidP="008E4233">
            <w:pPr>
              <w:jc w:val="center"/>
              <w:rPr>
                <w:sz w:val="28"/>
                <w:szCs w:val="28"/>
              </w:rPr>
            </w:pPr>
            <w:r w:rsidRPr="00AE66D6">
              <w:rPr>
                <w:sz w:val="28"/>
                <w:szCs w:val="28"/>
              </w:rPr>
              <w:t>32</w:t>
            </w:r>
          </w:p>
        </w:tc>
        <w:tc>
          <w:tcPr>
            <w:tcW w:w="567" w:type="dxa"/>
            <w:tcBorders>
              <w:top w:val="single" w:sz="4" w:space="0" w:color="auto"/>
              <w:left w:val="single" w:sz="4" w:space="0" w:color="auto"/>
              <w:bottom w:val="single" w:sz="4" w:space="0" w:color="auto"/>
              <w:right w:val="single" w:sz="4" w:space="0" w:color="auto"/>
            </w:tcBorders>
            <w:hideMark/>
          </w:tcPr>
          <w:p w14:paraId="5714323B" w14:textId="77777777" w:rsidR="00F743F8" w:rsidRPr="00AE66D6" w:rsidRDefault="00F743F8" w:rsidP="008E4233">
            <w:pPr>
              <w:jc w:val="center"/>
              <w:rPr>
                <w:sz w:val="28"/>
                <w:szCs w:val="28"/>
              </w:rPr>
            </w:pPr>
            <w:r w:rsidRPr="00AE66D6">
              <w:rPr>
                <w:sz w:val="28"/>
                <w:szCs w:val="28"/>
              </w:rPr>
              <w:t>32</w:t>
            </w:r>
          </w:p>
        </w:tc>
        <w:tc>
          <w:tcPr>
            <w:tcW w:w="567" w:type="dxa"/>
            <w:tcBorders>
              <w:top w:val="single" w:sz="4" w:space="0" w:color="auto"/>
              <w:left w:val="single" w:sz="4" w:space="0" w:color="auto"/>
              <w:bottom w:val="single" w:sz="4" w:space="0" w:color="auto"/>
              <w:right w:val="single" w:sz="4" w:space="0" w:color="auto"/>
            </w:tcBorders>
            <w:hideMark/>
          </w:tcPr>
          <w:p w14:paraId="3CD7DD5F" w14:textId="77777777" w:rsidR="00F743F8" w:rsidRPr="00AE66D6" w:rsidRDefault="00F743F8" w:rsidP="008E4233">
            <w:pPr>
              <w:jc w:val="center"/>
              <w:rPr>
                <w:sz w:val="28"/>
                <w:szCs w:val="28"/>
              </w:rPr>
            </w:pPr>
            <w:r w:rsidRPr="00AE66D6">
              <w:rPr>
                <w:sz w:val="28"/>
                <w:szCs w:val="28"/>
              </w:rPr>
              <w:t>32</w:t>
            </w:r>
          </w:p>
        </w:tc>
        <w:tc>
          <w:tcPr>
            <w:tcW w:w="677" w:type="dxa"/>
            <w:tcBorders>
              <w:top w:val="single" w:sz="4" w:space="0" w:color="auto"/>
              <w:left w:val="single" w:sz="4" w:space="0" w:color="auto"/>
              <w:bottom w:val="single" w:sz="4" w:space="0" w:color="auto"/>
              <w:right w:val="single" w:sz="4" w:space="0" w:color="auto"/>
            </w:tcBorders>
            <w:hideMark/>
          </w:tcPr>
          <w:p w14:paraId="40545A7B" w14:textId="77777777" w:rsidR="00F743F8" w:rsidRPr="00AE66D6" w:rsidRDefault="00F743F8" w:rsidP="008E4233">
            <w:pPr>
              <w:jc w:val="center"/>
              <w:rPr>
                <w:bCs/>
                <w:sz w:val="28"/>
                <w:szCs w:val="28"/>
                <w:lang w:val="en-US"/>
              </w:rPr>
            </w:pPr>
            <w:r w:rsidRPr="00AE66D6">
              <w:rPr>
                <w:bCs/>
                <w:sz w:val="28"/>
                <w:szCs w:val="28"/>
                <w:lang w:val="en-US"/>
              </w:rPr>
              <w:t>30</w:t>
            </w:r>
          </w:p>
        </w:tc>
      </w:tr>
      <w:tr w:rsidR="004D10F4" w:rsidRPr="00AE66D6" w14:paraId="5FF2DD7C"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08BDF9A6" w14:textId="77777777" w:rsidR="00F743F8" w:rsidRPr="00AE66D6" w:rsidRDefault="00F743F8" w:rsidP="008E4233">
            <w:pPr>
              <w:suppressAutoHyphens/>
              <w:jc w:val="center"/>
              <w:rPr>
                <w:sz w:val="28"/>
                <w:szCs w:val="28"/>
              </w:rPr>
            </w:pPr>
            <w:r w:rsidRPr="00AE66D6">
              <w:rPr>
                <w:sz w:val="28"/>
                <w:szCs w:val="28"/>
              </w:rPr>
              <w:t>6</w:t>
            </w:r>
          </w:p>
        </w:tc>
        <w:tc>
          <w:tcPr>
            <w:tcW w:w="1507" w:type="dxa"/>
            <w:tcBorders>
              <w:top w:val="single" w:sz="4" w:space="0" w:color="auto"/>
              <w:left w:val="single" w:sz="4" w:space="0" w:color="auto"/>
              <w:bottom w:val="single" w:sz="4" w:space="0" w:color="auto"/>
              <w:right w:val="single" w:sz="4" w:space="0" w:color="auto"/>
            </w:tcBorders>
            <w:hideMark/>
          </w:tcPr>
          <w:p w14:paraId="7B1F0B2D" w14:textId="77777777" w:rsidR="00F743F8" w:rsidRPr="00AE66D6" w:rsidRDefault="00F743F8" w:rsidP="008E4233">
            <w:pPr>
              <w:jc w:val="both"/>
              <w:rPr>
                <w:rFonts w:eastAsia="Calibri"/>
                <w:sz w:val="28"/>
                <w:szCs w:val="28"/>
              </w:rPr>
            </w:pPr>
            <w:r w:rsidRPr="00AE66D6">
              <w:rPr>
                <w:sz w:val="28"/>
                <w:szCs w:val="28"/>
              </w:rPr>
              <w:t>Жамбылская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70FCAE30" w14:textId="77777777" w:rsidR="00F743F8" w:rsidRPr="00AE66D6" w:rsidRDefault="00F743F8" w:rsidP="008E4233">
            <w:pPr>
              <w:jc w:val="center"/>
              <w:rPr>
                <w:bCs/>
                <w:sz w:val="28"/>
                <w:szCs w:val="28"/>
              </w:rPr>
            </w:pPr>
            <w:r w:rsidRPr="00AE66D6">
              <w:rPr>
                <w:bCs/>
                <w:sz w:val="28"/>
                <w:szCs w:val="28"/>
              </w:rPr>
              <w:t>170</w:t>
            </w:r>
          </w:p>
        </w:tc>
        <w:tc>
          <w:tcPr>
            <w:tcW w:w="567" w:type="dxa"/>
            <w:tcBorders>
              <w:top w:val="single" w:sz="4" w:space="0" w:color="auto"/>
              <w:left w:val="single" w:sz="4" w:space="0" w:color="auto"/>
              <w:bottom w:val="single" w:sz="4" w:space="0" w:color="auto"/>
              <w:right w:val="single" w:sz="4" w:space="0" w:color="auto"/>
            </w:tcBorders>
            <w:hideMark/>
          </w:tcPr>
          <w:p w14:paraId="28B3568F" w14:textId="77777777" w:rsidR="00F743F8" w:rsidRPr="00AE66D6" w:rsidRDefault="00F743F8" w:rsidP="008E4233">
            <w:pPr>
              <w:jc w:val="center"/>
              <w:rPr>
                <w:sz w:val="28"/>
                <w:szCs w:val="28"/>
              </w:rPr>
            </w:pPr>
            <w:r w:rsidRPr="00AE66D6">
              <w:rPr>
                <w:sz w:val="28"/>
                <w:szCs w:val="28"/>
              </w:rPr>
              <w:t>328</w:t>
            </w:r>
          </w:p>
        </w:tc>
        <w:tc>
          <w:tcPr>
            <w:tcW w:w="709" w:type="dxa"/>
            <w:tcBorders>
              <w:top w:val="single" w:sz="4" w:space="0" w:color="auto"/>
              <w:left w:val="single" w:sz="4" w:space="0" w:color="auto"/>
              <w:bottom w:val="single" w:sz="4" w:space="0" w:color="auto"/>
              <w:right w:val="single" w:sz="4" w:space="0" w:color="auto"/>
            </w:tcBorders>
            <w:hideMark/>
          </w:tcPr>
          <w:p w14:paraId="030C6DD1" w14:textId="77777777" w:rsidR="00F743F8" w:rsidRPr="00AE66D6" w:rsidRDefault="00F743F8" w:rsidP="008E4233">
            <w:pPr>
              <w:jc w:val="center"/>
              <w:rPr>
                <w:sz w:val="28"/>
                <w:szCs w:val="28"/>
              </w:rPr>
            </w:pPr>
            <w:r w:rsidRPr="00AE66D6">
              <w:rPr>
                <w:sz w:val="28"/>
                <w:szCs w:val="28"/>
              </w:rPr>
              <w:t>251</w:t>
            </w:r>
          </w:p>
        </w:tc>
        <w:tc>
          <w:tcPr>
            <w:tcW w:w="709" w:type="dxa"/>
            <w:tcBorders>
              <w:top w:val="single" w:sz="4" w:space="0" w:color="auto"/>
              <w:left w:val="single" w:sz="4" w:space="0" w:color="auto"/>
              <w:bottom w:val="single" w:sz="4" w:space="0" w:color="auto"/>
              <w:right w:val="single" w:sz="4" w:space="0" w:color="auto"/>
            </w:tcBorders>
            <w:hideMark/>
          </w:tcPr>
          <w:p w14:paraId="0EDD9171" w14:textId="77777777" w:rsidR="00F743F8" w:rsidRPr="00AE66D6" w:rsidRDefault="00F743F8" w:rsidP="008E4233">
            <w:pPr>
              <w:jc w:val="center"/>
              <w:rPr>
                <w:bCs/>
                <w:sz w:val="28"/>
                <w:szCs w:val="28"/>
                <w:lang w:val="en-US"/>
              </w:rPr>
            </w:pPr>
            <w:r w:rsidRPr="00AE66D6">
              <w:rPr>
                <w:bCs/>
                <w:sz w:val="28"/>
                <w:szCs w:val="28"/>
                <w:lang w:val="en-US"/>
              </w:rPr>
              <w:t>267</w:t>
            </w:r>
          </w:p>
        </w:tc>
        <w:tc>
          <w:tcPr>
            <w:tcW w:w="567" w:type="dxa"/>
            <w:tcBorders>
              <w:top w:val="single" w:sz="4" w:space="0" w:color="auto"/>
              <w:left w:val="single" w:sz="4" w:space="0" w:color="auto"/>
              <w:bottom w:val="single" w:sz="4" w:space="0" w:color="auto"/>
              <w:right w:val="single" w:sz="4" w:space="0" w:color="auto"/>
            </w:tcBorders>
            <w:hideMark/>
          </w:tcPr>
          <w:p w14:paraId="65215D77" w14:textId="77777777" w:rsidR="00F743F8" w:rsidRPr="00AE66D6" w:rsidRDefault="00F743F8" w:rsidP="008E4233">
            <w:pPr>
              <w:jc w:val="center"/>
              <w:rPr>
                <w:sz w:val="28"/>
                <w:szCs w:val="28"/>
              </w:rPr>
            </w:pPr>
            <w:r w:rsidRPr="00AE66D6">
              <w:rPr>
                <w:sz w:val="28"/>
                <w:szCs w:val="28"/>
              </w:rPr>
              <w:t>153</w:t>
            </w:r>
          </w:p>
        </w:tc>
        <w:tc>
          <w:tcPr>
            <w:tcW w:w="589" w:type="dxa"/>
            <w:tcBorders>
              <w:top w:val="single" w:sz="4" w:space="0" w:color="auto"/>
              <w:left w:val="single" w:sz="4" w:space="0" w:color="auto"/>
              <w:bottom w:val="single" w:sz="4" w:space="0" w:color="auto"/>
              <w:right w:val="single" w:sz="4" w:space="0" w:color="auto"/>
            </w:tcBorders>
            <w:hideMark/>
          </w:tcPr>
          <w:p w14:paraId="4C0B7EAA" w14:textId="77777777" w:rsidR="00F743F8" w:rsidRPr="00AE66D6" w:rsidRDefault="00F743F8" w:rsidP="008E4233">
            <w:pPr>
              <w:jc w:val="center"/>
              <w:rPr>
                <w:sz w:val="28"/>
                <w:szCs w:val="28"/>
              </w:rPr>
            </w:pPr>
            <w:r w:rsidRPr="00AE66D6">
              <w:rPr>
                <w:sz w:val="28"/>
                <w:szCs w:val="28"/>
              </w:rPr>
              <w:t>310</w:t>
            </w:r>
          </w:p>
        </w:tc>
        <w:tc>
          <w:tcPr>
            <w:tcW w:w="686" w:type="dxa"/>
            <w:tcBorders>
              <w:top w:val="single" w:sz="4" w:space="0" w:color="auto"/>
              <w:left w:val="single" w:sz="4" w:space="0" w:color="auto"/>
              <w:bottom w:val="single" w:sz="4" w:space="0" w:color="auto"/>
              <w:right w:val="single" w:sz="4" w:space="0" w:color="auto"/>
            </w:tcBorders>
            <w:hideMark/>
          </w:tcPr>
          <w:p w14:paraId="700710D4" w14:textId="77777777" w:rsidR="00F743F8" w:rsidRPr="00AE66D6" w:rsidRDefault="00F743F8" w:rsidP="008E4233">
            <w:pPr>
              <w:jc w:val="center"/>
              <w:rPr>
                <w:sz w:val="28"/>
                <w:szCs w:val="28"/>
              </w:rPr>
            </w:pPr>
            <w:r w:rsidRPr="00AE66D6">
              <w:rPr>
                <w:sz w:val="28"/>
                <w:szCs w:val="28"/>
              </w:rPr>
              <w:t>240</w:t>
            </w:r>
          </w:p>
        </w:tc>
        <w:tc>
          <w:tcPr>
            <w:tcW w:w="676" w:type="dxa"/>
            <w:gridSpan w:val="2"/>
            <w:tcBorders>
              <w:top w:val="single" w:sz="4" w:space="0" w:color="auto"/>
              <w:left w:val="single" w:sz="4" w:space="0" w:color="auto"/>
              <w:bottom w:val="single" w:sz="4" w:space="0" w:color="auto"/>
              <w:right w:val="single" w:sz="4" w:space="0" w:color="auto"/>
            </w:tcBorders>
            <w:hideMark/>
          </w:tcPr>
          <w:p w14:paraId="5A1D8362" w14:textId="77777777" w:rsidR="00F743F8" w:rsidRPr="00AE66D6" w:rsidRDefault="00F743F8" w:rsidP="008E4233">
            <w:pPr>
              <w:jc w:val="center"/>
              <w:rPr>
                <w:bCs/>
                <w:sz w:val="28"/>
                <w:szCs w:val="28"/>
                <w:lang w:val="en-US"/>
              </w:rPr>
            </w:pPr>
            <w:r w:rsidRPr="00AE66D6">
              <w:rPr>
                <w:bCs/>
                <w:sz w:val="28"/>
                <w:szCs w:val="28"/>
                <w:lang w:val="en-US"/>
              </w:rPr>
              <w:t>250</w:t>
            </w:r>
          </w:p>
        </w:tc>
        <w:tc>
          <w:tcPr>
            <w:tcW w:w="632" w:type="dxa"/>
            <w:tcBorders>
              <w:top w:val="single" w:sz="4" w:space="0" w:color="auto"/>
              <w:left w:val="single" w:sz="4" w:space="0" w:color="auto"/>
              <w:bottom w:val="single" w:sz="4" w:space="0" w:color="auto"/>
              <w:right w:val="single" w:sz="4" w:space="0" w:color="auto"/>
            </w:tcBorders>
            <w:hideMark/>
          </w:tcPr>
          <w:p w14:paraId="394635DF" w14:textId="77777777" w:rsidR="00F743F8" w:rsidRPr="00AE66D6" w:rsidRDefault="00F743F8" w:rsidP="008E4233">
            <w:pPr>
              <w:jc w:val="center"/>
              <w:rPr>
                <w:sz w:val="28"/>
                <w:szCs w:val="28"/>
              </w:rPr>
            </w:pPr>
            <w:r w:rsidRPr="00AE66D6">
              <w:rPr>
                <w:sz w:val="28"/>
                <w:szCs w:val="28"/>
              </w:rPr>
              <w:t>17</w:t>
            </w:r>
          </w:p>
        </w:tc>
        <w:tc>
          <w:tcPr>
            <w:tcW w:w="567" w:type="dxa"/>
            <w:tcBorders>
              <w:top w:val="single" w:sz="4" w:space="0" w:color="auto"/>
              <w:left w:val="single" w:sz="4" w:space="0" w:color="auto"/>
              <w:bottom w:val="single" w:sz="4" w:space="0" w:color="auto"/>
              <w:right w:val="single" w:sz="4" w:space="0" w:color="auto"/>
            </w:tcBorders>
            <w:hideMark/>
          </w:tcPr>
          <w:p w14:paraId="558D7BBC" w14:textId="77777777" w:rsidR="00F743F8" w:rsidRPr="00AE66D6" w:rsidRDefault="00F743F8" w:rsidP="008E4233">
            <w:pPr>
              <w:jc w:val="center"/>
              <w:rPr>
                <w:sz w:val="28"/>
                <w:szCs w:val="28"/>
              </w:rPr>
            </w:pPr>
            <w:r w:rsidRPr="00AE66D6">
              <w:rPr>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14:paraId="2FD0BF54" w14:textId="77777777" w:rsidR="00F743F8" w:rsidRPr="00AE66D6" w:rsidRDefault="00F743F8" w:rsidP="008E4233">
            <w:pPr>
              <w:jc w:val="center"/>
              <w:rPr>
                <w:sz w:val="28"/>
                <w:szCs w:val="28"/>
              </w:rPr>
            </w:pPr>
            <w:r w:rsidRPr="00AE66D6">
              <w:rPr>
                <w:sz w:val="28"/>
                <w:szCs w:val="28"/>
              </w:rPr>
              <w:t>11</w:t>
            </w:r>
          </w:p>
        </w:tc>
        <w:tc>
          <w:tcPr>
            <w:tcW w:w="677" w:type="dxa"/>
            <w:tcBorders>
              <w:top w:val="single" w:sz="4" w:space="0" w:color="auto"/>
              <w:left w:val="single" w:sz="4" w:space="0" w:color="auto"/>
              <w:bottom w:val="single" w:sz="4" w:space="0" w:color="auto"/>
              <w:right w:val="single" w:sz="4" w:space="0" w:color="auto"/>
            </w:tcBorders>
            <w:hideMark/>
          </w:tcPr>
          <w:p w14:paraId="7648BFCC" w14:textId="77777777" w:rsidR="00F743F8" w:rsidRPr="00AE66D6" w:rsidRDefault="00F743F8" w:rsidP="008E4233">
            <w:pPr>
              <w:jc w:val="center"/>
              <w:rPr>
                <w:bCs/>
                <w:sz w:val="28"/>
                <w:szCs w:val="28"/>
                <w:lang w:val="en-US"/>
              </w:rPr>
            </w:pPr>
            <w:r w:rsidRPr="00AE66D6">
              <w:rPr>
                <w:bCs/>
                <w:sz w:val="28"/>
                <w:szCs w:val="28"/>
                <w:lang w:val="en-US"/>
              </w:rPr>
              <w:t>17</w:t>
            </w:r>
          </w:p>
        </w:tc>
      </w:tr>
      <w:tr w:rsidR="004D10F4" w:rsidRPr="00AE66D6" w14:paraId="6564A9E5"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0327B8F0" w14:textId="77777777" w:rsidR="00F743F8" w:rsidRPr="00AE66D6" w:rsidRDefault="00F743F8" w:rsidP="008E4233">
            <w:pPr>
              <w:suppressAutoHyphens/>
              <w:jc w:val="center"/>
              <w:rPr>
                <w:sz w:val="28"/>
                <w:szCs w:val="28"/>
              </w:rPr>
            </w:pPr>
            <w:r w:rsidRPr="00AE66D6">
              <w:rPr>
                <w:sz w:val="28"/>
                <w:szCs w:val="28"/>
              </w:rPr>
              <w:t>7</w:t>
            </w:r>
          </w:p>
        </w:tc>
        <w:tc>
          <w:tcPr>
            <w:tcW w:w="1507" w:type="dxa"/>
            <w:tcBorders>
              <w:top w:val="single" w:sz="4" w:space="0" w:color="auto"/>
              <w:left w:val="single" w:sz="4" w:space="0" w:color="auto"/>
              <w:bottom w:val="single" w:sz="4" w:space="0" w:color="auto"/>
              <w:right w:val="single" w:sz="4" w:space="0" w:color="auto"/>
            </w:tcBorders>
            <w:hideMark/>
          </w:tcPr>
          <w:p w14:paraId="25EE8F54" w14:textId="77777777" w:rsidR="00F743F8" w:rsidRPr="00AE66D6" w:rsidRDefault="00F743F8" w:rsidP="008E4233">
            <w:pPr>
              <w:jc w:val="both"/>
              <w:rPr>
                <w:rFonts w:eastAsia="Calibri"/>
                <w:sz w:val="28"/>
                <w:szCs w:val="28"/>
              </w:rPr>
            </w:pPr>
            <w:r w:rsidRPr="00AE66D6">
              <w:rPr>
                <w:sz w:val="28"/>
                <w:szCs w:val="28"/>
              </w:rPr>
              <w:t>Западно-Казахстанская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4BFD4F93" w14:textId="77777777" w:rsidR="00F743F8" w:rsidRPr="00AE66D6" w:rsidRDefault="00F743F8" w:rsidP="008E4233">
            <w:pPr>
              <w:jc w:val="center"/>
              <w:rPr>
                <w:bCs/>
                <w:sz w:val="28"/>
                <w:szCs w:val="28"/>
              </w:rPr>
            </w:pPr>
            <w:r w:rsidRPr="00AE66D6">
              <w:rPr>
                <w:bCs/>
                <w:sz w:val="28"/>
                <w:szCs w:val="28"/>
              </w:rPr>
              <w:t>122</w:t>
            </w:r>
          </w:p>
        </w:tc>
        <w:tc>
          <w:tcPr>
            <w:tcW w:w="567" w:type="dxa"/>
            <w:tcBorders>
              <w:top w:val="single" w:sz="4" w:space="0" w:color="auto"/>
              <w:left w:val="single" w:sz="4" w:space="0" w:color="auto"/>
              <w:bottom w:val="single" w:sz="4" w:space="0" w:color="auto"/>
              <w:right w:val="single" w:sz="4" w:space="0" w:color="auto"/>
            </w:tcBorders>
            <w:hideMark/>
          </w:tcPr>
          <w:p w14:paraId="4FE2A4E0" w14:textId="77777777" w:rsidR="00F743F8" w:rsidRPr="00AE66D6" w:rsidRDefault="00F743F8" w:rsidP="008E4233">
            <w:pPr>
              <w:jc w:val="center"/>
              <w:rPr>
                <w:sz w:val="28"/>
                <w:szCs w:val="28"/>
              </w:rPr>
            </w:pPr>
            <w:r w:rsidRPr="00AE66D6">
              <w:rPr>
                <w:sz w:val="28"/>
                <w:szCs w:val="28"/>
              </w:rPr>
              <w:t>228</w:t>
            </w:r>
          </w:p>
        </w:tc>
        <w:tc>
          <w:tcPr>
            <w:tcW w:w="709" w:type="dxa"/>
            <w:tcBorders>
              <w:top w:val="single" w:sz="4" w:space="0" w:color="auto"/>
              <w:left w:val="single" w:sz="4" w:space="0" w:color="auto"/>
              <w:bottom w:val="single" w:sz="4" w:space="0" w:color="auto"/>
              <w:right w:val="single" w:sz="4" w:space="0" w:color="auto"/>
            </w:tcBorders>
            <w:hideMark/>
          </w:tcPr>
          <w:p w14:paraId="44DC037C" w14:textId="77777777" w:rsidR="00F743F8" w:rsidRPr="00AE66D6" w:rsidRDefault="00F743F8" w:rsidP="008E4233">
            <w:pPr>
              <w:jc w:val="center"/>
              <w:rPr>
                <w:sz w:val="28"/>
                <w:szCs w:val="28"/>
              </w:rPr>
            </w:pPr>
            <w:r w:rsidRPr="00AE66D6">
              <w:rPr>
                <w:sz w:val="28"/>
                <w:szCs w:val="28"/>
              </w:rPr>
              <w:t>228</w:t>
            </w:r>
          </w:p>
        </w:tc>
        <w:tc>
          <w:tcPr>
            <w:tcW w:w="709" w:type="dxa"/>
            <w:tcBorders>
              <w:top w:val="single" w:sz="4" w:space="0" w:color="auto"/>
              <w:left w:val="single" w:sz="4" w:space="0" w:color="auto"/>
              <w:bottom w:val="single" w:sz="4" w:space="0" w:color="auto"/>
              <w:right w:val="single" w:sz="4" w:space="0" w:color="auto"/>
            </w:tcBorders>
            <w:hideMark/>
          </w:tcPr>
          <w:p w14:paraId="477E8B48" w14:textId="77777777" w:rsidR="00F743F8" w:rsidRPr="00AE66D6" w:rsidRDefault="00F743F8" w:rsidP="008E4233">
            <w:pPr>
              <w:jc w:val="center"/>
              <w:rPr>
                <w:bCs/>
                <w:sz w:val="28"/>
                <w:szCs w:val="28"/>
                <w:lang w:val="en-US"/>
              </w:rPr>
            </w:pPr>
            <w:r w:rsidRPr="00AE66D6">
              <w:rPr>
                <w:bCs/>
                <w:sz w:val="28"/>
                <w:szCs w:val="28"/>
                <w:lang w:val="en-US"/>
              </w:rPr>
              <w:t>228</w:t>
            </w:r>
          </w:p>
        </w:tc>
        <w:tc>
          <w:tcPr>
            <w:tcW w:w="567" w:type="dxa"/>
            <w:tcBorders>
              <w:top w:val="single" w:sz="4" w:space="0" w:color="auto"/>
              <w:left w:val="single" w:sz="4" w:space="0" w:color="auto"/>
              <w:bottom w:val="single" w:sz="4" w:space="0" w:color="auto"/>
              <w:right w:val="single" w:sz="4" w:space="0" w:color="auto"/>
            </w:tcBorders>
            <w:hideMark/>
          </w:tcPr>
          <w:p w14:paraId="5CB21DD3" w14:textId="77777777" w:rsidR="00F743F8" w:rsidRPr="00AE66D6" w:rsidRDefault="00F743F8" w:rsidP="008E4233">
            <w:pPr>
              <w:jc w:val="center"/>
              <w:rPr>
                <w:sz w:val="28"/>
                <w:szCs w:val="28"/>
              </w:rPr>
            </w:pPr>
            <w:r w:rsidRPr="00AE66D6">
              <w:rPr>
                <w:sz w:val="28"/>
                <w:szCs w:val="28"/>
              </w:rPr>
              <w:t>104</w:t>
            </w:r>
          </w:p>
        </w:tc>
        <w:tc>
          <w:tcPr>
            <w:tcW w:w="589" w:type="dxa"/>
            <w:tcBorders>
              <w:top w:val="single" w:sz="4" w:space="0" w:color="auto"/>
              <w:left w:val="single" w:sz="4" w:space="0" w:color="auto"/>
              <w:bottom w:val="single" w:sz="4" w:space="0" w:color="auto"/>
              <w:right w:val="single" w:sz="4" w:space="0" w:color="auto"/>
            </w:tcBorders>
            <w:hideMark/>
          </w:tcPr>
          <w:p w14:paraId="382F0B3C" w14:textId="77777777" w:rsidR="00F743F8" w:rsidRPr="00AE66D6" w:rsidRDefault="00F743F8" w:rsidP="008E4233">
            <w:pPr>
              <w:jc w:val="center"/>
              <w:rPr>
                <w:sz w:val="28"/>
                <w:szCs w:val="28"/>
              </w:rPr>
            </w:pPr>
            <w:r w:rsidRPr="00AE66D6">
              <w:rPr>
                <w:sz w:val="28"/>
                <w:szCs w:val="28"/>
              </w:rPr>
              <w:t>210</w:t>
            </w:r>
          </w:p>
        </w:tc>
        <w:tc>
          <w:tcPr>
            <w:tcW w:w="686" w:type="dxa"/>
            <w:tcBorders>
              <w:top w:val="single" w:sz="4" w:space="0" w:color="auto"/>
              <w:left w:val="single" w:sz="4" w:space="0" w:color="auto"/>
              <w:bottom w:val="single" w:sz="4" w:space="0" w:color="auto"/>
              <w:right w:val="single" w:sz="4" w:space="0" w:color="auto"/>
            </w:tcBorders>
            <w:hideMark/>
          </w:tcPr>
          <w:p w14:paraId="7FCEBFA1" w14:textId="77777777" w:rsidR="00F743F8" w:rsidRPr="00AE66D6" w:rsidRDefault="00F743F8" w:rsidP="008E4233">
            <w:pPr>
              <w:jc w:val="center"/>
              <w:rPr>
                <w:sz w:val="28"/>
                <w:szCs w:val="28"/>
              </w:rPr>
            </w:pPr>
            <w:r w:rsidRPr="00AE66D6">
              <w:rPr>
                <w:sz w:val="28"/>
                <w:szCs w:val="28"/>
              </w:rPr>
              <w:t>210</w:t>
            </w:r>
          </w:p>
        </w:tc>
        <w:tc>
          <w:tcPr>
            <w:tcW w:w="676" w:type="dxa"/>
            <w:gridSpan w:val="2"/>
            <w:tcBorders>
              <w:top w:val="single" w:sz="4" w:space="0" w:color="auto"/>
              <w:left w:val="single" w:sz="4" w:space="0" w:color="auto"/>
              <w:bottom w:val="single" w:sz="4" w:space="0" w:color="auto"/>
              <w:right w:val="single" w:sz="4" w:space="0" w:color="auto"/>
            </w:tcBorders>
            <w:hideMark/>
          </w:tcPr>
          <w:p w14:paraId="399A8497" w14:textId="77777777" w:rsidR="00F743F8" w:rsidRPr="00AE66D6" w:rsidRDefault="00F743F8" w:rsidP="008E4233">
            <w:pPr>
              <w:jc w:val="center"/>
              <w:rPr>
                <w:bCs/>
                <w:sz w:val="28"/>
                <w:szCs w:val="28"/>
                <w:lang w:val="en-US"/>
              </w:rPr>
            </w:pPr>
            <w:r w:rsidRPr="00AE66D6">
              <w:rPr>
                <w:bCs/>
                <w:sz w:val="28"/>
                <w:szCs w:val="28"/>
                <w:lang w:val="en-US"/>
              </w:rPr>
              <w:t>210</w:t>
            </w:r>
          </w:p>
        </w:tc>
        <w:tc>
          <w:tcPr>
            <w:tcW w:w="632" w:type="dxa"/>
            <w:tcBorders>
              <w:top w:val="single" w:sz="4" w:space="0" w:color="auto"/>
              <w:left w:val="single" w:sz="4" w:space="0" w:color="auto"/>
              <w:bottom w:val="single" w:sz="4" w:space="0" w:color="auto"/>
              <w:right w:val="single" w:sz="4" w:space="0" w:color="auto"/>
            </w:tcBorders>
            <w:hideMark/>
          </w:tcPr>
          <w:p w14:paraId="77DD6D7E" w14:textId="77777777" w:rsidR="00F743F8" w:rsidRPr="00AE66D6" w:rsidRDefault="00F743F8" w:rsidP="008E4233">
            <w:pPr>
              <w:jc w:val="center"/>
              <w:rPr>
                <w:sz w:val="28"/>
                <w:szCs w:val="28"/>
              </w:rPr>
            </w:pPr>
            <w:r w:rsidRPr="00AE66D6">
              <w:rPr>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14:paraId="04BE7669" w14:textId="77777777" w:rsidR="00F743F8" w:rsidRPr="00AE66D6" w:rsidRDefault="00F743F8" w:rsidP="008E4233">
            <w:pPr>
              <w:jc w:val="center"/>
              <w:rPr>
                <w:sz w:val="28"/>
                <w:szCs w:val="28"/>
              </w:rPr>
            </w:pPr>
            <w:r w:rsidRPr="00AE66D6">
              <w:rPr>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14:paraId="19D14289" w14:textId="77777777" w:rsidR="00F743F8" w:rsidRPr="00AE66D6" w:rsidRDefault="00F743F8" w:rsidP="008E4233">
            <w:pPr>
              <w:jc w:val="center"/>
              <w:rPr>
                <w:sz w:val="28"/>
                <w:szCs w:val="28"/>
              </w:rPr>
            </w:pPr>
            <w:r w:rsidRPr="00AE66D6">
              <w:rPr>
                <w:sz w:val="28"/>
                <w:szCs w:val="28"/>
              </w:rPr>
              <w:t>18</w:t>
            </w:r>
          </w:p>
        </w:tc>
        <w:tc>
          <w:tcPr>
            <w:tcW w:w="677" w:type="dxa"/>
            <w:tcBorders>
              <w:top w:val="single" w:sz="4" w:space="0" w:color="auto"/>
              <w:left w:val="single" w:sz="4" w:space="0" w:color="auto"/>
              <w:bottom w:val="single" w:sz="4" w:space="0" w:color="auto"/>
              <w:right w:val="single" w:sz="4" w:space="0" w:color="auto"/>
            </w:tcBorders>
            <w:hideMark/>
          </w:tcPr>
          <w:p w14:paraId="0BF23194" w14:textId="77777777" w:rsidR="00F743F8" w:rsidRPr="00AE66D6" w:rsidRDefault="00F743F8" w:rsidP="008E4233">
            <w:pPr>
              <w:jc w:val="center"/>
              <w:rPr>
                <w:bCs/>
                <w:sz w:val="28"/>
                <w:szCs w:val="28"/>
                <w:lang w:val="en-US"/>
              </w:rPr>
            </w:pPr>
            <w:r w:rsidRPr="00AE66D6">
              <w:rPr>
                <w:bCs/>
                <w:sz w:val="28"/>
                <w:szCs w:val="28"/>
                <w:lang w:val="en-US"/>
              </w:rPr>
              <w:t>18</w:t>
            </w:r>
          </w:p>
        </w:tc>
      </w:tr>
      <w:tr w:rsidR="004D10F4" w:rsidRPr="00AE66D6" w14:paraId="2F416D0C"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61D699B2" w14:textId="77777777" w:rsidR="00F743F8" w:rsidRPr="00AE66D6" w:rsidRDefault="00F743F8" w:rsidP="008E4233">
            <w:pPr>
              <w:suppressAutoHyphens/>
              <w:jc w:val="center"/>
              <w:rPr>
                <w:sz w:val="28"/>
                <w:szCs w:val="28"/>
              </w:rPr>
            </w:pPr>
            <w:r w:rsidRPr="00AE66D6">
              <w:rPr>
                <w:sz w:val="28"/>
                <w:szCs w:val="28"/>
              </w:rPr>
              <w:t>8</w:t>
            </w:r>
          </w:p>
        </w:tc>
        <w:tc>
          <w:tcPr>
            <w:tcW w:w="1507" w:type="dxa"/>
            <w:tcBorders>
              <w:top w:val="single" w:sz="4" w:space="0" w:color="auto"/>
              <w:left w:val="single" w:sz="4" w:space="0" w:color="auto"/>
              <w:bottom w:val="single" w:sz="4" w:space="0" w:color="auto"/>
              <w:right w:val="single" w:sz="4" w:space="0" w:color="auto"/>
            </w:tcBorders>
            <w:hideMark/>
          </w:tcPr>
          <w:p w14:paraId="00D323E6" w14:textId="77777777" w:rsidR="00F743F8" w:rsidRPr="00AE66D6" w:rsidRDefault="00F743F8" w:rsidP="008E4233">
            <w:pPr>
              <w:jc w:val="both"/>
              <w:rPr>
                <w:rFonts w:eastAsia="Calibri"/>
                <w:sz w:val="28"/>
                <w:szCs w:val="28"/>
              </w:rPr>
            </w:pPr>
            <w:r w:rsidRPr="00AE66D6">
              <w:rPr>
                <w:sz w:val="28"/>
                <w:szCs w:val="28"/>
              </w:rPr>
              <w:t>Карагандинская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3F14E70D" w14:textId="77777777" w:rsidR="00F743F8" w:rsidRPr="00AE66D6" w:rsidRDefault="00F743F8" w:rsidP="008E4233">
            <w:pPr>
              <w:jc w:val="center"/>
              <w:rPr>
                <w:bCs/>
                <w:sz w:val="28"/>
                <w:szCs w:val="28"/>
              </w:rPr>
            </w:pPr>
            <w:r w:rsidRPr="00AE66D6">
              <w:rPr>
                <w:bCs/>
                <w:sz w:val="28"/>
                <w:szCs w:val="28"/>
              </w:rPr>
              <w:t>236</w:t>
            </w:r>
          </w:p>
        </w:tc>
        <w:tc>
          <w:tcPr>
            <w:tcW w:w="567" w:type="dxa"/>
            <w:tcBorders>
              <w:top w:val="single" w:sz="4" w:space="0" w:color="auto"/>
              <w:left w:val="single" w:sz="4" w:space="0" w:color="auto"/>
              <w:bottom w:val="single" w:sz="4" w:space="0" w:color="auto"/>
              <w:right w:val="single" w:sz="4" w:space="0" w:color="auto"/>
            </w:tcBorders>
            <w:hideMark/>
          </w:tcPr>
          <w:p w14:paraId="1FF0B5EB" w14:textId="77777777" w:rsidR="00F743F8" w:rsidRPr="00AE66D6" w:rsidRDefault="00F743F8" w:rsidP="008E4233">
            <w:pPr>
              <w:jc w:val="center"/>
              <w:rPr>
                <w:sz w:val="28"/>
                <w:szCs w:val="28"/>
              </w:rPr>
            </w:pPr>
            <w:r w:rsidRPr="00AE66D6">
              <w:rPr>
                <w:sz w:val="28"/>
                <w:szCs w:val="28"/>
              </w:rPr>
              <w:t>511</w:t>
            </w:r>
          </w:p>
        </w:tc>
        <w:tc>
          <w:tcPr>
            <w:tcW w:w="709" w:type="dxa"/>
            <w:tcBorders>
              <w:top w:val="single" w:sz="4" w:space="0" w:color="auto"/>
              <w:left w:val="single" w:sz="4" w:space="0" w:color="auto"/>
              <w:bottom w:val="single" w:sz="4" w:space="0" w:color="auto"/>
              <w:right w:val="single" w:sz="4" w:space="0" w:color="auto"/>
            </w:tcBorders>
            <w:hideMark/>
          </w:tcPr>
          <w:p w14:paraId="707FAF4A" w14:textId="77777777" w:rsidR="00F743F8" w:rsidRPr="00AE66D6" w:rsidRDefault="00F743F8" w:rsidP="008E4233">
            <w:pPr>
              <w:jc w:val="center"/>
              <w:rPr>
                <w:sz w:val="28"/>
                <w:szCs w:val="28"/>
              </w:rPr>
            </w:pPr>
            <w:r w:rsidRPr="00AE66D6">
              <w:rPr>
                <w:sz w:val="28"/>
                <w:szCs w:val="28"/>
              </w:rPr>
              <w:t>511</w:t>
            </w:r>
          </w:p>
        </w:tc>
        <w:tc>
          <w:tcPr>
            <w:tcW w:w="709" w:type="dxa"/>
            <w:tcBorders>
              <w:top w:val="single" w:sz="4" w:space="0" w:color="auto"/>
              <w:left w:val="single" w:sz="4" w:space="0" w:color="auto"/>
              <w:bottom w:val="single" w:sz="4" w:space="0" w:color="auto"/>
              <w:right w:val="single" w:sz="4" w:space="0" w:color="auto"/>
            </w:tcBorders>
            <w:hideMark/>
          </w:tcPr>
          <w:p w14:paraId="6D74AF8D" w14:textId="77777777" w:rsidR="00F743F8" w:rsidRPr="00AE66D6" w:rsidRDefault="00F743F8" w:rsidP="008E4233">
            <w:pPr>
              <w:jc w:val="center"/>
              <w:rPr>
                <w:bCs/>
                <w:sz w:val="28"/>
                <w:szCs w:val="28"/>
                <w:lang w:val="en-US"/>
              </w:rPr>
            </w:pPr>
            <w:r w:rsidRPr="00AE66D6">
              <w:rPr>
                <w:bCs/>
                <w:sz w:val="28"/>
                <w:szCs w:val="28"/>
                <w:lang w:val="en-US"/>
              </w:rPr>
              <w:t>511</w:t>
            </w:r>
          </w:p>
        </w:tc>
        <w:tc>
          <w:tcPr>
            <w:tcW w:w="567" w:type="dxa"/>
            <w:tcBorders>
              <w:top w:val="single" w:sz="4" w:space="0" w:color="auto"/>
              <w:left w:val="single" w:sz="4" w:space="0" w:color="auto"/>
              <w:bottom w:val="single" w:sz="4" w:space="0" w:color="auto"/>
              <w:right w:val="single" w:sz="4" w:space="0" w:color="auto"/>
            </w:tcBorders>
            <w:hideMark/>
          </w:tcPr>
          <w:p w14:paraId="307FB639" w14:textId="77777777" w:rsidR="00F743F8" w:rsidRPr="00AE66D6" w:rsidRDefault="00F743F8" w:rsidP="008E4233">
            <w:pPr>
              <w:jc w:val="center"/>
              <w:rPr>
                <w:sz w:val="28"/>
                <w:szCs w:val="28"/>
              </w:rPr>
            </w:pPr>
            <w:r w:rsidRPr="00AE66D6">
              <w:rPr>
                <w:sz w:val="28"/>
                <w:szCs w:val="28"/>
              </w:rPr>
              <w:t>206</w:t>
            </w:r>
          </w:p>
        </w:tc>
        <w:tc>
          <w:tcPr>
            <w:tcW w:w="589" w:type="dxa"/>
            <w:tcBorders>
              <w:top w:val="single" w:sz="4" w:space="0" w:color="auto"/>
              <w:left w:val="single" w:sz="4" w:space="0" w:color="auto"/>
              <w:bottom w:val="single" w:sz="4" w:space="0" w:color="auto"/>
              <w:right w:val="single" w:sz="4" w:space="0" w:color="auto"/>
            </w:tcBorders>
            <w:hideMark/>
          </w:tcPr>
          <w:p w14:paraId="2E7E883E" w14:textId="77777777" w:rsidR="00F743F8" w:rsidRPr="00AE66D6" w:rsidRDefault="00F743F8" w:rsidP="008E4233">
            <w:pPr>
              <w:jc w:val="center"/>
              <w:rPr>
                <w:sz w:val="28"/>
                <w:szCs w:val="28"/>
              </w:rPr>
            </w:pPr>
            <w:r w:rsidRPr="00AE66D6">
              <w:rPr>
                <w:sz w:val="28"/>
                <w:szCs w:val="28"/>
              </w:rPr>
              <w:t>480</w:t>
            </w:r>
          </w:p>
        </w:tc>
        <w:tc>
          <w:tcPr>
            <w:tcW w:w="686" w:type="dxa"/>
            <w:tcBorders>
              <w:top w:val="single" w:sz="4" w:space="0" w:color="auto"/>
              <w:left w:val="single" w:sz="4" w:space="0" w:color="auto"/>
              <w:bottom w:val="single" w:sz="4" w:space="0" w:color="auto"/>
              <w:right w:val="single" w:sz="4" w:space="0" w:color="auto"/>
            </w:tcBorders>
            <w:hideMark/>
          </w:tcPr>
          <w:p w14:paraId="473D7CB4" w14:textId="77777777" w:rsidR="00F743F8" w:rsidRPr="00AE66D6" w:rsidRDefault="00F743F8" w:rsidP="008E4233">
            <w:pPr>
              <w:jc w:val="center"/>
              <w:rPr>
                <w:sz w:val="28"/>
                <w:szCs w:val="28"/>
              </w:rPr>
            </w:pPr>
            <w:r w:rsidRPr="00AE66D6">
              <w:rPr>
                <w:sz w:val="28"/>
                <w:szCs w:val="28"/>
              </w:rPr>
              <w:t>480</w:t>
            </w:r>
          </w:p>
        </w:tc>
        <w:tc>
          <w:tcPr>
            <w:tcW w:w="676" w:type="dxa"/>
            <w:gridSpan w:val="2"/>
            <w:tcBorders>
              <w:top w:val="single" w:sz="4" w:space="0" w:color="auto"/>
              <w:left w:val="single" w:sz="4" w:space="0" w:color="auto"/>
              <w:bottom w:val="single" w:sz="4" w:space="0" w:color="auto"/>
              <w:right w:val="single" w:sz="4" w:space="0" w:color="auto"/>
            </w:tcBorders>
            <w:hideMark/>
          </w:tcPr>
          <w:p w14:paraId="1CE5D87D" w14:textId="77777777" w:rsidR="00F743F8" w:rsidRPr="00AE66D6" w:rsidRDefault="00F743F8" w:rsidP="008E4233">
            <w:pPr>
              <w:jc w:val="center"/>
              <w:rPr>
                <w:bCs/>
                <w:sz w:val="28"/>
                <w:szCs w:val="28"/>
                <w:lang w:val="en-US"/>
              </w:rPr>
            </w:pPr>
            <w:r w:rsidRPr="00AE66D6">
              <w:rPr>
                <w:bCs/>
                <w:sz w:val="28"/>
                <w:szCs w:val="28"/>
                <w:lang w:val="en-US"/>
              </w:rPr>
              <w:t>480</w:t>
            </w:r>
          </w:p>
        </w:tc>
        <w:tc>
          <w:tcPr>
            <w:tcW w:w="632" w:type="dxa"/>
            <w:tcBorders>
              <w:top w:val="single" w:sz="4" w:space="0" w:color="auto"/>
              <w:left w:val="single" w:sz="4" w:space="0" w:color="auto"/>
              <w:bottom w:val="single" w:sz="4" w:space="0" w:color="auto"/>
              <w:right w:val="single" w:sz="4" w:space="0" w:color="auto"/>
            </w:tcBorders>
            <w:hideMark/>
          </w:tcPr>
          <w:p w14:paraId="38AEF7BF" w14:textId="77777777" w:rsidR="00F743F8" w:rsidRPr="00AE66D6" w:rsidRDefault="00F743F8" w:rsidP="008E4233">
            <w:pPr>
              <w:jc w:val="center"/>
              <w:rPr>
                <w:sz w:val="28"/>
                <w:szCs w:val="28"/>
              </w:rPr>
            </w:pPr>
            <w:r w:rsidRPr="00AE66D6">
              <w:rPr>
                <w:sz w:val="28"/>
                <w:szCs w:val="28"/>
              </w:rPr>
              <w:t>30</w:t>
            </w:r>
          </w:p>
        </w:tc>
        <w:tc>
          <w:tcPr>
            <w:tcW w:w="567" w:type="dxa"/>
            <w:tcBorders>
              <w:top w:val="single" w:sz="4" w:space="0" w:color="auto"/>
              <w:left w:val="single" w:sz="4" w:space="0" w:color="auto"/>
              <w:bottom w:val="single" w:sz="4" w:space="0" w:color="auto"/>
              <w:right w:val="single" w:sz="4" w:space="0" w:color="auto"/>
            </w:tcBorders>
            <w:hideMark/>
          </w:tcPr>
          <w:p w14:paraId="2B63270A" w14:textId="77777777" w:rsidR="00F743F8" w:rsidRPr="00AE66D6" w:rsidRDefault="00F743F8" w:rsidP="008E4233">
            <w:pPr>
              <w:jc w:val="center"/>
              <w:rPr>
                <w:sz w:val="28"/>
                <w:szCs w:val="28"/>
              </w:rPr>
            </w:pPr>
            <w:r w:rsidRPr="00AE66D6">
              <w:rPr>
                <w:sz w:val="28"/>
                <w:szCs w:val="28"/>
              </w:rPr>
              <w:t>31</w:t>
            </w:r>
          </w:p>
        </w:tc>
        <w:tc>
          <w:tcPr>
            <w:tcW w:w="567" w:type="dxa"/>
            <w:tcBorders>
              <w:top w:val="single" w:sz="4" w:space="0" w:color="auto"/>
              <w:left w:val="single" w:sz="4" w:space="0" w:color="auto"/>
              <w:bottom w:val="single" w:sz="4" w:space="0" w:color="auto"/>
              <w:right w:val="single" w:sz="4" w:space="0" w:color="auto"/>
            </w:tcBorders>
            <w:hideMark/>
          </w:tcPr>
          <w:p w14:paraId="15DD7D82" w14:textId="77777777" w:rsidR="00F743F8" w:rsidRPr="00AE66D6" w:rsidRDefault="00F743F8" w:rsidP="008E4233">
            <w:pPr>
              <w:jc w:val="center"/>
              <w:rPr>
                <w:sz w:val="28"/>
                <w:szCs w:val="28"/>
              </w:rPr>
            </w:pPr>
            <w:r w:rsidRPr="00AE66D6">
              <w:rPr>
                <w:sz w:val="28"/>
                <w:szCs w:val="28"/>
              </w:rPr>
              <w:t>31</w:t>
            </w:r>
          </w:p>
        </w:tc>
        <w:tc>
          <w:tcPr>
            <w:tcW w:w="677" w:type="dxa"/>
            <w:tcBorders>
              <w:top w:val="single" w:sz="4" w:space="0" w:color="auto"/>
              <w:left w:val="single" w:sz="4" w:space="0" w:color="auto"/>
              <w:bottom w:val="single" w:sz="4" w:space="0" w:color="auto"/>
              <w:right w:val="single" w:sz="4" w:space="0" w:color="auto"/>
            </w:tcBorders>
            <w:hideMark/>
          </w:tcPr>
          <w:p w14:paraId="6D2493A7" w14:textId="77777777" w:rsidR="00F743F8" w:rsidRPr="00AE66D6" w:rsidRDefault="00F743F8" w:rsidP="008E4233">
            <w:pPr>
              <w:jc w:val="center"/>
              <w:rPr>
                <w:bCs/>
                <w:sz w:val="28"/>
                <w:szCs w:val="28"/>
                <w:lang w:val="en-US"/>
              </w:rPr>
            </w:pPr>
            <w:r w:rsidRPr="00AE66D6">
              <w:rPr>
                <w:bCs/>
                <w:sz w:val="28"/>
                <w:szCs w:val="28"/>
                <w:lang w:val="en-US"/>
              </w:rPr>
              <w:t>31</w:t>
            </w:r>
          </w:p>
        </w:tc>
      </w:tr>
      <w:tr w:rsidR="004D10F4" w:rsidRPr="00AE66D6" w14:paraId="4E451E2D"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7C01371A" w14:textId="77777777" w:rsidR="00F743F8" w:rsidRPr="00AE66D6" w:rsidRDefault="00F743F8" w:rsidP="008E4233">
            <w:pPr>
              <w:suppressAutoHyphens/>
              <w:jc w:val="center"/>
              <w:rPr>
                <w:sz w:val="28"/>
                <w:szCs w:val="28"/>
              </w:rPr>
            </w:pPr>
            <w:r w:rsidRPr="00AE66D6">
              <w:rPr>
                <w:sz w:val="28"/>
                <w:szCs w:val="28"/>
              </w:rPr>
              <w:t>9</w:t>
            </w:r>
          </w:p>
        </w:tc>
        <w:tc>
          <w:tcPr>
            <w:tcW w:w="1507" w:type="dxa"/>
            <w:tcBorders>
              <w:top w:val="single" w:sz="4" w:space="0" w:color="auto"/>
              <w:left w:val="single" w:sz="4" w:space="0" w:color="auto"/>
              <w:bottom w:val="single" w:sz="4" w:space="0" w:color="auto"/>
              <w:right w:val="single" w:sz="4" w:space="0" w:color="auto"/>
            </w:tcBorders>
            <w:hideMark/>
          </w:tcPr>
          <w:p w14:paraId="55ABE72A" w14:textId="77777777" w:rsidR="00F743F8" w:rsidRPr="00AE66D6" w:rsidRDefault="00F743F8" w:rsidP="008E4233">
            <w:pPr>
              <w:jc w:val="both"/>
              <w:rPr>
                <w:rFonts w:eastAsia="Calibri"/>
                <w:sz w:val="28"/>
                <w:szCs w:val="28"/>
              </w:rPr>
            </w:pPr>
            <w:r w:rsidRPr="00AE66D6">
              <w:rPr>
                <w:sz w:val="28"/>
                <w:szCs w:val="28"/>
              </w:rPr>
              <w:t>Костанайская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3ED026E0" w14:textId="77777777" w:rsidR="00F743F8" w:rsidRPr="00AE66D6" w:rsidRDefault="00F743F8" w:rsidP="008E4233">
            <w:pPr>
              <w:jc w:val="center"/>
              <w:rPr>
                <w:bCs/>
                <w:sz w:val="28"/>
                <w:szCs w:val="28"/>
              </w:rPr>
            </w:pPr>
            <w:r w:rsidRPr="00AE66D6">
              <w:rPr>
                <w:bCs/>
                <w:sz w:val="28"/>
                <w:szCs w:val="28"/>
              </w:rPr>
              <w:t>162</w:t>
            </w:r>
          </w:p>
        </w:tc>
        <w:tc>
          <w:tcPr>
            <w:tcW w:w="567" w:type="dxa"/>
            <w:tcBorders>
              <w:top w:val="single" w:sz="4" w:space="0" w:color="auto"/>
              <w:left w:val="single" w:sz="4" w:space="0" w:color="auto"/>
              <w:bottom w:val="single" w:sz="4" w:space="0" w:color="auto"/>
              <w:right w:val="single" w:sz="4" w:space="0" w:color="auto"/>
            </w:tcBorders>
            <w:hideMark/>
          </w:tcPr>
          <w:p w14:paraId="52703970" w14:textId="77777777" w:rsidR="00F743F8" w:rsidRPr="00AE66D6" w:rsidRDefault="00F743F8" w:rsidP="008E4233">
            <w:pPr>
              <w:jc w:val="center"/>
              <w:rPr>
                <w:sz w:val="28"/>
                <w:szCs w:val="28"/>
              </w:rPr>
            </w:pPr>
            <w:r w:rsidRPr="00AE66D6">
              <w:rPr>
                <w:sz w:val="28"/>
                <w:szCs w:val="28"/>
              </w:rPr>
              <w:t>302</w:t>
            </w:r>
          </w:p>
        </w:tc>
        <w:tc>
          <w:tcPr>
            <w:tcW w:w="709" w:type="dxa"/>
            <w:tcBorders>
              <w:top w:val="single" w:sz="4" w:space="0" w:color="auto"/>
              <w:left w:val="single" w:sz="4" w:space="0" w:color="auto"/>
              <w:bottom w:val="single" w:sz="4" w:space="0" w:color="auto"/>
              <w:right w:val="single" w:sz="4" w:space="0" w:color="auto"/>
            </w:tcBorders>
            <w:hideMark/>
          </w:tcPr>
          <w:p w14:paraId="36586444" w14:textId="77777777" w:rsidR="00F743F8" w:rsidRPr="00AE66D6" w:rsidRDefault="00F743F8" w:rsidP="008E4233">
            <w:pPr>
              <w:jc w:val="center"/>
              <w:rPr>
                <w:sz w:val="28"/>
                <w:szCs w:val="28"/>
              </w:rPr>
            </w:pPr>
            <w:r w:rsidRPr="00AE66D6">
              <w:rPr>
                <w:sz w:val="28"/>
                <w:szCs w:val="28"/>
              </w:rPr>
              <w:t>302</w:t>
            </w:r>
          </w:p>
        </w:tc>
        <w:tc>
          <w:tcPr>
            <w:tcW w:w="709" w:type="dxa"/>
            <w:tcBorders>
              <w:top w:val="single" w:sz="4" w:space="0" w:color="auto"/>
              <w:left w:val="single" w:sz="4" w:space="0" w:color="auto"/>
              <w:bottom w:val="single" w:sz="4" w:space="0" w:color="auto"/>
              <w:right w:val="single" w:sz="4" w:space="0" w:color="auto"/>
            </w:tcBorders>
            <w:hideMark/>
          </w:tcPr>
          <w:p w14:paraId="780B51BA" w14:textId="77777777" w:rsidR="00F743F8" w:rsidRPr="00AE66D6" w:rsidRDefault="00F743F8" w:rsidP="008E4233">
            <w:pPr>
              <w:jc w:val="center"/>
              <w:rPr>
                <w:bCs/>
                <w:sz w:val="28"/>
                <w:szCs w:val="28"/>
                <w:lang w:val="en-US"/>
              </w:rPr>
            </w:pPr>
            <w:r w:rsidRPr="00AE66D6">
              <w:rPr>
                <w:bCs/>
                <w:sz w:val="28"/>
                <w:szCs w:val="28"/>
                <w:lang w:val="en-US"/>
              </w:rPr>
              <w:t>301</w:t>
            </w:r>
          </w:p>
        </w:tc>
        <w:tc>
          <w:tcPr>
            <w:tcW w:w="567" w:type="dxa"/>
            <w:tcBorders>
              <w:top w:val="single" w:sz="4" w:space="0" w:color="auto"/>
              <w:left w:val="single" w:sz="4" w:space="0" w:color="auto"/>
              <w:bottom w:val="single" w:sz="4" w:space="0" w:color="auto"/>
              <w:right w:val="single" w:sz="4" w:space="0" w:color="auto"/>
            </w:tcBorders>
            <w:hideMark/>
          </w:tcPr>
          <w:p w14:paraId="654B4248" w14:textId="77777777" w:rsidR="00F743F8" w:rsidRPr="00AE66D6" w:rsidRDefault="00F743F8" w:rsidP="008E4233">
            <w:pPr>
              <w:jc w:val="center"/>
              <w:rPr>
                <w:sz w:val="28"/>
                <w:szCs w:val="28"/>
              </w:rPr>
            </w:pPr>
            <w:r w:rsidRPr="00AE66D6">
              <w:rPr>
                <w:sz w:val="28"/>
                <w:szCs w:val="28"/>
              </w:rPr>
              <w:t>140</w:t>
            </w:r>
          </w:p>
        </w:tc>
        <w:tc>
          <w:tcPr>
            <w:tcW w:w="589" w:type="dxa"/>
            <w:tcBorders>
              <w:top w:val="single" w:sz="4" w:space="0" w:color="auto"/>
              <w:left w:val="single" w:sz="4" w:space="0" w:color="auto"/>
              <w:bottom w:val="single" w:sz="4" w:space="0" w:color="auto"/>
              <w:right w:val="single" w:sz="4" w:space="0" w:color="auto"/>
            </w:tcBorders>
            <w:hideMark/>
          </w:tcPr>
          <w:p w14:paraId="133AABC9" w14:textId="77777777" w:rsidR="00F743F8" w:rsidRPr="00AE66D6" w:rsidRDefault="00F743F8" w:rsidP="008E4233">
            <w:pPr>
              <w:jc w:val="center"/>
              <w:rPr>
                <w:sz w:val="28"/>
                <w:szCs w:val="28"/>
              </w:rPr>
            </w:pPr>
            <w:r w:rsidRPr="00AE66D6">
              <w:rPr>
                <w:sz w:val="28"/>
                <w:szCs w:val="28"/>
              </w:rPr>
              <w:t>280</w:t>
            </w:r>
          </w:p>
        </w:tc>
        <w:tc>
          <w:tcPr>
            <w:tcW w:w="686" w:type="dxa"/>
            <w:tcBorders>
              <w:top w:val="single" w:sz="4" w:space="0" w:color="auto"/>
              <w:left w:val="single" w:sz="4" w:space="0" w:color="auto"/>
              <w:bottom w:val="single" w:sz="4" w:space="0" w:color="auto"/>
              <w:right w:val="single" w:sz="4" w:space="0" w:color="auto"/>
            </w:tcBorders>
            <w:hideMark/>
          </w:tcPr>
          <w:p w14:paraId="4CDCF983" w14:textId="77777777" w:rsidR="00F743F8" w:rsidRPr="00AE66D6" w:rsidRDefault="00F743F8" w:rsidP="008E4233">
            <w:pPr>
              <w:jc w:val="center"/>
              <w:rPr>
                <w:sz w:val="28"/>
                <w:szCs w:val="28"/>
              </w:rPr>
            </w:pPr>
            <w:r w:rsidRPr="00AE66D6">
              <w:rPr>
                <w:sz w:val="28"/>
                <w:szCs w:val="28"/>
              </w:rPr>
              <w:t>280</w:t>
            </w:r>
          </w:p>
        </w:tc>
        <w:tc>
          <w:tcPr>
            <w:tcW w:w="676" w:type="dxa"/>
            <w:gridSpan w:val="2"/>
            <w:tcBorders>
              <w:top w:val="single" w:sz="4" w:space="0" w:color="auto"/>
              <w:left w:val="single" w:sz="4" w:space="0" w:color="auto"/>
              <w:bottom w:val="single" w:sz="4" w:space="0" w:color="auto"/>
              <w:right w:val="single" w:sz="4" w:space="0" w:color="auto"/>
            </w:tcBorders>
            <w:hideMark/>
          </w:tcPr>
          <w:p w14:paraId="545CF8F8" w14:textId="77777777" w:rsidR="00F743F8" w:rsidRPr="00AE66D6" w:rsidRDefault="00F743F8" w:rsidP="008E4233">
            <w:pPr>
              <w:jc w:val="center"/>
              <w:rPr>
                <w:bCs/>
                <w:sz w:val="28"/>
                <w:szCs w:val="28"/>
                <w:lang w:val="en-US"/>
              </w:rPr>
            </w:pPr>
            <w:r w:rsidRPr="00AE66D6">
              <w:rPr>
                <w:bCs/>
                <w:sz w:val="28"/>
                <w:szCs w:val="28"/>
                <w:lang w:val="en-US"/>
              </w:rPr>
              <w:t>280</w:t>
            </w:r>
          </w:p>
        </w:tc>
        <w:tc>
          <w:tcPr>
            <w:tcW w:w="632" w:type="dxa"/>
            <w:tcBorders>
              <w:top w:val="single" w:sz="4" w:space="0" w:color="auto"/>
              <w:left w:val="single" w:sz="4" w:space="0" w:color="auto"/>
              <w:bottom w:val="single" w:sz="4" w:space="0" w:color="auto"/>
              <w:right w:val="single" w:sz="4" w:space="0" w:color="auto"/>
            </w:tcBorders>
            <w:hideMark/>
          </w:tcPr>
          <w:p w14:paraId="0DC82EE5" w14:textId="77777777" w:rsidR="00F743F8" w:rsidRPr="00AE66D6" w:rsidRDefault="00F743F8" w:rsidP="008E4233">
            <w:pPr>
              <w:jc w:val="center"/>
              <w:rPr>
                <w:sz w:val="28"/>
                <w:szCs w:val="28"/>
              </w:rPr>
            </w:pPr>
            <w:r w:rsidRPr="00AE66D6">
              <w:rPr>
                <w:sz w:val="28"/>
                <w:szCs w:val="28"/>
              </w:rPr>
              <w:t>22</w:t>
            </w:r>
          </w:p>
        </w:tc>
        <w:tc>
          <w:tcPr>
            <w:tcW w:w="567" w:type="dxa"/>
            <w:tcBorders>
              <w:top w:val="single" w:sz="4" w:space="0" w:color="auto"/>
              <w:left w:val="single" w:sz="4" w:space="0" w:color="auto"/>
              <w:bottom w:val="single" w:sz="4" w:space="0" w:color="auto"/>
              <w:right w:val="single" w:sz="4" w:space="0" w:color="auto"/>
            </w:tcBorders>
            <w:hideMark/>
          </w:tcPr>
          <w:p w14:paraId="53BBB0C7" w14:textId="77777777" w:rsidR="00F743F8" w:rsidRPr="00AE66D6" w:rsidRDefault="00F743F8" w:rsidP="008E4233">
            <w:pPr>
              <w:jc w:val="center"/>
              <w:rPr>
                <w:sz w:val="28"/>
                <w:szCs w:val="28"/>
              </w:rPr>
            </w:pPr>
            <w:r w:rsidRPr="00AE66D6">
              <w:rPr>
                <w:sz w:val="28"/>
                <w:szCs w:val="28"/>
              </w:rPr>
              <w:t>22</w:t>
            </w:r>
          </w:p>
        </w:tc>
        <w:tc>
          <w:tcPr>
            <w:tcW w:w="567" w:type="dxa"/>
            <w:tcBorders>
              <w:top w:val="single" w:sz="4" w:space="0" w:color="auto"/>
              <w:left w:val="single" w:sz="4" w:space="0" w:color="auto"/>
              <w:bottom w:val="single" w:sz="4" w:space="0" w:color="auto"/>
              <w:right w:val="single" w:sz="4" w:space="0" w:color="auto"/>
            </w:tcBorders>
            <w:hideMark/>
          </w:tcPr>
          <w:p w14:paraId="627994DD" w14:textId="77777777" w:rsidR="00F743F8" w:rsidRPr="00AE66D6" w:rsidRDefault="00F743F8" w:rsidP="008E4233">
            <w:pPr>
              <w:jc w:val="center"/>
              <w:rPr>
                <w:sz w:val="28"/>
                <w:szCs w:val="28"/>
              </w:rPr>
            </w:pPr>
            <w:r w:rsidRPr="00AE66D6">
              <w:rPr>
                <w:sz w:val="28"/>
                <w:szCs w:val="28"/>
              </w:rPr>
              <w:t>22</w:t>
            </w:r>
          </w:p>
        </w:tc>
        <w:tc>
          <w:tcPr>
            <w:tcW w:w="677" w:type="dxa"/>
            <w:tcBorders>
              <w:top w:val="single" w:sz="4" w:space="0" w:color="auto"/>
              <w:left w:val="single" w:sz="4" w:space="0" w:color="auto"/>
              <w:bottom w:val="single" w:sz="4" w:space="0" w:color="auto"/>
              <w:right w:val="single" w:sz="4" w:space="0" w:color="auto"/>
            </w:tcBorders>
            <w:hideMark/>
          </w:tcPr>
          <w:p w14:paraId="6D50C291" w14:textId="77777777" w:rsidR="00F743F8" w:rsidRPr="00AE66D6" w:rsidRDefault="00F743F8" w:rsidP="008E4233">
            <w:pPr>
              <w:jc w:val="center"/>
              <w:rPr>
                <w:bCs/>
                <w:sz w:val="28"/>
                <w:szCs w:val="28"/>
                <w:lang w:val="en-US"/>
              </w:rPr>
            </w:pPr>
            <w:r w:rsidRPr="00AE66D6">
              <w:rPr>
                <w:bCs/>
                <w:sz w:val="28"/>
                <w:szCs w:val="28"/>
                <w:lang w:val="en-US"/>
              </w:rPr>
              <w:t>21</w:t>
            </w:r>
          </w:p>
        </w:tc>
      </w:tr>
      <w:tr w:rsidR="004D10F4" w:rsidRPr="00AE66D6" w14:paraId="05277AF7"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4CA37498" w14:textId="77777777" w:rsidR="00F743F8" w:rsidRPr="00AE66D6" w:rsidRDefault="00F743F8" w:rsidP="008E4233">
            <w:pPr>
              <w:suppressAutoHyphens/>
              <w:jc w:val="center"/>
              <w:rPr>
                <w:sz w:val="28"/>
                <w:szCs w:val="28"/>
              </w:rPr>
            </w:pPr>
            <w:r w:rsidRPr="00AE66D6">
              <w:rPr>
                <w:sz w:val="28"/>
                <w:szCs w:val="28"/>
              </w:rPr>
              <w:lastRenderedPageBreak/>
              <w:t>10</w:t>
            </w:r>
          </w:p>
        </w:tc>
        <w:tc>
          <w:tcPr>
            <w:tcW w:w="1507" w:type="dxa"/>
            <w:tcBorders>
              <w:top w:val="single" w:sz="4" w:space="0" w:color="auto"/>
              <w:left w:val="single" w:sz="4" w:space="0" w:color="auto"/>
              <w:bottom w:val="single" w:sz="4" w:space="0" w:color="auto"/>
              <w:right w:val="single" w:sz="4" w:space="0" w:color="auto"/>
            </w:tcBorders>
            <w:hideMark/>
          </w:tcPr>
          <w:p w14:paraId="35BCD9AA" w14:textId="77777777" w:rsidR="00F743F8" w:rsidRPr="00AE66D6" w:rsidRDefault="00F743F8" w:rsidP="008E4233">
            <w:pPr>
              <w:jc w:val="both"/>
              <w:rPr>
                <w:rFonts w:eastAsia="Calibri"/>
                <w:sz w:val="28"/>
                <w:szCs w:val="28"/>
              </w:rPr>
            </w:pPr>
            <w:r w:rsidRPr="00AE66D6">
              <w:rPr>
                <w:sz w:val="28"/>
                <w:szCs w:val="28"/>
              </w:rPr>
              <w:t>Кызылординская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28F71E8F" w14:textId="77777777" w:rsidR="00F743F8" w:rsidRPr="00AE66D6" w:rsidRDefault="00F743F8" w:rsidP="008E4233">
            <w:pPr>
              <w:jc w:val="center"/>
              <w:rPr>
                <w:bCs/>
                <w:sz w:val="28"/>
                <w:szCs w:val="28"/>
              </w:rPr>
            </w:pPr>
            <w:r w:rsidRPr="00AE66D6">
              <w:rPr>
                <w:bCs/>
                <w:sz w:val="28"/>
                <w:szCs w:val="28"/>
              </w:rPr>
              <w:t>131</w:t>
            </w:r>
          </w:p>
        </w:tc>
        <w:tc>
          <w:tcPr>
            <w:tcW w:w="567" w:type="dxa"/>
            <w:tcBorders>
              <w:top w:val="single" w:sz="4" w:space="0" w:color="auto"/>
              <w:left w:val="single" w:sz="4" w:space="0" w:color="auto"/>
              <w:bottom w:val="single" w:sz="4" w:space="0" w:color="auto"/>
              <w:right w:val="single" w:sz="4" w:space="0" w:color="auto"/>
            </w:tcBorders>
            <w:hideMark/>
          </w:tcPr>
          <w:p w14:paraId="2B5C1896" w14:textId="77777777" w:rsidR="00F743F8" w:rsidRPr="00AE66D6" w:rsidRDefault="00F743F8" w:rsidP="008E4233">
            <w:pPr>
              <w:jc w:val="center"/>
              <w:rPr>
                <w:sz w:val="28"/>
                <w:szCs w:val="28"/>
              </w:rPr>
            </w:pPr>
            <w:r w:rsidRPr="00AE66D6">
              <w:rPr>
                <w:sz w:val="28"/>
                <w:szCs w:val="28"/>
              </w:rPr>
              <w:t>251</w:t>
            </w:r>
          </w:p>
        </w:tc>
        <w:tc>
          <w:tcPr>
            <w:tcW w:w="709" w:type="dxa"/>
            <w:tcBorders>
              <w:top w:val="single" w:sz="4" w:space="0" w:color="auto"/>
              <w:left w:val="single" w:sz="4" w:space="0" w:color="auto"/>
              <w:bottom w:val="single" w:sz="4" w:space="0" w:color="auto"/>
              <w:right w:val="single" w:sz="4" w:space="0" w:color="auto"/>
            </w:tcBorders>
            <w:hideMark/>
          </w:tcPr>
          <w:p w14:paraId="0727F4A8" w14:textId="77777777" w:rsidR="00F743F8" w:rsidRPr="00AE66D6" w:rsidRDefault="00F743F8" w:rsidP="008E4233">
            <w:pPr>
              <w:jc w:val="center"/>
              <w:rPr>
                <w:sz w:val="28"/>
                <w:szCs w:val="28"/>
              </w:rPr>
            </w:pPr>
            <w:r w:rsidRPr="00AE66D6">
              <w:rPr>
                <w:sz w:val="28"/>
                <w:szCs w:val="28"/>
              </w:rPr>
              <w:t>328</w:t>
            </w:r>
          </w:p>
        </w:tc>
        <w:tc>
          <w:tcPr>
            <w:tcW w:w="709" w:type="dxa"/>
            <w:tcBorders>
              <w:top w:val="single" w:sz="4" w:space="0" w:color="auto"/>
              <w:left w:val="single" w:sz="4" w:space="0" w:color="auto"/>
              <w:bottom w:val="single" w:sz="4" w:space="0" w:color="auto"/>
              <w:right w:val="single" w:sz="4" w:space="0" w:color="auto"/>
            </w:tcBorders>
            <w:hideMark/>
          </w:tcPr>
          <w:p w14:paraId="22E1936B" w14:textId="77777777" w:rsidR="00F743F8" w:rsidRPr="00AE66D6" w:rsidRDefault="00F743F8" w:rsidP="008E4233">
            <w:pPr>
              <w:jc w:val="center"/>
              <w:rPr>
                <w:bCs/>
                <w:sz w:val="28"/>
                <w:szCs w:val="28"/>
                <w:lang w:val="en-US"/>
              </w:rPr>
            </w:pPr>
            <w:r w:rsidRPr="00AE66D6">
              <w:rPr>
                <w:bCs/>
                <w:sz w:val="28"/>
                <w:szCs w:val="28"/>
                <w:lang w:val="en-US"/>
              </w:rPr>
              <w:t>241</w:t>
            </w:r>
          </w:p>
        </w:tc>
        <w:tc>
          <w:tcPr>
            <w:tcW w:w="567" w:type="dxa"/>
            <w:tcBorders>
              <w:top w:val="single" w:sz="4" w:space="0" w:color="auto"/>
              <w:left w:val="single" w:sz="4" w:space="0" w:color="auto"/>
              <w:bottom w:val="single" w:sz="4" w:space="0" w:color="auto"/>
              <w:right w:val="single" w:sz="4" w:space="0" w:color="auto"/>
            </w:tcBorders>
            <w:hideMark/>
          </w:tcPr>
          <w:p w14:paraId="42E1472A" w14:textId="77777777" w:rsidR="00F743F8" w:rsidRPr="00AE66D6" w:rsidRDefault="00F743F8" w:rsidP="008E4233">
            <w:pPr>
              <w:jc w:val="center"/>
              <w:rPr>
                <w:sz w:val="28"/>
                <w:szCs w:val="28"/>
              </w:rPr>
            </w:pPr>
            <w:r w:rsidRPr="00AE66D6">
              <w:rPr>
                <w:sz w:val="28"/>
                <w:szCs w:val="28"/>
              </w:rPr>
              <w:t>120</w:t>
            </w:r>
          </w:p>
        </w:tc>
        <w:tc>
          <w:tcPr>
            <w:tcW w:w="589" w:type="dxa"/>
            <w:tcBorders>
              <w:top w:val="single" w:sz="4" w:space="0" w:color="auto"/>
              <w:left w:val="single" w:sz="4" w:space="0" w:color="auto"/>
              <w:bottom w:val="single" w:sz="4" w:space="0" w:color="auto"/>
              <w:right w:val="single" w:sz="4" w:space="0" w:color="auto"/>
            </w:tcBorders>
            <w:hideMark/>
          </w:tcPr>
          <w:p w14:paraId="5773E12F" w14:textId="77777777" w:rsidR="00F743F8" w:rsidRPr="00AE66D6" w:rsidRDefault="00F743F8" w:rsidP="008E4233">
            <w:pPr>
              <w:jc w:val="center"/>
              <w:rPr>
                <w:sz w:val="28"/>
                <w:szCs w:val="28"/>
              </w:rPr>
            </w:pPr>
            <w:r w:rsidRPr="00AE66D6">
              <w:rPr>
                <w:sz w:val="28"/>
                <w:szCs w:val="28"/>
              </w:rPr>
              <w:t>240</w:t>
            </w:r>
          </w:p>
        </w:tc>
        <w:tc>
          <w:tcPr>
            <w:tcW w:w="686" w:type="dxa"/>
            <w:tcBorders>
              <w:top w:val="single" w:sz="4" w:space="0" w:color="auto"/>
              <w:left w:val="single" w:sz="4" w:space="0" w:color="auto"/>
              <w:bottom w:val="single" w:sz="4" w:space="0" w:color="auto"/>
              <w:right w:val="single" w:sz="4" w:space="0" w:color="auto"/>
            </w:tcBorders>
            <w:hideMark/>
          </w:tcPr>
          <w:p w14:paraId="1392BA7E" w14:textId="77777777" w:rsidR="00F743F8" w:rsidRPr="00AE66D6" w:rsidRDefault="00F743F8" w:rsidP="008E4233">
            <w:pPr>
              <w:jc w:val="center"/>
              <w:rPr>
                <w:sz w:val="28"/>
                <w:szCs w:val="28"/>
              </w:rPr>
            </w:pPr>
            <w:r w:rsidRPr="00AE66D6">
              <w:rPr>
                <w:sz w:val="28"/>
                <w:szCs w:val="28"/>
              </w:rPr>
              <w:t>310</w:t>
            </w:r>
          </w:p>
        </w:tc>
        <w:tc>
          <w:tcPr>
            <w:tcW w:w="676" w:type="dxa"/>
            <w:gridSpan w:val="2"/>
            <w:tcBorders>
              <w:top w:val="single" w:sz="4" w:space="0" w:color="auto"/>
              <w:left w:val="single" w:sz="4" w:space="0" w:color="auto"/>
              <w:bottom w:val="single" w:sz="4" w:space="0" w:color="auto"/>
              <w:right w:val="single" w:sz="4" w:space="0" w:color="auto"/>
            </w:tcBorders>
            <w:hideMark/>
          </w:tcPr>
          <w:p w14:paraId="7F093542" w14:textId="77777777" w:rsidR="00F743F8" w:rsidRPr="00AE66D6" w:rsidRDefault="00F743F8" w:rsidP="008E4233">
            <w:pPr>
              <w:jc w:val="center"/>
              <w:rPr>
                <w:bCs/>
                <w:sz w:val="28"/>
                <w:szCs w:val="28"/>
                <w:lang w:val="en-US"/>
              </w:rPr>
            </w:pPr>
            <w:r w:rsidRPr="00AE66D6">
              <w:rPr>
                <w:bCs/>
                <w:sz w:val="28"/>
                <w:szCs w:val="28"/>
                <w:lang w:val="en-US"/>
              </w:rPr>
              <w:t>230</w:t>
            </w:r>
          </w:p>
        </w:tc>
        <w:tc>
          <w:tcPr>
            <w:tcW w:w="632" w:type="dxa"/>
            <w:tcBorders>
              <w:top w:val="single" w:sz="4" w:space="0" w:color="auto"/>
              <w:left w:val="single" w:sz="4" w:space="0" w:color="auto"/>
              <w:bottom w:val="single" w:sz="4" w:space="0" w:color="auto"/>
              <w:right w:val="single" w:sz="4" w:space="0" w:color="auto"/>
            </w:tcBorders>
            <w:hideMark/>
          </w:tcPr>
          <w:p w14:paraId="1F4D1BBD" w14:textId="77777777" w:rsidR="00F743F8" w:rsidRPr="00AE66D6" w:rsidRDefault="00F743F8" w:rsidP="008E4233">
            <w:pPr>
              <w:jc w:val="center"/>
              <w:rPr>
                <w:sz w:val="28"/>
                <w:szCs w:val="28"/>
              </w:rPr>
            </w:pPr>
            <w:r w:rsidRPr="00AE66D6">
              <w:rPr>
                <w:sz w:val="28"/>
                <w:szCs w:val="28"/>
              </w:rPr>
              <w:t>11</w:t>
            </w:r>
          </w:p>
        </w:tc>
        <w:tc>
          <w:tcPr>
            <w:tcW w:w="567" w:type="dxa"/>
            <w:tcBorders>
              <w:top w:val="single" w:sz="4" w:space="0" w:color="auto"/>
              <w:left w:val="single" w:sz="4" w:space="0" w:color="auto"/>
              <w:bottom w:val="single" w:sz="4" w:space="0" w:color="auto"/>
              <w:right w:val="single" w:sz="4" w:space="0" w:color="auto"/>
            </w:tcBorders>
            <w:hideMark/>
          </w:tcPr>
          <w:p w14:paraId="6C2DF7C0" w14:textId="77777777" w:rsidR="00F743F8" w:rsidRPr="00AE66D6" w:rsidRDefault="00F743F8" w:rsidP="008E4233">
            <w:pPr>
              <w:jc w:val="center"/>
              <w:rPr>
                <w:sz w:val="28"/>
                <w:szCs w:val="28"/>
              </w:rPr>
            </w:pPr>
            <w:r w:rsidRPr="00AE66D6">
              <w:rPr>
                <w:sz w:val="28"/>
                <w:szCs w:val="28"/>
              </w:rPr>
              <w:t>11</w:t>
            </w:r>
          </w:p>
        </w:tc>
        <w:tc>
          <w:tcPr>
            <w:tcW w:w="567" w:type="dxa"/>
            <w:tcBorders>
              <w:top w:val="single" w:sz="4" w:space="0" w:color="auto"/>
              <w:left w:val="single" w:sz="4" w:space="0" w:color="auto"/>
              <w:bottom w:val="single" w:sz="4" w:space="0" w:color="auto"/>
              <w:right w:val="single" w:sz="4" w:space="0" w:color="auto"/>
            </w:tcBorders>
            <w:hideMark/>
          </w:tcPr>
          <w:p w14:paraId="3A8675A4" w14:textId="77777777" w:rsidR="00F743F8" w:rsidRPr="00AE66D6" w:rsidRDefault="00F743F8" w:rsidP="008E4233">
            <w:pPr>
              <w:jc w:val="center"/>
              <w:rPr>
                <w:sz w:val="28"/>
                <w:szCs w:val="28"/>
              </w:rPr>
            </w:pPr>
            <w:r w:rsidRPr="00AE66D6">
              <w:rPr>
                <w:sz w:val="28"/>
                <w:szCs w:val="28"/>
              </w:rPr>
              <w:t>18</w:t>
            </w:r>
          </w:p>
        </w:tc>
        <w:tc>
          <w:tcPr>
            <w:tcW w:w="677" w:type="dxa"/>
            <w:tcBorders>
              <w:top w:val="single" w:sz="4" w:space="0" w:color="auto"/>
              <w:left w:val="single" w:sz="4" w:space="0" w:color="auto"/>
              <w:bottom w:val="single" w:sz="4" w:space="0" w:color="auto"/>
              <w:right w:val="single" w:sz="4" w:space="0" w:color="auto"/>
            </w:tcBorders>
            <w:hideMark/>
          </w:tcPr>
          <w:p w14:paraId="535BD5D7" w14:textId="77777777" w:rsidR="00F743F8" w:rsidRPr="00AE66D6" w:rsidRDefault="00F743F8" w:rsidP="008E4233">
            <w:pPr>
              <w:jc w:val="center"/>
              <w:rPr>
                <w:bCs/>
                <w:sz w:val="28"/>
                <w:szCs w:val="28"/>
                <w:lang w:val="en-US"/>
              </w:rPr>
            </w:pPr>
            <w:r w:rsidRPr="00AE66D6">
              <w:rPr>
                <w:bCs/>
                <w:sz w:val="28"/>
                <w:szCs w:val="28"/>
                <w:lang w:val="en-US"/>
              </w:rPr>
              <w:t>11</w:t>
            </w:r>
          </w:p>
        </w:tc>
      </w:tr>
      <w:tr w:rsidR="004D10F4" w:rsidRPr="00AE66D6" w14:paraId="1C738EE8"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56A511BF" w14:textId="77777777" w:rsidR="00F743F8" w:rsidRPr="00AE66D6" w:rsidRDefault="00F743F8" w:rsidP="008E4233">
            <w:pPr>
              <w:suppressAutoHyphens/>
              <w:jc w:val="center"/>
              <w:rPr>
                <w:sz w:val="28"/>
                <w:szCs w:val="28"/>
              </w:rPr>
            </w:pPr>
            <w:r w:rsidRPr="00AE66D6">
              <w:rPr>
                <w:sz w:val="28"/>
                <w:szCs w:val="28"/>
              </w:rPr>
              <w:t>11</w:t>
            </w:r>
          </w:p>
        </w:tc>
        <w:tc>
          <w:tcPr>
            <w:tcW w:w="1507" w:type="dxa"/>
            <w:tcBorders>
              <w:top w:val="single" w:sz="4" w:space="0" w:color="auto"/>
              <w:left w:val="single" w:sz="4" w:space="0" w:color="auto"/>
              <w:bottom w:val="single" w:sz="4" w:space="0" w:color="auto"/>
              <w:right w:val="single" w:sz="4" w:space="0" w:color="auto"/>
            </w:tcBorders>
            <w:hideMark/>
          </w:tcPr>
          <w:p w14:paraId="15A6B92F" w14:textId="77777777" w:rsidR="00F743F8" w:rsidRPr="00AE66D6" w:rsidRDefault="00F743F8" w:rsidP="008E4233">
            <w:pPr>
              <w:jc w:val="both"/>
              <w:rPr>
                <w:rFonts w:eastAsia="Calibri"/>
                <w:sz w:val="28"/>
                <w:szCs w:val="28"/>
              </w:rPr>
            </w:pPr>
            <w:r w:rsidRPr="00AE66D6">
              <w:rPr>
                <w:sz w:val="28"/>
                <w:szCs w:val="28"/>
              </w:rPr>
              <w:t>Мангистауская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381B1006" w14:textId="77777777" w:rsidR="00F743F8" w:rsidRPr="00AE66D6" w:rsidRDefault="00F743F8" w:rsidP="008E4233">
            <w:pPr>
              <w:jc w:val="center"/>
              <w:rPr>
                <w:bCs/>
                <w:sz w:val="28"/>
                <w:szCs w:val="28"/>
              </w:rPr>
            </w:pPr>
            <w:r w:rsidRPr="00AE66D6">
              <w:rPr>
                <w:bCs/>
                <w:sz w:val="28"/>
                <w:szCs w:val="28"/>
              </w:rPr>
              <w:t>84</w:t>
            </w:r>
          </w:p>
        </w:tc>
        <w:tc>
          <w:tcPr>
            <w:tcW w:w="567" w:type="dxa"/>
            <w:tcBorders>
              <w:top w:val="single" w:sz="4" w:space="0" w:color="auto"/>
              <w:left w:val="single" w:sz="4" w:space="0" w:color="auto"/>
              <w:bottom w:val="single" w:sz="4" w:space="0" w:color="auto"/>
              <w:right w:val="single" w:sz="4" w:space="0" w:color="auto"/>
            </w:tcBorders>
            <w:hideMark/>
          </w:tcPr>
          <w:p w14:paraId="014288C1" w14:textId="77777777" w:rsidR="00F743F8" w:rsidRPr="00AE66D6" w:rsidRDefault="00F743F8" w:rsidP="008E4233">
            <w:pPr>
              <w:jc w:val="center"/>
              <w:rPr>
                <w:sz w:val="28"/>
                <w:szCs w:val="28"/>
              </w:rPr>
            </w:pPr>
            <w:r w:rsidRPr="00AE66D6">
              <w:rPr>
                <w:sz w:val="28"/>
                <w:szCs w:val="28"/>
              </w:rPr>
              <w:t>149</w:t>
            </w:r>
          </w:p>
        </w:tc>
        <w:tc>
          <w:tcPr>
            <w:tcW w:w="709" w:type="dxa"/>
            <w:tcBorders>
              <w:top w:val="single" w:sz="4" w:space="0" w:color="auto"/>
              <w:left w:val="single" w:sz="4" w:space="0" w:color="auto"/>
              <w:bottom w:val="single" w:sz="4" w:space="0" w:color="auto"/>
              <w:right w:val="single" w:sz="4" w:space="0" w:color="auto"/>
            </w:tcBorders>
            <w:hideMark/>
          </w:tcPr>
          <w:p w14:paraId="70850E08" w14:textId="77777777" w:rsidR="00F743F8" w:rsidRPr="00AE66D6" w:rsidRDefault="00F743F8" w:rsidP="008E4233">
            <w:pPr>
              <w:jc w:val="center"/>
              <w:rPr>
                <w:sz w:val="28"/>
                <w:szCs w:val="28"/>
              </w:rPr>
            </w:pPr>
            <w:r w:rsidRPr="00AE66D6">
              <w:rPr>
                <w:sz w:val="28"/>
                <w:szCs w:val="28"/>
              </w:rPr>
              <w:t>149</w:t>
            </w:r>
          </w:p>
        </w:tc>
        <w:tc>
          <w:tcPr>
            <w:tcW w:w="709" w:type="dxa"/>
            <w:tcBorders>
              <w:top w:val="single" w:sz="4" w:space="0" w:color="auto"/>
              <w:left w:val="single" w:sz="4" w:space="0" w:color="auto"/>
              <w:bottom w:val="single" w:sz="4" w:space="0" w:color="auto"/>
              <w:right w:val="single" w:sz="4" w:space="0" w:color="auto"/>
            </w:tcBorders>
            <w:hideMark/>
          </w:tcPr>
          <w:p w14:paraId="3B783268" w14:textId="77777777" w:rsidR="00F743F8" w:rsidRPr="00AE66D6" w:rsidRDefault="00F743F8" w:rsidP="008E4233">
            <w:pPr>
              <w:jc w:val="center"/>
              <w:rPr>
                <w:bCs/>
                <w:sz w:val="28"/>
                <w:szCs w:val="28"/>
                <w:lang w:val="en-US"/>
              </w:rPr>
            </w:pPr>
            <w:r w:rsidRPr="00AE66D6">
              <w:rPr>
                <w:bCs/>
                <w:sz w:val="28"/>
                <w:szCs w:val="28"/>
                <w:lang w:val="en-US"/>
              </w:rPr>
              <w:t>159</w:t>
            </w:r>
          </w:p>
        </w:tc>
        <w:tc>
          <w:tcPr>
            <w:tcW w:w="567" w:type="dxa"/>
            <w:tcBorders>
              <w:top w:val="single" w:sz="4" w:space="0" w:color="auto"/>
              <w:left w:val="single" w:sz="4" w:space="0" w:color="auto"/>
              <w:bottom w:val="single" w:sz="4" w:space="0" w:color="auto"/>
              <w:right w:val="single" w:sz="4" w:space="0" w:color="auto"/>
            </w:tcBorders>
            <w:hideMark/>
          </w:tcPr>
          <w:p w14:paraId="0D329B92" w14:textId="77777777" w:rsidR="00F743F8" w:rsidRPr="00AE66D6" w:rsidRDefault="00F743F8" w:rsidP="008E4233">
            <w:pPr>
              <w:jc w:val="center"/>
              <w:rPr>
                <w:sz w:val="28"/>
                <w:szCs w:val="28"/>
              </w:rPr>
            </w:pPr>
            <w:r w:rsidRPr="00AE66D6">
              <w:rPr>
                <w:sz w:val="28"/>
                <w:szCs w:val="28"/>
              </w:rPr>
              <w:t>75</w:t>
            </w:r>
          </w:p>
        </w:tc>
        <w:tc>
          <w:tcPr>
            <w:tcW w:w="589" w:type="dxa"/>
            <w:tcBorders>
              <w:top w:val="single" w:sz="4" w:space="0" w:color="auto"/>
              <w:left w:val="single" w:sz="4" w:space="0" w:color="auto"/>
              <w:bottom w:val="single" w:sz="4" w:space="0" w:color="auto"/>
              <w:right w:val="single" w:sz="4" w:space="0" w:color="auto"/>
            </w:tcBorders>
            <w:hideMark/>
          </w:tcPr>
          <w:p w14:paraId="6986F712" w14:textId="77777777" w:rsidR="00F743F8" w:rsidRPr="00AE66D6" w:rsidRDefault="00F743F8" w:rsidP="008E4233">
            <w:pPr>
              <w:jc w:val="center"/>
              <w:rPr>
                <w:sz w:val="28"/>
                <w:szCs w:val="28"/>
              </w:rPr>
            </w:pPr>
            <w:r w:rsidRPr="00AE66D6">
              <w:rPr>
                <w:sz w:val="28"/>
                <w:szCs w:val="28"/>
              </w:rPr>
              <w:t>140</w:t>
            </w:r>
          </w:p>
        </w:tc>
        <w:tc>
          <w:tcPr>
            <w:tcW w:w="686" w:type="dxa"/>
            <w:tcBorders>
              <w:top w:val="single" w:sz="4" w:space="0" w:color="auto"/>
              <w:left w:val="single" w:sz="4" w:space="0" w:color="auto"/>
              <w:bottom w:val="single" w:sz="4" w:space="0" w:color="auto"/>
              <w:right w:val="single" w:sz="4" w:space="0" w:color="auto"/>
            </w:tcBorders>
            <w:hideMark/>
          </w:tcPr>
          <w:p w14:paraId="79C14EDE" w14:textId="77777777" w:rsidR="00F743F8" w:rsidRPr="00AE66D6" w:rsidRDefault="00F743F8" w:rsidP="008E4233">
            <w:pPr>
              <w:jc w:val="center"/>
              <w:rPr>
                <w:sz w:val="28"/>
                <w:szCs w:val="28"/>
              </w:rPr>
            </w:pPr>
            <w:r w:rsidRPr="00AE66D6">
              <w:rPr>
                <w:sz w:val="28"/>
                <w:szCs w:val="28"/>
              </w:rPr>
              <w:t>140</w:t>
            </w:r>
          </w:p>
        </w:tc>
        <w:tc>
          <w:tcPr>
            <w:tcW w:w="676" w:type="dxa"/>
            <w:gridSpan w:val="2"/>
            <w:tcBorders>
              <w:top w:val="single" w:sz="4" w:space="0" w:color="auto"/>
              <w:left w:val="single" w:sz="4" w:space="0" w:color="auto"/>
              <w:bottom w:val="single" w:sz="4" w:space="0" w:color="auto"/>
              <w:right w:val="single" w:sz="4" w:space="0" w:color="auto"/>
            </w:tcBorders>
            <w:hideMark/>
          </w:tcPr>
          <w:p w14:paraId="07FB98FB" w14:textId="77777777" w:rsidR="00F743F8" w:rsidRPr="00AE66D6" w:rsidRDefault="00F743F8" w:rsidP="008E4233">
            <w:pPr>
              <w:jc w:val="center"/>
              <w:rPr>
                <w:bCs/>
                <w:sz w:val="28"/>
                <w:szCs w:val="28"/>
                <w:lang w:val="en-US"/>
              </w:rPr>
            </w:pPr>
            <w:r w:rsidRPr="00AE66D6">
              <w:rPr>
                <w:bCs/>
                <w:sz w:val="28"/>
                <w:szCs w:val="28"/>
                <w:lang w:val="en-US"/>
              </w:rPr>
              <w:t>150</w:t>
            </w:r>
          </w:p>
        </w:tc>
        <w:tc>
          <w:tcPr>
            <w:tcW w:w="632" w:type="dxa"/>
            <w:tcBorders>
              <w:top w:val="single" w:sz="4" w:space="0" w:color="auto"/>
              <w:left w:val="single" w:sz="4" w:space="0" w:color="auto"/>
              <w:bottom w:val="single" w:sz="4" w:space="0" w:color="auto"/>
              <w:right w:val="single" w:sz="4" w:space="0" w:color="auto"/>
            </w:tcBorders>
            <w:hideMark/>
          </w:tcPr>
          <w:p w14:paraId="5A289240" w14:textId="77777777" w:rsidR="00F743F8" w:rsidRPr="00AE66D6" w:rsidRDefault="00F743F8" w:rsidP="008E4233">
            <w:pPr>
              <w:jc w:val="center"/>
              <w:rPr>
                <w:sz w:val="28"/>
                <w:szCs w:val="28"/>
              </w:rPr>
            </w:pPr>
            <w:r w:rsidRPr="00AE66D6">
              <w:rPr>
                <w:sz w:val="28"/>
                <w:szCs w:val="28"/>
              </w:rPr>
              <w:t>9</w:t>
            </w:r>
          </w:p>
        </w:tc>
        <w:tc>
          <w:tcPr>
            <w:tcW w:w="567" w:type="dxa"/>
            <w:tcBorders>
              <w:top w:val="single" w:sz="4" w:space="0" w:color="auto"/>
              <w:left w:val="single" w:sz="4" w:space="0" w:color="auto"/>
              <w:bottom w:val="single" w:sz="4" w:space="0" w:color="auto"/>
              <w:right w:val="single" w:sz="4" w:space="0" w:color="auto"/>
            </w:tcBorders>
            <w:hideMark/>
          </w:tcPr>
          <w:p w14:paraId="617F7C83" w14:textId="77777777" w:rsidR="00F743F8" w:rsidRPr="00AE66D6" w:rsidRDefault="00F743F8" w:rsidP="008E4233">
            <w:pPr>
              <w:jc w:val="center"/>
              <w:rPr>
                <w:sz w:val="28"/>
                <w:szCs w:val="28"/>
              </w:rPr>
            </w:pPr>
            <w:r w:rsidRPr="00AE66D6">
              <w:rPr>
                <w:sz w:val="28"/>
                <w:szCs w:val="28"/>
              </w:rPr>
              <w:t>9</w:t>
            </w:r>
          </w:p>
        </w:tc>
        <w:tc>
          <w:tcPr>
            <w:tcW w:w="567" w:type="dxa"/>
            <w:tcBorders>
              <w:top w:val="single" w:sz="4" w:space="0" w:color="auto"/>
              <w:left w:val="single" w:sz="4" w:space="0" w:color="auto"/>
              <w:bottom w:val="single" w:sz="4" w:space="0" w:color="auto"/>
              <w:right w:val="single" w:sz="4" w:space="0" w:color="auto"/>
            </w:tcBorders>
            <w:hideMark/>
          </w:tcPr>
          <w:p w14:paraId="72D89091" w14:textId="77777777" w:rsidR="00F743F8" w:rsidRPr="00AE66D6" w:rsidRDefault="00F743F8" w:rsidP="008E4233">
            <w:pPr>
              <w:jc w:val="center"/>
              <w:rPr>
                <w:sz w:val="28"/>
                <w:szCs w:val="28"/>
              </w:rPr>
            </w:pPr>
            <w:r w:rsidRPr="00AE66D6">
              <w:rPr>
                <w:sz w:val="28"/>
                <w:szCs w:val="28"/>
              </w:rPr>
              <w:t>9</w:t>
            </w:r>
          </w:p>
        </w:tc>
        <w:tc>
          <w:tcPr>
            <w:tcW w:w="677" w:type="dxa"/>
            <w:tcBorders>
              <w:top w:val="single" w:sz="4" w:space="0" w:color="auto"/>
              <w:left w:val="single" w:sz="4" w:space="0" w:color="auto"/>
              <w:bottom w:val="single" w:sz="4" w:space="0" w:color="auto"/>
              <w:right w:val="single" w:sz="4" w:space="0" w:color="auto"/>
            </w:tcBorders>
            <w:hideMark/>
          </w:tcPr>
          <w:p w14:paraId="792F08DA" w14:textId="77777777" w:rsidR="00F743F8" w:rsidRPr="00AE66D6" w:rsidRDefault="00F743F8" w:rsidP="008E4233">
            <w:pPr>
              <w:jc w:val="center"/>
              <w:rPr>
                <w:bCs/>
                <w:sz w:val="28"/>
                <w:szCs w:val="28"/>
                <w:lang w:val="en-US"/>
              </w:rPr>
            </w:pPr>
            <w:r w:rsidRPr="00AE66D6">
              <w:rPr>
                <w:bCs/>
                <w:sz w:val="28"/>
                <w:szCs w:val="28"/>
                <w:lang w:val="en-US"/>
              </w:rPr>
              <w:t>9</w:t>
            </w:r>
          </w:p>
        </w:tc>
      </w:tr>
      <w:tr w:rsidR="004D10F4" w:rsidRPr="00AE66D6" w14:paraId="5C3712F1"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183E0990" w14:textId="77777777" w:rsidR="00F743F8" w:rsidRPr="00AE66D6" w:rsidRDefault="00F743F8" w:rsidP="008E4233">
            <w:pPr>
              <w:suppressAutoHyphens/>
              <w:jc w:val="center"/>
              <w:rPr>
                <w:sz w:val="28"/>
                <w:szCs w:val="28"/>
              </w:rPr>
            </w:pPr>
            <w:r w:rsidRPr="00AE66D6">
              <w:rPr>
                <w:sz w:val="28"/>
                <w:szCs w:val="28"/>
              </w:rPr>
              <w:t>12</w:t>
            </w:r>
          </w:p>
        </w:tc>
        <w:tc>
          <w:tcPr>
            <w:tcW w:w="1507" w:type="dxa"/>
            <w:tcBorders>
              <w:top w:val="single" w:sz="4" w:space="0" w:color="auto"/>
              <w:left w:val="single" w:sz="4" w:space="0" w:color="auto"/>
              <w:bottom w:val="single" w:sz="4" w:space="0" w:color="auto"/>
              <w:right w:val="single" w:sz="4" w:space="0" w:color="auto"/>
            </w:tcBorders>
            <w:hideMark/>
          </w:tcPr>
          <w:p w14:paraId="1F01A465" w14:textId="77777777" w:rsidR="00F743F8" w:rsidRPr="00AE66D6" w:rsidRDefault="00F743F8" w:rsidP="008E4233">
            <w:pPr>
              <w:jc w:val="both"/>
              <w:rPr>
                <w:rFonts w:eastAsia="Calibri"/>
                <w:sz w:val="28"/>
                <w:szCs w:val="28"/>
              </w:rPr>
            </w:pPr>
            <w:r w:rsidRPr="00AE66D6">
              <w:rPr>
                <w:sz w:val="28"/>
                <w:szCs w:val="28"/>
              </w:rPr>
              <w:t>Павлодарская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1D0C6A52" w14:textId="77777777" w:rsidR="00F743F8" w:rsidRPr="00AE66D6" w:rsidRDefault="00F743F8" w:rsidP="008E4233">
            <w:pPr>
              <w:jc w:val="center"/>
              <w:rPr>
                <w:bCs/>
                <w:sz w:val="28"/>
                <w:szCs w:val="28"/>
              </w:rPr>
            </w:pPr>
            <w:r w:rsidRPr="00AE66D6">
              <w:rPr>
                <w:bCs/>
                <w:sz w:val="28"/>
                <w:szCs w:val="28"/>
              </w:rPr>
              <w:t>139</w:t>
            </w:r>
          </w:p>
        </w:tc>
        <w:tc>
          <w:tcPr>
            <w:tcW w:w="567" w:type="dxa"/>
            <w:tcBorders>
              <w:top w:val="single" w:sz="4" w:space="0" w:color="auto"/>
              <w:left w:val="single" w:sz="4" w:space="0" w:color="auto"/>
              <w:bottom w:val="single" w:sz="4" w:space="0" w:color="auto"/>
              <w:right w:val="single" w:sz="4" w:space="0" w:color="auto"/>
            </w:tcBorders>
            <w:hideMark/>
          </w:tcPr>
          <w:p w14:paraId="0057850A" w14:textId="77777777" w:rsidR="00F743F8" w:rsidRPr="00AE66D6" w:rsidRDefault="00F743F8" w:rsidP="008E4233">
            <w:pPr>
              <w:jc w:val="center"/>
              <w:rPr>
                <w:sz w:val="28"/>
                <w:szCs w:val="28"/>
              </w:rPr>
            </w:pPr>
            <w:r w:rsidRPr="00AE66D6">
              <w:rPr>
                <w:sz w:val="28"/>
                <w:szCs w:val="28"/>
              </w:rPr>
              <w:t>322</w:t>
            </w:r>
          </w:p>
        </w:tc>
        <w:tc>
          <w:tcPr>
            <w:tcW w:w="709" w:type="dxa"/>
            <w:tcBorders>
              <w:top w:val="single" w:sz="4" w:space="0" w:color="auto"/>
              <w:left w:val="single" w:sz="4" w:space="0" w:color="auto"/>
              <w:bottom w:val="single" w:sz="4" w:space="0" w:color="auto"/>
              <w:right w:val="single" w:sz="4" w:space="0" w:color="auto"/>
            </w:tcBorders>
            <w:hideMark/>
          </w:tcPr>
          <w:p w14:paraId="38977B6B" w14:textId="77777777" w:rsidR="00F743F8" w:rsidRPr="00AE66D6" w:rsidRDefault="00F743F8" w:rsidP="008E4233">
            <w:pPr>
              <w:jc w:val="center"/>
              <w:rPr>
                <w:sz w:val="28"/>
                <w:szCs w:val="28"/>
              </w:rPr>
            </w:pPr>
            <w:r w:rsidRPr="00AE66D6">
              <w:rPr>
                <w:sz w:val="28"/>
                <w:szCs w:val="28"/>
              </w:rPr>
              <w:t>322</w:t>
            </w:r>
          </w:p>
        </w:tc>
        <w:tc>
          <w:tcPr>
            <w:tcW w:w="709" w:type="dxa"/>
            <w:tcBorders>
              <w:top w:val="single" w:sz="4" w:space="0" w:color="auto"/>
              <w:left w:val="single" w:sz="4" w:space="0" w:color="auto"/>
              <w:bottom w:val="single" w:sz="4" w:space="0" w:color="auto"/>
              <w:right w:val="single" w:sz="4" w:space="0" w:color="auto"/>
            </w:tcBorders>
            <w:hideMark/>
          </w:tcPr>
          <w:p w14:paraId="266686D9" w14:textId="77777777" w:rsidR="00F743F8" w:rsidRPr="00AE66D6" w:rsidRDefault="00F743F8" w:rsidP="008E4233">
            <w:pPr>
              <w:jc w:val="center"/>
              <w:rPr>
                <w:bCs/>
                <w:sz w:val="28"/>
                <w:szCs w:val="28"/>
                <w:lang w:val="en-US"/>
              </w:rPr>
            </w:pPr>
            <w:r w:rsidRPr="00AE66D6">
              <w:rPr>
                <w:bCs/>
                <w:sz w:val="28"/>
                <w:szCs w:val="28"/>
                <w:lang w:val="en-US"/>
              </w:rPr>
              <w:t>322</w:t>
            </w:r>
          </w:p>
        </w:tc>
        <w:tc>
          <w:tcPr>
            <w:tcW w:w="567" w:type="dxa"/>
            <w:tcBorders>
              <w:top w:val="single" w:sz="4" w:space="0" w:color="auto"/>
              <w:left w:val="single" w:sz="4" w:space="0" w:color="auto"/>
              <w:bottom w:val="single" w:sz="4" w:space="0" w:color="auto"/>
              <w:right w:val="single" w:sz="4" w:space="0" w:color="auto"/>
            </w:tcBorders>
            <w:hideMark/>
          </w:tcPr>
          <w:p w14:paraId="465005ED" w14:textId="77777777" w:rsidR="00F743F8" w:rsidRPr="00AE66D6" w:rsidRDefault="00F743F8" w:rsidP="008E4233">
            <w:pPr>
              <w:jc w:val="center"/>
              <w:rPr>
                <w:sz w:val="28"/>
                <w:szCs w:val="28"/>
              </w:rPr>
            </w:pPr>
            <w:r w:rsidRPr="00AE66D6">
              <w:rPr>
                <w:sz w:val="28"/>
                <w:szCs w:val="28"/>
              </w:rPr>
              <w:t>117</w:t>
            </w:r>
          </w:p>
        </w:tc>
        <w:tc>
          <w:tcPr>
            <w:tcW w:w="589" w:type="dxa"/>
            <w:tcBorders>
              <w:top w:val="single" w:sz="4" w:space="0" w:color="auto"/>
              <w:left w:val="single" w:sz="4" w:space="0" w:color="auto"/>
              <w:bottom w:val="single" w:sz="4" w:space="0" w:color="auto"/>
              <w:right w:val="single" w:sz="4" w:space="0" w:color="auto"/>
            </w:tcBorders>
            <w:hideMark/>
          </w:tcPr>
          <w:p w14:paraId="07003FCD" w14:textId="77777777" w:rsidR="00F743F8" w:rsidRPr="00AE66D6" w:rsidRDefault="00F743F8" w:rsidP="008E4233">
            <w:pPr>
              <w:jc w:val="center"/>
              <w:rPr>
                <w:sz w:val="28"/>
                <w:szCs w:val="28"/>
              </w:rPr>
            </w:pPr>
            <w:r w:rsidRPr="00AE66D6">
              <w:rPr>
                <w:sz w:val="28"/>
                <w:szCs w:val="28"/>
              </w:rPr>
              <w:t>300</w:t>
            </w:r>
          </w:p>
        </w:tc>
        <w:tc>
          <w:tcPr>
            <w:tcW w:w="686" w:type="dxa"/>
            <w:tcBorders>
              <w:top w:val="single" w:sz="4" w:space="0" w:color="auto"/>
              <w:left w:val="single" w:sz="4" w:space="0" w:color="auto"/>
              <w:bottom w:val="single" w:sz="4" w:space="0" w:color="auto"/>
              <w:right w:val="single" w:sz="4" w:space="0" w:color="auto"/>
            </w:tcBorders>
            <w:hideMark/>
          </w:tcPr>
          <w:p w14:paraId="2F9C41C3" w14:textId="77777777" w:rsidR="00F743F8" w:rsidRPr="00AE66D6" w:rsidRDefault="00F743F8" w:rsidP="008E4233">
            <w:pPr>
              <w:jc w:val="center"/>
              <w:rPr>
                <w:sz w:val="28"/>
                <w:szCs w:val="28"/>
              </w:rPr>
            </w:pPr>
            <w:r w:rsidRPr="00AE66D6">
              <w:rPr>
                <w:sz w:val="28"/>
                <w:szCs w:val="28"/>
              </w:rPr>
              <w:t>300</w:t>
            </w:r>
          </w:p>
        </w:tc>
        <w:tc>
          <w:tcPr>
            <w:tcW w:w="676" w:type="dxa"/>
            <w:gridSpan w:val="2"/>
            <w:tcBorders>
              <w:top w:val="single" w:sz="4" w:space="0" w:color="auto"/>
              <w:left w:val="single" w:sz="4" w:space="0" w:color="auto"/>
              <w:bottom w:val="single" w:sz="4" w:space="0" w:color="auto"/>
              <w:right w:val="single" w:sz="4" w:space="0" w:color="auto"/>
            </w:tcBorders>
            <w:hideMark/>
          </w:tcPr>
          <w:p w14:paraId="1893A8B7" w14:textId="77777777" w:rsidR="00F743F8" w:rsidRPr="00AE66D6" w:rsidRDefault="00F743F8" w:rsidP="008E4233">
            <w:pPr>
              <w:jc w:val="center"/>
              <w:rPr>
                <w:bCs/>
                <w:sz w:val="28"/>
                <w:szCs w:val="28"/>
                <w:lang w:val="en-US"/>
              </w:rPr>
            </w:pPr>
            <w:r w:rsidRPr="00AE66D6">
              <w:rPr>
                <w:bCs/>
                <w:sz w:val="28"/>
                <w:szCs w:val="28"/>
                <w:lang w:val="en-US"/>
              </w:rPr>
              <w:t>300</w:t>
            </w:r>
          </w:p>
        </w:tc>
        <w:tc>
          <w:tcPr>
            <w:tcW w:w="632" w:type="dxa"/>
            <w:tcBorders>
              <w:top w:val="single" w:sz="4" w:space="0" w:color="auto"/>
              <w:left w:val="single" w:sz="4" w:space="0" w:color="auto"/>
              <w:bottom w:val="single" w:sz="4" w:space="0" w:color="auto"/>
              <w:right w:val="single" w:sz="4" w:space="0" w:color="auto"/>
            </w:tcBorders>
            <w:hideMark/>
          </w:tcPr>
          <w:p w14:paraId="73BC23E8" w14:textId="77777777" w:rsidR="00F743F8" w:rsidRPr="00AE66D6" w:rsidRDefault="00F743F8" w:rsidP="008E4233">
            <w:pPr>
              <w:jc w:val="center"/>
              <w:rPr>
                <w:sz w:val="28"/>
                <w:szCs w:val="28"/>
              </w:rPr>
            </w:pPr>
            <w:r w:rsidRPr="00AE66D6">
              <w:rPr>
                <w:sz w:val="28"/>
                <w:szCs w:val="28"/>
              </w:rPr>
              <w:t>22</w:t>
            </w:r>
          </w:p>
        </w:tc>
        <w:tc>
          <w:tcPr>
            <w:tcW w:w="567" w:type="dxa"/>
            <w:tcBorders>
              <w:top w:val="single" w:sz="4" w:space="0" w:color="auto"/>
              <w:left w:val="single" w:sz="4" w:space="0" w:color="auto"/>
              <w:bottom w:val="single" w:sz="4" w:space="0" w:color="auto"/>
              <w:right w:val="single" w:sz="4" w:space="0" w:color="auto"/>
            </w:tcBorders>
            <w:hideMark/>
          </w:tcPr>
          <w:p w14:paraId="13BA7AAA" w14:textId="77777777" w:rsidR="00F743F8" w:rsidRPr="00AE66D6" w:rsidRDefault="00F743F8" w:rsidP="008E4233">
            <w:pPr>
              <w:jc w:val="center"/>
              <w:rPr>
                <w:sz w:val="28"/>
                <w:szCs w:val="28"/>
              </w:rPr>
            </w:pPr>
            <w:r w:rsidRPr="00AE66D6">
              <w:rPr>
                <w:sz w:val="28"/>
                <w:szCs w:val="28"/>
              </w:rPr>
              <w:t>22</w:t>
            </w:r>
          </w:p>
        </w:tc>
        <w:tc>
          <w:tcPr>
            <w:tcW w:w="567" w:type="dxa"/>
            <w:tcBorders>
              <w:top w:val="single" w:sz="4" w:space="0" w:color="auto"/>
              <w:left w:val="single" w:sz="4" w:space="0" w:color="auto"/>
              <w:bottom w:val="single" w:sz="4" w:space="0" w:color="auto"/>
              <w:right w:val="single" w:sz="4" w:space="0" w:color="auto"/>
            </w:tcBorders>
            <w:hideMark/>
          </w:tcPr>
          <w:p w14:paraId="74007723" w14:textId="77777777" w:rsidR="00F743F8" w:rsidRPr="00AE66D6" w:rsidRDefault="00F743F8" w:rsidP="008E4233">
            <w:pPr>
              <w:jc w:val="center"/>
              <w:rPr>
                <w:sz w:val="28"/>
                <w:szCs w:val="28"/>
              </w:rPr>
            </w:pPr>
            <w:r w:rsidRPr="00AE66D6">
              <w:rPr>
                <w:sz w:val="28"/>
                <w:szCs w:val="28"/>
              </w:rPr>
              <w:t>22</w:t>
            </w:r>
          </w:p>
        </w:tc>
        <w:tc>
          <w:tcPr>
            <w:tcW w:w="677" w:type="dxa"/>
            <w:tcBorders>
              <w:top w:val="single" w:sz="4" w:space="0" w:color="auto"/>
              <w:left w:val="single" w:sz="4" w:space="0" w:color="auto"/>
              <w:bottom w:val="single" w:sz="4" w:space="0" w:color="auto"/>
              <w:right w:val="single" w:sz="4" w:space="0" w:color="auto"/>
            </w:tcBorders>
            <w:hideMark/>
          </w:tcPr>
          <w:p w14:paraId="50E7806F" w14:textId="77777777" w:rsidR="00F743F8" w:rsidRPr="00AE66D6" w:rsidRDefault="00F743F8" w:rsidP="008E4233">
            <w:pPr>
              <w:jc w:val="center"/>
              <w:rPr>
                <w:bCs/>
                <w:sz w:val="28"/>
                <w:szCs w:val="28"/>
                <w:lang w:val="en-US"/>
              </w:rPr>
            </w:pPr>
            <w:r w:rsidRPr="00AE66D6">
              <w:rPr>
                <w:bCs/>
                <w:sz w:val="28"/>
                <w:szCs w:val="28"/>
                <w:lang w:val="en-US"/>
              </w:rPr>
              <w:t>22</w:t>
            </w:r>
          </w:p>
        </w:tc>
      </w:tr>
      <w:tr w:rsidR="004D10F4" w:rsidRPr="00AE66D6" w14:paraId="7A194BF0" w14:textId="77777777" w:rsidTr="004D10F4">
        <w:trPr>
          <w:trHeight w:val="371"/>
          <w:jc w:val="center"/>
        </w:trPr>
        <w:tc>
          <w:tcPr>
            <w:tcW w:w="426" w:type="dxa"/>
            <w:tcBorders>
              <w:top w:val="single" w:sz="4" w:space="0" w:color="auto"/>
              <w:left w:val="single" w:sz="4" w:space="0" w:color="auto"/>
              <w:bottom w:val="single" w:sz="4" w:space="0" w:color="auto"/>
              <w:right w:val="single" w:sz="4" w:space="0" w:color="auto"/>
            </w:tcBorders>
            <w:hideMark/>
          </w:tcPr>
          <w:p w14:paraId="47DE819D" w14:textId="77777777" w:rsidR="00F743F8" w:rsidRPr="00AE66D6" w:rsidRDefault="00F743F8" w:rsidP="008E4233">
            <w:pPr>
              <w:suppressAutoHyphens/>
              <w:jc w:val="center"/>
              <w:rPr>
                <w:sz w:val="28"/>
                <w:szCs w:val="28"/>
              </w:rPr>
            </w:pPr>
            <w:r w:rsidRPr="00AE66D6">
              <w:rPr>
                <w:sz w:val="28"/>
                <w:szCs w:val="28"/>
              </w:rPr>
              <w:t>13</w:t>
            </w:r>
          </w:p>
        </w:tc>
        <w:tc>
          <w:tcPr>
            <w:tcW w:w="1507" w:type="dxa"/>
            <w:tcBorders>
              <w:top w:val="single" w:sz="4" w:space="0" w:color="auto"/>
              <w:left w:val="single" w:sz="4" w:space="0" w:color="auto"/>
              <w:bottom w:val="single" w:sz="4" w:space="0" w:color="auto"/>
              <w:right w:val="single" w:sz="4" w:space="0" w:color="auto"/>
            </w:tcBorders>
            <w:hideMark/>
          </w:tcPr>
          <w:p w14:paraId="3E1F4A9D" w14:textId="77777777" w:rsidR="00F743F8" w:rsidRPr="00AE66D6" w:rsidRDefault="00F743F8" w:rsidP="008E4233">
            <w:pPr>
              <w:jc w:val="both"/>
              <w:rPr>
                <w:rFonts w:eastAsia="Calibri"/>
                <w:sz w:val="28"/>
                <w:szCs w:val="28"/>
              </w:rPr>
            </w:pPr>
            <w:r w:rsidRPr="00AE66D6">
              <w:rPr>
                <w:sz w:val="28"/>
                <w:szCs w:val="28"/>
              </w:rPr>
              <w:t>Северо-Казахстанская область</w:t>
            </w:r>
          </w:p>
        </w:tc>
        <w:tc>
          <w:tcPr>
            <w:tcW w:w="709" w:type="dxa"/>
            <w:tcBorders>
              <w:top w:val="single" w:sz="4" w:space="0" w:color="auto"/>
              <w:left w:val="single" w:sz="4" w:space="0" w:color="auto"/>
              <w:bottom w:val="single" w:sz="4" w:space="0" w:color="auto"/>
              <w:right w:val="single" w:sz="4" w:space="0" w:color="auto"/>
            </w:tcBorders>
            <w:hideMark/>
          </w:tcPr>
          <w:p w14:paraId="517E3610" w14:textId="77777777" w:rsidR="00F743F8" w:rsidRPr="00AE66D6" w:rsidRDefault="00F743F8" w:rsidP="008E4233">
            <w:pPr>
              <w:jc w:val="center"/>
              <w:rPr>
                <w:bCs/>
                <w:sz w:val="28"/>
                <w:szCs w:val="28"/>
              </w:rPr>
            </w:pPr>
            <w:r w:rsidRPr="00AE66D6">
              <w:rPr>
                <w:bCs/>
                <w:sz w:val="28"/>
                <w:szCs w:val="28"/>
              </w:rPr>
              <w:t>79</w:t>
            </w:r>
          </w:p>
        </w:tc>
        <w:tc>
          <w:tcPr>
            <w:tcW w:w="567" w:type="dxa"/>
            <w:tcBorders>
              <w:top w:val="single" w:sz="4" w:space="0" w:color="auto"/>
              <w:left w:val="single" w:sz="4" w:space="0" w:color="auto"/>
              <w:bottom w:val="single" w:sz="4" w:space="0" w:color="auto"/>
              <w:right w:val="single" w:sz="4" w:space="0" w:color="auto"/>
            </w:tcBorders>
            <w:hideMark/>
          </w:tcPr>
          <w:p w14:paraId="71ECD329" w14:textId="77777777" w:rsidR="00F743F8" w:rsidRPr="00AE66D6" w:rsidRDefault="00F743F8" w:rsidP="008E4233">
            <w:pPr>
              <w:jc w:val="center"/>
              <w:rPr>
                <w:sz w:val="28"/>
                <w:szCs w:val="28"/>
              </w:rPr>
            </w:pPr>
            <w:r w:rsidRPr="00AE66D6">
              <w:rPr>
                <w:sz w:val="28"/>
                <w:szCs w:val="28"/>
              </w:rPr>
              <w:t>194</w:t>
            </w:r>
          </w:p>
        </w:tc>
        <w:tc>
          <w:tcPr>
            <w:tcW w:w="709" w:type="dxa"/>
            <w:tcBorders>
              <w:top w:val="single" w:sz="4" w:space="0" w:color="auto"/>
              <w:left w:val="single" w:sz="4" w:space="0" w:color="auto"/>
              <w:bottom w:val="single" w:sz="4" w:space="0" w:color="auto"/>
              <w:right w:val="single" w:sz="4" w:space="0" w:color="auto"/>
            </w:tcBorders>
            <w:hideMark/>
          </w:tcPr>
          <w:p w14:paraId="256DB373" w14:textId="77777777" w:rsidR="00F743F8" w:rsidRPr="00AE66D6" w:rsidRDefault="00F743F8" w:rsidP="008E4233">
            <w:pPr>
              <w:jc w:val="center"/>
              <w:rPr>
                <w:sz w:val="28"/>
                <w:szCs w:val="28"/>
              </w:rPr>
            </w:pPr>
            <w:r w:rsidRPr="00AE66D6">
              <w:rPr>
                <w:sz w:val="28"/>
                <w:szCs w:val="28"/>
              </w:rPr>
              <w:t>194</w:t>
            </w:r>
          </w:p>
        </w:tc>
        <w:tc>
          <w:tcPr>
            <w:tcW w:w="709" w:type="dxa"/>
            <w:tcBorders>
              <w:top w:val="single" w:sz="4" w:space="0" w:color="auto"/>
              <w:left w:val="single" w:sz="4" w:space="0" w:color="auto"/>
              <w:bottom w:val="single" w:sz="4" w:space="0" w:color="auto"/>
              <w:right w:val="single" w:sz="4" w:space="0" w:color="auto"/>
            </w:tcBorders>
            <w:hideMark/>
          </w:tcPr>
          <w:p w14:paraId="7C89F773" w14:textId="77777777" w:rsidR="00F743F8" w:rsidRPr="00AE66D6" w:rsidRDefault="00F743F8" w:rsidP="008E4233">
            <w:pPr>
              <w:jc w:val="center"/>
              <w:rPr>
                <w:bCs/>
                <w:sz w:val="28"/>
                <w:szCs w:val="28"/>
                <w:lang w:val="en-US"/>
              </w:rPr>
            </w:pPr>
            <w:r w:rsidRPr="00AE66D6">
              <w:rPr>
                <w:bCs/>
                <w:sz w:val="28"/>
                <w:szCs w:val="28"/>
                <w:lang w:val="en-US"/>
              </w:rPr>
              <w:t>194</w:t>
            </w:r>
          </w:p>
        </w:tc>
        <w:tc>
          <w:tcPr>
            <w:tcW w:w="567" w:type="dxa"/>
            <w:tcBorders>
              <w:top w:val="single" w:sz="4" w:space="0" w:color="auto"/>
              <w:left w:val="single" w:sz="4" w:space="0" w:color="auto"/>
              <w:bottom w:val="single" w:sz="4" w:space="0" w:color="auto"/>
              <w:right w:val="single" w:sz="4" w:space="0" w:color="auto"/>
            </w:tcBorders>
            <w:hideMark/>
          </w:tcPr>
          <w:p w14:paraId="53E6EB37" w14:textId="77777777" w:rsidR="00F743F8" w:rsidRPr="00AE66D6" w:rsidRDefault="00F743F8" w:rsidP="008E4233">
            <w:pPr>
              <w:jc w:val="center"/>
              <w:rPr>
                <w:sz w:val="28"/>
                <w:szCs w:val="28"/>
              </w:rPr>
            </w:pPr>
            <w:r w:rsidRPr="00AE66D6">
              <w:rPr>
                <w:sz w:val="28"/>
                <w:szCs w:val="28"/>
              </w:rPr>
              <w:t>71</w:t>
            </w:r>
          </w:p>
        </w:tc>
        <w:tc>
          <w:tcPr>
            <w:tcW w:w="589" w:type="dxa"/>
            <w:tcBorders>
              <w:top w:val="single" w:sz="4" w:space="0" w:color="auto"/>
              <w:left w:val="single" w:sz="4" w:space="0" w:color="auto"/>
              <w:bottom w:val="single" w:sz="4" w:space="0" w:color="auto"/>
              <w:right w:val="single" w:sz="4" w:space="0" w:color="auto"/>
            </w:tcBorders>
            <w:hideMark/>
          </w:tcPr>
          <w:p w14:paraId="5CDA814F" w14:textId="77777777" w:rsidR="00F743F8" w:rsidRPr="00AE66D6" w:rsidRDefault="00F743F8" w:rsidP="008E4233">
            <w:pPr>
              <w:jc w:val="center"/>
              <w:rPr>
                <w:sz w:val="28"/>
                <w:szCs w:val="28"/>
              </w:rPr>
            </w:pPr>
            <w:r w:rsidRPr="00AE66D6">
              <w:rPr>
                <w:sz w:val="28"/>
                <w:szCs w:val="28"/>
              </w:rPr>
              <w:t>180</w:t>
            </w:r>
          </w:p>
        </w:tc>
        <w:tc>
          <w:tcPr>
            <w:tcW w:w="686" w:type="dxa"/>
            <w:tcBorders>
              <w:top w:val="single" w:sz="4" w:space="0" w:color="auto"/>
              <w:left w:val="single" w:sz="4" w:space="0" w:color="auto"/>
              <w:bottom w:val="single" w:sz="4" w:space="0" w:color="auto"/>
              <w:right w:val="single" w:sz="4" w:space="0" w:color="auto"/>
            </w:tcBorders>
            <w:hideMark/>
          </w:tcPr>
          <w:p w14:paraId="459F95DB" w14:textId="77777777" w:rsidR="00F743F8" w:rsidRPr="00AE66D6" w:rsidRDefault="00F743F8" w:rsidP="008E4233">
            <w:pPr>
              <w:jc w:val="center"/>
              <w:rPr>
                <w:sz w:val="28"/>
                <w:szCs w:val="28"/>
              </w:rPr>
            </w:pPr>
            <w:r w:rsidRPr="00AE66D6">
              <w:rPr>
                <w:sz w:val="28"/>
                <w:szCs w:val="28"/>
              </w:rPr>
              <w:t>180</w:t>
            </w:r>
          </w:p>
        </w:tc>
        <w:tc>
          <w:tcPr>
            <w:tcW w:w="676" w:type="dxa"/>
            <w:gridSpan w:val="2"/>
            <w:tcBorders>
              <w:top w:val="single" w:sz="4" w:space="0" w:color="auto"/>
              <w:left w:val="single" w:sz="4" w:space="0" w:color="auto"/>
              <w:bottom w:val="single" w:sz="4" w:space="0" w:color="auto"/>
              <w:right w:val="single" w:sz="4" w:space="0" w:color="auto"/>
            </w:tcBorders>
            <w:hideMark/>
          </w:tcPr>
          <w:p w14:paraId="1644CA74" w14:textId="77777777" w:rsidR="00F743F8" w:rsidRPr="00AE66D6" w:rsidRDefault="00F743F8" w:rsidP="008E4233">
            <w:pPr>
              <w:jc w:val="center"/>
              <w:rPr>
                <w:bCs/>
                <w:sz w:val="28"/>
                <w:szCs w:val="28"/>
                <w:lang w:val="en-US"/>
              </w:rPr>
            </w:pPr>
            <w:r w:rsidRPr="00AE66D6">
              <w:rPr>
                <w:bCs/>
                <w:sz w:val="28"/>
                <w:szCs w:val="28"/>
                <w:lang w:val="en-US"/>
              </w:rPr>
              <w:t>180</w:t>
            </w:r>
          </w:p>
        </w:tc>
        <w:tc>
          <w:tcPr>
            <w:tcW w:w="632" w:type="dxa"/>
            <w:tcBorders>
              <w:top w:val="single" w:sz="4" w:space="0" w:color="auto"/>
              <w:left w:val="single" w:sz="4" w:space="0" w:color="auto"/>
              <w:bottom w:val="single" w:sz="4" w:space="0" w:color="auto"/>
              <w:right w:val="single" w:sz="4" w:space="0" w:color="auto"/>
            </w:tcBorders>
            <w:hideMark/>
          </w:tcPr>
          <w:p w14:paraId="68177A16" w14:textId="77777777" w:rsidR="00F743F8" w:rsidRPr="00AE66D6" w:rsidRDefault="00F743F8" w:rsidP="008E4233">
            <w:pPr>
              <w:jc w:val="center"/>
              <w:rPr>
                <w:sz w:val="28"/>
                <w:szCs w:val="28"/>
              </w:rPr>
            </w:pPr>
            <w:r w:rsidRPr="00AE66D6">
              <w:rPr>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14:paraId="67B395CD" w14:textId="77777777" w:rsidR="00F743F8" w:rsidRPr="00AE66D6" w:rsidRDefault="00F743F8" w:rsidP="008E4233">
            <w:pPr>
              <w:jc w:val="center"/>
              <w:rPr>
                <w:sz w:val="28"/>
                <w:szCs w:val="28"/>
              </w:rPr>
            </w:pPr>
            <w:r w:rsidRPr="00AE66D6">
              <w:rPr>
                <w:sz w:val="28"/>
                <w:szCs w:val="28"/>
              </w:rPr>
              <w:t>14</w:t>
            </w:r>
          </w:p>
        </w:tc>
        <w:tc>
          <w:tcPr>
            <w:tcW w:w="567" w:type="dxa"/>
            <w:tcBorders>
              <w:top w:val="single" w:sz="4" w:space="0" w:color="auto"/>
              <w:left w:val="single" w:sz="4" w:space="0" w:color="auto"/>
              <w:bottom w:val="single" w:sz="4" w:space="0" w:color="auto"/>
              <w:right w:val="single" w:sz="4" w:space="0" w:color="auto"/>
            </w:tcBorders>
            <w:hideMark/>
          </w:tcPr>
          <w:p w14:paraId="6F86C451" w14:textId="77777777" w:rsidR="00F743F8" w:rsidRPr="00AE66D6" w:rsidRDefault="00F743F8" w:rsidP="008E4233">
            <w:pPr>
              <w:jc w:val="center"/>
              <w:rPr>
                <w:sz w:val="28"/>
                <w:szCs w:val="28"/>
              </w:rPr>
            </w:pPr>
            <w:r w:rsidRPr="00AE66D6">
              <w:rPr>
                <w:sz w:val="28"/>
                <w:szCs w:val="28"/>
              </w:rPr>
              <w:t>14</w:t>
            </w:r>
          </w:p>
        </w:tc>
        <w:tc>
          <w:tcPr>
            <w:tcW w:w="677" w:type="dxa"/>
            <w:tcBorders>
              <w:top w:val="single" w:sz="4" w:space="0" w:color="auto"/>
              <w:left w:val="single" w:sz="4" w:space="0" w:color="auto"/>
              <w:bottom w:val="single" w:sz="4" w:space="0" w:color="auto"/>
              <w:right w:val="single" w:sz="4" w:space="0" w:color="auto"/>
            </w:tcBorders>
            <w:hideMark/>
          </w:tcPr>
          <w:p w14:paraId="20265861" w14:textId="77777777" w:rsidR="00F743F8" w:rsidRPr="00AE66D6" w:rsidRDefault="00F743F8" w:rsidP="008E4233">
            <w:pPr>
              <w:jc w:val="center"/>
              <w:rPr>
                <w:bCs/>
                <w:sz w:val="28"/>
                <w:szCs w:val="28"/>
                <w:lang w:val="en-US"/>
              </w:rPr>
            </w:pPr>
            <w:r w:rsidRPr="00AE66D6">
              <w:rPr>
                <w:bCs/>
                <w:sz w:val="28"/>
                <w:szCs w:val="28"/>
                <w:lang w:val="en-US"/>
              </w:rPr>
              <w:t>14</w:t>
            </w:r>
          </w:p>
        </w:tc>
      </w:tr>
      <w:tr w:rsidR="004D10F4" w:rsidRPr="00AE66D6" w14:paraId="73EFBE50"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37833A10" w14:textId="77777777" w:rsidR="00F743F8" w:rsidRPr="00AE66D6" w:rsidRDefault="00F743F8" w:rsidP="008E4233">
            <w:pPr>
              <w:suppressAutoHyphens/>
              <w:jc w:val="center"/>
              <w:rPr>
                <w:sz w:val="28"/>
                <w:szCs w:val="28"/>
              </w:rPr>
            </w:pPr>
            <w:r w:rsidRPr="00AE66D6">
              <w:rPr>
                <w:sz w:val="28"/>
                <w:szCs w:val="28"/>
              </w:rPr>
              <w:t>14</w:t>
            </w:r>
          </w:p>
        </w:tc>
        <w:tc>
          <w:tcPr>
            <w:tcW w:w="1507" w:type="dxa"/>
            <w:tcBorders>
              <w:top w:val="single" w:sz="4" w:space="0" w:color="auto"/>
              <w:left w:val="single" w:sz="4" w:space="0" w:color="auto"/>
              <w:bottom w:val="single" w:sz="4" w:space="0" w:color="auto"/>
              <w:right w:val="single" w:sz="4" w:space="0" w:color="auto"/>
            </w:tcBorders>
            <w:hideMark/>
          </w:tcPr>
          <w:p w14:paraId="405745AA" w14:textId="77777777" w:rsidR="00F743F8" w:rsidRPr="00AE66D6" w:rsidRDefault="00F743F8" w:rsidP="008E4233">
            <w:pPr>
              <w:jc w:val="both"/>
              <w:rPr>
                <w:rFonts w:eastAsia="Calibri"/>
                <w:sz w:val="28"/>
                <w:szCs w:val="28"/>
              </w:rPr>
            </w:pPr>
            <w:r w:rsidRPr="00AE66D6">
              <w:rPr>
                <w:sz w:val="28"/>
                <w:szCs w:val="28"/>
              </w:rPr>
              <w:t xml:space="preserve">Туркестанская область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6F185A08" w14:textId="77777777" w:rsidR="00F743F8" w:rsidRPr="00AE66D6" w:rsidRDefault="00F743F8" w:rsidP="008E4233">
            <w:pPr>
              <w:jc w:val="center"/>
              <w:rPr>
                <w:bCs/>
                <w:sz w:val="28"/>
                <w:szCs w:val="28"/>
              </w:rPr>
            </w:pPr>
            <w:r w:rsidRPr="00AE66D6">
              <w:rPr>
                <w:bCs/>
                <w:sz w:val="28"/>
                <w:szCs w:val="28"/>
              </w:rPr>
              <w:t>308</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442C57E" w14:textId="77777777" w:rsidR="00F743F8" w:rsidRPr="00AE66D6" w:rsidRDefault="00F743F8" w:rsidP="008E4233">
            <w:pPr>
              <w:jc w:val="center"/>
              <w:rPr>
                <w:sz w:val="28"/>
                <w:szCs w:val="28"/>
              </w:rPr>
            </w:pPr>
            <w:r w:rsidRPr="00AE66D6">
              <w:rPr>
                <w:sz w:val="28"/>
                <w:szCs w:val="28"/>
              </w:rPr>
              <w:t>588</w:t>
            </w:r>
          </w:p>
        </w:tc>
        <w:tc>
          <w:tcPr>
            <w:tcW w:w="709" w:type="dxa"/>
            <w:vMerge w:val="restart"/>
            <w:tcBorders>
              <w:top w:val="single" w:sz="4" w:space="0" w:color="auto"/>
              <w:left w:val="single" w:sz="4" w:space="0" w:color="auto"/>
              <w:bottom w:val="single" w:sz="4" w:space="0" w:color="auto"/>
              <w:right w:val="single" w:sz="4" w:space="0" w:color="auto"/>
            </w:tcBorders>
            <w:hideMark/>
          </w:tcPr>
          <w:p w14:paraId="609F2B7E" w14:textId="77777777" w:rsidR="00F743F8" w:rsidRPr="00AE66D6" w:rsidRDefault="00F743F8" w:rsidP="008E4233">
            <w:pPr>
              <w:jc w:val="center"/>
              <w:rPr>
                <w:sz w:val="28"/>
                <w:szCs w:val="28"/>
              </w:rPr>
            </w:pPr>
            <w:r w:rsidRPr="00AE66D6">
              <w:rPr>
                <w:sz w:val="28"/>
                <w:szCs w:val="28"/>
              </w:rPr>
              <w:t>588</w:t>
            </w:r>
          </w:p>
        </w:tc>
        <w:tc>
          <w:tcPr>
            <w:tcW w:w="709" w:type="dxa"/>
            <w:tcBorders>
              <w:top w:val="single" w:sz="4" w:space="0" w:color="auto"/>
              <w:left w:val="single" w:sz="4" w:space="0" w:color="auto"/>
              <w:bottom w:val="single" w:sz="4" w:space="0" w:color="auto"/>
              <w:right w:val="single" w:sz="4" w:space="0" w:color="auto"/>
            </w:tcBorders>
            <w:hideMark/>
          </w:tcPr>
          <w:p w14:paraId="55546DDE" w14:textId="77777777" w:rsidR="00F743F8" w:rsidRPr="00AE66D6" w:rsidRDefault="00F743F8" w:rsidP="008E4233">
            <w:pPr>
              <w:jc w:val="center"/>
              <w:rPr>
                <w:bCs/>
                <w:sz w:val="28"/>
                <w:szCs w:val="28"/>
                <w:lang w:val="en-US"/>
              </w:rPr>
            </w:pPr>
            <w:r w:rsidRPr="00AE66D6">
              <w:rPr>
                <w:bCs/>
                <w:sz w:val="28"/>
                <w:szCs w:val="28"/>
                <w:lang w:val="en-US"/>
              </w:rPr>
              <w:t>420</w:t>
            </w:r>
          </w:p>
        </w:tc>
        <w:tc>
          <w:tcPr>
            <w:tcW w:w="567" w:type="dxa"/>
            <w:vMerge w:val="restart"/>
            <w:tcBorders>
              <w:top w:val="single" w:sz="4" w:space="0" w:color="auto"/>
              <w:left w:val="single" w:sz="4" w:space="0" w:color="auto"/>
              <w:bottom w:val="single" w:sz="4" w:space="0" w:color="auto"/>
              <w:right w:val="single" w:sz="4" w:space="0" w:color="auto"/>
            </w:tcBorders>
            <w:hideMark/>
          </w:tcPr>
          <w:p w14:paraId="2307C979" w14:textId="77777777" w:rsidR="00F743F8" w:rsidRPr="00AE66D6" w:rsidRDefault="00F743F8" w:rsidP="008E4233">
            <w:pPr>
              <w:jc w:val="center"/>
              <w:rPr>
                <w:sz w:val="28"/>
                <w:szCs w:val="28"/>
              </w:rPr>
            </w:pPr>
            <w:r w:rsidRPr="00AE66D6">
              <w:rPr>
                <w:sz w:val="28"/>
                <w:szCs w:val="28"/>
              </w:rPr>
              <w:t>280</w:t>
            </w:r>
          </w:p>
        </w:tc>
        <w:tc>
          <w:tcPr>
            <w:tcW w:w="589" w:type="dxa"/>
            <w:vMerge w:val="restart"/>
            <w:tcBorders>
              <w:top w:val="single" w:sz="4" w:space="0" w:color="auto"/>
              <w:left w:val="single" w:sz="4" w:space="0" w:color="auto"/>
              <w:bottom w:val="single" w:sz="4" w:space="0" w:color="auto"/>
              <w:right w:val="single" w:sz="4" w:space="0" w:color="auto"/>
            </w:tcBorders>
            <w:hideMark/>
          </w:tcPr>
          <w:p w14:paraId="7CC8E90A" w14:textId="77777777" w:rsidR="00F743F8" w:rsidRPr="00AE66D6" w:rsidRDefault="00F743F8" w:rsidP="008E4233">
            <w:pPr>
              <w:jc w:val="center"/>
              <w:rPr>
                <w:sz w:val="28"/>
                <w:szCs w:val="28"/>
              </w:rPr>
            </w:pPr>
            <w:r w:rsidRPr="00AE66D6">
              <w:rPr>
                <w:sz w:val="28"/>
                <w:szCs w:val="28"/>
              </w:rPr>
              <w:t>560</w:t>
            </w:r>
          </w:p>
        </w:tc>
        <w:tc>
          <w:tcPr>
            <w:tcW w:w="686" w:type="dxa"/>
            <w:vMerge w:val="restart"/>
            <w:tcBorders>
              <w:top w:val="single" w:sz="4" w:space="0" w:color="auto"/>
              <w:left w:val="single" w:sz="4" w:space="0" w:color="auto"/>
              <w:bottom w:val="single" w:sz="4" w:space="0" w:color="auto"/>
              <w:right w:val="single" w:sz="4" w:space="0" w:color="auto"/>
            </w:tcBorders>
            <w:hideMark/>
          </w:tcPr>
          <w:p w14:paraId="42A12CC7" w14:textId="77777777" w:rsidR="00F743F8" w:rsidRPr="00AE66D6" w:rsidRDefault="00F743F8" w:rsidP="008E4233">
            <w:pPr>
              <w:jc w:val="center"/>
              <w:rPr>
                <w:sz w:val="28"/>
                <w:szCs w:val="28"/>
              </w:rPr>
            </w:pPr>
            <w:r w:rsidRPr="00AE66D6">
              <w:rPr>
                <w:sz w:val="28"/>
                <w:szCs w:val="28"/>
              </w:rPr>
              <w:t>560</w:t>
            </w:r>
          </w:p>
        </w:tc>
        <w:tc>
          <w:tcPr>
            <w:tcW w:w="676" w:type="dxa"/>
            <w:gridSpan w:val="2"/>
            <w:tcBorders>
              <w:top w:val="single" w:sz="4" w:space="0" w:color="auto"/>
              <w:left w:val="single" w:sz="4" w:space="0" w:color="auto"/>
              <w:bottom w:val="single" w:sz="4" w:space="0" w:color="auto"/>
              <w:right w:val="single" w:sz="4" w:space="0" w:color="auto"/>
            </w:tcBorders>
            <w:hideMark/>
          </w:tcPr>
          <w:p w14:paraId="3C3FA9C8" w14:textId="77777777" w:rsidR="00F743F8" w:rsidRPr="00AE66D6" w:rsidRDefault="00F743F8" w:rsidP="008E4233">
            <w:pPr>
              <w:jc w:val="center"/>
              <w:rPr>
                <w:bCs/>
                <w:sz w:val="28"/>
                <w:szCs w:val="28"/>
                <w:lang w:val="en-US"/>
              </w:rPr>
            </w:pPr>
            <w:r w:rsidRPr="00AE66D6">
              <w:rPr>
                <w:bCs/>
                <w:sz w:val="28"/>
                <w:szCs w:val="28"/>
                <w:lang w:val="en-US"/>
              </w:rPr>
              <w:t>400</w:t>
            </w:r>
          </w:p>
        </w:tc>
        <w:tc>
          <w:tcPr>
            <w:tcW w:w="632" w:type="dxa"/>
            <w:vMerge w:val="restart"/>
            <w:tcBorders>
              <w:top w:val="single" w:sz="4" w:space="0" w:color="auto"/>
              <w:left w:val="single" w:sz="4" w:space="0" w:color="auto"/>
              <w:bottom w:val="single" w:sz="4" w:space="0" w:color="auto"/>
              <w:right w:val="single" w:sz="4" w:space="0" w:color="auto"/>
            </w:tcBorders>
            <w:hideMark/>
          </w:tcPr>
          <w:p w14:paraId="71612F2D" w14:textId="77777777" w:rsidR="00F743F8" w:rsidRPr="00AE66D6" w:rsidRDefault="00F743F8" w:rsidP="008E4233">
            <w:pPr>
              <w:jc w:val="center"/>
              <w:rPr>
                <w:sz w:val="28"/>
                <w:szCs w:val="28"/>
              </w:rPr>
            </w:pPr>
            <w:r w:rsidRPr="00AE66D6">
              <w:rPr>
                <w:sz w:val="28"/>
                <w:szCs w:val="28"/>
              </w:rPr>
              <w:t>28</w:t>
            </w:r>
          </w:p>
        </w:tc>
        <w:tc>
          <w:tcPr>
            <w:tcW w:w="567" w:type="dxa"/>
            <w:vMerge w:val="restart"/>
            <w:tcBorders>
              <w:top w:val="single" w:sz="4" w:space="0" w:color="auto"/>
              <w:left w:val="single" w:sz="4" w:space="0" w:color="auto"/>
              <w:bottom w:val="single" w:sz="4" w:space="0" w:color="auto"/>
              <w:right w:val="single" w:sz="4" w:space="0" w:color="auto"/>
            </w:tcBorders>
            <w:hideMark/>
          </w:tcPr>
          <w:p w14:paraId="385BC32A" w14:textId="77777777" w:rsidR="00F743F8" w:rsidRPr="00AE66D6" w:rsidRDefault="00F743F8" w:rsidP="008E4233">
            <w:pPr>
              <w:jc w:val="center"/>
              <w:rPr>
                <w:sz w:val="28"/>
                <w:szCs w:val="28"/>
              </w:rPr>
            </w:pPr>
            <w:r w:rsidRPr="00AE66D6">
              <w:rPr>
                <w:sz w:val="28"/>
                <w:szCs w:val="28"/>
              </w:rPr>
              <w:t>28</w:t>
            </w:r>
          </w:p>
        </w:tc>
        <w:tc>
          <w:tcPr>
            <w:tcW w:w="567" w:type="dxa"/>
            <w:vMerge w:val="restart"/>
            <w:tcBorders>
              <w:top w:val="single" w:sz="4" w:space="0" w:color="auto"/>
              <w:left w:val="single" w:sz="4" w:space="0" w:color="auto"/>
              <w:bottom w:val="single" w:sz="4" w:space="0" w:color="auto"/>
              <w:right w:val="single" w:sz="4" w:space="0" w:color="auto"/>
            </w:tcBorders>
            <w:hideMark/>
          </w:tcPr>
          <w:p w14:paraId="335AF8CD" w14:textId="77777777" w:rsidR="00F743F8" w:rsidRPr="00AE66D6" w:rsidRDefault="00F743F8" w:rsidP="008E4233">
            <w:pPr>
              <w:jc w:val="center"/>
              <w:rPr>
                <w:sz w:val="28"/>
                <w:szCs w:val="28"/>
              </w:rPr>
            </w:pPr>
            <w:r w:rsidRPr="00AE66D6">
              <w:rPr>
                <w:sz w:val="28"/>
                <w:szCs w:val="28"/>
              </w:rPr>
              <w:t>28</w:t>
            </w:r>
          </w:p>
        </w:tc>
        <w:tc>
          <w:tcPr>
            <w:tcW w:w="677" w:type="dxa"/>
            <w:tcBorders>
              <w:top w:val="single" w:sz="4" w:space="0" w:color="auto"/>
              <w:left w:val="single" w:sz="4" w:space="0" w:color="auto"/>
              <w:bottom w:val="single" w:sz="4" w:space="0" w:color="auto"/>
              <w:right w:val="single" w:sz="4" w:space="0" w:color="auto"/>
            </w:tcBorders>
            <w:hideMark/>
          </w:tcPr>
          <w:p w14:paraId="4407A272" w14:textId="77777777" w:rsidR="00F743F8" w:rsidRPr="00AE66D6" w:rsidRDefault="00F743F8" w:rsidP="008E4233">
            <w:pPr>
              <w:jc w:val="center"/>
              <w:rPr>
                <w:bCs/>
                <w:sz w:val="28"/>
                <w:szCs w:val="28"/>
                <w:lang w:val="en-US"/>
              </w:rPr>
            </w:pPr>
            <w:r w:rsidRPr="00AE66D6">
              <w:rPr>
                <w:bCs/>
                <w:sz w:val="28"/>
                <w:szCs w:val="28"/>
                <w:lang w:val="en-US"/>
              </w:rPr>
              <w:t>20</w:t>
            </w:r>
          </w:p>
        </w:tc>
      </w:tr>
      <w:tr w:rsidR="004D10F4" w:rsidRPr="00AE66D6" w14:paraId="0AB82DC0"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4F64E72B" w14:textId="77777777" w:rsidR="00F743F8" w:rsidRPr="00AE66D6" w:rsidRDefault="00F743F8" w:rsidP="008E4233">
            <w:pPr>
              <w:suppressAutoHyphens/>
              <w:jc w:val="center"/>
              <w:rPr>
                <w:sz w:val="28"/>
                <w:szCs w:val="28"/>
              </w:rPr>
            </w:pPr>
            <w:r w:rsidRPr="00AE66D6">
              <w:rPr>
                <w:sz w:val="28"/>
                <w:szCs w:val="28"/>
              </w:rPr>
              <w:t>15</w:t>
            </w:r>
          </w:p>
        </w:tc>
        <w:tc>
          <w:tcPr>
            <w:tcW w:w="1507" w:type="dxa"/>
            <w:tcBorders>
              <w:top w:val="single" w:sz="4" w:space="0" w:color="auto"/>
              <w:left w:val="single" w:sz="4" w:space="0" w:color="auto"/>
              <w:bottom w:val="single" w:sz="4" w:space="0" w:color="auto"/>
              <w:right w:val="single" w:sz="4" w:space="0" w:color="auto"/>
            </w:tcBorders>
            <w:hideMark/>
          </w:tcPr>
          <w:p w14:paraId="6D0529DF" w14:textId="77777777" w:rsidR="00F743F8" w:rsidRPr="00AE66D6" w:rsidRDefault="00F743F8" w:rsidP="008E4233">
            <w:pPr>
              <w:jc w:val="both"/>
              <w:rPr>
                <w:rFonts w:eastAsia="Calibri"/>
                <w:sz w:val="28"/>
                <w:szCs w:val="28"/>
              </w:rPr>
            </w:pPr>
            <w:r w:rsidRPr="00AE66D6">
              <w:rPr>
                <w:sz w:val="28"/>
                <w:szCs w:val="28"/>
              </w:rPr>
              <w:t>г. Шымкент</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243443" w14:textId="77777777" w:rsidR="00F743F8" w:rsidRPr="00AE66D6" w:rsidRDefault="00F743F8" w:rsidP="008E4233">
            <w:pPr>
              <w:rPr>
                <w:rFonts w:eastAsia="Calibri"/>
                <w:bCs/>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9F5F00A" w14:textId="77777777" w:rsidR="00F743F8" w:rsidRPr="00AE66D6" w:rsidRDefault="00F743F8" w:rsidP="008E4233">
            <w:pPr>
              <w:rPr>
                <w:rFonts w:eastAsia="Calibri"/>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0699A8" w14:textId="77777777" w:rsidR="00F743F8" w:rsidRPr="00AE66D6" w:rsidRDefault="00F743F8" w:rsidP="008E4233">
            <w:pPr>
              <w:rPr>
                <w:rFonts w:eastAsia="Calibri"/>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7419CB2" w14:textId="77777777" w:rsidR="00F743F8" w:rsidRPr="00AE66D6" w:rsidRDefault="00F743F8" w:rsidP="008E4233">
            <w:pPr>
              <w:jc w:val="center"/>
              <w:rPr>
                <w:bCs/>
                <w:sz w:val="28"/>
                <w:szCs w:val="28"/>
                <w:lang w:val="en-US"/>
              </w:rPr>
            </w:pPr>
            <w:r w:rsidRPr="00AE66D6">
              <w:rPr>
                <w:bCs/>
                <w:sz w:val="28"/>
                <w:szCs w:val="28"/>
                <w:lang w:val="en-US"/>
              </w:rPr>
              <w:t>182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252A44" w14:textId="77777777" w:rsidR="00F743F8" w:rsidRPr="00AE66D6" w:rsidRDefault="00F743F8" w:rsidP="008E4233">
            <w:pPr>
              <w:rPr>
                <w:rFonts w:eastAsia="Calibri"/>
                <w:sz w:val="28"/>
                <w:szCs w:val="28"/>
              </w:rPr>
            </w:pPr>
          </w:p>
        </w:tc>
        <w:tc>
          <w:tcPr>
            <w:tcW w:w="589" w:type="dxa"/>
            <w:vMerge/>
            <w:tcBorders>
              <w:top w:val="single" w:sz="4" w:space="0" w:color="auto"/>
              <w:left w:val="single" w:sz="4" w:space="0" w:color="auto"/>
              <w:bottom w:val="single" w:sz="4" w:space="0" w:color="auto"/>
              <w:right w:val="single" w:sz="4" w:space="0" w:color="auto"/>
            </w:tcBorders>
            <w:vAlign w:val="center"/>
            <w:hideMark/>
          </w:tcPr>
          <w:p w14:paraId="2BD31EC3" w14:textId="77777777" w:rsidR="00F743F8" w:rsidRPr="00AE66D6" w:rsidRDefault="00F743F8" w:rsidP="008E4233">
            <w:pPr>
              <w:rPr>
                <w:rFonts w:eastAsia="Calibri"/>
                <w:sz w:val="28"/>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14:paraId="5D4FF12F" w14:textId="77777777" w:rsidR="00F743F8" w:rsidRPr="00AE66D6" w:rsidRDefault="00F743F8" w:rsidP="008E4233">
            <w:pPr>
              <w:rPr>
                <w:rFonts w:eastAsia="Calibri"/>
                <w:sz w:val="28"/>
                <w:szCs w:val="28"/>
              </w:rPr>
            </w:pPr>
          </w:p>
        </w:tc>
        <w:tc>
          <w:tcPr>
            <w:tcW w:w="676" w:type="dxa"/>
            <w:gridSpan w:val="2"/>
            <w:tcBorders>
              <w:top w:val="single" w:sz="4" w:space="0" w:color="auto"/>
              <w:left w:val="single" w:sz="4" w:space="0" w:color="auto"/>
              <w:bottom w:val="single" w:sz="4" w:space="0" w:color="auto"/>
              <w:right w:val="single" w:sz="4" w:space="0" w:color="auto"/>
            </w:tcBorders>
            <w:hideMark/>
          </w:tcPr>
          <w:p w14:paraId="5EE489D0" w14:textId="77777777" w:rsidR="00F743F8" w:rsidRPr="00AE66D6" w:rsidRDefault="00F743F8" w:rsidP="008E4233">
            <w:pPr>
              <w:jc w:val="center"/>
              <w:rPr>
                <w:bCs/>
                <w:sz w:val="28"/>
                <w:szCs w:val="28"/>
                <w:lang w:val="en-US"/>
              </w:rPr>
            </w:pPr>
            <w:r w:rsidRPr="00AE66D6">
              <w:rPr>
                <w:bCs/>
                <w:sz w:val="28"/>
                <w:szCs w:val="28"/>
                <w:lang w:val="en-US"/>
              </w:rPr>
              <w:t>175</w:t>
            </w: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0087E66E" w14:textId="77777777" w:rsidR="00F743F8" w:rsidRPr="00AE66D6" w:rsidRDefault="00F743F8" w:rsidP="008E4233">
            <w:pPr>
              <w:rPr>
                <w:rFonts w:eastAsia="Calibri"/>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89FB2B8" w14:textId="77777777" w:rsidR="00F743F8" w:rsidRPr="00AE66D6" w:rsidRDefault="00F743F8" w:rsidP="008E4233">
            <w:pPr>
              <w:rPr>
                <w:rFonts w:eastAsia="Calibri"/>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19835DB" w14:textId="77777777" w:rsidR="00F743F8" w:rsidRPr="00AE66D6" w:rsidRDefault="00F743F8" w:rsidP="008E4233">
            <w:pPr>
              <w:rPr>
                <w:rFonts w:eastAsia="Calibri"/>
                <w:sz w:val="28"/>
                <w:szCs w:val="28"/>
              </w:rPr>
            </w:pPr>
          </w:p>
        </w:tc>
        <w:tc>
          <w:tcPr>
            <w:tcW w:w="677" w:type="dxa"/>
            <w:tcBorders>
              <w:top w:val="single" w:sz="4" w:space="0" w:color="auto"/>
              <w:left w:val="single" w:sz="4" w:space="0" w:color="auto"/>
              <w:bottom w:val="single" w:sz="4" w:space="0" w:color="auto"/>
              <w:right w:val="single" w:sz="4" w:space="0" w:color="auto"/>
            </w:tcBorders>
            <w:hideMark/>
          </w:tcPr>
          <w:p w14:paraId="6756DF0F" w14:textId="77777777" w:rsidR="00F743F8" w:rsidRPr="00AE66D6" w:rsidRDefault="00F743F8" w:rsidP="008E4233">
            <w:pPr>
              <w:jc w:val="center"/>
              <w:rPr>
                <w:bCs/>
                <w:sz w:val="28"/>
                <w:szCs w:val="28"/>
                <w:lang w:val="en-US"/>
              </w:rPr>
            </w:pPr>
            <w:r w:rsidRPr="00AE66D6">
              <w:rPr>
                <w:bCs/>
                <w:sz w:val="28"/>
                <w:szCs w:val="28"/>
                <w:lang w:val="en-US"/>
              </w:rPr>
              <w:t>7</w:t>
            </w:r>
          </w:p>
        </w:tc>
      </w:tr>
      <w:tr w:rsidR="004D10F4" w:rsidRPr="00AE66D6" w14:paraId="7F4982AB"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56BFD66C" w14:textId="77777777" w:rsidR="00F743F8" w:rsidRPr="00AE66D6" w:rsidRDefault="00F743F8" w:rsidP="008E4233">
            <w:pPr>
              <w:suppressAutoHyphens/>
              <w:jc w:val="center"/>
              <w:rPr>
                <w:sz w:val="28"/>
                <w:szCs w:val="28"/>
              </w:rPr>
            </w:pPr>
            <w:r w:rsidRPr="00AE66D6">
              <w:rPr>
                <w:sz w:val="28"/>
                <w:szCs w:val="28"/>
              </w:rPr>
              <w:t>16</w:t>
            </w:r>
          </w:p>
        </w:tc>
        <w:tc>
          <w:tcPr>
            <w:tcW w:w="1507" w:type="dxa"/>
            <w:tcBorders>
              <w:top w:val="single" w:sz="4" w:space="0" w:color="auto"/>
              <w:left w:val="single" w:sz="4" w:space="0" w:color="auto"/>
              <w:bottom w:val="single" w:sz="4" w:space="0" w:color="auto"/>
              <w:right w:val="single" w:sz="4" w:space="0" w:color="auto"/>
            </w:tcBorders>
            <w:hideMark/>
          </w:tcPr>
          <w:p w14:paraId="1891C581" w14:textId="77777777" w:rsidR="00F743F8" w:rsidRPr="00AE66D6" w:rsidRDefault="00F743F8" w:rsidP="008E4233">
            <w:pPr>
              <w:jc w:val="both"/>
              <w:rPr>
                <w:rFonts w:eastAsia="Calibri"/>
                <w:sz w:val="28"/>
                <w:szCs w:val="28"/>
              </w:rPr>
            </w:pPr>
            <w:r w:rsidRPr="00AE66D6">
              <w:rPr>
                <w:sz w:val="28"/>
                <w:szCs w:val="28"/>
              </w:rPr>
              <w:t xml:space="preserve">г. Алматы </w:t>
            </w:r>
          </w:p>
        </w:tc>
        <w:tc>
          <w:tcPr>
            <w:tcW w:w="709" w:type="dxa"/>
            <w:tcBorders>
              <w:top w:val="single" w:sz="4" w:space="0" w:color="auto"/>
              <w:left w:val="single" w:sz="4" w:space="0" w:color="auto"/>
              <w:bottom w:val="single" w:sz="4" w:space="0" w:color="auto"/>
              <w:right w:val="single" w:sz="4" w:space="0" w:color="auto"/>
            </w:tcBorders>
            <w:hideMark/>
          </w:tcPr>
          <w:p w14:paraId="2B52984B" w14:textId="77777777" w:rsidR="00F743F8" w:rsidRPr="00AE66D6" w:rsidRDefault="00F743F8" w:rsidP="008E4233">
            <w:pPr>
              <w:jc w:val="center"/>
              <w:rPr>
                <w:bCs/>
                <w:sz w:val="28"/>
                <w:szCs w:val="28"/>
              </w:rPr>
            </w:pPr>
            <w:r w:rsidRPr="00AE66D6">
              <w:rPr>
                <w:bCs/>
                <w:sz w:val="28"/>
                <w:szCs w:val="28"/>
              </w:rPr>
              <w:t>148</w:t>
            </w:r>
          </w:p>
        </w:tc>
        <w:tc>
          <w:tcPr>
            <w:tcW w:w="567" w:type="dxa"/>
            <w:tcBorders>
              <w:top w:val="single" w:sz="4" w:space="0" w:color="auto"/>
              <w:left w:val="single" w:sz="4" w:space="0" w:color="auto"/>
              <w:bottom w:val="single" w:sz="4" w:space="0" w:color="auto"/>
              <w:right w:val="single" w:sz="4" w:space="0" w:color="auto"/>
            </w:tcBorders>
            <w:hideMark/>
          </w:tcPr>
          <w:p w14:paraId="1AA93217" w14:textId="77777777" w:rsidR="00F743F8" w:rsidRPr="00AE66D6" w:rsidRDefault="00F743F8" w:rsidP="008E4233">
            <w:pPr>
              <w:jc w:val="center"/>
              <w:rPr>
                <w:sz w:val="28"/>
                <w:szCs w:val="28"/>
              </w:rPr>
            </w:pPr>
            <w:r w:rsidRPr="00AE66D6">
              <w:rPr>
                <w:sz w:val="28"/>
                <w:szCs w:val="28"/>
              </w:rPr>
              <w:t>465</w:t>
            </w:r>
          </w:p>
        </w:tc>
        <w:tc>
          <w:tcPr>
            <w:tcW w:w="709" w:type="dxa"/>
            <w:tcBorders>
              <w:top w:val="single" w:sz="4" w:space="0" w:color="auto"/>
              <w:left w:val="single" w:sz="4" w:space="0" w:color="auto"/>
              <w:bottom w:val="single" w:sz="4" w:space="0" w:color="auto"/>
              <w:right w:val="single" w:sz="4" w:space="0" w:color="auto"/>
            </w:tcBorders>
            <w:hideMark/>
          </w:tcPr>
          <w:p w14:paraId="67F362B6" w14:textId="77777777" w:rsidR="00F743F8" w:rsidRPr="00AE66D6" w:rsidRDefault="00F743F8" w:rsidP="008E4233">
            <w:pPr>
              <w:jc w:val="center"/>
              <w:rPr>
                <w:sz w:val="28"/>
                <w:szCs w:val="28"/>
              </w:rPr>
            </w:pPr>
            <w:r w:rsidRPr="00AE66D6">
              <w:rPr>
                <w:sz w:val="28"/>
                <w:szCs w:val="28"/>
              </w:rPr>
              <w:t>465</w:t>
            </w:r>
          </w:p>
        </w:tc>
        <w:tc>
          <w:tcPr>
            <w:tcW w:w="709" w:type="dxa"/>
            <w:tcBorders>
              <w:top w:val="single" w:sz="4" w:space="0" w:color="auto"/>
              <w:left w:val="single" w:sz="4" w:space="0" w:color="auto"/>
              <w:bottom w:val="single" w:sz="4" w:space="0" w:color="auto"/>
              <w:right w:val="single" w:sz="4" w:space="0" w:color="auto"/>
            </w:tcBorders>
            <w:hideMark/>
          </w:tcPr>
          <w:p w14:paraId="7F1ECF75" w14:textId="77777777" w:rsidR="00F743F8" w:rsidRPr="00AE66D6" w:rsidRDefault="00F743F8" w:rsidP="008E4233">
            <w:pPr>
              <w:jc w:val="center"/>
              <w:rPr>
                <w:bCs/>
                <w:sz w:val="28"/>
                <w:szCs w:val="28"/>
                <w:lang w:val="en-US"/>
              </w:rPr>
            </w:pPr>
            <w:r w:rsidRPr="00AE66D6">
              <w:rPr>
                <w:bCs/>
                <w:sz w:val="28"/>
                <w:szCs w:val="28"/>
                <w:lang w:val="en-US"/>
              </w:rPr>
              <w:t>478</w:t>
            </w:r>
          </w:p>
        </w:tc>
        <w:tc>
          <w:tcPr>
            <w:tcW w:w="567" w:type="dxa"/>
            <w:tcBorders>
              <w:top w:val="single" w:sz="4" w:space="0" w:color="auto"/>
              <w:left w:val="single" w:sz="4" w:space="0" w:color="auto"/>
              <w:bottom w:val="single" w:sz="4" w:space="0" w:color="auto"/>
              <w:right w:val="single" w:sz="4" w:space="0" w:color="auto"/>
            </w:tcBorders>
            <w:hideMark/>
          </w:tcPr>
          <w:p w14:paraId="5C09B88F" w14:textId="77777777" w:rsidR="00F743F8" w:rsidRPr="00AE66D6" w:rsidRDefault="00F743F8" w:rsidP="008E4233">
            <w:pPr>
              <w:jc w:val="center"/>
              <w:rPr>
                <w:sz w:val="28"/>
                <w:szCs w:val="28"/>
              </w:rPr>
            </w:pPr>
            <w:r w:rsidRPr="00AE66D6">
              <w:rPr>
                <w:sz w:val="28"/>
                <w:szCs w:val="28"/>
              </w:rPr>
              <w:t>134</w:t>
            </w:r>
          </w:p>
        </w:tc>
        <w:tc>
          <w:tcPr>
            <w:tcW w:w="589" w:type="dxa"/>
            <w:tcBorders>
              <w:top w:val="single" w:sz="4" w:space="0" w:color="auto"/>
              <w:left w:val="single" w:sz="4" w:space="0" w:color="auto"/>
              <w:bottom w:val="single" w:sz="4" w:space="0" w:color="auto"/>
              <w:right w:val="single" w:sz="4" w:space="0" w:color="auto"/>
            </w:tcBorders>
            <w:hideMark/>
          </w:tcPr>
          <w:p w14:paraId="7BFA25EE" w14:textId="77777777" w:rsidR="00F743F8" w:rsidRPr="00AE66D6" w:rsidRDefault="00F743F8" w:rsidP="008E4233">
            <w:pPr>
              <w:jc w:val="center"/>
              <w:rPr>
                <w:sz w:val="28"/>
                <w:szCs w:val="28"/>
              </w:rPr>
            </w:pPr>
            <w:r w:rsidRPr="00AE66D6">
              <w:rPr>
                <w:sz w:val="28"/>
                <w:szCs w:val="28"/>
              </w:rPr>
              <w:t>450</w:t>
            </w:r>
          </w:p>
        </w:tc>
        <w:tc>
          <w:tcPr>
            <w:tcW w:w="686" w:type="dxa"/>
            <w:tcBorders>
              <w:top w:val="single" w:sz="4" w:space="0" w:color="auto"/>
              <w:left w:val="single" w:sz="4" w:space="0" w:color="auto"/>
              <w:bottom w:val="single" w:sz="4" w:space="0" w:color="auto"/>
              <w:right w:val="single" w:sz="4" w:space="0" w:color="auto"/>
            </w:tcBorders>
            <w:hideMark/>
          </w:tcPr>
          <w:p w14:paraId="468E0F73" w14:textId="77777777" w:rsidR="00F743F8" w:rsidRPr="00AE66D6" w:rsidRDefault="00F743F8" w:rsidP="008E4233">
            <w:pPr>
              <w:jc w:val="center"/>
              <w:rPr>
                <w:sz w:val="28"/>
                <w:szCs w:val="28"/>
              </w:rPr>
            </w:pPr>
            <w:r w:rsidRPr="00AE66D6">
              <w:rPr>
                <w:sz w:val="28"/>
                <w:szCs w:val="28"/>
              </w:rPr>
              <w:t>450</w:t>
            </w:r>
          </w:p>
        </w:tc>
        <w:tc>
          <w:tcPr>
            <w:tcW w:w="676" w:type="dxa"/>
            <w:gridSpan w:val="2"/>
            <w:tcBorders>
              <w:top w:val="single" w:sz="4" w:space="0" w:color="auto"/>
              <w:left w:val="single" w:sz="4" w:space="0" w:color="auto"/>
              <w:bottom w:val="single" w:sz="4" w:space="0" w:color="auto"/>
              <w:right w:val="single" w:sz="4" w:space="0" w:color="auto"/>
            </w:tcBorders>
            <w:hideMark/>
          </w:tcPr>
          <w:p w14:paraId="52F38F82" w14:textId="77777777" w:rsidR="00F743F8" w:rsidRPr="00AE66D6" w:rsidRDefault="00F743F8" w:rsidP="008E4233">
            <w:pPr>
              <w:jc w:val="center"/>
              <w:rPr>
                <w:bCs/>
                <w:sz w:val="28"/>
                <w:szCs w:val="28"/>
                <w:lang w:val="en-US"/>
              </w:rPr>
            </w:pPr>
            <w:r w:rsidRPr="00AE66D6">
              <w:rPr>
                <w:bCs/>
                <w:sz w:val="28"/>
                <w:szCs w:val="28"/>
                <w:lang w:val="en-US"/>
              </w:rPr>
              <w:t>460</w:t>
            </w:r>
          </w:p>
        </w:tc>
        <w:tc>
          <w:tcPr>
            <w:tcW w:w="632" w:type="dxa"/>
            <w:tcBorders>
              <w:top w:val="single" w:sz="4" w:space="0" w:color="auto"/>
              <w:left w:val="single" w:sz="4" w:space="0" w:color="auto"/>
              <w:bottom w:val="single" w:sz="4" w:space="0" w:color="auto"/>
              <w:right w:val="single" w:sz="4" w:space="0" w:color="auto"/>
            </w:tcBorders>
            <w:hideMark/>
          </w:tcPr>
          <w:p w14:paraId="64D55B2C" w14:textId="77777777" w:rsidR="00F743F8" w:rsidRPr="00AE66D6" w:rsidRDefault="00F743F8" w:rsidP="008E4233">
            <w:pPr>
              <w:jc w:val="center"/>
              <w:rPr>
                <w:sz w:val="28"/>
                <w:szCs w:val="28"/>
              </w:rPr>
            </w:pPr>
            <w:r w:rsidRPr="00AE66D6">
              <w:rPr>
                <w:sz w:val="28"/>
                <w:szCs w:val="28"/>
              </w:rPr>
              <w:t>14</w:t>
            </w:r>
          </w:p>
        </w:tc>
        <w:tc>
          <w:tcPr>
            <w:tcW w:w="567" w:type="dxa"/>
            <w:tcBorders>
              <w:top w:val="single" w:sz="4" w:space="0" w:color="auto"/>
              <w:left w:val="single" w:sz="4" w:space="0" w:color="auto"/>
              <w:bottom w:val="single" w:sz="4" w:space="0" w:color="auto"/>
              <w:right w:val="single" w:sz="4" w:space="0" w:color="auto"/>
            </w:tcBorders>
            <w:hideMark/>
          </w:tcPr>
          <w:p w14:paraId="681784DE" w14:textId="77777777" w:rsidR="00F743F8" w:rsidRPr="00AE66D6" w:rsidRDefault="00F743F8" w:rsidP="008E4233">
            <w:pPr>
              <w:jc w:val="center"/>
              <w:rPr>
                <w:sz w:val="28"/>
                <w:szCs w:val="28"/>
              </w:rPr>
            </w:pPr>
            <w:r w:rsidRPr="00AE66D6">
              <w:rPr>
                <w:sz w:val="28"/>
                <w:szCs w:val="28"/>
              </w:rPr>
              <w:t>15</w:t>
            </w:r>
          </w:p>
        </w:tc>
        <w:tc>
          <w:tcPr>
            <w:tcW w:w="567" w:type="dxa"/>
            <w:tcBorders>
              <w:top w:val="single" w:sz="4" w:space="0" w:color="auto"/>
              <w:left w:val="single" w:sz="4" w:space="0" w:color="auto"/>
              <w:bottom w:val="single" w:sz="4" w:space="0" w:color="auto"/>
              <w:right w:val="single" w:sz="4" w:space="0" w:color="auto"/>
            </w:tcBorders>
            <w:hideMark/>
          </w:tcPr>
          <w:p w14:paraId="69512957" w14:textId="77777777" w:rsidR="00F743F8" w:rsidRPr="00AE66D6" w:rsidRDefault="00F743F8" w:rsidP="008E4233">
            <w:pPr>
              <w:jc w:val="center"/>
              <w:rPr>
                <w:sz w:val="28"/>
                <w:szCs w:val="28"/>
              </w:rPr>
            </w:pPr>
            <w:r w:rsidRPr="00AE66D6">
              <w:rPr>
                <w:sz w:val="28"/>
                <w:szCs w:val="28"/>
              </w:rPr>
              <w:t>15</w:t>
            </w:r>
          </w:p>
        </w:tc>
        <w:tc>
          <w:tcPr>
            <w:tcW w:w="677" w:type="dxa"/>
            <w:tcBorders>
              <w:top w:val="single" w:sz="4" w:space="0" w:color="auto"/>
              <w:left w:val="single" w:sz="4" w:space="0" w:color="auto"/>
              <w:bottom w:val="single" w:sz="4" w:space="0" w:color="auto"/>
              <w:right w:val="single" w:sz="4" w:space="0" w:color="auto"/>
            </w:tcBorders>
            <w:hideMark/>
          </w:tcPr>
          <w:p w14:paraId="69ABCFA3" w14:textId="77777777" w:rsidR="00F743F8" w:rsidRPr="00AE66D6" w:rsidRDefault="00F743F8" w:rsidP="008E4233">
            <w:pPr>
              <w:jc w:val="center"/>
              <w:rPr>
                <w:bCs/>
                <w:sz w:val="28"/>
                <w:szCs w:val="28"/>
                <w:lang w:val="en-US"/>
              </w:rPr>
            </w:pPr>
            <w:r w:rsidRPr="00AE66D6">
              <w:rPr>
                <w:bCs/>
                <w:sz w:val="28"/>
                <w:szCs w:val="28"/>
                <w:lang w:val="en-US"/>
              </w:rPr>
              <w:t>18</w:t>
            </w:r>
          </w:p>
        </w:tc>
      </w:tr>
      <w:tr w:rsidR="004D10F4" w:rsidRPr="00AE66D6" w14:paraId="182FE46C" w14:textId="77777777" w:rsidTr="004D10F4">
        <w:trPr>
          <w:jc w:val="center"/>
        </w:trPr>
        <w:tc>
          <w:tcPr>
            <w:tcW w:w="426" w:type="dxa"/>
            <w:tcBorders>
              <w:top w:val="single" w:sz="4" w:space="0" w:color="auto"/>
              <w:left w:val="single" w:sz="4" w:space="0" w:color="auto"/>
              <w:bottom w:val="single" w:sz="4" w:space="0" w:color="auto"/>
              <w:right w:val="single" w:sz="4" w:space="0" w:color="auto"/>
            </w:tcBorders>
            <w:hideMark/>
          </w:tcPr>
          <w:p w14:paraId="4226CDE3" w14:textId="77777777" w:rsidR="00F743F8" w:rsidRPr="00AE66D6" w:rsidRDefault="00F743F8" w:rsidP="008E4233">
            <w:pPr>
              <w:suppressAutoHyphens/>
              <w:jc w:val="center"/>
              <w:rPr>
                <w:sz w:val="28"/>
                <w:szCs w:val="28"/>
              </w:rPr>
            </w:pPr>
            <w:r w:rsidRPr="00AE66D6">
              <w:rPr>
                <w:sz w:val="28"/>
                <w:szCs w:val="28"/>
              </w:rPr>
              <w:t>17</w:t>
            </w:r>
          </w:p>
        </w:tc>
        <w:tc>
          <w:tcPr>
            <w:tcW w:w="1507" w:type="dxa"/>
            <w:tcBorders>
              <w:top w:val="single" w:sz="4" w:space="0" w:color="auto"/>
              <w:left w:val="single" w:sz="4" w:space="0" w:color="auto"/>
              <w:bottom w:val="single" w:sz="4" w:space="0" w:color="auto"/>
              <w:right w:val="single" w:sz="4" w:space="0" w:color="auto"/>
            </w:tcBorders>
            <w:hideMark/>
          </w:tcPr>
          <w:p w14:paraId="65B5495D" w14:textId="77777777" w:rsidR="00F743F8" w:rsidRPr="00AE66D6" w:rsidRDefault="00F743F8" w:rsidP="008E4233">
            <w:pPr>
              <w:jc w:val="both"/>
              <w:rPr>
                <w:rFonts w:eastAsia="Calibri"/>
                <w:sz w:val="28"/>
                <w:szCs w:val="28"/>
              </w:rPr>
            </w:pPr>
            <w:r w:rsidRPr="00AE66D6">
              <w:rPr>
                <w:sz w:val="28"/>
                <w:szCs w:val="28"/>
              </w:rPr>
              <w:t>г. Нур-Султан</w:t>
            </w:r>
          </w:p>
        </w:tc>
        <w:tc>
          <w:tcPr>
            <w:tcW w:w="709" w:type="dxa"/>
            <w:tcBorders>
              <w:top w:val="single" w:sz="4" w:space="0" w:color="auto"/>
              <w:left w:val="single" w:sz="4" w:space="0" w:color="auto"/>
              <w:bottom w:val="single" w:sz="4" w:space="0" w:color="auto"/>
              <w:right w:val="single" w:sz="4" w:space="0" w:color="auto"/>
            </w:tcBorders>
            <w:hideMark/>
          </w:tcPr>
          <w:p w14:paraId="76CC750F" w14:textId="77777777" w:rsidR="00F743F8" w:rsidRPr="00AE66D6" w:rsidRDefault="00F743F8" w:rsidP="008E4233">
            <w:pPr>
              <w:jc w:val="center"/>
              <w:rPr>
                <w:bCs/>
                <w:sz w:val="28"/>
                <w:szCs w:val="28"/>
              </w:rPr>
            </w:pPr>
            <w:r w:rsidRPr="00AE66D6">
              <w:rPr>
                <w:bCs/>
                <w:sz w:val="28"/>
                <w:szCs w:val="28"/>
              </w:rPr>
              <w:t>241</w:t>
            </w:r>
          </w:p>
        </w:tc>
        <w:tc>
          <w:tcPr>
            <w:tcW w:w="567" w:type="dxa"/>
            <w:tcBorders>
              <w:top w:val="single" w:sz="4" w:space="0" w:color="auto"/>
              <w:left w:val="single" w:sz="4" w:space="0" w:color="auto"/>
              <w:bottom w:val="single" w:sz="4" w:space="0" w:color="auto"/>
              <w:right w:val="single" w:sz="4" w:space="0" w:color="auto"/>
            </w:tcBorders>
            <w:hideMark/>
          </w:tcPr>
          <w:p w14:paraId="1CB3BF75" w14:textId="77777777" w:rsidR="00F743F8" w:rsidRPr="00AE66D6" w:rsidRDefault="00F743F8" w:rsidP="008E4233">
            <w:pPr>
              <w:jc w:val="center"/>
              <w:rPr>
                <w:sz w:val="28"/>
                <w:szCs w:val="28"/>
              </w:rPr>
            </w:pPr>
            <w:r w:rsidRPr="00AE66D6">
              <w:rPr>
                <w:sz w:val="28"/>
                <w:szCs w:val="28"/>
              </w:rPr>
              <w:t>268</w:t>
            </w:r>
          </w:p>
        </w:tc>
        <w:tc>
          <w:tcPr>
            <w:tcW w:w="709" w:type="dxa"/>
            <w:tcBorders>
              <w:top w:val="single" w:sz="4" w:space="0" w:color="auto"/>
              <w:left w:val="single" w:sz="4" w:space="0" w:color="auto"/>
              <w:bottom w:val="single" w:sz="4" w:space="0" w:color="auto"/>
              <w:right w:val="single" w:sz="4" w:space="0" w:color="auto"/>
            </w:tcBorders>
            <w:hideMark/>
          </w:tcPr>
          <w:p w14:paraId="36C49A7C" w14:textId="77777777" w:rsidR="00F743F8" w:rsidRPr="00AE66D6" w:rsidRDefault="00F743F8" w:rsidP="008E4233">
            <w:pPr>
              <w:jc w:val="center"/>
              <w:rPr>
                <w:sz w:val="28"/>
                <w:szCs w:val="28"/>
              </w:rPr>
            </w:pPr>
            <w:r w:rsidRPr="00AE66D6">
              <w:rPr>
                <w:sz w:val="28"/>
                <w:szCs w:val="28"/>
              </w:rPr>
              <w:t>268</w:t>
            </w:r>
          </w:p>
        </w:tc>
        <w:tc>
          <w:tcPr>
            <w:tcW w:w="709" w:type="dxa"/>
            <w:tcBorders>
              <w:top w:val="single" w:sz="4" w:space="0" w:color="auto"/>
              <w:left w:val="single" w:sz="4" w:space="0" w:color="auto"/>
              <w:bottom w:val="single" w:sz="4" w:space="0" w:color="auto"/>
              <w:right w:val="single" w:sz="4" w:space="0" w:color="auto"/>
            </w:tcBorders>
            <w:hideMark/>
          </w:tcPr>
          <w:p w14:paraId="2F675C9E" w14:textId="77777777" w:rsidR="00F743F8" w:rsidRPr="00AE66D6" w:rsidRDefault="00F743F8" w:rsidP="008E4233">
            <w:pPr>
              <w:jc w:val="center"/>
              <w:rPr>
                <w:bCs/>
                <w:sz w:val="28"/>
                <w:szCs w:val="28"/>
                <w:lang w:val="en-US"/>
              </w:rPr>
            </w:pPr>
            <w:r w:rsidRPr="00AE66D6">
              <w:rPr>
                <w:bCs/>
                <w:sz w:val="28"/>
                <w:szCs w:val="28"/>
                <w:lang w:val="en-US"/>
              </w:rPr>
              <w:t>178</w:t>
            </w:r>
          </w:p>
        </w:tc>
        <w:tc>
          <w:tcPr>
            <w:tcW w:w="567" w:type="dxa"/>
            <w:tcBorders>
              <w:top w:val="single" w:sz="4" w:space="0" w:color="auto"/>
              <w:left w:val="single" w:sz="4" w:space="0" w:color="auto"/>
              <w:bottom w:val="single" w:sz="4" w:space="0" w:color="auto"/>
              <w:right w:val="single" w:sz="4" w:space="0" w:color="auto"/>
            </w:tcBorders>
            <w:hideMark/>
          </w:tcPr>
          <w:p w14:paraId="2B58DD83" w14:textId="77777777" w:rsidR="00F743F8" w:rsidRPr="00AE66D6" w:rsidRDefault="00F743F8" w:rsidP="008E4233">
            <w:pPr>
              <w:jc w:val="center"/>
              <w:rPr>
                <w:sz w:val="28"/>
                <w:szCs w:val="28"/>
              </w:rPr>
            </w:pPr>
            <w:r w:rsidRPr="00AE66D6">
              <w:rPr>
                <w:sz w:val="28"/>
                <w:szCs w:val="28"/>
              </w:rPr>
              <w:t>226</w:t>
            </w:r>
          </w:p>
        </w:tc>
        <w:tc>
          <w:tcPr>
            <w:tcW w:w="589" w:type="dxa"/>
            <w:tcBorders>
              <w:top w:val="single" w:sz="4" w:space="0" w:color="auto"/>
              <w:left w:val="single" w:sz="4" w:space="0" w:color="auto"/>
              <w:bottom w:val="single" w:sz="4" w:space="0" w:color="auto"/>
              <w:right w:val="single" w:sz="4" w:space="0" w:color="auto"/>
            </w:tcBorders>
            <w:hideMark/>
          </w:tcPr>
          <w:p w14:paraId="0B36A257" w14:textId="77777777" w:rsidR="00F743F8" w:rsidRPr="00AE66D6" w:rsidRDefault="00F743F8" w:rsidP="008E4233">
            <w:pPr>
              <w:jc w:val="center"/>
              <w:rPr>
                <w:sz w:val="28"/>
                <w:szCs w:val="28"/>
              </w:rPr>
            </w:pPr>
            <w:r w:rsidRPr="00AE66D6">
              <w:rPr>
                <w:sz w:val="28"/>
                <w:szCs w:val="28"/>
              </w:rPr>
              <w:t>260</w:t>
            </w:r>
          </w:p>
        </w:tc>
        <w:tc>
          <w:tcPr>
            <w:tcW w:w="686" w:type="dxa"/>
            <w:tcBorders>
              <w:top w:val="single" w:sz="4" w:space="0" w:color="auto"/>
              <w:left w:val="single" w:sz="4" w:space="0" w:color="auto"/>
              <w:bottom w:val="single" w:sz="4" w:space="0" w:color="auto"/>
              <w:right w:val="single" w:sz="4" w:space="0" w:color="auto"/>
            </w:tcBorders>
            <w:hideMark/>
          </w:tcPr>
          <w:p w14:paraId="49FE9C7A" w14:textId="77777777" w:rsidR="00F743F8" w:rsidRPr="00AE66D6" w:rsidRDefault="00F743F8" w:rsidP="008E4233">
            <w:pPr>
              <w:jc w:val="center"/>
              <w:rPr>
                <w:sz w:val="28"/>
                <w:szCs w:val="28"/>
              </w:rPr>
            </w:pPr>
            <w:r w:rsidRPr="00AE66D6">
              <w:rPr>
                <w:sz w:val="28"/>
                <w:szCs w:val="28"/>
              </w:rPr>
              <w:t>260</w:t>
            </w:r>
          </w:p>
        </w:tc>
        <w:tc>
          <w:tcPr>
            <w:tcW w:w="676" w:type="dxa"/>
            <w:gridSpan w:val="2"/>
            <w:tcBorders>
              <w:top w:val="single" w:sz="4" w:space="0" w:color="auto"/>
              <w:left w:val="single" w:sz="4" w:space="0" w:color="auto"/>
              <w:bottom w:val="single" w:sz="4" w:space="0" w:color="auto"/>
              <w:right w:val="single" w:sz="4" w:space="0" w:color="auto"/>
            </w:tcBorders>
            <w:hideMark/>
          </w:tcPr>
          <w:p w14:paraId="47C5C8FD" w14:textId="77777777" w:rsidR="00F743F8" w:rsidRPr="00AE66D6" w:rsidRDefault="00F743F8" w:rsidP="008E4233">
            <w:pPr>
              <w:jc w:val="center"/>
              <w:rPr>
                <w:bCs/>
                <w:sz w:val="28"/>
                <w:szCs w:val="28"/>
                <w:lang w:val="en-US"/>
              </w:rPr>
            </w:pPr>
            <w:r w:rsidRPr="00AE66D6">
              <w:rPr>
                <w:bCs/>
                <w:sz w:val="28"/>
                <w:szCs w:val="28"/>
                <w:lang w:val="en-US"/>
              </w:rPr>
              <w:t>170</w:t>
            </w:r>
          </w:p>
        </w:tc>
        <w:tc>
          <w:tcPr>
            <w:tcW w:w="632" w:type="dxa"/>
            <w:tcBorders>
              <w:top w:val="single" w:sz="4" w:space="0" w:color="auto"/>
              <w:left w:val="single" w:sz="4" w:space="0" w:color="auto"/>
              <w:bottom w:val="single" w:sz="4" w:space="0" w:color="auto"/>
              <w:right w:val="single" w:sz="4" w:space="0" w:color="auto"/>
            </w:tcBorders>
            <w:hideMark/>
          </w:tcPr>
          <w:p w14:paraId="09BC757E" w14:textId="77777777" w:rsidR="00F743F8" w:rsidRPr="00AE66D6" w:rsidRDefault="00F743F8" w:rsidP="008E4233">
            <w:pPr>
              <w:jc w:val="center"/>
              <w:rPr>
                <w:sz w:val="28"/>
                <w:szCs w:val="28"/>
              </w:rPr>
            </w:pPr>
            <w:r w:rsidRPr="00AE66D6">
              <w:rPr>
                <w:sz w:val="28"/>
                <w:szCs w:val="28"/>
              </w:rPr>
              <w:t>15</w:t>
            </w:r>
          </w:p>
        </w:tc>
        <w:tc>
          <w:tcPr>
            <w:tcW w:w="567" w:type="dxa"/>
            <w:tcBorders>
              <w:top w:val="single" w:sz="4" w:space="0" w:color="auto"/>
              <w:left w:val="single" w:sz="4" w:space="0" w:color="auto"/>
              <w:bottom w:val="single" w:sz="4" w:space="0" w:color="auto"/>
              <w:right w:val="single" w:sz="4" w:space="0" w:color="auto"/>
            </w:tcBorders>
            <w:hideMark/>
          </w:tcPr>
          <w:p w14:paraId="1DF4259D" w14:textId="77777777" w:rsidR="00F743F8" w:rsidRPr="00AE66D6" w:rsidRDefault="00F743F8" w:rsidP="008E4233">
            <w:pPr>
              <w:jc w:val="center"/>
              <w:rPr>
                <w:sz w:val="28"/>
                <w:szCs w:val="28"/>
              </w:rPr>
            </w:pPr>
            <w:r w:rsidRPr="00AE66D6">
              <w:rPr>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14:paraId="3A53AC69" w14:textId="77777777" w:rsidR="00F743F8" w:rsidRPr="00AE66D6" w:rsidRDefault="00F743F8" w:rsidP="008E4233">
            <w:pPr>
              <w:jc w:val="center"/>
              <w:rPr>
                <w:sz w:val="28"/>
                <w:szCs w:val="28"/>
              </w:rPr>
            </w:pPr>
            <w:r w:rsidRPr="00AE66D6">
              <w:rPr>
                <w:sz w:val="28"/>
                <w:szCs w:val="28"/>
              </w:rPr>
              <w:t>8</w:t>
            </w:r>
          </w:p>
        </w:tc>
        <w:tc>
          <w:tcPr>
            <w:tcW w:w="677" w:type="dxa"/>
            <w:tcBorders>
              <w:top w:val="single" w:sz="4" w:space="0" w:color="auto"/>
              <w:left w:val="single" w:sz="4" w:space="0" w:color="auto"/>
              <w:bottom w:val="single" w:sz="4" w:space="0" w:color="auto"/>
              <w:right w:val="single" w:sz="4" w:space="0" w:color="auto"/>
            </w:tcBorders>
            <w:hideMark/>
          </w:tcPr>
          <w:p w14:paraId="370A10B6" w14:textId="77777777" w:rsidR="00F743F8" w:rsidRPr="00AE66D6" w:rsidRDefault="00F743F8" w:rsidP="008E4233">
            <w:pPr>
              <w:jc w:val="center"/>
              <w:rPr>
                <w:bCs/>
                <w:sz w:val="28"/>
                <w:szCs w:val="28"/>
                <w:lang w:val="en-US"/>
              </w:rPr>
            </w:pPr>
            <w:r w:rsidRPr="00AE66D6">
              <w:rPr>
                <w:bCs/>
                <w:sz w:val="28"/>
                <w:szCs w:val="28"/>
                <w:lang w:val="en-US"/>
              </w:rPr>
              <w:t>8</w:t>
            </w:r>
          </w:p>
        </w:tc>
      </w:tr>
      <w:tr w:rsidR="004D10F4" w:rsidRPr="00AE66D6" w14:paraId="00ECA3EF" w14:textId="77777777" w:rsidTr="004D10F4">
        <w:trPr>
          <w:jc w:val="center"/>
        </w:trPr>
        <w:tc>
          <w:tcPr>
            <w:tcW w:w="1933" w:type="dxa"/>
            <w:gridSpan w:val="2"/>
            <w:tcBorders>
              <w:top w:val="single" w:sz="4" w:space="0" w:color="auto"/>
              <w:left w:val="single" w:sz="4" w:space="0" w:color="auto"/>
              <w:bottom w:val="single" w:sz="4" w:space="0" w:color="auto"/>
              <w:right w:val="single" w:sz="4" w:space="0" w:color="auto"/>
            </w:tcBorders>
            <w:hideMark/>
          </w:tcPr>
          <w:p w14:paraId="005AAF99" w14:textId="77777777" w:rsidR="00244D06" w:rsidRPr="00AE66D6" w:rsidRDefault="00244D06" w:rsidP="008E4233">
            <w:pPr>
              <w:ind w:left="426" w:firstLine="141"/>
              <w:rPr>
                <w:b/>
                <w:sz w:val="28"/>
                <w:szCs w:val="28"/>
              </w:rPr>
            </w:pPr>
          </w:p>
          <w:p w14:paraId="320F2213" w14:textId="77777777" w:rsidR="00F743F8" w:rsidRPr="00AE66D6" w:rsidRDefault="00F743F8" w:rsidP="008E4233">
            <w:pPr>
              <w:ind w:left="426" w:firstLine="141"/>
              <w:rPr>
                <w:b/>
                <w:sz w:val="28"/>
                <w:szCs w:val="28"/>
              </w:rPr>
            </w:pPr>
            <w:r w:rsidRPr="00AE66D6">
              <w:rPr>
                <w:b/>
                <w:sz w:val="28"/>
                <w:szCs w:val="28"/>
              </w:rPr>
              <w:t>Всего</w:t>
            </w:r>
          </w:p>
          <w:p w14:paraId="099B142A" w14:textId="77777777" w:rsidR="00244D06" w:rsidRPr="00AE66D6" w:rsidRDefault="00244D06" w:rsidP="008E4233">
            <w:pPr>
              <w:ind w:left="426" w:firstLine="141"/>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614848" w14:textId="77777777" w:rsidR="00F743F8" w:rsidRPr="00AE66D6" w:rsidRDefault="00F743F8" w:rsidP="008E4233">
            <w:pPr>
              <w:suppressAutoHyphens/>
              <w:jc w:val="center"/>
              <w:rPr>
                <w:b/>
                <w:sz w:val="28"/>
                <w:szCs w:val="28"/>
              </w:rPr>
            </w:pPr>
            <w:r w:rsidRPr="00AE66D6">
              <w:rPr>
                <w:b/>
                <w:bCs/>
                <w:sz w:val="28"/>
                <w:szCs w:val="28"/>
              </w:rPr>
              <w:t>2600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EAE66" w14:textId="77777777" w:rsidR="00F743F8" w:rsidRPr="00AE66D6" w:rsidRDefault="00F743F8" w:rsidP="008E4233">
            <w:pPr>
              <w:jc w:val="center"/>
              <w:rPr>
                <w:rFonts w:eastAsia="Calibri"/>
                <w:b/>
                <w:bCs/>
                <w:sz w:val="28"/>
                <w:szCs w:val="28"/>
              </w:rPr>
            </w:pPr>
            <w:r w:rsidRPr="00AE66D6">
              <w:rPr>
                <w:b/>
                <w:sz w:val="28"/>
                <w:szCs w:val="28"/>
              </w:rPr>
              <w:t>5200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155A65" w14:textId="77777777" w:rsidR="00F743F8" w:rsidRPr="00AE66D6" w:rsidRDefault="00F743F8" w:rsidP="008E4233">
            <w:pPr>
              <w:suppressAutoHyphens/>
              <w:jc w:val="center"/>
              <w:rPr>
                <w:b/>
                <w:sz w:val="28"/>
                <w:szCs w:val="28"/>
              </w:rPr>
            </w:pPr>
            <w:r w:rsidRPr="00AE66D6">
              <w:rPr>
                <w:b/>
                <w:sz w:val="28"/>
                <w:szCs w:val="28"/>
              </w:rPr>
              <w:t>5200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399847" w14:textId="77777777" w:rsidR="00F743F8" w:rsidRPr="00AE66D6" w:rsidRDefault="00F743F8" w:rsidP="008E4233">
            <w:pPr>
              <w:suppressAutoHyphens/>
              <w:jc w:val="center"/>
              <w:rPr>
                <w:rFonts w:eastAsia="Calibri"/>
                <w:b/>
                <w:sz w:val="28"/>
                <w:szCs w:val="28"/>
              </w:rPr>
            </w:pPr>
            <w:r w:rsidRPr="00AE66D6">
              <w:rPr>
                <w:b/>
                <w:sz w:val="28"/>
                <w:szCs w:val="28"/>
              </w:rPr>
              <w:t>5200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93AF7C" w14:textId="77777777" w:rsidR="00F743F8" w:rsidRPr="00AE66D6" w:rsidRDefault="00F743F8" w:rsidP="008E4233">
            <w:pPr>
              <w:jc w:val="center"/>
              <w:rPr>
                <w:b/>
                <w:bCs/>
                <w:sz w:val="28"/>
                <w:szCs w:val="28"/>
                <w:lang w:val="kk-KZ"/>
              </w:rPr>
            </w:pPr>
            <w:r w:rsidRPr="00AE66D6">
              <w:rPr>
                <w:b/>
                <w:bCs/>
                <w:sz w:val="28"/>
                <w:szCs w:val="28"/>
                <w:lang w:val="kk-KZ"/>
              </w:rPr>
              <w:t>2300</w:t>
            </w:r>
          </w:p>
        </w:tc>
        <w:tc>
          <w:tcPr>
            <w:tcW w:w="589" w:type="dxa"/>
            <w:tcBorders>
              <w:top w:val="single" w:sz="4" w:space="0" w:color="auto"/>
              <w:left w:val="single" w:sz="4" w:space="0" w:color="auto"/>
              <w:bottom w:val="single" w:sz="4" w:space="0" w:color="auto"/>
              <w:right w:val="single" w:sz="4" w:space="0" w:color="auto"/>
            </w:tcBorders>
            <w:vAlign w:val="center"/>
            <w:hideMark/>
          </w:tcPr>
          <w:p w14:paraId="02C02422" w14:textId="77777777" w:rsidR="00F743F8" w:rsidRPr="00AE66D6" w:rsidRDefault="00F743F8" w:rsidP="008E4233">
            <w:pPr>
              <w:jc w:val="center"/>
              <w:rPr>
                <w:b/>
                <w:sz w:val="28"/>
                <w:szCs w:val="28"/>
              </w:rPr>
            </w:pPr>
            <w:r w:rsidRPr="00AE66D6">
              <w:rPr>
                <w:b/>
                <w:sz w:val="28"/>
                <w:szCs w:val="28"/>
              </w:rPr>
              <w:t>4900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036D809" w14:textId="77777777" w:rsidR="00F743F8" w:rsidRPr="00AE66D6" w:rsidRDefault="00F743F8" w:rsidP="008E4233">
            <w:pPr>
              <w:suppressAutoHyphens/>
              <w:jc w:val="center"/>
              <w:rPr>
                <w:b/>
                <w:sz w:val="28"/>
                <w:szCs w:val="28"/>
              </w:rPr>
            </w:pPr>
            <w:r w:rsidRPr="00AE66D6">
              <w:rPr>
                <w:b/>
                <w:sz w:val="28"/>
                <w:szCs w:val="28"/>
              </w:rPr>
              <w:t>4900</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14:paraId="730AA723" w14:textId="77777777" w:rsidR="00F743F8" w:rsidRPr="00AE66D6" w:rsidRDefault="00F743F8" w:rsidP="008E4233">
            <w:pPr>
              <w:suppressAutoHyphens/>
              <w:jc w:val="center"/>
              <w:rPr>
                <w:rFonts w:eastAsia="Calibri"/>
                <w:b/>
                <w:sz w:val="28"/>
                <w:szCs w:val="28"/>
                <w:lang w:val="en-US"/>
              </w:rPr>
            </w:pPr>
            <w:r w:rsidRPr="00AE66D6">
              <w:rPr>
                <w:b/>
                <w:sz w:val="28"/>
                <w:szCs w:val="28"/>
                <w:lang w:val="en-US"/>
              </w:rPr>
              <w:t>4900</w:t>
            </w:r>
          </w:p>
        </w:tc>
        <w:tc>
          <w:tcPr>
            <w:tcW w:w="632" w:type="dxa"/>
            <w:tcBorders>
              <w:top w:val="single" w:sz="4" w:space="0" w:color="auto"/>
              <w:left w:val="single" w:sz="4" w:space="0" w:color="auto"/>
              <w:bottom w:val="single" w:sz="4" w:space="0" w:color="auto"/>
              <w:right w:val="single" w:sz="4" w:space="0" w:color="auto"/>
            </w:tcBorders>
            <w:vAlign w:val="center"/>
            <w:hideMark/>
          </w:tcPr>
          <w:p w14:paraId="7ABAE0B3" w14:textId="77777777" w:rsidR="00F743F8" w:rsidRPr="00AE66D6" w:rsidRDefault="00F743F8" w:rsidP="008E4233">
            <w:pPr>
              <w:jc w:val="center"/>
              <w:rPr>
                <w:b/>
                <w:bCs/>
                <w:sz w:val="28"/>
                <w:szCs w:val="28"/>
                <w:lang w:val="kk-KZ"/>
              </w:rPr>
            </w:pPr>
            <w:r w:rsidRPr="00AE66D6">
              <w:rPr>
                <w:b/>
                <w:bCs/>
                <w:sz w:val="28"/>
                <w:szCs w:val="28"/>
                <w:lang w:val="kk-KZ"/>
              </w:rPr>
              <w:t>300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4B1DF3" w14:textId="77777777" w:rsidR="00F743F8" w:rsidRPr="00AE66D6" w:rsidRDefault="00F743F8" w:rsidP="008E4233">
            <w:pPr>
              <w:jc w:val="center"/>
              <w:rPr>
                <w:b/>
                <w:sz w:val="28"/>
                <w:szCs w:val="28"/>
              </w:rPr>
            </w:pPr>
            <w:r w:rsidRPr="00AE66D6">
              <w:rPr>
                <w:b/>
                <w:sz w:val="28"/>
                <w:szCs w:val="28"/>
              </w:rPr>
              <w:t>300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C8D4E8" w14:textId="77777777" w:rsidR="00F743F8" w:rsidRPr="00AE66D6" w:rsidRDefault="00F743F8" w:rsidP="008E4233">
            <w:pPr>
              <w:suppressAutoHyphens/>
              <w:jc w:val="center"/>
              <w:rPr>
                <w:b/>
                <w:sz w:val="28"/>
                <w:szCs w:val="28"/>
              </w:rPr>
            </w:pPr>
            <w:r w:rsidRPr="00AE66D6">
              <w:rPr>
                <w:b/>
                <w:sz w:val="28"/>
                <w:szCs w:val="28"/>
              </w:rPr>
              <w:t>300</w:t>
            </w:r>
          </w:p>
        </w:tc>
        <w:tc>
          <w:tcPr>
            <w:tcW w:w="677" w:type="dxa"/>
            <w:tcBorders>
              <w:top w:val="single" w:sz="4" w:space="0" w:color="auto"/>
              <w:left w:val="single" w:sz="4" w:space="0" w:color="auto"/>
              <w:bottom w:val="single" w:sz="4" w:space="0" w:color="auto"/>
              <w:right w:val="single" w:sz="4" w:space="0" w:color="auto"/>
            </w:tcBorders>
            <w:vAlign w:val="center"/>
            <w:hideMark/>
          </w:tcPr>
          <w:p w14:paraId="7D9CBC31" w14:textId="77777777" w:rsidR="00F743F8" w:rsidRPr="00AE66D6" w:rsidRDefault="00F743F8" w:rsidP="008E4233">
            <w:pPr>
              <w:suppressAutoHyphens/>
              <w:jc w:val="center"/>
              <w:rPr>
                <w:b/>
                <w:sz w:val="28"/>
                <w:szCs w:val="28"/>
              </w:rPr>
            </w:pPr>
            <w:r w:rsidRPr="00AE66D6">
              <w:rPr>
                <w:b/>
                <w:sz w:val="28"/>
                <w:szCs w:val="28"/>
              </w:rPr>
              <w:t>300</w:t>
            </w:r>
          </w:p>
        </w:tc>
      </w:tr>
    </w:tbl>
    <w:p w14:paraId="1159AC51" w14:textId="77777777" w:rsidR="00F743F8" w:rsidRPr="00AE66D6" w:rsidRDefault="00F743F8" w:rsidP="00F743F8">
      <w:pPr>
        <w:rPr>
          <w:rFonts w:eastAsiaTheme="minorHAnsi"/>
          <w:sz w:val="28"/>
          <w:szCs w:val="28"/>
          <w:lang w:eastAsia="en-US"/>
        </w:rPr>
      </w:pPr>
    </w:p>
    <w:p w14:paraId="38346483"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Курсовое обучение за данный период было проведено по 15-и образовательным программам, утвержденным приказом МОН РК от 10 марта 2016 года № 193 «Об утверждении образовательных программ курсов повышения квалификации педагогических кадров организаций технического и профессионального образования», ориентированных на формирование новых профессиональных компетенций, выполнение нового вида образовательной деятельности в организациях ТиПО:</w:t>
      </w:r>
    </w:p>
    <w:p w14:paraId="4D00C6B3"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1)</w:t>
      </w:r>
      <w:r w:rsidR="00952CD4" w:rsidRPr="00AE66D6">
        <w:rPr>
          <w:sz w:val="28"/>
          <w:szCs w:val="28"/>
          <w:lang w:eastAsia="ar-SA"/>
        </w:rPr>
        <w:t xml:space="preserve"> </w:t>
      </w:r>
      <w:r w:rsidRPr="00AE66D6">
        <w:rPr>
          <w:sz w:val="28"/>
          <w:szCs w:val="28"/>
          <w:lang w:eastAsia="ar-SA"/>
        </w:rPr>
        <w:t>Реализация образовательных программ технического и профессионального образования, разработанных на основе модульно-компетентностного подхода;</w:t>
      </w:r>
    </w:p>
    <w:p w14:paraId="31D39FBD"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2) Особенности внедрения кредитно-модульной технологии обучения в организациях технического и профессионального образования;</w:t>
      </w:r>
    </w:p>
    <w:p w14:paraId="1EA3DFEB"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3)</w:t>
      </w:r>
      <w:r w:rsidR="00952CD4" w:rsidRPr="00AE66D6">
        <w:rPr>
          <w:sz w:val="28"/>
          <w:szCs w:val="28"/>
          <w:lang w:eastAsia="ar-SA"/>
        </w:rPr>
        <w:t xml:space="preserve"> </w:t>
      </w:r>
      <w:r w:rsidRPr="00AE66D6">
        <w:rPr>
          <w:sz w:val="28"/>
          <w:szCs w:val="28"/>
          <w:lang w:eastAsia="ar-SA"/>
        </w:rPr>
        <w:t>Педагогическая компетентность мастера производственного обучения: развитие и совершенствование;</w:t>
      </w:r>
    </w:p>
    <w:p w14:paraId="0FD1EE13"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4)</w:t>
      </w:r>
      <w:r w:rsidR="00952CD4" w:rsidRPr="00AE66D6">
        <w:rPr>
          <w:sz w:val="28"/>
          <w:szCs w:val="28"/>
          <w:lang w:eastAsia="ar-SA"/>
        </w:rPr>
        <w:t xml:space="preserve"> </w:t>
      </w:r>
      <w:r w:rsidRPr="00AE66D6">
        <w:rPr>
          <w:sz w:val="28"/>
          <w:szCs w:val="28"/>
          <w:lang w:eastAsia="ar-SA"/>
        </w:rPr>
        <w:t>Методика CLIL (КЛИЛ): предметно-языковое интегрированное обучение в процессе преподавания специальных дисциплин на английском языке;</w:t>
      </w:r>
    </w:p>
    <w:p w14:paraId="03A70F1F"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lastRenderedPageBreak/>
        <w:t>5) Реализация образовательных программ прикладного бакалавриата в организациях технического и профессионального, послесреднего образования;</w:t>
      </w:r>
    </w:p>
    <w:p w14:paraId="3AFBBEED"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6) Внедрение методов критериального оценивания в процесс обучения организаций технического и профессионального образования;</w:t>
      </w:r>
    </w:p>
    <w:p w14:paraId="66D85972"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7) Внедрение IT-технологий в образовательный процесс организаций технического и профессионального образования;</w:t>
      </w:r>
    </w:p>
    <w:p w14:paraId="14EC51F8"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8) Преподавание специальных дисциплин (модулей) на английском языке на основе интеграции методик CLIL, TBLT и модели BOPPPS;</w:t>
      </w:r>
    </w:p>
    <w:p w14:paraId="49114B9E" w14:textId="77777777" w:rsidR="00F743F8" w:rsidRPr="00AE66D6" w:rsidRDefault="00F743F8" w:rsidP="00F743F8">
      <w:pPr>
        <w:pStyle w:val="af8"/>
        <w:spacing w:before="0" w:beforeAutospacing="0" w:after="0" w:afterAutospacing="0"/>
        <w:ind w:firstLine="851"/>
        <w:jc w:val="both"/>
        <w:rPr>
          <w:sz w:val="28"/>
          <w:szCs w:val="28"/>
          <w:lang w:eastAsia="ar-SA"/>
        </w:rPr>
      </w:pPr>
      <w:r w:rsidRPr="00AE66D6">
        <w:rPr>
          <w:sz w:val="28"/>
          <w:szCs w:val="28"/>
          <w:lang w:eastAsia="ar-SA"/>
        </w:rPr>
        <w:t>9)</w:t>
      </w:r>
      <w:r w:rsidR="00952CD4" w:rsidRPr="00AE66D6">
        <w:rPr>
          <w:sz w:val="28"/>
          <w:szCs w:val="28"/>
          <w:lang w:eastAsia="ar-SA"/>
        </w:rPr>
        <w:t xml:space="preserve"> </w:t>
      </w:r>
      <w:r w:rsidRPr="00AE66D6">
        <w:rPr>
          <w:sz w:val="28"/>
          <w:szCs w:val="28"/>
          <w:lang w:eastAsia="ar-SA"/>
        </w:rPr>
        <w:t>Реализация инновационных образовательных технологий в деятельности методистов организаций образования, учебно-методических кабинетов, учебно-методических центров и работников отделов ТиПО УО;</w:t>
      </w:r>
    </w:p>
    <w:p w14:paraId="378ED2E7" w14:textId="77777777" w:rsidR="00F743F8" w:rsidRPr="00AE66D6" w:rsidRDefault="00F743F8" w:rsidP="00F743F8">
      <w:pPr>
        <w:pStyle w:val="af8"/>
        <w:spacing w:before="0" w:beforeAutospacing="0" w:after="0" w:afterAutospacing="0"/>
        <w:ind w:firstLine="708"/>
        <w:jc w:val="both"/>
        <w:rPr>
          <w:sz w:val="28"/>
          <w:szCs w:val="28"/>
          <w:lang w:eastAsia="ar-SA"/>
        </w:rPr>
      </w:pPr>
      <w:r w:rsidRPr="00AE66D6">
        <w:rPr>
          <w:sz w:val="28"/>
          <w:szCs w:val="28"/>
          <w:lang w:eastAsia="ar-SA"/>
        </w:rPr>
        <w:t>10)</w:t>
      </w:r>
      <w:r w:rsidR="00952CD4" w:rsidRPr="00AE66D6">
        <w:rPr>
          <w:sz w:val="28"/>
          <w:szCs w:val="28"/>
          <w:lang w:eastAsia="ar-SA"/>
        </w:rPr>
        <w:t xml:space="preserve"> </w:t>
      </w:r>
      <w:r w:rsidRPr="00AE66D6">
        <w:rPr>
          <w:sz w:val="28"/>
          <w:szCs w:val="28"/>
          <w:lang w:eastAsia="ar-SA"/>
        </w:rPr>
        <w:t>Развитие системы предпринимательской деятельности и финансово-правовой грамотности в организациях ТиПО в РК;</w:t>
      </w:r>
    </w:p>
    <w:p w14:paraId="7D3DADF9" w14:textId="77777777" w:rsidR="00F743F8" w:rsidRPr="00AE66D6" w:rsidRDefault="00952CD4" w:rsidP="00F743F8">
      <w:pPr>
        <w:pStyle w:val="af8"/>
        <w:spacing w:before="0" w:beforeAutospacing="0" w:after="0" w:afterAutospacing="0"/>
        <w:ind w:firstLine="708"/>
        <w:jc w:val="both"/>
        <w:rPr>
          <w:sz w:val="28"/>
          <w:szCs w:val="28"/>
          <w:lang w:eastAsia="ar-SA"/>
        </w:rPr>
      </w:pPr>
      <w:r w:rsidRPr="00AE66D6">
        <w:rPr>
          <w:sz w:val="28"/>
          <w:szCs w:val="28"/>
          <w:lang w:eastAsia="ar-SA"/>
        </w:rPr>
        <w:t xml:space="preserve">11) </w:t>
      </w:r>
      <w:r w:rsidR="00F743F8" w:rsidRPr="00AE66D6">
        <w:rPr>
          <w:sz w:val="28"/>
          <w:szCs w:val="28"/>
          <w:lang w:eastAsia="ar-SA"/>
        </w:rPr>
        <w:t>Основные аспекты процесса организации и проведения региональных чемпионатов по стандартам WorldSkills;</w:t>
      </w:r>
    </w:p>
    <w:p w14:paraId="4248234A" w14:textId="77777777" w:rsidR="00F743F8" w:rsidRPr="00AE66D6" w:rsidRDefault="00F743F8" w:rsidP="00F743F8">
      <w:pPr>
        <w:pStyle w:val="af8"/>
        <w:spacing w:before="0" w:beforeAutospacing="0" w:after="0" w:afterAutospacing="0"/>
        <w:ind w:firstLine="708"/>
        <w:jc w:val="both"/>
        <w:rPr>
          <w:sz w:val="28"/>
          <w:szCs w:val="28"/>
          <w:lang w:eastAsia="ar-SA"/>
        </w:rPr>
      </w:pPr>
      <w:r w:rsidRPr="00AE66D6">
        <w:rPr>
          <w:sz w:val="28"/>
          <w:szCs w:val="28"/>
          <w:lang w:eastAsia="ar-SA"/>
        </w:rPr>
        <w:t>12)</w:t>
      </w:r>
      <w:r w:rsidR="00952CD4" w:rsidRPr="00AE66D6">
        <w:rPr>
          <w:sz w:val="28"/>
          <w:szCs w:val="28"/>
          <w:lang w:eastAsia="ar-SA"/>
        </w:rPr>
        <w:t xml:space="preserve"> </w:t>
      </w:r>
      <w:r w:rsidRPr="00AE66D6">
        <w:rPr>
          <w:sz w:val="28"/>
          <w:szCs w:val="28"/>
          <w:lang w:eastAsia="ar-SA"/>
        </w:rPr>
        <w:t>Основные аспекты и условия процесса инклюзивного обучения в организациях технического и профессионального образования;</w:t>
      </w:r>
    </w:p>
    <w:p w14:paraId="647EB535" w14:textId="77777777" w:rsidR="00F743F8" w:rsidRPr="00AE66D6" w:rsidRDefault="00952CD4" w:rsidP="00F743F8">
      <w:pPr>
        <w:pStyle w:val="af8"/>
        <w:tabs>
          <w:tab w:val="left" w:pos="851"/>
        </w:tabs>
        <w:spacing w:before="0" w:beforeAutospacing="0" w:after="0" w:afterAutospacing="0"/>
        <w:ind w:firstLine="708"/>
        <w:jc w:val="both"/>
        <w:rPr>
          <w:sz w:val="28"/>
          <w:szCs w:val="28"/>
          <w:lang w:eastAsia="ar-SA"/>
        </w:rPr>
      </w:pPr>
      <w:r w:rsidRPr="00AE66D6">
        <w:rPr>
          <w:sz w:val="28"/>
          <w:szCs w:val="28"/>
          <w:lang w:eastAsia="ar-SA"/>
        </w:rPr>
        <w:t xml:space="preserve">13) </w:t>
      </w:r>
      <w:r w:rsidR="00F743F8" w:rsidRPr="00AE66D6">
        <w:rPr>
          <w:sz w:val="28"/>
          <w:szCs w:val="28"/>
          <w:lang w:eastAsia="ar-SA"/>
        </w:rPr>
        <w:t>Особенности разработки и реализации интегрированных образовательных программ в организациях технического и профессионального, послесреднего образования;</w:t>
      </w:r>
    </w:p>
    <w:p w14:paraId="6BFA9E99" w14:textId="77777777" w:rsidR="00F743F8" w:rsidRPr="00AE66D6" w:rsidRDefault="00F743F8" w:rsidP="00F743F8">
      <w:pPr>
        <w:pStyle w:val="af8"/>
        <w:tabs>
          <w:tab w:val="left" w:pos="851"/>
        </w:tabs>
        <w:spacing w:before="0" w:beforeAutospacing="0" w:after="0" w:afterAutospacing="0"/>
        <w:ind w:firstLine="708"/>
        <w:jc w:val="both"/>
        <w:rPr>
          <w:sz w:val="28"/>
          <w:szCs w:val="28"/>
          <w:lang w:eastAsia="ar-SA"/>
        </w:rPr>
      </w:pPr>
      <w:r w:rsidRPr="00AE66D6">
        <w:rPr>
          <w:sz w:val="28"/>
          <w:szCs w:val="28"/>
          <w:lang w:eastAsia="ar-SA"/>
        </w:rPr>
        <w:t>14) Дуальное обучение в системе ТиПО Казахстана;</w:t>
      </w:r>
    </w:p>
    <w:p w14:paraId="08A34673" w14:textId="77777777" w:rsidR="00F743F8" w:rsidRPr="00AE66D6" w:rsidRDefault="00F743F8" w:rsidP="00F743F8">
      <w:pPr>
        <w:pStyle w:val="af8"/>
        <w:tabs>
          <w:tab w:val="left" w:pos="851"/>
        </w:tabs>
        <w:spacing w:before="0" w:beforeAutospacing="0" w:after="0" w:afterAutospacing="0"/>
        <w:ind w:firstLine="708"/>
        <w:jc w:val="both"/>
        <w:rPr>
          <w:sz w:val="28"/>
          <w:szCs w:val="28"/>
          <w:lang w:eastAsia="ar-SA"/>
        </w:rPr>
      </w:pPr>
      <w:r w:rsidRPr="00AE66D6">
        <w:rPr>
          <w:sz w:val="28"/>
          <w:szCs w:val="28"/>
          <w:lang w:eastAsia="ar-SA"/>
        </w:rPr>
        <w:t>15) Педагог новой формации системы технического и профессионального образования.</w:t>
      </w:r>
      <w:r w:rsidR="00A1710A" w:rsidRPr="00AE66D6">
        <w:rPr>
          <w:sz w:val="28"/>
          <w:szCs w:val="28"/>
          <w:lang w:eastAsia="ar-SA"/>
        </w:rPr>
        <w:t xml:space="preserve"> </w:t>
      </w:r>
    </w:p>
    <w:sdt>
      <w:sdtPr>
        <w:rPr>
          <w:sz w:val="28"/>
          <w:szCs w:val="28"/>
        </w:rPr>
        <w:tag w:val="goog_rdk_291"/>
        <w:id w:val="-428584098"/>
      </w:sdtPr>
      <w:sdtEndPr/>
      <w:sdtContent>
        <w:p w14:paraId="7AD26EC8" w14:textId="77777777" w:rsidR="0085594C" w:rsidRPr="00AE66D6" w:rsidRDefault="00927DDA">
          <w:pPr>
            <w:ind w:firstLine="720"/>
            <w:jc w:val="both"/>
            <w:rPr>
              <w:sz w:val="28"/>
              <w:szCs w:val="28"/>
            </w:rPr>
          </w:pPr>
          <w:r w:rsidRPr="00AE66D6">
            <w:rPr>
              <w:sz w:val="28"/>
              <w:szCs w:val="28"/>
            </w:rPr>
            <w:t>Помимо этого, профессионально-квалификационную подготовку</w:t>
          </w:r>
          <w:r w:rsidRPr="00AE66D6">
            <w:rPr>
              <w:b/>
              <w:i/>
              <w:sz w:val="28"/>
              <w:szCs w:val="28"/>
            </w:rPr>
            <w:t xml:space="preserve"> </w:t>
          </w:r>
          <w:r w:rsidRPr="00AE66D6">
            <w:rPr>
              <w:sz w:val="28"/>
              <w:szCs w:val="28"/>
            </w:rPr>
            <w:t>педагогических кадров проводят институты / центры повышения квалификации при вузах. Согласно Закону «Об образовании» обязательным требованием для ППС является прохождение курсов повышения квалификации по профессиональной области не реже</w:t>
          </w:r>
          <w:r w:rsidR="007C7538" w:rsidRPr="00AE66D6">
            <w:rPr>
              <w:sz w:val="28"/>
              <w:szCs w:val="28"/>
            </w:rPr>
            <w:t>,</w:t>
          </w:r>
          <w:r w:rsidRPr="00AE66D6">
            <w:rPr>
              <w:sz w:val="28"/>
              <w:szCs w:val="28"/>
            </w:rPr>
            <w:t xml:space="preserve"> чем 1 раз в 5 лет.</w:t>
          </w:r>
          <w:sdt>
            <w:sdtPr>
              <w:rPr>
                <w:sz w:val="28"/>
                <w:szCs w:val="28"/>
              </w:rPr>
              <w:tag w:val="goog_rdk_289"/>
              <w:id w:val="786232693"/>
              <w:showingPlcHdr/>
            </w:sdtPr>
            <w:sdtEndPr/>
            <w:sdtContent>
              <w:r w:rsidR="00591716" w:rsidRPr="00AE66D6">
                <w:rPr>
                  <w:sz w:val="28"/>
                  <w:szCs w:val="28"/>
                </w:rPr>
                <w:t xml:space="preserve">     </w:t>
              </w:r>
            </w:sdtContent>
          </w:sdt>
          <w:sdt>
            <w:sdtPr>
              <w:rPr>
                <w:sz w:val="28"/>
                <w:szCs w:val="28"/>
              </w:rPr>
              <w:tag w:val="goog_rdk_290"/>
              <w:id w:val="-228927174"/>
              <w:showingPlcHdr/>
            </w:sdtPr>
            <w:sdtEndPr/>
            <w:sdtContent>
              <w:r w:rsidR="00BE47B3" w:rsidRPr="00AE66D6">
                <w:rPr>
                  <w:sz w:val="28"/>
                  <w:szCs w:val="28"/>
                </w:rPr>
                <w:t xml:space="preserve">     </w:t>
              </w:r>
            </w:sdtContent>
          </w:sdt>
        </w:p>
      </w:sdtContent>
    </w:sdt>
    <w:p w14:paraId="75F0FA05" w14:textId="77777777" w:rsidR="0085594C" w:rsidRPr="00AE66D6" w:rsidRDefault="00927DDA">
      <w:pPr>
        <w:ind w:firstLine="720"/>
        <w:jc w:val="both"/>
        <w:rPr>
          <w:sz w:val="28"/>
          <w:szCs w:val="28"/>
        </w:rPr>
      </w:pPr>
      <w:r w:rsidRPr="00AE66D6">
        <w:rPr>
          <w:sz w:val="28"/>
          <w:szCs w:val="28"/>
        </w:rPr>
        <w:t xml:space="preserve">Активная деятельность в данной области проводится Национальным офисом Программы Erasmus+ при поддержке Европейской комиссии, привлекающим зарубежных и национальных экспертов для проведения международных и региональных семинаров. </w:t>
      </w:r>
      <w:sdt>
        <w:sdtPr>
          <w:rPr>
            <w:sz w:val="28"/>
            <w:szCs w:val="28"/>
          </w:rPr>
          <w:tag w:val="goog_rdk_292"/>
          <w:id w:val="-1703169007"/>
        </w:sdtPr>
        <w:sdtEndPr/>
        <w:sdtContent>
          <w:r w:rsidRPr="00AE66D6">
            <w:rPr>
              <w:sz w:val="28"/>
              <w:szCs w:val="28"/>
            </w:rPr>
            <w:t>Также</w:t>
          </w:r>
        </w:sdtContent>
      </w:sdt>
      <w:r w:rsidRPr="00AE66D6">
        <w:rPr>
          <w:sz w:val="28"/>
          <w:szCs w:val="28"/>
        </w:rPr>
        <w:t xml:space="preserve"> активную деятельность по выработке методологии и внедрению инновационных подходов в области педагогической деятельности проводит Высшая школа образования Назарбаев Университета.</w:t>
      </w:r>
    </w:p>
    <w:p w14:paraId="38B48C53" w14:textId="0074FD18" w:rsidR="0085594C" w:rsidRPr="00AE66D6" w:rsidRDefault="00927DDA">
      <w:pPr>
        <w:ind w:firstLine="720"/>
        <w:jc w:val="both"/>
        <w:rPr>
          <w:sz w:val="28"/>
          <w:szCs w:val="28"/>
        </w:rPr>
      </w:pPr>
      <w:r w:rsidRPr="00AE66D6">
        <w:rPr>
          <w:sz w:val="28"/>
          <w:szCs w:val="28"/>
        </w:rPr>
        <w:t>Повышением квалификации по инклюзивному образованию занимается Научно-практический центр «Ресурсный консультативный центр по инклюзивному образованию для вузов и превентивной суицидологии»</w:t>
      </w:r>
      <w:r w:rsidR="00316946">
        <w:rPr>
          <w:sz w:val="28"/>
          <w:szCs w:val="28"/>
        </w:rPr>
        <w:t xml:space="preserve"> на</w:t>
      </w:r>
      <w:r w:rsidRPr="00AE66D6">
        <w:rPr>
          <w:sz w:val="28"/>
          <w:szCs w:val="28"/>
        </w:rPr>
        <w:t xml:space="preserve"> базе КазНПУ им. Абая. Целью деятельности Ресурсного центра является научно-практическая, методическая, консультативная поддержка и координация деятельности вузов Республики Казахстан по обеспечению психолого-педагогического сопровождения инклюзивного образования лиц с ограниченными возможностями и инвалидов и профилактике суицида среди детей, подростков и студенческой молодежи.</w:t>
      </w:r>
    </w:p>
    <w:p w14:paraId="01782565" w14:textId="77777777" w:rsidR="0085594C" w:rsidRPr="00AE66D6" w:rsidRDefault="00927DDA">
      <w:pPr>
        <w:ind w:firstLine="720"/>
        <w:jc w:val="both"/>
        <w:rPr>
          <w:sz w:val="28"/>
          <w:szCs w:val="28"/>
        </w:rPr>
      </w:pPr>
      <w:r w:rsidRPr="00AE66D6">
        <w:rPr>
          <w:sz w:val="28"/>
          <w:szCs w:val="28"/>
        </w:rPr>
        <w:lastRenderedPageBreak/>
        <w:t>Основными направлениями деятельности Ресурсного центра являются:</w:t>
      </w:r>
    </w:p>
    <w:p w14:paraId="793F53FA" w14:textId="77777777" w:rsidR="0085594C" w:rsidRPr="00AE66D6" w:rsidRDefault="00927DDA">
      <w:pPr>
        <w:widowControl/>
        <w:pBdr>
          <w:top w:val="nil"/>
          <w:left w:val="nil"/>
          <w:bottom w:val="nil"/>
          <w:right w:val="nil"/>
          <w:between w:val="nil"/>
        </w:pBdr>
        <w:shd w:val="clear" w:color="auto" w:fill="FFFFFF"/>
        <w:ind w:firstLine="567"/>
        <w:jc w:val="both"/>
        <w:rPr>
          <w:sz w:val="28"/>
          <w:szCs w:val="28"/>
        </w:rPr>
      </w:pPr>
      <w:r w:rsidRPr="00AE66D6">
        <w:rPr>
          <w:sz w:val="28"/>
          <w:szCs w:val="28"/>
        </w:rPr>
        <w:t>1. Организация в вузах РК психолого-педагогического сопровождения процесса обучения в вузах лиц с ограниченными возможностями развития и инвалидов и их дальнейшего трудоустройства.</w:t>
      </w:r>
    </w:p>
    <w:p w14:paraId="0D85982F" w14:textId="77777777" w:rsidR="0085594C" w:rsidRPr="00AE66D6" w:rsidRDefault="00E42FBC" w:rsidP="00591716">
      <w:pPr>
        <w:widowControl/>
        <w:pBdr>
          <w:top w:val="nil"/>
          <w:left w:val="nil"/>
          <w:bottom w:val="nil"/>
          <w:right w:val="nil"/>
          <w:between w:val="nil"/>
        </w:pBdr>
        <w:shd w:val="clear" w:color="auto" w:fill="FFFFFF"/>
        <w:ind w:firstLine="567"/>
        <w:jc w:val="both"/>
        <w:rPr>
          <w:b/>
          <w:sz w:val="28"/>
          <w:szCs w:val="28"/>
        </w:rPr>
      </w:pPr>
      <w:sdt>
        <w:sdtPr>
          <w:rPr>
            <w:sz w:val="28"/>
            <w:szCs w:val="28"/>
          </w:rPr>
          <w:tag w:val="goog_rdk_295"/>
          <w:id w:val="-102651883"/>
        </w:sdtPr>
        <w:sdtEndPr/>
        <w:sdtContent>
          <w:r w:rsidR="00927DDA" w:rsidRPr="00AE66D6">
            <w:rPr>
              <w:sz w:val="28"/>
              <w:szCs w:val="28"/>
            </w:rPr>
            <w:t>2. Организация и координация деятельности вузов РК по подготовке педагогических кадров к работе в условиях инклюзивного образования.</w:t>
          </w:r>
          <w:sdt>
            <w:sdtPr>
              <w:rPr>
                <w:sz w:val="28"/>
                <w:szCs w:val="28"/>
              </w:rPr>
              <w:tag w:val="goog_rdk_294"/>
              <w:id w:val="-1155300594"/>
            </w:sdtPr>
            <w:sdtEndPr/>
            <w:sdtContent/>
          </w:sdt>
        </w:sdtContent>
      </w:sdt>
      <w:sdt>
        <w:sdtPr>
          <w:rPr>
            <w:sz w:val="28"/>
            <w:szCs w:val="28"/>
          </w:rPr>
          <w:tag w:val="goog_rdk_296"/>
          <w:id w:val="-2063161796"/>
        </w:sdtPr>
        <w:sdtEndPr/>
        <w:sdtContent>
          <w:r w:rsidR="00927DDA" w:rsidRPr="00AE66D6">
            <w:rPr>
              <w:sz w:val="28"/>
              <w:szCs w:val="28"/>
            </w:rPr>
            <w:t>3. Психолого-педагогическое обеспечение и разработка комплексной научно-технической программы по профилактике и интервенции суицида среди детей и подростков.</w:t>
          </w:r>
        </w:sdtContent>
      </w:sdt>
    </w:p>
    <w:p w14:paraId="592BF38D" w14:textId="77777777" w:rsidR="0085594C" w:rsidRPr="00AE66D6" w:rsidRDefault="0085594C">
      <w:pPr>
        <w:widowControl/>
        <w:rPr>
          <w:b/>
          <w:sz w:val="28"/>
          <w:szCs w:val="28"/>
        </w:rPr>
      </w:pPr>
    </w:p>
    <w:bookmarkStart w:id="22" w:name="_Toc24630423" w:displacedByCustomXml="next"/>
    <w:bookmarkStart w:id="23" w:name="_Toc24039829" w:displacedByCustomXml="next"/>
    <w:sdt>
      <w:sdtPr>
        <w:rPr>
          <w:rFonts w:ascii="Times New Roman" w:hAnsi="Times New Roman" w:cs="Times New Roman"/>
          <w:color w:val="auto"/>
          <w:sz w:val="28"/>
          <w:szCs w:val="28"/>
        </w:rPr>
        <w:tag w:val="goog_rdk_299"/>
        <w:id w:val="161206480"/>
      </w:sdtPr>
      <w:sdtEndPr/>
      <w:sdtContent>
        <w:p w14:paraId="062B5612" w14:textId="77777777" w:rsidR="0085594C" w:rsidRPr="00AE66D6" w:rsidRDefault="00E42FBC" w:rsidP="00F759CC">
          <w:pPr>
            <w:pStyle w:val="2"/>
            <w:ind w:firstLine="720"/>
            <w:jc w:val="center"/>
            <w:rPr>
              <w:rFonts w:ascii="Times New Roman" w:eastAsia="Times New Roman" w:hAnsi="Times New Roman" w:cs="Times New Roman"/>
              <w:b/>
              <w:color w:val="auto"/>
              <w:sz w:val="28"/>
              <w:szCs w:val="28"/>
              <w:vertAlign w:val="superscript"/>
            </w:rPr>
          </w:pPr>
          <w:sdt>
            <w:sdtPr>
              <w:rPr>
                <w:rFonts w:ascii="Times New Roman" w:hAnsi="Times New Roman" w:cs="Times New Roman"/>
                <w:color w:val="auto"/>
                <w:sz w:val="28"/>
                <w:szCs w:val="28"/>
              </w:rPr>
              <w:tag w:val="goog_rdk_297"/>
              <w:id w:val="-1468669293"/>
            </w:sdtPr>
            <w:sdtEndPr/>
            <w:sdtContent>
              <w:r w:rsidR="00927DDA" w:rsidRPr="00AE66D6">
                <w:rPr>
                  <w:rFonts w:ascii="Times New Roman" w:eastAsia="Times New Roman" w:hAnsi="Times New Roman" w:cs="Times New Roman"/>
                  <w:b/>
                  <w:color w:val="auto"/>
                  <w:sz w:val="28"/>
                  <w:szCs w:val="28"/>
                </w:rPr>
                <w:t>2.6 Инклюзивное образование</w:t>
              </w:r>
            </w:sdtContent>
          </w:sdt>
          <w:sdt>
            <w:sdtPr>
              <w:rPr>
                <w:rFonts w:ascii="Times New Roman" w:hAnsi="Times New Roman" w:cs="Times New Roman"/>
                <w:color w:val="auto"/>
                <w:sz w:val="28"/>
                <w:szCs w:val="28"/>
              </w:rPr>
              <w:tag w:val="goog_rdk_298"/>
              <w:id w:val="-2075500292"/>
            </w:sdtPr>
            <w:sdtEndPr/>
            <w:sdtContent/>
          </w:sdt>
        </w:p>
      </w:sdtContent>
    </w:sdt>
    <w:bookmarkEnd w:id="22" w:displacedByCustomXml="prev"/>
    <w:bookmarkEnd w:id="23" w:displacedByCustomXml="prev"/>
    <w:sdt>
      <w:sdtPr>
        <w:rPr>
          <w:sz w:val="28"/>
          <w:szCs w:val="28"/>
        </w:rPr>
        <w:tag w:val="goog_rdk_301"/>
        <w:id w:val="-1867673345"/>
      </w:sdtPr>
      <w:sdtEndPr/>
      <w:sdtContent>
        <w:p w14:paraId="4791AEF4" w14:textId="77777777" w:rsidR="0085594C" w:rsidRPr="00AE66D6" w:rsidRDefault="00927DDA">
          <w:pPr>
            <w:widowControl/>
            <w:ind w:firstLine="720"/>
            <w:jc w:val="both"/>
            <w:rPr>
              <w:sz w:val="28"/>
              <w:szCs w:val="28"/>
            </w:rPr>
          </w:pPr>
          <w:r w:rsidRPr="00AE66D6">
            <w:rPr>
              <w:sz w:val="28"/>
              <w:szCs w:val="28"/>
            </w:rPr>
            <w:t xml:space="preserve">Согласно ВОЗ, «инклюзивное образование основано на праве всех обучающихся на получение качественного образования, удовлетворяющего основные образовательные потребности». К основным принципам государственной политики в области образования относятся равенство прав на получение качественного образования и доступность образования всех уровней для населения с учетом интеллектуального развития, психофизиологических и индивидуальных особенностей каждого гражданина (Источник: пункты 1, 2 статьи 3 Закона РК «Об образовании»). </w:t>
          </w:r>
          <w:sdt>
            <w:sdtPr>
              <w:rPr>
                <w:sz w:val="28"/>
                <w:szCs w:val="28"/>
              </w:rPr>
              <w:tag w:val="goog_rdk_300"/>
              <w:id w:val="530692172"/>
              <w:showingPlcHdr/>
            </w:sdtPr>
            <w:sdtEndPr/>
            <w:sdtContent>
              <w:r w:rsidR="007C7538" w:rsidRPr="00AE66D6">
                <w:rPr>
                  <w:sz w:val="28"/>
                  <w:szCs w:val="28"/>
                </w:rPr>
                <w:t xml:space="preserve">     </w:t>
              </w:r>
            </w:sdtContent>
          </w:sdt>
        </w:p>
      </w:sdtContent>
    </w:sdt>
    <w:sdt>
      <w:sdtPr>
        <w:rPr>
          <w:sz w:val="28"/>
          <w:szCs w:val="28"/>
        </w:rPr>
        <w:tag w:val="goog_rdk_303"/>
        <w:id w:val="-1371147646"/>
      </w:sdtPr>
      <w:sdtEndPr/>
      <w:sdtContent>
        <w:p w14:paraId="3AF1AC3E" w14:textId="77777777" w:rsidR="0085594C" w:rsidRPr="00AE66D6" w:rsidRDefault="00927DDA" w:rsidP="00591716">
          <w:pPr>
            <w:widowControl/>
            <w:ind w:firstLine="720"/>
            <w:jc w:val="both"/>
            <w:rPr>
              <w:sz w:val="28"/>
              <w:szCs w:val="28"/>
            </w:rPr>
          </w:pPr>
          <w:r w:rsidRPr="00AE66D6">
            <w:rPr>
              <w:sz w:val="28"/>
              <w:szCs w:val="28"/>
            </w:rPr>
            <w:t>Инклюзивное образование является одним из процессов трансформации системы образования, ориентированным на формирование условий доступности качественного образования для всех. Инклюзивное образование предполагает включение людей с особыми образовательными потребностями независимо от их физических, психических, интеллектуальных, культурно-этнических, языковых и иных особенностей в общеобразовательную среду, устранение всех барьеров для получения качественного образования, социальной адаптации и интеграции в социуме.</w:t>
          </w:r>
          <w:sdt>
            <w:sdtPr>
              <w:rPr>
                <w:sz w:val="28"/>
                <w:szCs w:val="28"/>
              </w:rPr>
              <w:tag w:val="goog_rdk_302"/>
              <w:id w:val="-382638223"/>
              <w:showingPlcHdr/>
            </w:sdtPr>
            <w:sdtEndPr/>
            <w:sdtContent>
              <w:r w:rsidR="00591716" w:rsidRPr="00AE66D6">
                <w:rPr>
                  <w:sz w:val="28"/>
                  <w:szCs w:val="28"/>
                </w:rPr>
                <w:t xml:space="preserve">     </w:t>
              </w:r>
            </w:sdtContent>
          </w:sdt>
          <w:r w:rsidRPr="00AE66D6">
            <w:rPr>
              <w:sz w:val="28"/>
              <w:szCs w:val="28"/>
            </w:rPr>
            <w:t>(Источник: Концептуальные подходы к развитию инклюзивного образования в Республике Казахстан, 2015)</w:t>
          </w:r>
        </w:p>
      </w:sdtContent>
    </w:sdt>
    <w:p w14:paraId="6469AC0D" w14:textId="77777777" w:rsidR="0085594C" w:rsidRPr="00AE66D6" w:rsidRDefault="00927DDA">
      <w:pPr>
        <w:widowControl/>
        <w:ind w:firstLine="851"/>
        <w:jc w:val="both"/>
        <w:rPr>
          <w:sz w:val="28"/>
          <w:szCs w:val="28"/>
        </w:rPr>
      </w:pPr>
      <w:r w:rsidRPr="00AE66D6">
        <w:rPr>
          <w:sz w:val="28"/>
          <w:szCs w:val="28"/>
        </w:rPr>
        <w:t xml:space="preserve">В сфере образования сделан важный шаг по развитию инклюзивного образования. Основные принципы его развития отражены в ГПРОН. Проводится ряд мер в целях создания условий для обучения лиц с ООП. Ведется работа по обеспечению учебно-методической поддержки, безбарьерного доступа, а также педагогических кадров. </w:t>
      </w:r>
    </w:p>
    <w:p w14:paraId="44FA4D48" w14:textId="77777777" w:rsidR="0085594C" w:rsidRPr="00AE66D6" w:rsidRDefault="00927DDA">
      <w:pPr>
        <w:ind w:firstLine="720"/>
        <w:jc w:val="both"/>
        <w:rPr>
          <w:sz w:val="28"/>
          <w:szCs w:val="28"/>
        </w:rPr>
      </w:pPr>
      <w:r w:rsidRPr="00AE66D6">
        <w:rPr>
          <w:sz w:val="28"/>
          <w:szCs w:val="28"/>
        </w:rPr>
        <w:t>В 2018 г., согласно НОБД, в республике насчитывается 45 618 детей с ООП в возрасте от 0 до 6 лет, что составляет 1,9% от общего количества населения этой возрастной категории. В специальных детских садах воспитывал</w:t>
      </w:r>
      <w:r w:rsidR="007C7538" w:rsidRPr="00AE66D6">
        <w:rPr>
          <w:sz w:val="28"/>
          <w:szCs w:val="28"/>
        </w:rPr>
        <w:t>и</w:t>
      </w:r>
      <w:r w:rsidRPr="00AE66D6">
        <w:rPr>
          <w:sz w:val="28"/>
          <w:szCs w:val="28"/>
        </w:rPr>
        <w:t>сь 5 016 детей с ООП. Посещали специальные группы дошкольных организаций общего типа 9 444 ребенка с ООП, массовые группы (инклюзивно) – 5 529 детей с ООП. В 2019 г. – 153 тысяч детей с особыми образовательными потребностями. Для них разработан</w:t>
      </w:r>
      <w:r w:rsidR="007C7538" w:rsidRPr="00AE66D6">
        <w:rPr>
          <w:sz w:val="28"/>
          <w:szCs w:val="28"/>
        </w:rPr>
        <w:t>ы</w:t>
      </w:r>
      <w:r w:rsidRPr="00AE66D6">
        <w:rPr>
          <w:sz w:val="28"/>
          <w:szCs w:val="28"/>
        </w:rPr>
        <w:t xml:space="preserve"> 318 учебных программ и 94 учебников. </w:t>
      </w:r>
      <w:r w:rsidR="00523E47" w:rsidRPr="00AE66D6">
        <w:rPr>
          <w:sz w:val="28"/>
          <w:szCs w:val="28"/>
        </w:rPr>
        <w:t xml:space="preserve">В </w:t>
      </w:r>
      <w:r w:rsidRPr="00AE66D6">
        <w:rPr>
          <w:sz w:val="28"/>
          <w:szCs w:val="28"/>
        </w:rPr>
        <w:t>20% детских садах (1232 д/с) и 60% школах (4207 школ) созданы условия для инклюзивного образования</w:t>
      </w:r>
      <w:r w:rsidR="00523E47" w:rsidRPr="00AE66D6">
        <w:rPr>
          <w:sz w:val="28"/>
          <w:szCs w:val="28"/>
        </w:rPr>
        <w:t xml:space="preserve">, в которых </w:t>
      </w:r>
      <w:r w:rsidRPr="00AE66D6">
        <w:rPr>
          <w:sz w:val="28"/>
          <w:szCs w:val="28"/>
        </w:rPr>
        <w:t>обучаются и воспитываются более 61 тысяч детей с особыми образовательными потребностями. Увеличивается сеть психолого-медико-</w:t>
      </w:r>
      <w:r w:rsidRPr="00AE66D6">
        <w:rPr>
          <w:sz w:val="28"/>
          <w:szCs w:val="28"/>
        </w:rPr>
        <w:lastRenderedPageBreak/>
        <w:t xml:space="preserve">педагогических консультаций (с 57 до 73), кабинетов психолого-педагогической коррекции (со 149 до 186). </w:t>
      </w:r>
    </w:p>
    <w:p w14:paraId="5173A5D6" w14:textId="77777777" w:rsidR="0085594C" w:rsidRPr="00AE66D6" w:rsidRDefault="00927DDA">
      <w:pPr>
        <w:pBdr>
          <w:bottom w:val="single" w:sz="4" w:space="31" w:color="FFFFFF"/>
        </w:pBdr>
        <w:ind w:firstLine="567"/>
        <w:jc w:val="both"/>
        <w:rPr>
          <w:sz w:val="28"/>
          <w:szCs w:val="28"/>
        </w:rPr>
      </w:pPr>
      <w:r w:rsidRPr="00AE66D6">
        <w:rPr>
          <w:sz w:val="28"/>
          <w:szCs w:val="28"/>
        </w:rPr>
        <w:t>В 2017 году Казахстан присоединился к международному движению Abilympics (Абилимпикс) и DeafSkills.</w:t>
      </w:r>
    </w:p>
    <w:p w14:paraId="5CADE50C" w14:textId="77777777" w:rsidR="0085594C" w:rsidRPr="00AE66D6" w:rsidRDefault="00927DDA">
      <w:pPr>
        <w:pBdr>
          <w:bottom w:val="single" w:sz="4" w:space="31" w:color="FFFFFF"/>
        </w:pBdr>
        <w:ind w:firstLine="567"/>
        <w:jc w:val="both"/>
        <w:rPr>
          <w:sz w:val="28"/>
          <w:szCs w:val="28"/>
        </w:rPr>
      </w:pPr>
      <w:r w:rsidRPr="00AE66D6">
        <w:rPr>
          <w:sz w:val="28"/>
          <w:szCs w:val="28"/>
        </w:rPr>
        <w:t>В целях обеспечения доступности системы ТиПО для лиц с ООП в Классификаторе специальностей и квалификаций ТиПО предусмотрена подготовка кадров по 70 специальностям.</w:t>
      </w:r>
    </w:p>
    <w:p w14:paraId="1638E331" w14:textId="77777777" w:rsidR="0085594C" w:rsidRPr="00AE66D6" w:rsidRDefault="00927DDA">
      <w:pPr>
        <w:pBdr>
          <w:bottom w:val="single" w:sz="4" w:space="31" w:color="FFFFFF"/>
        </w:pBdr>
        <w:ind w:firstLine="567"/>
        <w:jc w:val="both"/>
        <w:rPr>
          <w:sz w:val="28"/>
          <w:szCs w:val="28"/>
        </w:rPr>
      </w:pPr>
      <w:r w:rsidRPr="00AE66D6">
        <w:rPr>
          <w:sz w:val="28"/>
          <w:szCs w:val="28"/>
        </w:rPr>
        <w:t>Приказом министра образования и науки Республики Казахстан от 18 октября 2018 года № 578 утверждены Типовые правила приема на обучение в организации образования, реализующие образовательные программы технического и профессионального образования (далее – Типовые правила)</w:t>
      </w:r>
      <w:r w:rsidR="00523E47" w:rsidRPr="00AE66D6">
        <w:rPr>
          <w:sz w:val="28"/>
          <w:szCs w:val="28"/>
        </w:rPr>
        <w:t>,</w:t>
      </w:r>
      <w:r w:rsidRPr="00AE66D6">
        <w:rPr>
          <w:sz w:val="28"/>
          <w:szCs w:val="28"/>
        </w:rPr>
        <w:t xml:space="preserve">  где предусмотрена норма поступления в колледжи лицам с ООП, имеющих документ об образовании серии БТ «Аттестат об образовании». </w:t>
      </w:r>
    </w:p>
    <w:p w14:paraId="1F707C82" w14:textId="77777777" w:rsidR="0085594C" w:rsidRPr="00AE66D6" w:rsidRDefault="00E42FBC">
      <w:pPr>
        <w:pBdr>
          <w:bottom w:val="single" w:sz="4" w:space="31" w:color="FFFFFF"/>
        </w:pBdr>
        <w:ind w:firstLine="567"/>
        <w:jc w:val="both"/>
        <w:rPr>
          <w:sz w:val="28"/>
          <w:szCs w:val="28"/>
        </w:rPr>
      </w:pPr>
      <w:sdt>
        <w:sdtPr>
          <w:rPr>
            <w:sz w:val="28"/>
            <w:szCs w:val="28"/>
          </w:rPr>
          <w:tag w:val="goog_rdk_304"/>
          <w:id w:val="1301345595"/>
        </w:sdtPr>
        <w:sdtEndPr/>
        <w:sdtContent>
          <w:r w:rsidR="00927DDA" w:rsidRPr="00AE66D6">
            <w:rPr>
              <w:sz w:val="28"/>
              <w:szCs w:val="28"/>
            </w:rPr>
            <w:t>Несмотря на достигнутые результаты, остается ряд проблем в обеспечении доступности образования для лиц с ООП</w:t>
          </w:r>
        </w:sdtContent>
      </w:sdt>
      <w:sdt>
        <w:sdtPr>
          <w:rPr>
            <w:sz w:val="28"/>
            <w:szCs w:val="28"/>
          </w:rPr>
          <w:tag w:val="goog_rdk_305"/>
          <w:id w:val="1326478212"/>
        </w:sdtPr>
        <w:sdtEndPr/>
        <w:sdtContent>
          <w:r w:rsidR="00927DDA" w:rsidRPr="00AE66D6">
            <w:rPr>
              <w:sz w:val="28"/>
              <w:szCs w:val="28"/>
            </w:rPr>
            <w:t>.</w:t>
          </w:r>
        </w:sdtContent>
      </w:sdt>
      <w:r w:rsidR="00927DDA" w:rsidRPr="00AE66D6">
        <w:rPr>
          <w:sz w:val="28"/>
          <w:szCs w:val="28"/>
        </w:rPr>
        <w:t xml:space="preserve"> Одной из основных проблем является дефицит педагогических кадров, имеющих навыки работы с данной категорией обучающихся. </w:t>
      </w:r>
    </w:p>
    <w:p w14:paraId="3965596C" w14:textId="77777777" w:rsidR="0085594C" w:rsidRPr="00AE66D6" w:rsidRDefault="00927DDA">
      <w:pPr>
        <w:pBdr>
          <w:bottom w:val="single" w:sz="4" w:space="31" w:color="FFFFFF"/>
        </w:pBdr>
        <w:ind w:firstLine="567"/>
        <w:jc w:val="both"/>
        <w:rPr>
          <w:sz w:val="28"/>
          <w:szCs w:val="28"/>
        </w:rPr>
      </w:pPr>
      <w:r w:rsidRPr="00AE66D6">
        <w:rPr>
          <w:sz w:val="28"/>
          <w:szCs w:val="28"/>
        </w:rPr>
        <w:t xml:space="preserve">В 2018 году по данной программе прошли курсы повышения квалификации 242 слушателя, в первой половине 2019 года </w:t>
      </w:r>
      <w:r w:rsidR="00523E47" w:rsidRPr="00AE66D6">
        <w:rPr>
          <w:sz w:val="28"/>
          <w:szCs w:val="28"/>
        </w:rPr>
        <w:t>-</w:t>
      </w:r>
      <w:r w:rsidRPr="00AE66D6">
        <w:rPr>
          <w:sz w:val="28"/>
          <w:szCs w:val="28"/>
        </w:rPr>
        <w:t xml:space="preserve"> 164 слушателя.</w:t>
      </w:r>
    </w:p>
    <w:p w14:paraId="0024680B" w14:textId="77777777" w:rsidR="0085594C" w:rsidRPr="00AE66D6" w:rsidRDefault="00927DDA">
      <w:pPr>
        <w:pBdr>
          <w:bottom w:val="single" w:sz="4" w:space="31" w:color="FFFFFF"/>
        </w:pBdr>
        <w:ind w:firstLine="567"/>
        <w:jc w:val="both"/>
        <w:rPr>
          <w:sz w:val="28"/>
          <w:szCs w:val="28"/>
        </w:rPr>
      </w:pPr>
      <w:r w:rsidRPr="00AE66D6">
        <w:rPr>
          <w:sz w:val="28"/>
          <w:szCs w:val="28"/>
        </w:rPr>
        <w:t>На сегодняшний день предусмотрена доплата в подушевом финансировании для преподавателей, осуществляющих  работу с данной категорией лиц</w:t>
      </w:r>
      <w:r w:rsidR="00523E47" w:rsidRPr="00AE66D6">
        <w:rPr>
          <w:sz w:val="28"/>
          <w:szCs w:val="28"/>
        </w:rPr>
        <w:t>;</w:t>
      </w:r>
      <w:r w:rsidRPr="00AE66D6">
        <w:rPr>
          <w:sz w:val="28"/>
          <w:szCs w:val="28"/>
        </w:rPr>
        <w:t xml:space="preserve"> норма расход</w:t>
      </w:r>
      <w:r w:rsidR="00523E47" w:rsidRPr="00AE66D6">
        <w:rPr>
          <w:sz w:val="28"/>
          <w:szCs w:val="28"/>
        </w:rPr>
        <w:t>ов</w:t>
      </w:r>
      <w:r w:rsidRPr="00AE66D6">
        <w:rPr>
          <w:sz w:val="28"/>
          <w:szCs w:val="28"/>
        </w:rPr>
        <w:t xml:space="preserve"> образовательного процесса на детей с особыми образовательными потребностями  рассчитывается в двойном размере.  </w:t>
      </w:r>
    </w:p>
    <w:p w14:paraId="0FB81F61" w14:textId="77777777" w:rsidR="0085594C" w:rsidRPr="00AE66D6" w:rsidRDefault="00927DDA">
      <w:pPr>
        <w:pBdr>
          <w:bottom w:val="single" w:sz="4" w:space="31" w:color="FFFFFF"/>
        </w:pBdr>
        <w:ind w:firstLine="567"/>
        <w:jc w:val="both"/>
        <w:rPr>
          <w:sz w:val="28"/>
          <w:szCs w:val="28"/>
        </w:rPr>
      </w:pPr>
      <w:r w:rsidRPr="00AE66D6">
        <w:rPr>
          <w:sz w:val="28"/>
          <w:szCs w:val="28"/>
        </w:rPr>
        <w:t xml:space="preserve">В настоящее время инклюзивное образование рассматривается в качестве одного из стратегических направлений развития системы образования страны. Право на доступность качественного образования гарантировано законодательством Республики Казахстан всем обучающимся, независимо от индивидуальных возможностей, с учетом разнообразия особых образовательных потребностей (ООП). </w:t>
      </w:r>
    </w:p>
    <w:p w14:paraId="25987441" w14:textId="77777777" w:rsidR="0085594C" w:rsidRPr="00AE66D6" w:rsidRDefault="00E42FBC" w:rsidP="00591716">
      <w:pPr>
        <w:pBdr>
          <w:bottom w:val="single" w:sz="4" w:space="31" w:color="FFFFFF"/>
        </w:pBdr>
        <w:ind w:firstLine="567"/>
        <w:jc w:val="both"/>
        <w:rPr>
          <w:sz w:val="28"/>
          <w:szCs w:val="28"/>
        </w:rPr>
      </w:pPr>
      <w:sdt>
        <w:sdtPr>
          <w:rPr>
            <w:sz w:val="28"/>
            <w:szCs w:val="28"/>
          </w:rPr>
          <w:tag w:val="goog_rdk_307"/>
          <w:id w:val="44875218"/>
        </w:sdtPr>
        <w:sdtEndPr/>
        <w:sdtContent>
          <w:r w:rsidR="00927DDA" w:rsidRPr="00AE66D6">
            <w:rPr>
              <w:sz w:val="28"/>
              <w:szCs w:val="28"/>
            </w:rPr>
            <w:t xml:space="preserve">Основные направления инклюзивного образования определены в Законе РК «Об образовании», Государственной программе развития образования и науки РК на 2016-2019 годы, Стратегическом плане развития Республики Казахстан до 2025 года. </w:t>
          </w:r>
          <w:r w:rsidR="00523E47" w:rsidRPr="00AE66D6">
            <w:rPr>
              <w:sz w:val="28"/>
              <w:szCs w:val="28"/>
            </w:rPr>
            <w:t>Для</w:t>
          </w:r>
          <w:r w:rsidR="00927DDA" w:rsidRPr="00AE66D6">
            <w:rPr>
              <w:sz w:val="28"/>
              <w:szCs w:val="28"/>
            </w:rPr>
            <w:t xml:space="preserve"> реализации поставленных задач проводится определенная работа</w:t>
          </w:r>
          <w:sdt>
            <w:sdtPr>
              <w:rPr>
                <w:sz w:val="28"/>
                <w:szCs w:val="28"/>
              </w:rPr>
              <w:tag w:val="goog_rdk_306"/>
              <w:id w:val="-111901037"/>
            </w:sdtPr>
            <w:sdtEndPr/>
            <w:sdtContent/>
          </w:sdt>
        </w:sdtContent>
      </w:sdt>
      <w:sdt>
        <w:sdtPr>
          <w:rPr>
            <w:sz w:val="28"/>
            <w:szCs w:val="28"/>
          </w:rPr>
          <w:tag w:val="goog_rdk_308"/>
          <w:id w:val="2123876809"/>
        </w:sdtPr>
        <w:sdtEndPr/>
        <w:sdtContent>
          <w:r w:rsidR="00927DDA" w:rsidRPr="00AE66D6">
            <w:rPr>
              <w:sz w:val="28"/>
              <w:szCs w:val="28"/>
            </w:rPr>
            <w:t>.</w:t>
          </w:r>
          <w:r w:rsidR="003958FC" w:rsidRPr="003958FC">
            <w:rPr>
              <w:sz w:val="28"/>
              <w:szCs w:val="28"/>
            </w:rPr>
            <w:t xml:space="preserve"> </w:t>
          </w:r>
          <w:r w:rsidR="003958FC" w:rsidRPr="00AE66D6">
            <w:rPr>
              <w:sz w:val="28"/>
              <w:szCs w:val="28"/>
            </w:rPr>
            <w:t xml:space="preserve">На сегодня выявлено и обследовано более 153 тысяч детей с ООП </w:t>
          </w:r>
          <w:r w:rsidR="003958FC" w:rsidRPr="00AE66D6">
            <w:rPr>
              <w:i/>
              <w:sz w:val="28"/>
              <w:szCs w:val="28"/>
            </w:rPr>
            <w:t>(54 311 дошкольного и 98 919 школьного возраста)</w:t>
          </w:r>
          <w:r w:rsidR="003958FC" w:rsidRPr="00AE66D6">
            <w:rPr>
              <w:sz w:val="28"/>
              <w:szCs w:val="28"/>
            </w:rPr>
            <w:t xml:space="preserve">, из них около 42 тысяч детей с инвалидностью. Созданы условия для инклюзивного образования в 20 % детских садов </w:t>
          </w:r>
          <w:r w:rsidR="003958FC" w:rsidRPr="00AE66D6">
            <w:rPr>
              <w:i/>
              <w:sz w:val="28"/>
              <w:szCs w:val="28"/>
            </w:rPr>
            <w:t>(1232 д/с из 6115 д/с)</w:t>
          </w:r>
          <w:r w:rsidR="003958FC" w:rsidRPr="00AE66D6">
            <w:rPr>
              <w:sz w:val="28"/>
              <w:szCs w:val="28"/>
            </w:rPr>
            <w:t xml:space="preserve"> и 60% </w:t>
          </w:r>
          <w:r w:rsidR="003958FC" w:rsidRPr="00AE66D6">
            <w:rPr>
              <w:i/>
              <w:sz w:val="28"/>
              <w:szCs w:val="28"/>
            </w:rPr>
            <w:t>(4207 из 7014</w:t>
          </w:r>
          <w:r w:rsidR="003958FC" w:rsidRPr="00AE66D6">
            <w:rPr>
              <w:sz w:val="28"/>
              <w:szCs w:val="28"/>
            </w:rPr>
            <w:t>) школ</w:t>
          </w:r>
          <w:r w:rsidR="003958FC">
            <w:rPr>
              <w:sz w:val="28"/>
              <w:szCs w:val="28"/>
            </w:rPr>
            <w:t>.</w:t>
          </w:r>
        </w:sdtContent>
      </w:sdt>
    </w:p>
    <w:sdt>
      <w:sdtPr>
        <w:rPr>
          <w:sz w:val="28"/>
          <w:szCs w:val="28"/>
        </w:rPr>
        <w:tag w:val="goog_rdk_309"/>
        <w:id w:val="-1859198037"/>
      </w:sdtPr>
      <w:sdtEndPr/>
      <w:sdtContent>
        <w:p w14:paraId="64B0A34E" w14:textId="77777777" w:rsidR="0085594C" w:rsidRPr="00AE66D6" w:rsidRDefault="00927DDA" w:rsidP="003958FC">
          <w:pPr>
            <w:pBdr>
              <w:top w:val="nil"/>
              <w:left w:val="nil"/>
              <w:bottom w:val="single" w:sz="4" w:space="0" w:color="FFFFFF"/>
              <w:right w:val="nil"/>
              <w:between w:val="nil"/>
            </w:pBdr>
            <w:ind w:firstLine="709"/>
            <w:jc w:val="both"/>
            <w:rPr>
              <w:sz w:val="28"/>
              <w:szCs w:val="28"/>
            </w:rPr>
          </w:pPr>
          <w:r w:rsidRPr="00AE66D6">
            <w:rPr>
              <w:sz w:val="28"/>
              <w:szCs w:val="28"/>
            </w:rPr>
            <w:t>С 2016 года введена доплата в размере 4</w:t>
          </w:r>
          <w:r w:rsidR="0038180D" w:rsidRPr="00AE66D6">
            <w:rPr>
              <w:sz w:val="28"/>
              <w:szCs w:val="28"/>
            </w:rPr>
            <w:t xml:space="preserve">0% от БДО педагогам, работающим </w:t>
          </w:r>
          <w:r w:rsidRPr="00AE66D6">
            <w:rPr>
              <w:sz w:val="28"/>
              <w:szCs w:val="28"/>
            </w:rPr>
            <w:t xml:space="preserve">с данной категорией детей </w:t>
          </w:r>
          <w:r w:rsidRPr="00AE66D6">
            <w:rPr>
              <w:i/>
              <w:sz w:val="28"/>
              <w:szCs w:val="28"/>
            </w:rPr>
            <w:t xml:space="preserve">(ППРК № 1193 от 31.12.2015г.). </w:t>
          </w:r>
          <w:r w:rsidRPr="00AE66D6">
            <w:rPr>
              <w:sz w:val="28"/>
              <w:szCs w:val="28"/>
            </w:rPr>
            <w:t xml:space="preserve">       </w:t>
          </w:r>
        </w:p>
      </w:sdtContent>
    </w:sdt>
    <w:sdt>
      <w:sdtPr>
        <w:rPr>
          <w:sz w:val="28"/>
          <w:szCs w:val="28"/>
        </w:rPr>
        <w:tag w:val="goog_rdk_310"/>
        <w:id w:val="-1829128323"/>
      </w:sdtPr>
      <w:sdtEndPr/>
      <w:sdtContent>
        <w:p w14:paraId="6775D481" w14:textId="77777777" w:rsidR="0085594C" w:rsidRPr="00AE66D6" w:rsidRDefault="00927DDA" w:rsidP="00591716">
          <w:pPr>
            <w:widowControl/>
            <w:pBdr>
              <w:top w:val="nil"/>
              <w:left w:val="nil"/>
              <w:bottom w:val="nil"/>
              <w:right w:val="nil"/>
              <w:between w:val="nil"/>
            </w:pBdr>
            <w:ind w:firstLine="720"/>
            <w:jc w:val="both"/>
            <w:rPr>
              <w:sz w:val="28"/>
              <w:szCs w:val="28"/>
            </w:rPr>
          </w:pPr>
          <w:r w:rsidRPr="00AE66D6">
            <w:rPr>
              <w:sz w:val="28"/>
              <w:szCs w:val="28"/>
            </w:rPr>
            <w:t>ГОСО общего среднего образования учитывает развитие инклюзивного образования, в котором по нормативу могут быть включены по 2 обучающихся с ООП на каждый класс.</w:t>
          </w:r>
        </w:p>
      </w:sdtContent>
    </w:sdt>
    <w:p w14:paraId="2E664BA8" w14:textId="77777777" w:rsidR="0085594C" w:rsidRPr="00AE66D6" w:rsidRDefault="00E42FBC" w:rsidP="00591716">
      <w:pPr>
        <w:widowControl/>
        <w:pBdr>
          <w:top w:val="nil"/>
          <w:left w:val="nil"/>
          <w:bottom w:val="nil"/>
          <w:right w:val="nil"/>
          <w:between w:val="nil"/>
        </w:pBdr>
        <w:ind w:firstLine="720"/>
        <w:jc w:val="both"/>
        <w:rPr>
          <w:sz w:val="28"/>
          <w:szCs w:val="28"/>
        </w:rPr>
      </w:pPr>
      <w:sdt>
        <w:sdtPr>
          <w:rPr>
            <w:sz w:val="28"/>
            <w:szCs w:val="28"/>
          </w:rPr>
          <w:tag w:val="goog_rdk_312"/>
          <w:id w:val="-1114895691"/>
        </w:sdtPr>
        <w:sdtEndPr/>
        <w:sdtContent>
          <w:r w:rsidR="00927DDA" w:rsidRPr="00AE66D6">
            <w:rPr>
              <w:sz w:val="28"/>
              <w:szCs w:val="28"/>
            </w:rPr>
            <w:t xml:space="preserve">Приказом Министра образования и науки РК  № 595 от 30 октября 2018 года «Об утверждении Типовых правил деятельности организаций образования соответствующих типов», включена норма, по которой дети с ООП могут обучаться по индивидуальной программе. </w:t>
          </w:r>
          <w:sdt>
            <w:sdtPr>
              <w:rPr>
                <w:sz w:val="28"/>
                <w:szCs w:val="28"/>
              </w:rPr>
              <w:tag w:val="goog_rdk_311"/>
              <w:id w:val="-1603786219"/>
            </w:sdtPr>
            <w:sdtEndPr/>
            <w:sdtContent/>
          </w:sdt>
        </w:sdtContent>
      </w:sdt>
      <w:sdt>
        <w:sdtPr>
          <w:rPr>
            <w:sz w:val="28"/>
            <w:szCs w:val="28"/>
          </w:rPr>
          <w:tag w:val="goog_rdk_314"/>
          <w:id w:val="1728105582"/>
        </w:sdtPr>
        <w:sdtEndPr/>
        <w:sdtContent>
          <w:r w:rsidR="00927DDA" w:rsidRPr="00AE66D6">
            <w:rPr>
              <w:sz w:val="28"/>
              <w:szCs w:val="28"/>
            </w:rPr>
            <w:t>Кадровое обеспечение системы инклюзивного образования, проводится в двух направлениях, учитывающих  повышение квалификации действующих педагогов и подготовку студентов.</w:t>
          </w:r>
          <w:sdt>
            <w:sdtPr>
              <w:rPr>
                <w:sz w:val="28"/>
                <w:szCs w:val="28"/>
              </w:rPr>
              <w:tag w:val="goog_rdk_313"/>
              <w:id w:val="217793926"/>
            </w:sdtPr>
            <w:sdtEndPr/>
            <w:sdtContent>
              <w:r w:rsidR="0038180D" w:rsidRPr="00AE66D6">
                <w:rPr>
                  <w:sz w:val="28"/>
                  <w:szCs w:val="28"/>
                </w:rPr>
                <w:t xml:space="preserve">  </w:t>
              </w:r>
            </w:sdtContent>
          </w:sdt>
        </w:sdtContent>
      </w:sdt>
      <w:sdt>
        <w:sdtPr>
          <w:rPr>
            <w:sz w:val="28"/>
            <w:szCs w:val="28"/>
          </w:rPr>
          <w:tag w:val="goog_rdk_315"/>
          <w:id w:val="-215046283"/>
        </w:sdtPr>
        <w:sdtEndPr/>
        <w:sdtContent>
          <w:r w:rsidR="00927DDA" w:rsidRPr="00AE66D6">
            <w:rPr>
              <w:sz w:val="28"/>
              <w:szCs w:val="28"/>
            </w:rPr>
            <w:t>Для укрепления материально-технической базы организаций образования в рамках создания безбарьерной среды Министерством разработаны и утверждены Нормы оснащения оборудованием и мебелью организаций образования, с учетом внедрения инклюзивного образования.</w:t>
          </w:r>
        </w:sdtContent>
      </w:sdt>
    </w:p>
    <w:p w14:paraId="25712A00" w14:textId="77777777" w:rsidR="0085594C" w:rsidRPr="00AE66D6" w:rsidRDefault="00E42FBC">
      <w:pPr>
        <w:ind w:firstLine="567"/>
        <w:jc w:val="both"/>
        <w:rPr>
          <w:sz w:val="28"/>
          <w:szCs w:val="28"/>
        </w:rPr>
      </w:pPr>
      <w:sdt>
        <w:sdtPr>
          <w:rPr>
            <w:sz w:val="28"/>
            <w:szCs w:val="28"/>
          </w:rPr>
          <w:tag w:val="goog_rdk_317"/>
          <w:id w:val="-1312245523"/>
        </w:sdtPr>
        <w:sdtEndPr/>
        <w:sdtContent>
          <w:r w:rsidR="00927DDA" w:rsidRPr="00AE66D6">
            <w:rPr>
              <w:sz w:val="28"/>
              <w:szCs w:val="28"/>
            </w:rPr>
            <w:t>Ведется работа по методологическому и учебно- методическому сопровождению инклюзивного образования. Ежегодно НАО им. И. Алтынсарина и Национальным научно-практическим центром коррекционной педагогики разрабатываются методические пособия для педагогов общеобразовательных организаций, проводится международная научно-практическая конференция «Инклюзивное образование: теория, практика, опыт».</w:t>
          </w:r>
          <w:sdt>
            <w:sdtPr>
              <w:rPr>
                <w:sz w:val="28"/>
                <w:szCs w:val="28"/>
              </w:rPr>
              <w:tag w:val="goog_rdk_316"/>
              <w:id w:val="-1921625736"/>
            </w:sdtPr>
            <w:sdtEndPr/>
            <w:sdtContent>
              <w:r w:rsidR="00990588" w:rsidRPr="00AE66D6">
                <w:rPr>
                  <w:sz w:val="28"/>
                  <w:szCs w:val="28"/>
                </w:rPr>
                <w:t xml:space="preserve"> </w:t>
              </w:r>
            </w:sdtContent>
          </w:sdt>
        </w:sdtContent>
      </w:sdt>
      <w:r w:rsidR="00927DDA" w:rsidRPr="00AE66D6">
        <w:rPr>
          <w:sz w:val="28"/>
          <w:szCs w:val="28"/>
        </w:rPr>
        <w:t>На начало 2018 учебного года количество студентов вузов, приравненных по льготам и гарантиям к участникам войны и инвалидам войны, составляет 45 человек, инвалидов І и ІІ групп старше 18 лет – 786, инвалидов с детства и детей-инвалидов до 18 лет – 395, студентов-сирот и оставшихся без попечения родителей – 2649.</w:t>
      </w:r>
    </w:p>
    <w:p w14:paraId="0164FDCC" w14:textId="77777777" w:rsidR="0085594C" w:rsidRPr="00AE66D6" w:rsidRDefault="00927DDA">
      <w:pPr>
        <w:ind w:firstLine="567"/>
        <w:jc w:val="both"/>
        <w:rPr>
          <w:sz w:val="28"/>
          <w:szCs w:val="28"/>
        </w:rPr>
      </w:pPr>
      <w:r w:rsidRPr="00AE66D6">
        <w:rPr>
          <w:sz w:val="28"/>
          <w:szCs w:val="28"/>
        </w:rPr>
        <w:t xml:space="preserve">В системе высшего и послевузовского образования </w:t>
      </w:r>
      <w:r w:rsidR="00523E47" w:rsidRPr="00AE66D6">
        <w:rPr>
          <w:sz w:val="28"/>
          <w:szCs w:val="28"/>
        </w:rPr>
        <w:t>п</w:t>
      </w:r>
      <w:r w:rsidRPr="00AE66D6">
        <w:rPr>
          <w:sz w:val="28"/>
          <w:szCs w:val="28"/>
        </w:rPr>
        <w:t xml:space="preserve">остановлением Правительства РК от 12.05.2016 г. №288 для уязвимых групп населения утверждены квоты от </w:t>
      </w:r>
      <w:r w:rsidR="00523E47" w:rsidRPr="00AE66D6">
        <w:rPr>
          <w:sz w:val="28"/>
          <w:szCs w:val="28"/>
        </w:rPr>
        <w:t>объема</w:t>
      </w:r>
      <w:r w:rsidRPr="00AE66D6">
        <w:rPr>
          <w:sz w:val="28"/>
          <w:szCs w:val="28"/>
        </w:rPr>
        <w:t xml:space="preserve"> госзаказа на поступление в организации технического и профессионального, высшего образования. Кроме государственной стипендии студенты получают социальную помощь в виде оплаты проживания в общежитиях, талонов на питание (Источник: Рамка мониторинга инклюзивного образования в Республике Казахстан). Студенты-инвалиды по зрению и слуху, студенты-сироты и оставшиеся без попечения родителей при отсутствии академической задолженности получают повышенную стипендию. Студентам с инвалидностью доплачивают 75%, сиротам и тем, кто на попечении - 30%. </w:t>
      </w:r>
    </w:p>
    <w:p w14:paraId="1A692CA4" w14:textId="77777777" w:rsidR="0085594C" w:rsidRPr="00AE66D6" w:rsidRDefault="00523E47">
      <w:pPr>
        <w:ind w:firstLine="567"/>
        <w:jc w:val="both"/>
        <w:rPr>
          <w:sz w:val="28"/>
          <w:szCs w:val="28"/>
        </w:rPr>
      </w:pPr>
      <w:r w:rsidRPr="00AE66D6">
        <w:rPr>
          <w:sz w:val="28"/>
          <w:szCs w:val="28"/>
        </w:rPr>
        <w:t>В 2018 г. к</w:t>
      </w:r>
      <w:r w:rsidR="00927DDA" w:rsidRPr="00AE66D6">
        <w:rPr>
          <w:sz w:val="28"/>
          <w:szCs w:val="28"/>
        </w:rPr>
        <w:t>оличество обладателей образовательных грантов детей-сирот – 633, инвалидов – 439, участников войны – 34, общее количество – 1106. (Источник: Национальный доклад «О состоянии и развитии системы образования республики Казахстан» 2018 г.)</w:t>
      </w:r>
    </w:p>
    <w:p w14:paraId="4FE24587" w14:textId="77777777" w:rsidR="0085594C" w:rsidRPr="00AE66D6" w:rsidRDefault="00927DDA">
      <w:pPr>
        <w:ind w:firstLine="567"/>
        <w:jc w:val="both"/>
        <w:rPr>
          <w:sz w:val="28"/>
          <w:szCs w:val="28"/>
        </w:rPr>
      </w:pPr>
      <w:r w:rsidRPr="00AE66D6">
        <w:rPr>
          <w:sz w:val="28"/>
          <w:szCs w:val="28"/>
        </w:rPr>
        <w:t xml:space="preserve">Итоги мониторинга, проведенного Центром Болонского процесса и академической мобильности, по вопросам инклюзивного образования 66 вузов РК (национальные - 8; государственные - 25; акционированные - 10; международные - 1 и частные вузы - 22) показали следующее. Доля вузов с контингентом обучающихся с I группой инвалидности составляет 48% от </w:t>
      </w:r>
      <w:r w:rsidRPr="00AE66D6">
        <w:rPr>
          <w:sz w:val="28"/>
          <w:szCs w:val="28"/>
        </w:rPr>
        <w:lastRenderedPageBreak/>
        <w:t xml:space="preserve">общего количества вузов-респондентов, со II группой инвалидности - 55%, с III группой инвалидности - 83%. Показатель доли вузов с контингентом обучающихся из малообеспеченных семей составил 69%, из сельской местности - 77%, сирот и лиц, оставшихся без попечения родителей - 88%, приравненных по льготам и гарантиям к участникам и инвалидам ВОВ - 17%. Доля вузов, обучающихся из неполной семьи - 72% и из многодетной семьи - 74%. </w:t>
      </w:r>
      <w:sdt>
        <w:sdtPr>
          <w:rPr>
            <w:sz w:val="28"/>
            <w:szCs w:val="28"/>
          </w:rPr>
          <w:tag w:val="goog_rdk_318"/>
          <w:id w:val="-1030884003"/>
          <w:showingPlcHdr/>
        </w:sdtPr>
        <w:sdtEndPr/>
        <w:sdtContent>
          <w:r w:rsidR="00104B9D" w:rsidRPr="00AE66D6">
            <w:rPr>
              <w:sz w:val="28"/>
              <w:szCs w:val="28"/>
            </w:rPr>
            <w:t xml:space="preserve">     </w:t>
          </w:r>
        </w:sdtContent>
      </w:sdt>
    </w:p>
    <w:p w14:paraId="369228FE" w14:textId="77777777" w:rsidR="0085594C" w:rsidRPr="00AE66D6" w:rsidRDefault="00927DDA">
      <w:pPr>
        <w:ind w:firstLine="567"/>
        <w:jc w:val="both"/>
        <w:rPr>
          <w:sz w:val="28"/>
          <w:szCs w:val="28"/>
        </w:rPr>
      </w:pPr>
      <w:r w:rsidRPr="00AE66D6">
        <w:rPr>
          <w:sz w:val="28"/>
          <w:szCs w:val="28"/>
        </w:rPr>
        <w:t xml:space="preserve">Согласно Национальному докладу «О состоянии и развитии системы образования республики Казахстан» (2018 г.) лишь 43,5% вузов обеспечили условия для инклюзивного образования. При этом требуются значительные средства на обеспечение организаций образования специальными учебно-методическими комплексами, техническими вспомогательными средствами обучения, адаптацию учебных помещений. </w:t>
      </w:r>
      <w:sdt>
        <w:sdtPr>
          <w:rPr>
            <w:sz w:val="28"/>
            <w:szCs w:val="28"/>
          </w:rPr>
          <w:tag w:val="goog_rdk_319"/>
          <w:id w:val="1768428884"/>
          <w:showingPlcHdr/>
        </w:sdtPr>
        <w:sdtEndPr/>
        <w:sdtContent>
          <w:r w:rsidR="00104B9D" w:rsidRPr="00AE66D6">
            <w:rPr>
              <w:sz w:val="28"/>
              <w:szCs w:val="28"/>
            </w:rPr>
            <w:t xml:space="preserve">     </w:t>
          </w:r>
        </w:sdtContent>
      </w:sdt>
    </w:p>
    <w:p w14:paraId="203B6B72" w14:textId="77777777" w:rsidR="0085594C" w:rsidRPr="00AE66D6" w:rsidRDefault="00927DDA">
      <w:pPr>
        <w:ind w:firstLine="567"/>
        <w:jc w:val="both"/>
        <w:rPr>
          <w:sz w:val="28"/>
          <w:szCs w:val="28"/>
        </w:rPr>
      </w:pPr>
      <w:r w:rsidRPr="00AE66D6">
        <w:rPr>
          <w:sz w:val="28"/>
          <w:szCs w:val="28"/>
        </w:rPr>
        <w:t>Особое место среди проблем таких студентов занимают трудности безбарьерной среды в столовой, библиотеке, студенческом общежитии, доступа к учреждениям здравоохранения, жилым зданиям и транспорту, спортивным и культурным объектам. В ГПРОН к 2019 году обозначена задача 100% достижения показателя «Доля вузов, создавших равные условия и безбарьерный доступ для обучения студентов с особыми образовательными потребностями» (2015 год - 12%). (Источник: Рамка мониторинга инклюзивного образования в Республике Казахстан)</w:t>
      </w:r>
    </w:p>
    <w:p w14:paraId="2295BFB8" w14:textId="77777777" w:rsidR="0085594C" w:rsidRPr="00AE66D6" w:rsidRDefault="00927DDA">
      <w:pPr>
        <w:ind w:firstLine="720"/>
        <w:jc w:val="both"/>
        <w:rPr>
          <w:sz w:val="28"/>
          <w:szCs w:val="28"/>
        </w:rPr>
      </w:pPr>
      <w:r w:rsidRPr="00AE66D6">
        <w:rPr>
          <w:sz w:val="28"/>
          <w:szCs w:val="28"/>
        </w:rPr>
        <w:t xml:space="preserve">В настоящее время на базе вузов создаются Центры инклюзивного образования, организации волонтерского движения студентов. </w:t>
      </w:r>
      <w:r w:rsidR="00834934" w:rsidRPr="00AE66D6">
        <w:rPr>
          <w:sz w:val="28"/>
          <w:szCs w:val="28"/>
        </w:rPr>
        <w:t>Д</w:t>
      </w:r>
      <w:r w:rsidRPr="00AE66D6">
        <w:rPr>
          <w:sz w:val="28"/>
          <w:szCs w:val="28"/>
        </w:rPr>
        <w:t xml:space="preserve">ля оказания научно-методической, организационно-консультативной помощи педагогам и родителям функционируют 7 ресурсных центров инклюзивного образования (Актюбинская – 1, Акмолинская -1, Карагандинская – 1, Западно-Казахстанская – 2, Кызылординская – 1, КазНПУ им. Абая - 1). (Источник: Рамка мониторинга инклюзивного образования в Республике Казахстан 2017 г.) </w:t>
      </w:r>
    </w:p>
    <w:p w14:paraId="65E8BE5F" w14:textId="77777777" w:rsidR="006551C8" w:rsidRPr="00AE66D6" w:rsidRDefault="00927DDA" w:rsidP="006551C8">
      <w:pPr>
        <w:ind w:firstLine="567"/>
        <w:jc w:val="both"/>
        <w:rPr>
          <w:sz w:val="28"/>
          <w:szCs w:val="28"/>
        </w:rPr>
      </w:pPr>
      <w:r w:rsidRPr="00AE66D6">
        <w:rPr>
          <w:sz w:val="28"/>
          <w:szCs w:val="28"/>
        </w:rPr>
        <w:t>Для студентов с особыми образовательными потребностями предусмотрена помощь вузов в их трудоустройстве через проведение встреч с работодателями, организацию производственных практик на специальные рабочие места, мастер-классы и тренинги.</w:t>
      </w:r>
    </w:p>
    <w:p w14:paraId="2CDC3C1F" w14:textId="77777777" w:rsidR="003E3AFD" w:rsidRDefault="003E3AFD" w:rsidP="006551C8">
      <w:pPr>
        <w:ind w:firstLine="567"/>
        <w:jc w:val="both"/>
        <w:rPr>
          <w:sz w:val="28"/>
          <w:szCs w:val="28"/>
        </w:rPr>
      </w:pPr>
    </w:p>
    <w:p w14:paraId="17FB4389" w14:textId="77777777" w:rsidR="00FD5294" w:rsidRDefault="00FD5294">
      <w:pPr>
        <w:rPr>
          <w:sz w:val="28"/>
          <w:szCs w:val="28"/>
        </w:rPr>
      </w:pPr>
      <w:r>
        <w:rPr>
          <w:sz w:val="28"/>
          <w:szCs w:val="28"/>
        </w:rPr>
        <w:br w:type="page"/>
      </w:r>
    </w:p>
    <w:p w14:paraId="1D5AA32E" w14:textId="77777777" w:rsidR="00FD5294" w:rsidRDefault="00FD5294" w:rsidP="00F759CC">
      <w:pPr>
        <w:pStyle w:val="1"/>
      </w:pPr>
      <w:bookmarkStart w:id="24" w:name="_Toc24630424"/>
      <w:r>
        <w:lastRenderedPageBreak/>
        <w:t>3. Анализ сферы образования по НКЗ и ОКЭД</w:t>
      </w:r>
      <w:bookmarkEnd w:id="24"/>
    </w:p>
    <w:p w14:paraId="3932EF55" w14:textId="77777777" w:rsidR="00FD5294" w:rsidRDefault="00FD5294" w:rsidP="00FD5294">
      <w:pPr>
        <w:ind w:left="1350"/>
        <w:outlineLvl w:val="0"/>
        <w:rPr>
          <w:b/>
          <w:bCs/>
          <w:sz w:val="28"/>
          <w:szCs w:val="28"/>
        </w:rPr>
      </w:pPr>
    </w:p>
    <w:p w14:paraId="72145EA0" w14:textId="77777777" w:rsidR="00FD5294" w:rsidRPr="00F759CC" w:rsidRDefault="00FD5294" w:rsidP="00F759CC">
      <w:pPr>
        <w:pStyle w:val="2"/>
        <w:jc w:val="center"/>
        <w:rPr>
          <w:rFonts w:ascii="Times New Roman" w:hAnsi="Times New Roman" w:cs="Times New Roman"/>
          <w:b/>
          <w:color w:val="auto"/>
          <w:sz w:val="28"/>
        </w:rPr>
      </w:pPr>
      <w:bookmarkStart w:id="25" w:name="_Toc24630425"/>
      <w:r w:rsidRPr="00F759CC">
        <w:rPr>
          <w:rFonts w:ascii="Times New Roman" w:hAnsi="Times New Roman" w:cs="Times New Roman"/>
          <w:b/>
          <w:color w:val="auto"/>
          <w:sz w:val="28"/>
        </w:rPr>
        <w:t>3.1 Профессиональные группы и подгруппы по НКЗ</w:t>
      </w:r>
      <w:bookmarkEnd w:id="25"/>
    </w:p>
    <w:p w14:paraId="127F1CA9" w14:textId="77777777" w:rsidR="00FD5294" w:rsidRPr="00FD5294" w:rsidRDefault="00FD5294" w:rsidP="00FD5294">
      <w:pPr>
        <w:autoSpaceDE w:val="0"/>
        <w:autoSpaceDN w:val="0"/>
        <w:adjustRightInd w:val="0"/>
        <w:rPr>
          <w:bCs/>
          <w:sz w:val="28"/>
          <w:szCs w:val="28"/>
        </w:rPr>
      </w:pPr>
    </w:p>
    <w:p w14:paraId="317B2EAD" w14:textId="77777777" w:rsidR="00FD5294" w:rsidRPr="00FD5294" w:rsidRDefault="00FD5294" w:rsidP="00FD5294">
      <w:pPr>
        <w:ind w:firstLine="709"/>
        <w:jc w:val="both"/>
        <w:rPr>
          <w:color w:val="000000" w:themeColor="text1"/>
          <w:sz w:val="28"/>
          <w:szCs w:val="28"/>
        </w:rPr>
      </w:pPr>
      <w:r w:rsidRPr="00FD5294">
        <w:rPr>
          <w:color w:val="000000" w:themeColor="text1"/>
          <w:sz w:val="28"/>
          <w:szCs w:val="28"/>
        </w:rPr>
        <w:t xml:space="preserve">Исходя из содержания видов экономической деятельности в сфере «Образование» и классификации ОКЭД выделены следующие профессиональные группы – см. таблицу </w:t>
      </w:r>
      <w:r>
        <w:rPr>
          <w:color w:val="000000" w:themeColor="text1"/>
          <w:sz w:val="28"/>
          <w:szCs w:val="28"/>
        </w:rPr>
        <w:t>3</w:t>
      </w:r>
      <w:r w:rsidRPr="00FD5294">
        <w:rPr>
          <w:color w:val="000000" w:themeColor="text1"/>
          <w:sz w:val="28"/>
          <w:szCs w:val="28"/>
        </w:rPr>
        <w:t>.1.</w:t>
      </w:r>
    </w:p>
    <w:p w14:paraId="5DBA6DED" w14:textId="77777777" w:rsidR="00FD5294" w:rsidRDefault="00FD5294" w:rsidP="00FD5294">
      <w:pPr>
        <w:ind w:firstLine="709"/>
        <w:jc w:val="both"/>
        <w:rPr>
          <w:bCs/>
          <w:color w:val="000000" w:themeColor="text1"/>
          <w:sz w:val="28"/>
          <w:szCs w:val="28"/>
        </w:rPr>
      </w:pPr>
    </w:p>
    <w:p w14:paraId="5417F716" w14:textId="77777777" w:rsidR="00FD5294" w:rsidRPr="00FD5294" w:rsidRDefault="00FD5294" w:rsidP="00FD5294">
      <w:pPr>
        <w:rPr>
          <w:bCs/>
          <w:color w:val="000000" w:themeColor="text1"/>
          <w:sz w:val="28"/>
          <w:szCs w:val="28"/>
        </w:rPr>
      </w:pPr>
      <w:r>
        <w:rPr>
          <w:bCs/>
          <w:color w:val="000000" w:themeColor="text1"/>
          <w:sz w:val="28"/>
          <w:szCs w:val="28"/>
        </w:rPr>
        <w:t>Таблица 3.1</w:t>
      </w:r>
      <w:r w:rsidRPr="00FD5294">
        <w:t xml:space="preserve"> </w:t>
      </w:r>
      <w:r w:rsidRPr="00FD5294">
        <w:rPr>
          <w:bCs/>
          <w:color w:val="000000" w:themeColor="text1"/>
          <w:sz w:val="28"/>
          <w:szCs w:val="28"/>
        </w:rPr>
        <w:t>Профессиональные группы и подгруппы по НКЗ</w:t>
      </w:r>
    </w:p>
    <w:tbl>
      <w:tblPr>
        <w:tblpPr w:leftFromText="180" w:rightFromText="180" w:vertAnchor="text" w:horzAnchor="margin" w:tblpY="747"/>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348"/>
        <w:gridCol w:w="5901"/>
      </w:tblGrid>
      <w:tr w:rsidR="00FD5294" w:rsidRPr="00FD5294" w14:paraId="4F81275F" w14:textId="77777777" w:rsidTr="009630EE">
        <w:trPr>
          <w:tblHeader/>
        </w:trPr>
        <w:tc>
          <w:tcPr>
            <w:tcW w:w="498" w:type="dxa"/>
            <w:shd w:val="clear" w:color="auto" w:fill="auto"/>
            <w:vAlign w:val="center"/>
            <w:hideMark/>
          </w:tcPr>
          <w:p w14:paraId="366EE69A" w14:textId="77777777" w:rsidR="00FD5294" w:rsidRPr="00FD5294" w:rsidRDefault="00FD5294" w:rsidP="00FD5294">
            <w:pPr>
              <w:jc w:val="center"/>
              <w:rPr>
                <w:b/>
                <w:bCs/>
                <w:color w:val="000000" w:themeColor="text1"/>
                <w:sz w:val="28"/>
                <w:szCs w:val="28"/>
              </w:rPr>
            </w:pPr>
            <w:r w:rsidRPr="00FD5294">
              <w:rPr>
                <w:b/>
                <w:bCs/>
                <w:color w:val="000000" w:themeColor="text1"/>
                <w:sz w:val="28"/>
                <w:szCs w:val="28"/>
              </w:rPr>
              <w:t>№</w:t>
            </w:r>
          </w:p>
        </w:tc>
        <w:tc>
          <w:tcPr>
            <w:tcW w:w="3348" w:type="dxa"/>
            <w:shd w:val="clear" w:color="auto" w:fill="auto"/>
            <w:vAlign w:val="center"/>
            <w:hideMark/>
          </w:tcPr>
          <w:p w14:paraId="57917317" w14:textId="77777777" w:rsidR="00FD5294" w:rsidRPr="00FD5294" w:rsidRDefault="00FD5294" w:rsidP="00FD5294">
            <w:pPr>
              <w:jc w:val="center"/>
              <w:rPr>
                <w:b/>
                <w:bCs/>
                <w:color w:val="000000" w:themeColor="text1"/>
                <w:sz w:val="28"/>
                <w:szCs w:val="28"/>
              </w:rPr>
            </w:pPr>
            <w:r w:rsidRPr="00FD5294">
              <w:rPr>
                <w:b/>
                <w:bCs/>
                <w:color w:val="000000" w:themeColor="text1"/>
                <w:sz w:val="28"/>
                <w:szCs w:val="28"/>
              </w:rPr>
              <w:t>Профессиональные группы</w:t>
            </w:r>
          </w:p>
        </w:tc>
        <w:tc>
          <w:tcPr>
            <w:tcW w:w="5901" w:type="dxa"/>
            <w:shd w:val="clear" w:color="auto" w:fill="auto"/>
            <w:vAlign w:val="center"/>
            <w:hideMark/>
          </w:tcPr>
          <w:p w14:paraId="01F92EB3" w14:textId="77777777" w:rsidR="00FD5294" w:rsidRPr="00FD5294" w:rsidRDefault="00FD5294" w:rsidP="00FD5294">
            <w:pPr>
              <w:jc w:val="center"/>
              <w:rPr>
                <w:b/>
                <w:bCs/>
                <w:color w:val="000000" w:themeColor="text1"/>
                <w:sz w:val="28"/>
                <w:szCs w:val="28"/>
              </w:rPr>
            </w:pPr>
            <w:r w:rsidRPr="00FD5294">
              <w:rPr>
                <w:b/>
                <w:bCs/>
                <w:color w:val="000000" w:themeColor="text1"/>
                <w:sz w:val="28"/>
                <w:szCs w:val="28"/>
              </w:rPr>
              <w:t>Профессиональные подгруппы</w:t>
            </w:r>
          </w:p>
        </w:tc>
      </w:tr>
      <w:tr w:rsidR="00FD5294" w:rsidRPr="00FD5294" w14:paraId="4E13B319" w14:textId="77777777" w:rsidTr="009630EE">
        <w:tc>
          <w:tcPr>
            <w:tcW w:w="498" w:type="dxa"/>
            <w:shd w:val="clear" w:color="auto" w:fill="auto"/>
            <w:vAlign w:val="center"/>
          </w:tcPr>
          <w:p w14:paraId="28D05702" w14:textId="77777777" w:rsidR="00FD5294" w:rsidRPr="00FD5294" w:rsidRDefault="00FD5294" w:rsidP="00FD5294">
            <w:pPr>
              <w:jc w:val="center"/>
              <w:rPr>
                <w:color w:val="000000" w:themeColor="text1"/>
                <w:sz w:val="28"/>
                <w:szCs w:val="28"/>
              </w:rPr>
            </w:pPr>
            <w:r w:rsidRPr="00FD5294">
              <w:rPr>
                <w:color w:val="000000" w:themeColor="text1"/>
                <w:sz w:val="28"/>
                <w:szCs w:val="28"/>
              </w:rPr>
              <w:t>1</w:t>
            </w:r>
          </w:p>
        </w:tc>
        <w:tc>
          <w:tcPr>
            <w:tcW w:w="3348" w:type="dxa"/>
            <w:shd w:val="clear" w:color="auto" w:fill="auto"/>
            <w:vAlign w:val="center"/>
          </w:tcPr>
          <w:p w14:paraId="5BA6BCFE" w14:textId="77777777" w:rsidR="00FD5294" w:rsidRPr="00FD5294" w:rsidRDefault="00FD5294" w:rsidP="00FD5294">
            <w:pPr>
              <w:rPr>
                <w:bCs/>
                <w:color w:val="000000" w:themeColor="text1"/>
                <w:sz w:val="28"/>
                <w:szCs w:val="28"/>
              </w:rPr>
            </w:pPr>
            <w:r w:rsidRPr="00FD5294">
              <w:rPr>
                <w:bCs/>
                <w:color w:val="000000" w:themeColor="text1"/>
                <w:sz w:val="28"/>
                <w:szCs w:val="28"/>
              </w:rPr>
              <w:t>121 ПЕРВЫЕ РУКОВОДИТЕЛИ ОРГАНИЗАЦИЙ ОБРАЗОВАНИЯ</w:t>
            </w:r>
          </w:p>
        </w:tc>
        <w:tc>
          <w:tcPr>
            <w:tcW w:w="5901" w:type="dxa"/>
            <w:shd w:val="clear" w:color="auto" w:fill="auto"/>
            <w:vAlign w:val="center"/>
          </w:tcPr>
          <w:p w14:paraId="26AD513D" w14:textId="77777777" w:rsidR="00FD5294" w:rsidRPr="00FD5294" w:rsidRDefault="00FD5294" w:rsidP="00FD5294">
            <w:pPr>
              <w:jc w:val="both"/>
              <w:rPr>
                <w:sz w:val="28"/>
                <w:szCs w:val="28"/>
              </w:rPr>
            </w:pPr>
            <w:r w:rsidRPr="00FD5294">
              <w:rPr>
                <w:bCs/>
                <w:sz w:val="28"/>
                <w:szCs w:val="28"/>
              </w:rPr>
              <w:t>1210-0-1</w:t>
            </w:r>
            <w:r w:rsidRPr="00FD5294">
              <w:rPr>
                <w:sz w:val="28"/>
                <w:szCs w:val="28"/>
              </w:rPr>
              <w:t xml:space="preserve"> Руководители дошкольных  организаций образования (заведующие, директора)</w:t>
            </w:r>
          </w:p>
          <w:p w14:paraId="62125964" w14:textId="77777777" w:rsidR="00FD5294" w:rsidRPr="00FD5294" w:rsidRDefault="00FD5294" w:rsidP="00FD5294">
            <w:pPr>
              <w:jc w:val="both"/>
              <w:rPr>
                <w:sz w:val="28"/>
                <w:szCs w:val="28"/>
              </w:rPr>
            </w:pPr>
            <w:r w:rsidRPr="00FD5294">
              <w:rPr>
                <w:bCs/>
                <w:sz w:val="28"/>
                <w:szCs w:val="28"/>
              </w:rPr>
              <w:t xml:space="preserve">1210-0-2 </w:t>
            </w:r>
            <w:r w:rsidRPr="00FD5294">
              <w:rPr>
                <w:sz w:val="28"/>
                <w:szCs w:val="28"/>
              </w:rPr>
              <w:t>Руководители общеобразовательных школ</w:t>
            </w:r>
          </w:p>
          <w:p w14:paraId="74FC2F0F" w14:textId="77777777" w:rsidR="00FD5294" w:rsidRPr="00FD5294" w:rsidRDefault="00FD5294" w:rsidP="00FD5294">
            <w:pPr>
              <w:jc w:val="both"/>
              <w:rPr>
                <w:sz w:val="28"/>
                <w:szCs w:val="28"/>
              </w:rPr>
            </w:pPr>
            <w:r w:rsidRPr="00FD5294">
              <w:rPr>
                <w:bCs/>
                <w:sz w:val="28"/>
                <w:szCs w:val="28"/>
              </w:rPr>
              <w:t xml:space="preserve">1210-0-3 </w:t>
            </w:r>
            <w:r w:rsidRPr="00FD5294">
              <w:rPr>
                <w:sz w:val="28"/>
                <w:szCs w:val="28"/>
              </w:rPr>
              <w:t>Руководители колледжей (организаций ТиПО)</w:t>
            </w:r>
          </w:p>
          <w:p w14:paraId="09A65B92" w14:textId="77777777" w:rsidR="00FD5294" w:rsidRPr="00FD5294" w:rsidRDefault="00FD5294" w:rsidP="00FD5294">
            <w:pPr>
              <w:jc w:val="both"/>
              <w:rPr>
                <w:sz w:val="28"/>
                <w:szCs w:val="28"/>
              </w:rPr>
            </w:pPr>
            <w:r w:rsidRPr="00FD5294">
              <w:rPr>
                <w:bCs/>
                <w:sz w:val="28"/>
                <w:szCs w:val="28"/>
              </w:rPr>
              <w:t xml:space="preserve">1210-0-4 </w:t>
            </w:r>
            <w:r w:rsidRPr="00FD5294">
              <w:rPr>
                <w:sz w:val="28"/>
                <w:szCs w:val="28"/>
              </w:rPr>
              <w:t>Руководители организаций высшего и/или послевузовского образования (ректор, президент)</w:t>
            </w:r>
          </w:p>
        </w:tc>
      </w:tr>
      <w:tr w:rsidR="00FD5294" w:rsidRPr="00FD5294" w14:paraId="270DAF04" w14:textId="77777777" w:rsidTr="009630EE">
        <w:tc>
          <w:tcPr>
            <w:tcW w:w="498" w:type="dxa"/>
            <w:shd w:val="clear" w:color="auto" w:fill="auto"/>
            <w:vAlign w:val="center"/>
          </w:tcPr>
          <w:p w14:paraId="64CAB5B9" w14:textId="77777777" w:rsidR="00FD5294" w:rsidRPr="00FD5294" w:rsidRDefault="00FD5294" w:rsidP="00FD5294">
            <w:pPr>
              <w:jc w:val="center"/>
              <w:rPr>
                <w:color w:val="000000" w:themeColor="text1"/>
                <w:sz w:val="28"/>
                <w:szCs w:val="28"/>
              </w:rPr>
            </w:pPr>
            <w:r w:rsidRPr="00FD5294">
              <w:rPr>
                <w:color w:val="000000" w:themeColor="text1"/>
                <w:sz w:val="28"/>
                <w:szCs w:val="28"/>
              </w:rPr>
              <w:t>2</w:t>
            </w:r>
          </w:p>
        </w:tc>
        <w:tc>
          <w:tcPr>
            <w:tcW w:w="3348" w:type="dxa"/>
            <w:shd w:val="clear" w:color="auto" w:fill="auto"/>
            <w:vAlign w:val="center"/>
          </w:tcPr>
          <w:p w14:paraId="4FAA6CC6" w14:textId="77777777" w:rsidR="00FD5294" w:rsidRPr="00FD5294" w:rsidRDefault="00FD5294" w:rsidP="00FD5294">
            <w:pPr>
              <w:autoSpaceDE w:val="0"/>
              <w:autoSpaceDN w:val="0"/>
              <w:adjustRightInd w:val="0"/>
              <w:rPr>
                <w:bCs/>
                <w:sz w:val="28"/>
                <w:szCs w:val="28"/>
              </w:rPr>
            </w:pPr>
            <w:r w:rsidRPr="00FD5294">
              <w:rPr>
                <w:bCs/>
                <w:sz w:val="28"/>
                <w:szCs w:val="28"/>
              </w:rPr>
              <w:t>122 ФУНКЦИОНАЛЬНЫЕ РУКОВОДИТЕЛИ (УПРАВЛЯЮЩИЕ) ПО</w:t>
            </w:r>
          </w:p>
          <w:p w14:paraId="581BB75A" w14:textId="77777777" w:rsidR="00FD5294" w:rsidRPr="00FD5294" w:rsidRDefault="00FD5294" w:rsidP="00FD5294">
            <w:pPr>
              <w:autoSpaceDE w:val="0"/>
              <w:autoSpaceDN w:val="0"/>
              <w:adjustRightInd w:val="0"/>
              <w:rPr>
                <w:bCs/>
                <w:sz w:val="28"/>
                <w:szCs w:val="28"/>
              </w:rPr>
            </w:pPr>
            <w:r w:rsidRPr="00FD5294">
              <w:rPr>
                <w:bCs/>
                <w:sz w:val="28"/>
                <w:szCs w:val="28"/>
              </w:rPr>
              <w:t>ФИНАНСОВО-ЭКОНОМИЧЕСКОЙ И АДМИНИСТРАТИВНОЙ</w:t>
            </w:r>
          </w:p>
          <w:p w14:paraId="3A55E637" w14:textId="77777777" w:rsidR="00FD5294" w:rsidRPr="00FD5294" w:rsidRDefault="00FD5294" w:rsidP="00FD5294">
            <w:pPr>
              <w:rPr>
                <w:bCs/>
                <w:color w:val="000000" w:themeColor="text1"/>
                <w:sz w:val="28"/>
                <w:szCs w:val="28"/>
                <w:highlight w:val="yellow"/>
              </w:rPr>
            </w:pPr>
            <w:r w:rsidRPr="00FD5294">
              <w:rPr>
                <w:bCs/>
                <w:sz w:val="28"/>
                <w:szCs w:val="28"/>
              </w:rPr>
              <w:t>ДЕЯТЕЛЬНОСТИ</w:t>
            </w:r>
          </w:p>
        </w:tc>
        <w:tc>
          <w:tcPr>
            <w:tcW w:w="5901" w:type="dxa"/>
            <w:shd w:val="clear" w:color="auto" w:fill="auto"/>
            <w:vAlign w:val="center"/>
          </w:tcPr>
          <w:p w14:paraId="0C6DA2C0" w14:textId="77777777" w:rsidR="00FD5294" w:rsidRPr="00FD5294" w:rsidRDefault="00FD5294" w:rsidP="00FD5294">
            <w:pPr>
              <w:jc w:val="both"/>
              <w:rPr>
                <w:color w:val="000000" w:themeColor="text1"/>
                <w:sz w:val="28"/>
                <w:szCs w:val="28"/>
              </w:rPr>
            </w:pPr>
            <w:r w:rsidRPr="00FD5294">
              <w:rPr>
                <w:color w:val="000000" w:themeColor="text1"/>
                <w:sz w:val="28"/>
                <w:szCs w:val="28"/>
              </w:rPr>
              <w:t>1221-1 Функциональные руководители (управляющие) по бюджету и финансам (включая финансовый контроль)</w:t>
            </w:r>
          </w:p>
          <w:p w14:paraId="65096043" w14:textId="77777777" w:rsidR="00FD5294" w:rsidRPr="00FD5294" w:rsidRDefault="00FD5294" w:rsidP="00FD5294">
            <w:pPr>
              <w:jc w:val="both"/>
              <w:rPr>
                <w:color w:val="000000" w:themeColor="text1"/>
                <w:sz w:val="28"/>
                <w:szCs w:val="28"/>
              </w:rPr>
            </w:pPr>
            <w:r w:rsidRPr="00FD5294">
              <w:rPr>
                <w:color w:val="000000" w:themeColor="text1"/>
                <w:sz w:val="28"/>
                <w:szCs w:val="28"/>
              </w:rPr>
              <w:t>1221-2 Функциональные руководители (управляющие) по административной деятельности</w:t>
            </w:r>
          </w:p>
          <w:p w14:paraId="33BED33E" w14:textId="77777777" w:rsidR="00FD5294" w:rsidRPr="00FD5294" w:rsidRDefault="00FD5294" w:rsidP="00FD5294">
            <w:pPr>
              <w:jc w:val="both"/>
              <w:rPr>
                <w:color w:val="000000" w:themeColor="text1"/>
                <w:sz w:val="28"/>
                <w:szCs w:val="28"/>
              </w:rPr>
            </w:pPr>
            <w:r w:rsidRPr="00FD5294">
              <w:rPr>
                <w:color w:val="000000" w:themeColor="text1"/>
                <w:sz w:val="28"/>
                <w:szCs w:val="28"/>
              </w:rPr>
              <w:t>1221-3 Функциональные руководители (управляющие) по юридической деятельности</w:t>
            </w:r>
          </w:p>
          <w:p w14:paraId="3ABAB064" w14:textId="77777777" w:rsidR="00FD5294" w:rsidRPr="00FD5294" w:rsidRDefault="00FD5294" w:rsidP="00FD5294">
            <w:pPr>
              <w:jc w:val="both"/>
              <w:rPr>
                <w:color w:val="000000" w:themeColor="text1"/>
                <w:sz w:val="28"/>
                <w:szCs w:val="28"/>
                <w:highlight w:val="yellow"/>
              </w:rPr>
            </w:pPr>
            <w:r w:rsidRPr="00FD5294">
              <w:rPr>
                <w:color w:val="000000" w:themeColor="text1"/>
                <w:sz w:val="28"/>
                <w:szCs w:val="28"/>
              </w:rPr>
              <w:t>1222 Функциональные руководители (управляющие) по управлению человеческими ресурсами</w:t>
            </w:r>
          </w:p>
        </w:tc>
      </w:tr>
      <w:tr w:rsidR="00FD5294" w:rsidRPr="00FD5294" w14:paraId="2CCFDA91" w14:textId="77777777" w:rsidTr="009630EE">
        <w:tc>
          <w:tcPr>
            <w:tcW w:w="498" w:type="dxa"/>
            <w:shd w:val="clear" w:color="auto" w:fill="auto"/>
            <w:vAlign w:val="center"/>
          </w:tcPr>
          <w:p w14:paraId="52FFF941" w14:textId="77777777" w:rsidR="00FD5294" w:rsidRPr="00FD5294" w:rsidRDefault="00FD5294" w:rsidP="00FD5294">
            <w:pPr>
              <w:jc w:val="center"/>
              <w:rPr>
                <w:color w:val="000000" w:themeColor="text1"/>
                <w:sz w:val="28"/>
                <w:szCs w:val="28"/>
              </w:rPr>
            </w:pPr>
            <w:r w:rsidRPr="00FD5294">
              <w:rPr>
                <w:color w:val="000000" w:themeColor="text1"/>
                <w:sz w:val="28"/>
                <w:szCs w:val="28"/>
              </w:rPr>
              <w:t>3</w:t>
            </w:r>
          </w:p>
        </w:tc>
        <w:tc>
          <w:tcPr>
            <w:tcW w:w="3348" w:type="dxa"/>
            <w:shd w:val="clear" w:color="auto" w:fill="auto"/>
            <w:vAlign w:val="center"/>
          </w:tcPr>
          <w:p w14:paraId="410A136C" w14:textId="77777777" w:rsidR="00FD5294" w:rsidRPr="00FD5294" w:rsidRDefault="00FD5294" w:rsidP="00FD5294">
            <w:pPr>
              <w:autoSpaceDE w:val="0"/>
              <w:autoSpaceDN w:val="0"/>
              <w:adjustRightInd w:val="0"/>
              <w:rPr>
                <w:bCs/>
                <w:sz w:val="28"/>
                <w:szCs w:val="28"/>
              </w:rPr>
            </w:pPr>
            <w:r w:rsidRPr="00FD5294">
              <w:rPr>
                <w:bCs/>
                <w:sz w:val="28"/>
                <w:szCs w:val="28"/>
              </w:rPr>
              <w:t>23 СПЕЦИАЛИСТЫ-ПРОФЕССИОНАЛЫ В ОБЛАСТИ ОБРАЗОВАНИЯ</w:t>
            </w:r>
          </w:p>
        </w:tc>
        <w:tc>
          <w:tcPr>
            <w:tcW w:w="5901" w:type="dxa"/>
            <w:shd w:val="clear" w:color="auto" w:fill="auto"/>
            <w:vAlign w:val="center"/>
          </w:tcPr>
          <w:p w14:paraId="3A97E3C9" w14:textId="77777777" w:rsidR="00FD5294" w:rsidRPr="00FD5294" w:rsidRDefault="00FD5294" w:rsidP="00FD5294">
            <w:pPr>
              <w:jc w:val="both"/>
              <w:rPr>
                <w:color w:val="000000" w:themeColor="text1"/>
                <w:sz w:val="28"/>
                <w:szCs w:val="28"/>
              </w:rPr>
            </w:pPr>
            <w:r w:rsidRPr="00FD5294">
              <w:rPr>
                <w:color w:val="000000" w:themeColor="text1"/>
                <w:sz w:val="28"/>
                <w:szCs w:val="28"/>
              </w:rPr>
              <w:t xml:space="preserve">231 Профессорско-преподавательский состав университетов и других организаций высшего и/или послевузовского образования </w:t>
            </w:r>
          </w:p>
          <w:p w14:paraId="700A6FC8" w14:textId="77777777" w:rsidR="00FD5294" w:rsidRPr="00FD5294" w:rsidRDefault="00FD5294" w:rsidP="00FD5294">
            <w:pPr>
              <w:jc w:val="both"/>
              <w:rPr>
                <w:color w:val="000000" w:themeColor="text1"/>
                <w:sz w:val="28"/>
                <w:szCs w:val="28"/>
              </w:rPr>
            </w:pPr>
            <w:r w:rsidRPr="00FD5294">
              <w:rPr>
                <w:color w:val="000000" w:themeColor="text1"/>
                <w:sz w:val="28"/>
                <w:szCs w:val="28"/>
              </w:rPr>
              <w:t xml:space="preserve">233 Педагогические работники и приравненные к ним лица колледжей и других организаций технического и профессионального и послесреднего образования </w:t>
            </w:r>
          </w:p>
          <w:p w14:paraId="5B6F3CB9" w14:textId="77777777" w:rsidR="00FD5294" w:rsidRPr="00FD5294" w:rsidRDefault="00FD5294" w:rsidP="00FD5294">
            <w:pPr>
              <w:jc w:val="both"/>
              <w:rPr>
                <w:color w:val="000000" w:themeColor="text1"/>
                <w:sz w:val="28"/>
                <w:szCs w:val="28"/>
              </w:rPr>
            </w:pPr>
            <w:r w:rsidRPr="00FD5294">
              <w:rPr>
                <w:color w:val="000000" w:themeColor="text1"/>
                <w:sz w:val="28"/>
                <w:szCs w:val="28"/>
              </w:rPr>
              <w:t>235 Учителя общеобразовательной  школы</w:t>
            </w:r>
          </w:p>
          <w:p w14:paraId="557962CB" w14:textId="77777777" w:rsidR="00FD5294" w:rsidRPr="00FD5294" w:rsidRDefault="00FD5294" w:rsidP="00FD5294">
            <w:pPr>
              <w:jc w:val="both"/>
              <w:rPr>
                <w:color w:val="000000" w:themeColor="text1"/>
                <w:sz w:val="28"/>
                <w:szCs w:val="28"/>
                <w:highlight w:val="yellow"/>
              </w:rPr>
            </w:pPr>
            <w:r w:rsidRPr="00FD5294">
              <w:rPr>
                <w:color w:val="000000" w:themeColor="text1"/>
                <w:sz w:val="28"/>
                <w:szCs w:val="28"/>
              </w:rPr>
              <w:t xml:space="preserve">236 Учителя в начальной школе и воспитатели </w:t>
            </w:r>
            <w:r w:rsidRPr="00FD5294">
              <w:rPr>
                <w:color w:val="000000" w:themeColor="text1"/>
                <w:sz w:val="28"/>
                <w:szCs w:val="28"/>
              </w:rPr>
              <w:lastRenderedPageBreak/>
              <w:t>в дошкольном образовании</w:t>
            </w:r>
          </w:p>
        </w:tc>
      </w:tr>
      <w:tr w:rsidR="00FD5294" w:rsidRPr="00FD5294" w14:paraId="4BCDECF0" w14:textId="77777777" w:rsidTr="009630EE">
        <w:tc>
          <w:tcPr>
            <w:tcW w:w="498" w:type="dxa"/>
            <w:shd w:val="clear" w:color="auto" w:fill="auto"/>
            <w:vAlign w:val="center"/>
          </w:tcPr>
          <w:p w14:paraId="3D00B7D4" w14:textId="77777777" w:rsidR="00FD5294" w:rsidRPr="00FD5294" w:rsidRDefault="00FD5294" w:rsidP="00FD5294">
            <w:pPr>
              <w:jc w:val="center"/>
              <w:rPr>
                <w:color w:val="000000" w:themeColor="text1"/>
                <w:sz w:val="28"/>
                <w:szCs w:val="28"/>
              </w:rPr>
            </w:pPr>
            <w:r w:rsidRPr="00FD5294">
              <w:rPr>
                <w:color w:val="FF0000"/>
                <w:sz w:val="28"/>
                <w:szCs w:val="28"/>
              </w:rPr>
              <w:lastRenderedPageBreak/>
              <w:t>4</w:t>
            </w:r>
          </w:p>
        </w:tc>
        <w:tc>
          <w:tcPr>
            <w:tcW w:w="3348" w:type="dxa"/>
            <w:shd w:val="clear" w:color="auto" w:fill="auto"/>
            <w:vAlign w:val="center"/>
          </w:tcPr>
          <w:p w14:paraId="5F9920F9" w14:textId="77777777" w:rsidR="00FD5294" w:rsidRPr="00FD5294" w:rsidRDefault="00FD5294" w:rsidP="00FD5294">
            <w:pPr>
              <w:autoSpaceDE w:val="0"/>
              <w:autoSpaceDN w:val="0"/>
              <w:adjustRightInd w:val="0"/>
              <w:rPr>
                <w:bCs/>
                <w:sz w:val="28"/>
                <w:szCs w:val="28"/>
              </w:rPr>
            </w:pPr>
            <w:r w:rsidRPr="00FD5294">
              <w:rPr>
                <w:bCs/>
                <w:sz w:val="28"/>
                <w:szCs w:val="28"/>
              </w:rPr>
              <w:t>237 ДРУГИЕ СПЕЦИАЛИСТЫ-ПРОФЕССИОНАЛЫ В ОБЛАСТИ ОБРАЗОВАНИЯ</w:t>
            </w:r>
          </w:p>
        </w:tc>
        <w:tc>
          <w:tcPr>
            <w:tcW w:w="5901" w:type="dxa"/>
            <w:shd w:val="clear" w:color="auto" w:fill="auto"/>
            <w:vAlign w:val="center"/>
          </w:tcPr>
          <w:p w14:paraId="1092CBF3" w14:textId="77777777" w:rsidR="00FD5294" w:rsidRPr="00FD5294" w:rsidRDefault="00FD5294" w:rsidP="00FD5294">
            <w:pPr>
              <w:jc w:val="both"/>
              <w:rPr>
                <w:color w:val="000000" w:themeColor="text1"/>
                <w:sz w:val="28"/>
                <w:szCs w:val="28"/>
              </w:rPr>
            </w:pPr>
            <w:r w:rsidRPr="00FD5294">
              <w:rPr>
                <w:color w:val="000000" w:themeColor="text1"/>
                <w:sz w:val="28"/>
                <w:szCs w:val="28"/>
              </w:rPr>
              <w:t>2371 Специалисты-профессионалы по методике обучения</w:t>
            </w:r>
          </w:p>
          <w:p w14:paraId="6AA6D46F" w14:textId="77777777" w:rsidR="00FD5294" w:rsidRPr="00FD5294" w:rsidRDefault="00FD5294" w:rsidP="00FD5294">
            <w:pPr>
              <w:jc w:val="both"/>
              <w:rPr>
                <w:color w:val="000000" w:themeColor="text1"/>
                <w:sz w:val="28"/>
                <w:szCs w:val="28"/>
              </w:rPr>
            </w:pPr>
            <w:r w:rsidRPr="00FD5294">
              <w:rPr>
                <w:color w:val="000000" w:themeColor="text1"/>
                <w:sz w:val="28"/>
                <w:szCs w:val="28"/>
              </w:rPr>
              <w:t>2372 Преподаватели духовных учебных заведений</w:t>
            </w:r>
          </w:p>
          <w:p w14:paraId="1D309825" w14:textId="77777777" w:rsidR="00FD5294" w:rsidRPr="00FD5294" w:rsidRDefault="00FD5294" w:rsidP="00FD5294">
            <w:pPr>
              <w:jc w:val="both"/>
              <w:rPr>
                <w:color w:val="000000" w:themeColor="text1"/>
                <w:sz w:val="28"/>
                <w:szCs w:val="28"/>
              </w:rPr>
            </w:pPr>
            <w:r w:rsidRPr="00FD5294">
              <w:rPr>
                <w:color w:val="000000" w:themeColor="text1"/>
                <w:sz w:val="28"/>
                <w:szCs w:val="28"/>
              </w:rPr>
              <w:t>2373 Преподаватели дополнительного (неформального) образования</w:t>
            </w:r>
          </w:p>
          <w:p w14:paraId="6C49738B" w14:textId="77777777" w:rsidR="00FD5294" w:rsidRPr="00FD5294" w:rsidRDefault="00FD5294" w:rsidP="00FD5294">
            <w:pPr>
              <w:jc w:val="both"/>
              <w:rPr>
                <w:color w:val="000000" w:themeColor="text1"/>
                <w:sz w:val="28"/>
                <w:szCs w:val="28"/>
              </w:rPr>
            </w:pPr>
            <w:r w:rsidRPr="00FD5294">
              <w:rPr>
                <w:color w:val="000000" w:themeColor="text1"/>
                <w:sz w:val="28"/>
                <w:szCs w:val="28"/>
              </w:rPr>
              <w:t>2347 Преподаватели в области специального образования</w:t>
            </w:r>
          </w:p>
          <w:p w14:paraId="58E28CDD" w14:textId="77777777" w:rsidR="00FD5294" w:rsidRPr="00FD5294" w:rsidRDefault="00FD5294" w:rsidP="00FD5294">
            <w:pPr>
              <w:jc w:val="both"/>
              <w:rPr>
                <w:color w:val="000000" w:themeColor="text1"/>
                <w:sz w:val="28"/>
                <w:szCs w:val="28"/>
              </w:rPr>
            </w:pPr>
            <w:r w:rsidRPr="00FD5294">
              <w:rPr>
                <w:color w:val="000000" w:themeColor="text1"/>
                <w:sz w:val="28"/>
                <w:szCs w:val="28"/>
              </w:rPr>
              <w:t>2375 Специалисты-профессионалы краткосрочной подготовки (тренинги), переподготовки и повышения квалификации</w:t>
            </w:r>
          </w:p>
          <w:p w14:paraId="0642CD62" w14:textId="77777777" w:rsidR="00FD5294" w:rsidRPr="00FD5294" w:rsidRDefault="00FD5294" w:rsidP="00FD5294">
            <w:pPr>
              <w:jc w:val="both"/>
              <w:rPr>
                <w:color w:val="000000" w:themeColor="text1"/>
                <w:sz w:val="28"/>
                <w:szCs w:val="28"/>
                <w:highlight w:val="yellow"/>
              </w:rPr>
            </w:pPr>
            <w:r w:rsidRPr="00FD5294">
              <w:rPr>
                <w:color w:val="000000" w:themeColor="text1"/>
                <w:sz w:val="28"/>
                <w:szCs w:val="28"/>
              </w:rPr>
              <w:t>2379 Специалисты-профессионалы в области образования, н.в.д.г.</w:t>
            </w:r>
          </w:p>
        </w:tc>
      </w:tr>
      <w:tr w:rsidR="00FD5294" w:rsidRPr="00FD5294" w14:paraId="4F8462BE" w14:textId="77777777" w:rsidTr="009630EE">
        <w:trPr>
          <w:trHeight w:val="1380"/>
        </w:trPr>
        <w:tc>
          <w:tcPr>
            <w:tcW w:w="498" w:type="dxa"/>
            <w:shd w:val="clear" w:color="auto" w:fill="auto"/>
            <w:vAlign w:val="center"/>
          </w:tcPr>
          <w:p w14:paraId="36077FD7" w14:textId="77777777" w:rsidR="00FD5294" w:rsidRPr="00FD5294" w:rsidRDefault="00FD5294" w:rsidP="00FD5294">
            <w:pPr>
              <w:jc w:val="center"/>
              <w:rPr>
                <w:sz w:val="28"/>
                <w:szCs w:val="28"/>
              </w:rPr>
            </w:pPr>
            <w:r w:rsidRPr="00FD5294">
              <w:rPr>
                <w:sz w:val="28"/>
                <w:szCs w:val="28"/>
              </w:rPr>
              <w:t>5</w:t>
            </w:r>
          </w:p>
        </w:tc>
        <w:tc>
          <w:tcPr>
            <w:tcW w:w="3348" w:type="dxa"/>
            <w:shd w:val="clear" w:color="auto" w:fill="auto"/>
          </w:tcPr>
          <w:p w14:paraId="58C02DFA" w14:textId="77777777" w:rsidR="00FD5294" w:rsidRPr="00FD5294" w:rsidRDefault="00FD5294" w:rsidP="00FD5294">
            <w:pPr>
              <w:pBdr>
                <w:top w:val="nil"/>
                <w:left w:val="nil"/>
                <w:bottom w:val="nil"/>
                <w:right w:val="nil"/>
                <w:between w:val="nil"/>
              </w:pBdr>
              <w:rPr>
                <w:sz w:val="28"/>
                <w:szCs w:val="28"/>
              </w:rPr>
            </w:pPr>
            <w:r w:rsidRPr="00FD5294">
              <w:rPr>
                <w:sz w:val="28"/>
                <w:szCs w:val="28"/>
              </w:rPr>
              <w:t>531 РАБОТНИКИ ПО УХОДУ ЗА ДЕТЬМИ И ПОМОЩНИКИ УЧИТЕЛЕЙ</w:t>
            </w:r>
          </w:p>
        </w:tc>
        <w:tc>
          <w:tcPr>
            <w:tcW w:w="5901" w:type="dxa"/>
            <w:shd w:val="clear" w:color="auto" w:fill="auto"/>
          </w:tcPr>
          <w:p w14:paraId="5FB0A59D" w14:textId="77777777" w:rsidR="00FD5294" w:rsidRPr="00FD5294" w:rsidRDefault="00FD5294" w:rsidP="00FD5294">
            <w:pPr>
              <w:pBdr>
                <w:top w:val="nil"/>
                <w:left w:val="nil"/>
                <w:bottom w:val="nil"/>
                <w:right w:val="nil"/>
                <w:between w:val="nil"/>
              </w:pBdr>
              <w:rPr>
                <w:sz w:val="28"/>
                <w:szCs w:val="28"/>
              </w:rPr>
            </w:pPr>
            <w:r w:rsidRPr="00FD5294">
              <w:rPr>
                <w:sz w:val="28"/>
                <w:szCs w:val="28"/>
              </w:rPr>
              <w:t>5311-2</w:t>
            </w:r>
            <w:r w:rsidR="0030063D">
              <w:rPr>
                <w:sz w:val="28"/>
                <w:szCs w:val="28"/>
              </w:rPr>
              <w:t xml:space="preserve"> </w:t>
            </w:r>
            <w:r w:rsidRPr="00FD5294">
              <w:rPr>
                <w:sz w:val="28"/>
                <w:szCs w:val="28"/>
              </w:rPr>
              <w:t>Няни (в детском саду)</w:t>
            </w:r>
          </w:p>
          <w:p w14:paraId="16CE510E" w14:textId="77777777" w:rsidR="00FD5294" w:rsidRPr="00FD5294" w:rsidRDefault="00FD5294" w:rsidP="00FD5294">
            <w:pPr>
              <w:pBdr>
                <w:top w:val="nil"/>
                <w:left w:val="nil"/>
                <w:bottom w:val="nil"/>
                <w:right w:val="nil"/>
                <w:between w:val="nil"/>
              </w:pBdr>
              <w:rPr>
                <w:sz w:val="28"/>
                <w:szCs w:val="28"/>
              </w:rPr>
            </w:pPr>
            <w:r w:rsidRPr="00FD5294">
              <w:rPr>
                <w:sz w:val="28"/>
                <w:szCs w:val="28"/>
              </w:rPr>
              <w:t>5311-3</w:t>
            </w:r>
            <w:r w:rsidR="0030063D">
              <w:rPr>
                <w:sz w:val="28"/>
                <w:szCs w:val="28"/>
              </w:rPr>
              <w:t xml:space="preserve"> </w:t>
            </w:r>
            <w:r w:rsidRPr="00FD5294">
              <w:rPr>
                <w:sz w:val="28"/>
                <w:szCs w:val="28"/>
              </w:rPr>
              <w:t>Работники центра по уходу за детьми вне детского сада/школы</w:t>
            </w:r>
          </w:p>
          <w:p w14:paraId="04083179" w14:textId="77777777" w:rsidR="00FD5294" w:rsidRPr="00FD5294" w:rsidRDefault="00FD5294" w:rsidP="00FD5294">
            <w:pPr>
              <w:pBdr>
                <w:top w:val="nil"/>
                <w:left w:val="nil"/>
                <w:bottom w:val="nil"/>
                <w:right w:val="nil"/>
                <w:between w:val="nil"/>
              </w:pBdr>
              <w:rPr>
                <w:sz w:val="28"/>
                <w:szCs w:val="28"/>
              </w:rPr>
            </w:pPr>
            <w:r w:rsidRPr="00FD5294">
              <w:rPr>
                <w:sz w:val="28"/>
                <w:szCs w:val="28"/>
              </w:rPr>
              <w:t>5311-9</w:t>
            </w:r>
            <w:r w:rsidR="0030063D">
              <w:rPr>
                <w:sz w:val="28"/>
                <w:szCs w:val="28"/>
              </w:rPr>
              <w:t xml:space="preserve"> </w:t>
            </w:r>
            <w:r w:rsidRPr="00FD5294">
              <w:rPr>
                <w:sz w:val="28"/>
                <w:szCs w:val="28"/>
              </w:rPr>
              <w:t>Другие работники по уходу за детьми и родственных занятий, н.в.д.г.</w:t>
            </w:r>
          </w:p>
          <w:p w14:paraId="495EA8F4" w14:textId="77777777" w:rsidR="00FD5294" w:rsidRPr="00FD5294" w:rsidRDefault="00FD5294" w:rsidP="00FD5294">
            <w:pPr>
              <w:pBdr>
                <w:top w:val="nil"/>
                <w:left w:val="nil"/>
                <w:bottom w:val="nil"/>
                <w:right w:val="nil"/>
                <w:between w:val="nil"/>
              </w:pBdr>
              <w:rPr>
                <w:sz w:val="28"/>
                <w:szCs w:val="28"/>
              </w:rPr>
            </w:pPr>
            <w:r w:rsidRPr="00FD5294">
              <w:rPr>
                <w:sz w:val="28"/>
                <w:szCs w:val="28"/>
              </w:rPr>
              <w:t>5312-0</w:t>
            </w:r>
            <w:r w:rsidR="0030063D">
              <w:rPr>
                <w:sz w:val="28"/>
                <w:szCs w:val="28"/>
              </w:rPr>
              <w:t xml:space="preserve"> </w:t>
            </w:r>
            <w:r w:rsidRPr="00FD5294">
              <w:rPr>
                <w:sz w:val="28"/>
                <w:szCs w:val="28"/>
              </w:rPr>
              <w:t>Помощники учителей</w:t>
            </w:r>
          </w:p>
        </w:tc>
      </w:tr>
    </w:tbl>
    <w:p w14:paraId="24CD0584" w14:textId="77777777" w:rsidR="00FD5294" w:rsidRDefault="00FD5294" w:rsidP="00FD5294">
      <w:pPr>
        <w:tabs>
          <w:tab w:val="left" w:pos="5415"/>
        </w:tabs>
        <w:jc w:val="center"/>
        <w:outlineLvl w:val="0"/>
        <w:rPr>
          <w:b/>
          <w:sz w:val="28"/>
          <w:szCs w:val="28"/>
        </w:rPr>
      </w:pPr>
      <w:bookmarkStart w:id="26" w:name="_Toc24039760"/>
    </w:p>
    <w:sdt>
      <w:sdtPr>
        <w:rPr>
          <w:color w:val="auto"/>
        </w:rPr>
        <w:tag w:val="goog_rdk_325"/>
        <w:id w:val="417912893"/>
        <w:showingPlcHdr/>
      </w:sdtPr>
      <w:sdtEndPr>
        <w:rPr>
          <w:rFonts w:ascii="Times New Roman" w:hAnsi="Times New Roman" w:cs="Times New Roman"/>
          <w:sz w:val="28"/>
          <w:szCs w:val="28"/>
        </w:rPr>
      </w:sdtEndPr>
      <w:sdtContent>
        <w:p w14:paraId="68596168" w14:textId="77777777" w:rsidR="004C2F9E" w:rsidRPr="00591716" w:rsidRDefault="005B5CFF" w:rsidP="004C2F9E">
          <w:pPr>
            <w:pStyle w:val="2"/>
            <w:rPr>
              <w:rFonts w:ascii="Times New Roman" w:hAnsi="Times New Roman" w:cs="Times New Roman"/>
              <w:b/>
              <w:color w:val="auto"/>
              <w:sz w:val="28"/>
              <w:szCs w:val="28"/>
            </w:rPr>
          </w:pPr>
          <w:r>
            <w:rPr>
              <w:color w:val="auto"/>
            </w:rPr>
            <w:t xml:space="preserve">     </w:t>
          </w:r>
        </w:p>
      </w:sdtContent>
    </w:sdt>
    <w:p w14:paraId="47FAC56C" w14:textId="77777777" w:rsidR="004C2F9E" w:rsidRPr="00AF64F8" w:rsidRDefault="004C2F9E" w:rsidP="004C2F9E"/>
    <w:p w14:paraId="7A7496A0" w14:textId="77777777" w:rsidR="004C2F9E" w:rsidRDefault="004C2F9E" w:rsidP="004C2F9E">
      <w:pPr>
        <w:rPr>
          <w:sz w:val="28"/>
          <w:szCs w:val="28"/>
        </w:rPr>
      </w:pPr>
      <w:r w:rsidRPr="005B5CFF">
        <w:rPr>
          <w:sz w:val="28"/>
          <w:szCs w:val="28"/>
        </w:rPr>
        <w:t>Таблица 3.2. Перечень групп занятий из НКЗ РК 01-2017, относящиеся к отрасли Образование (с уровнями)</w:t>
      </w:r>
    </w:p>
    <w:p w14:paraId="65C36285" w14:textId="77777777" w:rsidR="005B5CFF" w:rsidRPr="005B5CFF" w:rsidRDefault="005B5CFF" w:rsidP="004C2F9E">
      <w:pPr>
        <w:rPr>
          <w:sz w:val="28"/>
          <w:szCs w:val="28"/>
        </w:rPr>
      </w:pPr>
    </w:p>
    <w:tbl>
      <w:tblPr>
        <w:tblStyle w:val="afffb"/>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4821"/>
        <w:gridCol w:w="1275"/>
        <w:gridCol w:w="848"/>
        <w:gridCol w:w="1276"/>
      </w:tblGrid>
      <w:tr w:rsidR="004C2F9E" w:rsidRPr="00AF64F8" w14:paraId="78BB9B80" w14:textId="77777777" w:rsidTr="004C2F9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13A785D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Код НКЗ</w:t>
            </w:r>
          </w:p>
        </w:tc>
        <w:tc>
          <w:tcPr>
            <w:cnfStyle w:val="000010000000" w:firstRow="0" w:lastRow="0" w:firstColumn="0" w:lastColumn="0" w:oddVBand="1" w:evenVBand="0" w:oddHBand="0" w:evenHBand="0" w:firstRowFirstColumn="0" w:firstRowLastColumn="0" w:lastRowFirstColumn="0" w:lastRowLastColumn="0"/>
            <w:tcW w:w="4821" w:type="dxa"/>
          </w:tcPr>
          <w:p w14:paraId="1CC5ACA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Наименование</w:t>
            </w:r>
          </w:p>
        </w:tc>
        <w:tc>
          <w:tcPr>
            <w:tcW w:w="1275" w:type="dxa"/>
          </w:tcPr>
          <w:p w14:paraId="667D0A3C" w14:textId="77777777" w:rsidR="004C2F9E" w:rsidRPr="00AF64F8" w:rsidRDefault="004C2F9E" w:rsidP="004C2F9E">
            <w:pPr>
              <w:widowControl w:val="0"/>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auto"/>
                <w:sz w:val="20"/>
                <w:szCs w:val="20"/>
              </w:rPr>
            </w:pPr>
            <w:r w:rsidRPr="00AF64F8">
              <w:rPr>
                <w:b w:val="0"/>
                <w:color w:val="auto"/>
                <w:sz w:val="20"/>
                <w:szCs w:val="20"/>
              </w:rPr>
              <w:t>Уровень навыков</w:t>
            </w:r>
          </w:p>
        </w:tc>
        <w:tc>
          <w:tcPr>
            <w:cnfStyle w:val="000010000000" w:firstRow="0" w:lastRow="0" w:firstColumn="0" w:lastColumn="0" w:oddVBand="1" w:evenVBand="0" w:oddHBand="0" w:evenHBand="0" w:firstRowFirstColumn="0" w:firstRowLastColumn="0" w:lastRowFirstColumn="0" w:lastRowLastColumn="0"/>
            <w:tcW w:w="848" w:type="dxa"/>
          </w:tcPr>
          <w:p w14:paraId="65FE86E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Уровень НРК</w:t>
            </w:r>
          </w:p>
        </w:tc>
        <w:tc>
          <w:tcPr>
            <w:cnfStyle w:val="000100000000" w:firstRow="0" w:lastRow="0" w:firstColumn="0" w:lastColumn="1" w:oddVBand="0" w:evenVBand="0" w:oddHBand="0" w:evenHBand="0" w:firstRowFirstColumn="0" w:firstRowLastColumn="0" w:lastRowFirstColumn="0" w:lastRowLastColumn="0"/>
            <w:tcW w:w="1276" w:type="dxa"/>
          </w:tcPr>
          <w:p w14:paraId="7089FCF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Уровень ОРК</w:t>
            </w:r>
          </w:p>
        </w:tc>
      </w:tr>
      <w:tr w:rsidR="004C2F9E" w:rsidRPr="00AF64F8" w14:paraId="400A0B55"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04967D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1210-0</w:t>
            </w:r>
          </w:p>
        </w:tc>
        <w:tc>
          <w:tcPr>
            <w:cnfStyle w:val="000010000000" w:firstRow="0" w:lastRow="0" w:firstColumn="0" w:lastColumn="0" w:oddVBand="1" w:evenVBand="0" w:oddHBand="0" w:evenHBand="0" w:firstRowFirstColumn="0" w:firstRowLastColumn="0" w:lastRowFirstColumn="0" w:lastRowLastColumn="0"/>
            <w:tcW w:w="4821" w:type="dxa"/>
          </w:tcPr>
          <w:p w14:paraId="2B20D9E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Первые руководители учреждений, организаций и предприятий</w:t>
            </w:r>
          </w:p>
        </w:tc>
        <w:tc>
          <w:tcPr>
            <w:tcW w:w="1275" w:type="dxa"/>
          </w:tcPr>
          <w:p w14:paraId="26543B00"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8683EC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23E031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03792AD"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C61A4A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1341-0</w:t>
            </w:r>
          </w:p>
        </w:tc>
        <w:tc>
          <w:tcPr>
            <w:cnfStyle w:val="000010000000" w:firstRow="0" w:lastRow="0" w:firstColumn="0" w:lastColumn="0" w:oddVBand="1" w:evenVBand="0" w:oddHBand="0" w:evenHBand="0" w:firstRowFirstColumn="0" w:firstRowLastColumn="0" w:lastRowFirstColumn="0" w:lastRowLastColumn="0"/>
            <w:tcW w:w="4821" w:type="dxa"/>
          </w:tcPr>
          <w:p w14:paraId="28F58BC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Руководители (управляющие) специализированных подразделений по присмотру и уходу за детьми</w:t>
            </w:r>
          </w:p>
        </w:tc>
        <w:tc>
          <w:tcPr>
            <w:tcW w:w="1275" w:type="dxa"/>
          </w:tcPr>
          <w:p w14:paraId="6F004295"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807408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943FC6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61F3525C"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F02CFB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1345-0</w:t>
            </w:r>
          </w:p>
        </w:tc>
        <w:tc>
          <w:tcPr>
            <w:cnfStyle w:val="000010000000" w:firstRow="0" w:lastRow="0" w:firstColumn="0" w:lastColumn="0" w:oddVBand="1" w:evenVBand="0" w:oddHBand="0" w:evenHBand="0" w:firstRowFirstColumn="0" w:firstRowLastColumn="0" w:lastRowFirstColumn="0" w:lastRowLastColumn="0"/>
            <w:tcW w:w="4821" w:type="dxa"/>
          </w:tcPr>
          <w:p w14:paraId="29E7634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Руководители (управляющие) специализированных подразделений в сфере образования</w:t>
            </w:r>
          </w:p>
        </w:tc>
        <w:tc>
          <w:tcPr>
            <w:tcW w:w="1275" w:type="dxa"/>
          </w:tcPr>
          <w:p w14:paraId="2CD8F68F"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A779C4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9B2F87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B1CFDF4"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EAB7EF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2374-2</w:t>
            </w:r>
          </w:p>
        </w:tc>
        <w:tc>
          <w:tcPr>
            <w:cnfStyle w:val="000010000000" w:firstRow="0" w:lastRow="0" w:firstColumn="0" w:lastColumn="0" w:oddVBand="1" w:evenVBand="0" w:oddHBand="0" w:evenHBand="0" w:firstRowFirstColumn="0" w:firstRowLastColumn="0" w:lastRowFirstColumn="0" w:lastRowLastColumn="0"/>
            <w:tcW w:w="4821" w:type="dxa"/>
          </w:tcPr>
          <w:p w14:paraId="2431D67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для слабослышащих и глухонемых</w:t>
            </w:r>
          </w:p>
        </w:tc>
        <w:tc>
          <w:tcPr>
            <w:tcW w:w="1275" w:type="dxa"/>
          </w:tcPr>
          <w:p w14:paraId="26FE6BA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975A5C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165027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F2C58F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4247483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2311-0</w:t>
            </w:r>
          </w:p>
        </w:tc>
        <w:tc>
          <w:tcPr>
            <w:cnfStyle w:val="000010000000" w:firstRow="0" w:lastRow="0" w:firstColumn="0" w:lastColumn="0" w:oddVBand="1" w:evenVBand="0" w:oddHBand="0" w:evenHBand="0" w:firstRowFirstColumn="0" w:firstRowLastColumn="0" w:lastRowFirstColumn="0" w:lastRowLastColumn="0"/>
            <w:tcW w:w="4821" w:type="dxa"/>
          </w:tcPr>
          <w:p w14:paraId="43AB4642" w14:textId="5DC8D838"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образовани</w:t>
            </w:r>
            <w:r w:rsidR="00C3161D">
              <w:rPr>
                <w:color w:val="auto"/>
                <w:sz w:val="20"/>
                <w:szCs w:val="20"/>
              </w:rPr>
              <w:t>я</w:t>
            </w:r>
          </w:p>
        </w:tc>
        <w:tc>
          <w:tcPr>
            <w:tcW w:w="1275" w:type="dxa"/>
          </w:tcPr>
          <w:p w14:paraId="1CB317F6"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DAB04D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4E6A3F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CD6079D"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35D3A8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2312-1</w:t>
            </w:r>
          </w:p>
        </w:tc>
        <w:tc>
          <w:tcPr>
            <w:cnfStyle w:val="000010000000" w:firstRow="0" w:lastRow="0" w:firstColumn="0" w:lastColumn="0" w:oddVBand="1" w:evenVBand="0" w:oddHBand="0" w:evenHBand="0" w:firstRowFirstColumn="0" w:firstRowLastColumn="0" w:lastRowFirstColumn="0" w:lastRowLastColumn="0"/>
            <w:tcW w:w="4821" w:type="dxa"/>
          </w:tcPr>
          <w:p w14:paraId="6A9BBF4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гуманитарных наук (кроме языковых дисциплин)</w:t>
            </w:r>
          </w:p>
        </w:tc>
        <w:tc>
          <w:tcPr>
            <w:tcW w:w="1275" w:type="dxa"/>
          </w:tcPr>
          <w:p w14:paraId="740636B9"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D6E43E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A30CA8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8CCC52A"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9EEEDF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2312-2</w:t>
            </w:r>
          </w:p>
        </w:tc>
        <w:tc>
          <w:tcPr>
            <w:cnfStyle w:val="000010000000" w:firstRow="0" w:lastRow="0" w:firstColumn="0" w:lastColumn="0" w:oddVBand="1" w:evenVBand="0" w:oddHBand="0" w:evenHBand="0" w:firstRowFirstColumn="0" w:firstRowLastColumn="0" w:lastRowFirstColumn="0" w:lastRowLastColumn="0"/>
            <w:tcW w:w="4821" w:type="dxa"/>
          </w:tcPr>
          <w:p w14:paraId="5E2C3E6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языковых дисциплин</w:t>
            </w:r>
          </w:p>
        </w:tc>
        <w:tc>
          <w:tcPr>
            <w:tcW w:w="1275" w:type="dxa"/>
          </w:tcPr>
          <w:p w14:paraId="6263B4D6"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61D5C6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F6E62A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D7A0890"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2B4C42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2313-0</w:t>
            </w:r>
          </w:p>
        </w:tc>
        <w:tc>
          <w:tcPr>
            <w:cnfStyle w:val="000010000000" w:firstRow="0" w:lastRow="0" w:firstColumn="0" w:lastColumn="0" w:oddVBand="1" w:evenVBand="0" w:oddHBand="0" w:evenHBand="0" w:firstRowFirstColumn="0" w:firstRowLastColumn="0" w:lastRowFirstColumn="0" w:lastRowLastColumn="0"/>
            <w:tcW w:w="4821" w:type="dxa"/>
          </w:tcPr>
          <w:p w14:paraId="2BD7167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права</w:t>
            </w:r>
          </w:p>
        </w:tc>
        <w:tc>
          <w:tcPr>
            <w:tcW w:w="1275" w:type="dxa"/>
          </w:tcPr>
          <w:p w14:paraId="7584BEF2"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09E383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0DF317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03E747F"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6DA7493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2314-0</w:t>
            </w:r>
          </w:p>
        </w:tc>
        <w:tc>
          <w:tcPr>
            <w:cnfStyle w:val="000010000000" w:firstRow="0" w:lastRow="0" w:firstColumn="0" w:lastColumn="0" w:oddVBand="1" w:evenVBand="0" w:oddHBand="0" w:evenHBand="0" w:firstRowFirstColumn="0" w:firstRowLastColumn="0" w:lastRowFirstColumn="0" w:lastRowLastColumn="0"/>
            <w:tcW w:w="4821" w:type="dxa"/>
          </w:tcPr>
          <w:p w14:paraId="45AF9E3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 xml:space="preserve">Профессорско-преподавательский состав </w:t>
            </w:r>
            <w:r w:rsidRPr="00AF64F8">
              <w:rPr>
                <w:color w:val="auto"/>
                <w:sz w:val="20"/>
                <w:szCs w:val="20"/>
              </w:rPr>
              <w:lastRenderedPageBreak/>
              <w:t>университетов и других ВУЗов в области искусства</w:t>
            </w:r>
          </w:p>
        </w:tc>
        <w:tc>
          <w:tcPr>
            <w:tcW w:w="1275" w:type="dxa"/>
          </w:tcPr>
          <w:p w14:paraId="7D556D7B"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lastRenderedPageBreak/>
              <w:t>4</w:t>
            </w:r>
          </w:p>
        </w:tc>
        <w:tc>
          <w:tcPr>
            <w:cnfStyle w:val="000010000000" w:firstRow="0" w:lastRow="0" w:firstColumn="0" w:lastColumn="0" w:oddVBand="1" w:evenVBand="0" w:oddHBand="0" w:evenHBand="0" w:firstRowFirstColumn="0" w:firstRowLastColumn="0" w:lastRowFirstColumn="0" w:lastRowLastColumn="0"/>
            <w:tcW w:w="848" w:type="dxa"/>
          </w:tcPr>
          <w:p w14:paraId="51560F2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D90349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2B7DA64"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07081ED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2315-1</w:t>
            </w:r>
          </w:p>
        </w:tc>
        <w:tc>
          <w:tcPr>
            <w:cnfStyle w:val="000010000000" w:firstRow="0" w:lastRow="0" w:firstColumn="0" w:lastColumn="0" w:oddVBand="1" w:evenVBand="0" w:oddHBand="0" w:evenHBand="0" w:firstRowFirstColumn="0" w:firstRowLastColumn="0" w:lastRowFirstColumn="0" w:lastRowLastColumn="0"/>
            <w:tcW w:w="4821" w:type="dxa"/>
          </w:tcPr>
          <w:p w14:paraId="5D946E8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социальных наук</w:t>
            </w:r>
          </w:p>
        </w:tc>
        <w:tc>
          <w:tcPr>
            <w:tcW w:w="1275" w:type="dxa"/>
          </w:tcPr>
          <w:p w14:paraId="226223D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A06ACC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D20144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EE213D1"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241F0F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2315-2</w:t>
            </w:r>
          </w:p>
        </w:tc>
        <w:tc>
          <w:tcPr>
            <w:cnfStyle w:val="000010000000" w:firstRow="0" w:lastRow="0" w:firstColumn="0" w:lastColumn="0" w:oddVBand="1" w:evenVBand="0" w:oddHBand="0" w:evenHBand="0" w:firstRowFirstColumn="0" w:firstRowLastColumn="0" w:lastRowFirstColumn="0" w:lastRowLastColumn="0"/>
            <w:tcW w:w="4821" w:type="dxa"/>
          </w:tcPr>
          <w:p w14:paraId="46C5136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экономики и бизнеса</w:t>
            </w:r>
          </w:p>
        </w:tc>
        <w:tc>
          <w:tcPr>
            <w:tcW w:w="1275" w:type="dxa"/>
          </w:tcPr>
          <w:p w14:paraId="11857B88"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8E0DD9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5A17A6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4B68A37"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21F149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2316-1</w:t>
            </w:r>
          </w:p>
        </w:tc>
        <w:tc>
          <w:tcPr>
            <w:cnfStyle w:val="000010000000" w:firstRow="0" w:lastRow="0" w:firstColumn="0" w:lastColumn="0" w:oddVBand="1" w:evenVBand="0" w:oddHBand="0" w:evenHBand="0" w:firstRowFirstColumn="0" w:firstRowLastColumn="0" w:lastRowFirstColumn="0" w:lastRowLastColumn="0"/>
            <w:tcW w:w="4821" w:type="dxa"/>
          </w:tcPr>
          <w:p w14:paraId="0D64B7C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биологических и смежных наук</w:t>
            </w:r>
          </w:p>
        </w:tc>
        <w:tc>
          <w:tcPr>
            <w:tcW w:w="1275" w:type="dxa"/>
          </w:tcPr>
          <w:p w14:paraId="6BEAEA23"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E253E4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5D3AD9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284DF30"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69E1211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2316-2</w:t>
            </w:r>
          </w:p>
        </w:tc>
        <w:tc>
          <w:tcPr>
            <w:cnfStyle w:val="000010000000" w:firstRow="0" w:lastRow="0" w:firstColumn="0" w:lastColumn="0" w:oddVBand="1" w:evenVBand="0" w:oddHBand="0" w:evenHBand="0" w:firstRowFirstColumn="0" w:firstRowLastColumn="0" w:lastRowFirstColumn="0" w:lastRowLastColumn="0"/>
            <w:tcW w:w="4821" w:type="dxa"/>
          </w:tcPr>
          <w:p w14:paraId="7CBF69A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окружающей среды</w:t>
            </w:r>
          </w:p>
        </w:tc>
        <w:tc>
          <w:tcPr>
            <w:tcW w:w="1275" w:type="dxa"/>
          </w:tcPr>
          <w:p w14:paraId="56447CD6"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C7609D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765413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063A8F4"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3E72EB1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2316-3</w:t>
            </w:r>
          </w:p>
        </w:tc>
        <w:tc>
          <w:tcPr>
            <w:cnfStyle w:val="000010000000" w:firstRow="0" w:lastRow="0" w:firstColumn="0" w:lastColumn="0" w:oddVBand="1" w:evenVBand="0" w:oddHBand="0" w:evenHBand="0" w:firstRowFirstColumn="0" w:firstRowLastColumn="0" w:lastRowFirstColumn="0" w:lastRowLastColumn="0"/>
            <w:tcW w:w="4821" w:type="dxa"/>
          </w:tcPr>
          <w:p w14:paraId="59B0884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физических наук</w:t>
            </w:r>
          </w:p>
        </w:tc>
        <w:tc>
          <w:tcPr>
            <w:tcW w:w="1275" w:type="dxa"/>
          </w:tcPr>
          <w:p w14:paraId="6467DC02"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F7033F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E871CA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76B9E66"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3A559AD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2316-4</w:t>
            </w:r>
          </w:p>
        </w:tc>
        <w:tc>
          <w:tcPr>
            <w:cnfStyle w:val="000010000000" w:firstRow="0" w:lastRow="0" w:firstColumn="0" w:lastColumn="0" w:oddVBand="1" w:evenVBand="0" w:oddHBand="0" w:evenHBand="0" w:firstRowFirstColumn="0" w:firstRowLastColumn="0" w:lastRowFirstColumn="0" w:lastRowLastColumn="0"/>
            <w:tcW w:w="4821" w:type="dxa"/>
          </w:tcPr>
          <w:p w14:paraId="012304C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математики и статистики</w:t>
            </w:r>
          </w:p>
        </w:tc>
        <w:tc>
          <w:tcPr>
            <w:tcW w:w="1275" w:type="dxa"/>
          </w:tcPr>
          <w:p w14:paraId="377BF142"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8E3411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14461E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AF7D162"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66A8889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2317-0</w:t>
            </w:r>
          </w:p>
        </w:tc>
        <w:tc>
          <w:tcPr>
            <w:cnfStyle w:val="000010000000" w:firstRow="0" w:lastRow="0" w:firstColumn="0" w:lastColumn="0" w:oddVBand="1" w:evenVBand="0" w:oddHBand="0" w:evenHBand="0" w:firstRowFirstColumn="0" w:firstRowLastColumn="0" w:lastRowFirstColumn="0" w:lastRowLastColumn="0"/>
            <w:tcW w:w="4821" w:type="dxa"/>
          </w:tcPr>
          <w:p w14:paraId="6A8D0B61" w14:textId="77777777" w:rsidR="004C2F9E" w:rsidRPr="00AF64F8" w:rsidRDefault="004C2F9E" w:rsidP="004C2F9E">
            <w:pPr>
              <w:widowControl w:val="0"/>
              <w:pBdr>
                <w:top w:val="nil"/>
                <w:left w:val="nil"/>
                <w:bottom w:val="nil"/>
                <w:right w:val="nil"/>
                <w:between w:val="nil"/>
              </w:pBdr>
              <w:jc w:val="both"/>
              <w:rPr>
                <w:color w:val="auto"/>
                <w:sz w:val="20"/>
                <w:szCs w:val="20"/>
              </w:rPr>
            </w:pPr>
            <w:r w:rsidRPr="00AF64F8">
              <w:rPr>
                <w:color w:val="auto"/>
                <w:sz w:val="20"/>
                <w:szCs w:val="20"/>
              </w:rPr>
              <w:t>Профессорско-преподавательский состав университетов и других ВУЗов в области информационно-коммуникационных технологий</w:t>
            </w:r>
          </w:p>
        </w:tc>
        <w:tc>
          <w:tcPr>
            <w:tcW w:w="1275" w:type="dxa"/>
          </w:tcPr>
          <w:p w14:paraId="3FFA721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5F88F4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B9CD72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935062E"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02875F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2318-1</w:t>
            </w:r>
          </w:p>
        </w:tc>
        <w:tc>
          <w:tcPr>
            <w:cnfStyle w:val="000010000000" w:firstRow="0" w:lastRow="0" w:firstColumn="0" w:lastColumn="0" w:oddVBand="1" w:evenVBand="0" w:oddHBand="0" w:evenHBand="0" w:firstRowFirstColumn="0" w:firstRowLastColumn="0" w:lastRowFirstColumn="0" w:lastRowLastColumn="0"/>
            <w:tcW w:w="4821" w:type="dxa"/>
          </w:tcPr>
          <w:p w14:paraId="3B435F8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инженерии и инженерного дела</w:t>
            </w:r>
          </w:p>
        </w:tc>
        <w:tc>
          <w:tcPr>
            <w:tcW w:w="1275" w:type="dxa"/>
          </w:tcPr>
          <w:p w14:paraId="22B37D41"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AD8F29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FDF6BB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05E46AC"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123AE85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2318-2</w:t>
            </w:r>
          </w:p>
        </w:tc>
        <w:tc>
          <w:tcPr>
            <w:cnfStyle w:val="000010000000" w:firstRow="0" w:lastRow="0" w:firstColumn="0" w:lastColumn="0" w:oddVBand="1" w:evenVBand="0" w:oddHBand="0" w:evenHBand="0" w:firstRowFirstColumn="0" w:firstRowLastColumn="0" w:lastRowFirstColumn="0" w:lastRowLastColumn="0"/>
            <w:tcW w:w="4821" w:type="dxa"/>
          </w:tcPr>
          <w:p w14:paraId="78F0B62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производственных и обрабатывающих отраслей</w:t>
            </w:r>
          </w:p>
        </w:tc>
        <w:tc>
          <w:tcPr>
            <w:tcW w:w="1275" w:type="dxa"/>
          </w:tcPr>
          <w:p w14:paraId="458836B4"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5A7771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48FEC0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2B3C6C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2BC9F99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2318-3</w:t>
            </w:r>
          </w:p>
        </w:tc>
        <w:tc>
          <w:tcPr>
            <w:cnfStyle w:val="000010000000" w:firstRow="0" w:lastRow="0" w:firstColumn="0" w:lastColumn="0" w:oddVBand="1" w:evenVBand="0" w:oddHBand="0" w:evenHBand="0" w:firstRowFirstColumn="0" w:firstRowLastColumn="0" w:lastRowFirstColumn="0" w:lastRowLastColumn="0"/>
            <w:tcW w:w="4821" w:type="dxa"/>
          </w:tcPr>
          <w:p w14:paraId="7E781BA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архитектуры и строительства</w:t>
            </w:r>
          </w:p>
        </w:tc>
        <w:tc>
          <w:tcPr>
            <w:tcW w:w="1275" w:type="dxa"/>
          </w:tcPr>
          <w:p w14:paraId="60C97F54"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D26930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BE45C4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DD1A177"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05DCF39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2321-1</w:t>
            </w:r>
          </w:p>
        </w:tc>
        <w:tc>
          <w:tcPr>
            <w:cnfStyle w:val="000010000000" w:firstRow="0" w:lastRow="0" w:firstColumn="0" w:lastColumn="0" w:oddVBand="1" w:evenVBand="0" w:oddHBand="0" w:evenHBand="0" w:firstRowFirstColumn="0" w:firstRowLastColumn="0" w:lastRowFirstColumn="0" w:lastRowLastColumn="0"/>
            <w:tcW w:w="4821" w:type="dxa"/>
          </w:tcPr>
          <w:p w14:paraId="0878DB8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сельского хозяйства</w:t>
            </w:r>
          </w:p>
        </w:tc>
        <w:tc>
          <w:tcPr>
            <w:tcW w:w="1275" w:type="dxa"/>
          </w:tcPr>
          <w:p w14:paraId="1F8A28A1"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2455B8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9D4A52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0F39FFA"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2E2C1E3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2321-2</w:t>
            </w:r>
          </w:p>
        </w:tc>
        <w:tc>
          <w:tcPr>
            <w:cnfStyle w:val="000010000000" w:firstRow="0" w:lastRow="0" w:firstColumn="0" w:lastColumn="0" w:oddVBand="1" w:evenVBand="0" w:oddHBand="0" w:evenHBand="0" w:firstRowFirstColumn="0" w:firstRowLastColumn="0" w:lastRowFirstColumn="0" w:lastRowLastColumn="0"/>
            <w:tcW w:w="4821" w:type="dxa"/>
          </w:tcPr>
          <w:p w14:paraId="6D8FB82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лесного хозяйства</w:t>
            </w:r>
          </w:p>
        </w:tc>
        <w:tc>
          <w:tcPr>
            <w:tcW w:w="1275" w:type="dxa"/>
          </w:tcPr>
          <w:p w14:paraId="3D97EB3C"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828327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923E42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1543830"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D4D196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2321-3</w:t>
            </w:r>
          </w:p>
        </w:tc>
        <w:tc>
          <w:tcPr>
            <w:cnfStyle w:val="000010000000" w:firstRow="0" w:lastRow="0" w:firstColumn="0" w:lastColumn="0" w:oddVBand="1" w:evenVBand="0" w:oddHBand="0" w:evenHBand="0" w:firstRowFirstColumn="0" w:firstRowLastColumn="0" w:lastRowFirstColumn="0" w:lastRowLastColumn="0"/>
            <w:tcW w:w="4821" w:type="dxa"/>
          </w:tcPr>
          <w:p w14:paraId="71D5621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рыбного хозяйства</w:t>
            </w:r>
          </w:p>
        </w:tc>
        <w:tc>
          <w:tcPr>
            <w:tcW w:w="1275" w:type="dxa"/>
          </w:tcPr>
          <w:p w14:paraId="22219B26"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E49C5A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F30E1D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249EA04"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6FC6FD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2322-0</w:t>
            </w:r>
          </w:p>
        </w:tc>
        <w:tc>
          <w:tcPr>
            <w:cnfStyle w:val="000010000000" w:firstRow="0" w:lastRow="0" w:firstColumn="0" w:lastColumn="0" w:oddVBand="1" w:evenVBand="0" w:oddHBand="0" w:evenHBand="0" w:firstRowFirstColumn="0" w:firstRowLastColumn="0" w:lastRowFirstColumn="0" w:lastRowLastColumn="0"/>
            <w:tcW w:w="4821" w:type="dxa"/>
          </w:tcPr>
          <w:p w14:paraId="2D5C56B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ветеринарии</w:t>
            </w:r>
          </w:p>
        </w:tc>
        <w:tc>
          <w:tcPr>
            <w:tcW w:w="1275" w:type="dxa"/>
          </w:tcPr>
          <w:p w14:paraId="4A786840"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844460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E4042A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9E45EEA"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28A3842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2323-1</w:t>
            </w:r>
          </w:p>
        </w:tc>
        <w:tc>
          <w:tcPr>
            <w:cnfStyle w:val="000010000000" w:firstRow="0" w:lastRow="0" w:firstColumn="0" w:lastColumn="0" w:oddVBand="1" w:evenVBand="0" w:oddHBand="0" w:evenHBand="0" w:firstRowFirstColumn="0" w:firstRowLastColumn="0" w:lastRowFirstColumn="0" w:lastRowLastColumn="0"/>
            <w:tcW w:w="4821" w:type="dxa"/>
          </w:tcPr>
          <w:p w14:paraId="2410B65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здравоохранения</w:t>
            </w:r>
          </w:p>
        </w:tc>
        <w:tc>
          <w:tcPr>
            <w:tcW w:w="1275" w:type="dxa"/>
          </w:tcPr>
          <w:p w14:paraId="302EEA1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2D8263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93ED0F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CFF0D0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91A0B2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2323-2</w:t>
            </w:r>
          </w:p>
        </w:tc>
        <w:tc>
          <w:tcPr>
            <w:cnfStyle w:val="000010000000" w:firstRow="0" w:lastRow="0" w:firstColumn="0" w:lastColumn="0" w:oddVBand="1" w:evenVBand="0" w:oddHBand="0" w:evenHBand="0" w:firstRowFirstColumn="0" w:firstRowLastColumn="0" w:lastRowFirstColumn="0" w:lastRowLastColumn="0"/>
            <w:tcW w:w="4821" w:type="dxa"/>
          </w:tcPr>
          <w:p w14:paraId="572AB05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социального обеспечения</w:t>
            </w:r>
          </w:p>
        </w:tc>
        <w:tc>
          <w:tcPr>
            <w:tcW w:w="1275" w:type="dxa"/>
          </w:tcPr>
          <w:p w14:paraId="1BBB8C91"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50C486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3436ED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98CA99A"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2FA2F1B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2324-1</w:t>
            </w:r>
          </w:p>
        </w:tc>
        <w:tc>
          <w:tcPr>
            <w:cnfStyle w:val="000010000000" w:firstRow="0" w:lastRow="0" w:firstColumn="0" w:lastColumn="0" w:oddVBand="1" w:evenVBand="0" w:oddHBand="0" w:evenHBand="0" w:firstRowFirstColumn="0" w:firstRowLastColumn="0" w:lastRowFirstColumn="0" w:lastRowLastColumn="0"/>
            <w:tcW w:w="4821" w:type="dxa"/>
          </w:tcPr>
          <w:p w14:paraId="191F300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сферы обслуживания</w:t>
            </w:r>
          </w:p>
        </w:tc>
        <w:tc>
          <w:tcPr>
            <w:tcW w:w="1275" w:type="dxa"/>
          </w:tcPr>
          <w:p w14:paraId="5C833C43"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31ABB28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2EBC26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B2F9EFA"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345352C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2324-2</w:t>
            </w:r>
          </w:p>
        </w:tc>
        <w:tc>
          <w:tcPr>
            <w:cnfStyle w:val="000010000000" w:firstRow="0" w:lastRow="0" w:firstColumn="0" w:lastColumn="0" w:oddVBand="1" w:evenVBand="0" w:oddHBand="0" w:evenHBand="0" w:firstRowFirstColumn="0" w:firstRowLastColumn="0" w:lastRowFirstColumn="0" w:lastRowLastColumn="0"/>
            <w:tcW w:w="4821" w:type="dxa"/>
          </w:tcPr>
          <w:p w14:paraId="7B9BBAB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гигиены и охраны труда на производстве</w:t>
            </w:r>
          </w:p>
        </w:tc>
        <w:tc>
          <w:tcPr>
            <w:tcW w:w="1275" w:type="dxa"/>
          </w:tcPr>
          <w:p w14:paraId="2055F1B1"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C25E19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44CA3A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E4C97DD"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2CF2BE2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2324-3</w:t>
            </w:r>
          </w:p>
        </w:tc>
        <w:tc>
          <w:tcPr>
            <w:cnfStyle w:val="000010000000" w:firstRow="0" w:lastRow="0" w:firstColumn="0" w:lastColumn="0" w:oddVBand="1" w:evenVBand="0" w:oddHBand="0" w:evenHBand="0" w:firstRowFirstColumn="0" w:firstRowLastColumn="0" w:lastRowFirstColumn="0" w:lastRowLastColumn="0"/>
            <w:tcW w:w="4821" w:type="dxa"/>
          </w:tcPr>
          <w:p w14:paraId="7775B62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Профессорско-преподавательский состав университетов и других ВУЗов в области транспортных услуг</w:t>
            </w:r>
          </w:p>
        </w:tc>
        <w:tc>
          <w:tcPr>
            <w:tcW w:w="1275" w:type="dxa"/>
          </w:tcPr>
          <w:p w14:paraId="79D919A1"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8B9294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2706E8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ECF6297"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B6AF84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2325-0</w:t>
            </w:r>
          </w:p>
        </w:tc>
        <w:tc>
          <w:tcPr>
            <w:cnfStyle w:val="000010000000" w:firstRow="0" w:lastRow="0" w:firstColumn="0" w:lastColumn="0" w:oddVBand="1" w:evenVBand="0" w:oddHBand="0" w:evenHBand="0" w:firstRowFirstColumn="0" w:firstRowLastColumn="0" w:lastRowFirstColumn="0" w:lastRowLastColumn="0"/>
            <w:tcW w:w="4821" w:type="dxa"/>
          </w:tcPr>
          <w:p w14:paraId="31C4043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 xml:space="preserve">Профессорско-преподавательский состав </w:t>
            </w:r>
            <w:r w:rsidRPr="00AF64F8">
              <w:rPr>
                <w:color w:val="auto"/>
                <w:sz w:val="20"/>
                <w:szCs w:val="20"/>
              </w:rPr>
              <w:lastRenderedPageBreak/>
              <w:t>университетов и других ВУЗов в области военного дела и безопасности</w:t>
            </w:r>
          </w:p>
        </w:tc>
        <w:tc>
          <w:tcPr>
            <w:tcW w:w="1275" w:type="dxa"/>
          </w:tcPr>
          <w:p w14:paraId="47E2FAA3"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lastRenderedPageBreak/>
              <w:t>4</w:t>
            </w:r>
          </w:p>
        </w:tc>
        <w:tc>
          <w:tcPr>
            <w:cnfStyle w:val="000010000000" w:firstRow="0" w:lastRow="0" w:firstColumn="0" w:lastColumn="0" w:oddVBand="1" w:evenVBand="0" w:oddHBand="0" w:evenHBand="0" w:firstRowFirstColumn="0" w:firstRowLastColumn="0" w:lastRowFirstColumn="0" w:lastRowLastColumn="0"/>
            <w:tcW w:w="848" w:type="dxa"/>
          </w:tcPr>
          <w:p w14:paraId="69B629B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C6A230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7219D5A"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50635E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2329-0</w:t>
            </w:r>
          </w:p>
        </w:tc>
        <w:tc>
          <w:tcPr>
            <w:cnfStyle w:val="000010000000" w:firstRow="0" w:lastRow="0" w:firstColumn="0" w:lastColumn="0" w:oddVBand="1" w:evenVBand="0" w:oddHBand="0" w:evenHBand="0" w:firstRowFirstColumn="0" w:firstRowLastColumn="0" w:lastRowFirstColumn="0" w:lastRowLastColumn="0"/>
            <w:tcW w:w="4821" w:type="dxa"/>
          </w:tcPr>
          <w:p w14:paraId="6A4E290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профессорско-преподавательский состав университетов и других ВУЗов в других областях, н.в.д.г.</w:t>
            </w:r>
          </w:p>
        </w:tc>
        <w:tc>
          <w:tcPr>
            <w:tcW w:w="1275" w:type="dxa"/>
          </w:tcPr>
          <w:p w14:paraId="53897432"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B3B7CE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433827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05DF897"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7F9E320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2331-0</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72F30AF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образования</w:t>
            </w:r>
          </w:p>
        </w:tc>
        <w:tc>
          <w:tcPr>
            <w:tcW w:w="1275" w:type="dxa"/>
            <w:shd w:val="clear" w:color="auto" w:fill="auto"/>
          </w:tcPr>
          <w:p w14:paraId="70F7A0E1"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shd w:val="clear" w:color="auto" w:fill="auto"/>
          </w:tcPr>
          <w:p w14:paraId="66E3D62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D9B0D6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5AC0CC5" w14:textId="77777777" w:rsidTr="004C2F9E">
        <w:trPr>
          <w:trHeight w:val="420"/>
        </w:trPr>
        <w:tc>
          <w:tcPr>
            <w:cnfStyle w:val="001000000000" w:firstRow="0" w:lastRow="0" w:firstColumn="1" w:lastColumn="0" w:oddVBand="0" w:evenVBand="0" w:oddHBand="0" w:evenHBand="0" w:firstRowFirstColumn="0" w:firstRowLastColumn="0" w:lastRowFirstColumn="0" w:lastRowLastColumn="0"/>
            <w:tcW w:w="994" w:type="dxa"/>
          </w:tcPr>
          <w:p w14:paraId="4016A05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2332-1</w:t>
            </w:r>
          </w:p>
        </w:tc>
        <w:tc>
          <w:tcPr>
            <w:cnfStyle w:val="000010000000" w:firstRow="0" w:lastRow="0" w:firstColumn="0" w:lastColumn="0" w:oddVBand="1" w:evenVBand="0" w:oddHBand="0" w:evenHBand="0" w:firstRowFirstColumn="0" w:firstRowLastColumn="0" w:lastRowFirstColumn="0" w:lastRowLastColumn="0"/>
            <w:tcW w:w="4821" w:type="dxa"/>
          </w:tcPr>
          <w:p w14:paraId="3F11B0C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гуманитарных наук (кроме языковых дисциплин)</w:t>
            </w:r>
          </w:p>
        </w:tc>
        <w:tc>
          <w:tcPr>
            <w:tcW w:w="1275" w:type="dxa"/>
          </w:tcPr>
          <w:p w14:paraId="24B86CBC"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2302DF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D60CD2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7BF6CD1"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47297B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2332-2</w:t>
            </w:r>
          </w:p>
        </w:tc>
        <w:tc>
          <w:tcPr>
            <w:cnfStyle w:val="000010000000" w:firstRow="0" w:lastRow="0" w:firstColumn="0" w:lastColumn="0" w:oddVBand="1" w:evenVBand="0" w:oddHBand="0" w:evenHBand="0" w:firstRowFirstColumn="0" w:firstRowLastColumn="0" w:lastRowFirstColumn="0" w:lastRowLastColumn="0"/>
            <w:tcW w:w="4821" w:type="dxa"/>
          </w:tcPr>
          <w:p w14:paraId="4B34140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языковых дисциплин</w:t>
            </w:r>
          </w:p>
        </w:tc>
        <w:tc>
          <w:tcPr>
            <w:tcW w:w="1275" w:type="dxa"/>
          </w:tcPr>
          <w:p w14:paraId="27F09594"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3A7041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955B2F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538C5BC"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05BE8BE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2333-0</w:t>
            </w:r>
          </w:p>
        </w:tc>
        <w:tc>
          <w:tcPr>
            <w:cnfStyle w:val="000010000000" w:firstRow="0" w:lastRow="0" w:firstColumn="0" w:lastColumn="0" w:oddVBand="1" w:evenVBand="0" w:oddHBand="0" w:evenHBand="0" w:firstRowFirstColumn="0" w:firstRowLastColumn="0" w:lastRowFirstColumn="0" w:lastRowLastColumn="0"/>
            <w:tcW w:w="4821" w:type="dxa"/>
          </w:tcPr>
          <w:p w14:paraId="7A091D9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права</w:t>
            </w:r>
          </w:p>
        </w:tc>
        <w:tc>
          <w:tcPr>
            <w:tcW w:w="1275" w:type="dxa"/>
          </w:tcPr>
          <w:p w14:paraId="4AC1F8EF"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E77CE0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528B1C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DDE129C"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0E0677B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2334-0</w:t>
            </w:r>
          </w:p>
        </w:tc>
        <w:tc>
          <w:tcPr>
            <w:cnfStyle w:val="000010000000" w:firstRow="0" w:lastRow="0" w:firstColumn="0" w:lastColumn="0" w:oddVBand="1" w:evenVBand="0" w:oddHBand="0" w:evenHBand="0" w:firstRowFirstColumn="0" w:firstRowLastColumn="0" w:lastRowFirstColumn="0" w:lastRowLastColumn="0"/>
            <w:tcW w:w="4821" w:type="dxa"/>
          </w:tcPr>
          <w:p w14:paraId="292C819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искусства</w:t>
            </w:r>
          </w:p>
        </w:tc>
        <w:tc>
          <w:tcPr>
            <w:tcW w:w="1275" w:type="dxa"/>
          </w:tcPr>
          <w:p w14:paraId="2B73BE2B"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253425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F2447A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3E53C7A"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B7CB9F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2335-1</w:t>
            </w:r>
          </w:p>
        </w:tc>
        <w:tc>
          <w:tcPr>
            <w:cnfStyle w:val="000010000000" w:firstRow="0" w:lastRow="0" w:firstColumn="0" w:lastColumn="0" w:oddVBand="1" w:evenVBand="0" w:oddHBand="0" w:evenHBand="0" w:firstRowFirstColumn="0" w:firstRowLastColumn="0" w:lastRowFirstColumn="0" w:lastRowLastColumn="0"/>
            <w:tcW w:w="4821" w:type="dxa"/>
          </w:tcPr>
          <w:p w14:paraId="5AF6597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социальных наук</w:t>
            </w:r>
          </w:p>
        </w:tc>
        <w:tc>
          <w:tcPr>
            <w:tcW w:w="1275" w:type="dxa"/>
          </w:tcPr>
          <w:p w14:paraId="37D43C26"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4143D9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78AD39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649BC3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2C4DD35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2335-2</w:t>
            </w:r>
          </w:p>
        </w:tc>
        <w:tc>
          <w:tcPr>
            <w:cnfStyle w:val="000010000000" w:firstRow="0" w:lastRow="0" w:firstColumn="0" w:lastColumn="0" w:oddVBand="1" w:evenVBand="0" w:oddHBand="0" w:evenHBand="0" w:firstRowFirstColumn="0" w:firstRowLastColumn="0" w:lastRowFirstColumn="0" w:lastRowLastColumn="0"/>
            <w:tcW w:w="4821" w:type="dxa"/>
          </w:tcPr>
          <w:p w14:paraId="40B15AD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экономики и бизнеса</w:t>
            </w:r>
          </w:p>
        </w:tc>
        <w:tc>
          <w:tcPr>
            <w:tcW w:w="1275" w:type="dxa"/>
          </w:tcPr>
          <w:p w14:paraId="6EF7BB35"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30D5C1D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3790F3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750DC9D"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75C5B6B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2336-1</w:t>
            </w:r>
          </w:p>
        </w:tc>
        <w:tc>
          <w:tcPr>
            <w:cnfStyle w:val="000010000000" w:firstRow="0" w:lastRow="0" w:firstColumn="0" w:lastColumn="0" w:oddVBand="1" w:evenVBand="0" w:oddHBand="0" w:evenHBand="0" w:firstRowFirstColumn="0" w:firstRowLastColumn="0" w:lastRowFirstColumn="0" w:lastRowLastColumn="0"/>
            <w:tcW w:w="4821" w:type="dxa"/>
          </w:tcPr>
          <w:p w14:paraId="3D002BB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биологических и смежных наук</w:t>
            </w:r>
          </w:p>
        </w:tc>
        <w:tc>
          <w:tcPr>
            <w:tcW w:w="1275" w:type="dxa"/>
          </w:tcPr>
          <w:p w14:paraId="4A997753"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C838A4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D5DECC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36A842B"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42C62D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2336-2</w:t>
            </w:r>
          </w:p>
        </w:tc>
        <w:tc>
          <w:tcPr>
            <w:cnfStyle w:val="000010000000" w:firstRow="0" w:lastRow="0" w:firstColumn="0" w:lastColumn="0" w:oddVBand="1" w:evenVBand="0" w:oddHBand="0" w:evenHBand="0" w:firstRowFirstColumn="0" w:firstRowLastColumn="0" w:lastRowFirstColumn="0" w:lastRowLastColumn="0"/>
            <w:tcW w:w="4821" w:type="dxa"/>
          </w:tcPr>
          <w:p w14:paraId="65D8392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окружающей среды</w:t>
            </w:r>
          </w:p>
        </w:tc>
        <w:tc>
          <w:tcPr>
            <w:tcW w:w="1275" w:type="dxa"/>
          </w:tcPr>
          <w:p w14:paraId="33157ACA"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A14674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BCA1A9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69C8587"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85D4EB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2336-3</w:t>
            </w:r>
          </w:p>
        </w:tc>
        <w:tc>
          <w:tcPr>
            <w:cnfStyle w:val="000010000000" w:firstRow="0" w:lastRow="0" w:firstColumn="0" w:lastColumn="0" w:oddVBand="1" w:evenVBand="0" w:oddHBand="0" w:evenHBand="0" w:firstRowFirstColumn="0" w:firstRowLastColumn="0" w:lastRowFirstColumn="0" w:lastRowLastColumn="0"/>
            <w:tcW w:w="4821" w:type="dxa"/>
          </w:tcPr>
          <w:p w14:paraId="0EA2C93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физических наук</w:t>
            </w:r>
          </w:p>
        </w:tc>
        <w:tc>
          <w:tcPr>
            <w:tcW w:w="1275" w:type="dxa"/>
          </w:tcPr>
          <w:p w14:paraId="160EC017"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EEBFC2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E35878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910861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6DBB7D2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2336-4</w:t>
            </w:r>
          </w:p>
        </w:tc>
        <w:tc>
          <w:tcPr>
            <w:cnfStyle w:val="000010000000" w:firstRow="0" w:lastRow="0" w:firstColumn="0" w:lastColumn="0" w:oddVBand="1" w:evenVBand="0" w:oddHBand="0" w:evenHBand="0" w:firstRowFirstColumn="0" w:firstRowLastColumn="0" w:lastRowFirstColumn="0" w:lastRowLastColumn="0"/>
            <w:tcW w:w="4821" w:type="dxa"/>
          </w:tcPr>
          <w:p w14:paraId="4CBE58B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математики и статистики</w:t>
            </w:r>
          </w:p>
        </w:tc>
        <w:tc>
          <w:tcPr>
            <w:tcW w:w="1275" w:type="dxa"/>
          </w:tcPr>
          <w:p w14:paraId="3D5DC922"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1F9EBB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BD5184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454522D"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9F4688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2337-0</w:t>
            </w:r>
          </w:p>
        </w:tc>
        <w:tc>
          <w:tcPr>
            <w:cnfStyle w:val="000010000000" w:firstRow="0" w:lastRow="0" w:firstColumn="0" w:lastColumn="0" w:oddVBand="1" w:evenVBand="0" w:oddHBand="0" w:evenHBand="0" w:firstRowFirstColumn="0" w:firstRowLastColumn="0" w:lastRowFirstColumn="0" w:lastRowLastColumn="0"/>
            <w:tcW w:w="4821" w:type="dxa"/>
          </w:tcPr>
          <w:p w14:paraId="405B1D3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информационно-коммуникационных технологий</w:t>
            </w:r>
          </w:p>
        </w:tc>
        <w:tc>
          <w:tcPr>
            <w:tcW w:w="1275" w:type="dxa"/>
          </w:tcPr>
          <w:p w14:paraId="027DCCB0"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F22246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BDB3A3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8F0813A"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21E1632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2338-1</w:t>
            </w:r>
          </w:p>
        </w:tc>
        <w:tc>
          <w:tcPr>
            <w:cnfStyle w:val="000010000000" w:firstRow="0" w:lastRow="0" w:firstColumn="0" w:lastColumn="0" w:oddVBand="1" w:evenVBand="0" w:oddHBand="0" w:evenHBand="0" w:firstRowFirstColumn="0" w:firstRowLastColumn="0" w:lastRowFirstColumn="0" w:lastRowLastColumn="0"/>
            <w:tcW w:w="4821" w:type="dxa"/>
          </w:tcPr>
          <w:p w14:paraId="5EA5FB6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инженерии и инженерного дела</w:t>
            </w:r>
          </w:p>
        </w:tc>
        <w:tc>
          <w:tcPr>
            <w:tcW w:w="1275" w:type="dxa"/>
          </w:tcPr>
          <w:p w14:paraId="20AB7524"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CB9B92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C01B7A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5D4F56A"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1D9A60F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2338-2</w:t>
            </w:r>
          </w:p>
        </w:tc>
        <w:tc>
          <w:tcPr>
            <w:cnfStyle w:val="000010000000" w:firstRow="0" w:lastRow="0" w:firstColumn="0" w:lastColumn="0" w:oddVBand="1" w:evenVBand="0" w:oddHBand="0" w:evenHBand="0" w:firstRowFirstColumn="0" w:firstRowLastColumn="0" w:lastRowFirstColumn="0" w:lastRowLastColumn="0"/>
            <w:tcW w:w="4821" w:type="dxa"/>
          </w:tcPr>
          <w:p w14:paraId="4685D35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производственных и обрабатывающих отраслей</w:t>
            </w:r>
          </w:p>
        </w:tc>
        <w:tc>
          <w:tcPr>
            <w:tcW w:w="1275" w:type="dxa"/>
          </w:tcPr>
          <w:p w14:paraId="1709AFF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9B1284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C63A59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611A829D"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5D7AFA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2338-3</w:t>
            </w:r>
          </w:p>
        </w:tc>
        <w:tc>
          <w:tcPr>
            <w:cnfStyle w:val="000010000000" w:firstRow="0" w:lastRow="0" w:firstColumn="0" w:lastColumn="0" w:oddVBand="1" w:evenVBand="0" w:oddHBand="0" w:evenHBand="0" w:firstRowFirstColumn="0" w:firstRowLastColumn="0" w:lastRowFirstColumn="0" w:lastRowLastColumn="0"/>
            <w:tcW w:w="4821" w:type="dxa"/>
          </w:tcPr>
          <w:p w14:paraId="6E79C8A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архитектуры и строительства</w:t>
            </w:r>
          </w:p>
        </w:tc>
        <w:tc>
          <w:tcPr>
            <w:tcW w:w="1275" w:type="dxa"/>
          </w:tcPr>
          <w:p w14:paraId="51143AD6"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022012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0394089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6990D6E"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5111A13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2341-1</w:t>
            </w:r>
          </w:p>
        </w:tc>
        <w:tc>
          <w:tcPr>
            <w:cnfStyle w:val="000010000000" w:firstRow="0" w:lastRow="0" w:firstColumn="0" w:lastColumn="0" w:oddVBand="1" w:evenVBand="0" w:oddHBand="0" w:evenHBand="0" w:firstRowFirstColumn="0" w:firstRowLastColumn="0" w:lastRowFirstColumn="0" w:lastRowLastColumn="0"/>
            <w:tcW w:w="4821" w:type="dxa"/>
          </w:tcPr>
          <w:p w14:paraId="2C63AA0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сельского хозяйства</w:t>
            </w:r>
          </w:p>
        </w:tc>
        <w:tc>
          <w:tcPr>
            <w:tcW w:w="1275" w:type="dxa"/>
          </w:tcPr>
          <w:p w14:paraId="067FAF76"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B7AE33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46B61F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12815B2"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38A4F54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2341-2</w:t>
            </w:r>
          </w:p>
        </w:tc>
        <w:tc>
          <w:tcPr>
            <w:cnfStyle w:val="000010000000" w:firstRow="0" w:lastRow="0" w:firstColumn="0" w:lastColumn="0" w:oddVBand="1" w:evenVBand="0" w:oddHBand="0" w:evenHBand="0" w:firstRowFirstColumn="0" w:firstRowLastColumn="0" w:lastRowFirstColumn="0" w:lastRowLastColumn="0"/>
            <w:tcW w:w="4821" w:type="dxa"/>
          </w:tcPr>
          <w:p w14:paraId="2B616C3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лесного хозяйства</w:t>
            </w:r>
          </w:p>
        </w:tc>
        <w:tc>
          <w:tcPr>
            <w:tcW w:w="1275" w:type="dxa"/>
          </w:tcPr>
          <w:p w14:paraId="5382781D"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F46D87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BEAFE3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C500FC6"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69D515A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2341-3</w:t>
            </w:r>
          </w:p>
        </w:tc>
        <w:tc>
          <w:tcPr>
            <w:cnfStyle w:val="000010000000" w:firstRow="0" w:lastRow="0" w:firstColumn="0" w:lastColumn="0" w:oddVBand="1" w:evenVBand="0" w:oddHBand="0" w:evenHBand="0" w:firstRowFirstColumn="0" w:firstRowLastColumn="0" w:lastRowFirstColumn="0" w:lastRowLastColumn="0"/>
            <w:tcW w:w="4821" w:type="dxa"/>
          </w:tcPr>
          <w:p w14:paraId="2EAD305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рыбного хозяйства</w:t>
            </w:r>
          </w:p>
        </w:tc>
        <w:tc>
          <w:tcPr>
            <w:tcW w:w="1275" w:type="dxa"/>
          </w:tcPr>
          <w:p w14:paraId="45235C2E"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89438D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9563C3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D89B2A4"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1679EEF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2342-0</w:t>
            </w:r>
          </w:p>
        </w:tc>
        <w:tc>
          <w:tcPr>
            <w:cnfStyle w:val="000010000000" w:firstRow="0" w:lastRow="0" w:firstColumn="0" w:lastColumn="0" w:oddVBand="1" w:evenVBand="0" w:oddHBand="0" w:evenHBand="0" w:firstRowFirstColumn="0" w:firstRowLastColumn="0" w:lastRowFirstColumn="0" w:lastRowLastColumn="0"/>
            <w:tcW w:w="4821" w:type="dxa"/>
          </w:tcPr>
          <w:p w14:paraId="5ED0E02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 xml:space="preserve">Инженерно-педагогические работники </w:t>
            </w:r>
            <w:r w:rsidRPr="00AF64F8">
              <w:rPr>
                <w:color w:val="auto"/>
                <w:sz w:val="20"/>
                <w:szCs w:val="20"/>
              </w:rPr>
              <w:lastRenderedPageBreak/>
              <w:t>колледжей и других организаций ТиПО в области ветеринарии</w:t>
            </w:r>
          </w:p>
        </w:tc>
        <w:tc>
          <w:tcPr>
            <w:tcW w:w="1275" w:type="dxa"/>
          </w:tcPr>
          <w:p w14:paraId="0E3520E0"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lastRenderedPageBreak/>
              <w:t>4</w:t>
            </w:r>
          </w:p>
        </w:tc>
        <w:tc>
          <w:tcPr>
            <w:cnfStyle w:val="000010000000" w:firstRow="0" w:lastRow="0" w:firstColumn="0" w:lastColumn="0" w:oddVBand="1" w:evenVBand="0" w:oddHBand="0" w:evenHBand="0" w:firstRowFirstColumn="0" w:firstRowLastColumn="0" w:lastRowFirstColumn="0" w:lastRowLastColumn="0"/>
            <w:tcW w:w="848" w:type="dxa"/>
          </w:tcPr>
          <w:p w14:paraId="273AF4E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BD1753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E9EBA43"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36970F4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2343-1</w:t>
            </w:r>
          </w:p>
        </w:tc>
        <w:tc>
          <w:tcPr>
            <w:cnfStyle w:val="000010000000" w:firstRow="0" w:lastRow="0" w:firstColumn="0" w:lastColumn="0" w:oddVBand="1" w:evenVBand="0" w:oddHBand="0" w:evenHBand="0" w:firstRowFirstColumn="0" w:firstRowLastColumn="0" w:lastRowFirstColumn="0" w:lastRowLastColumn="0"/>
            <w:tcW w:w="4821" w:type="dxa"/>
          </w:tcPr>
          <w:p w14:paraId="5C30E3A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здравоохранения</w:t>
            </w:r>
          </w:p>
        </w:tc>
        <w:tc>
          <w:tcPr>
            <w:tcW w:w="1275" w:type="dxa"/>
          </w:tcPr>
          <w:p w14:paraId="5A99D8C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B1F229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47EC6D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8A9771C"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4A5C70D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2343-2</w:t>
            </w:r>
          </w:p>
        </w:tc>
        <w:tc>
          <w:tcPr>
            <w:cnfStyle w:val="000010000000" w:firstRow="0" w:lastRow="0" w:firstColumn="0" w:lastColumn="0" w:oddVBand="1" w:evenVBand="0" w:oddHBand="0" w:evenHBand="0" w:firstRowFirstColumn="0" w:firstRowLastColumn="0" w:lastRowFirstColumn="0" w:lastRowLastColumn="0"/>
            <w:tcW w:w="4821" w:type="dxa"/>
          </w:tcPr>
          <w:p w14:paraId="57627D9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социального обеспечения</w:t>
            </w:r>
          </w:p>
        </w:tc>
        <w:tc>
          <w:tcPr>
            <w:tcW w:w="1275" w:type="dxa"/>
          </w:tcPr>
          <w:p w14:paraId="7877EEC0"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C0F3C1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F81912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DD2D165"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684B11A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2344-1</w:t>
            </w:r>
          </w:p>
        </w:tc>
        <w:tc>
          <w:tcPr>
            <w:cnfStyle w:val="000010000000" w:firstRow="0" w:lastRow="0" w:firstColumn="0" w:lastColumn="0" w:oddVBand="1" w:evenVBand="0" w:oddHBand="0" w:evenHBand="0" w:firstRowFirstColumn="0" w:firstRowLastColumn="0" w:lastRowFirstColumn="0" w:lastRowLastColumn="0"/>
            <w:tcW w:w="4821" w:type="dxa"/>
          </w:tcPr>
          <w:p w14:paraId="22F16BD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сферы обслуживания</w:t>
            </w:r>
          </w:p>
        </w:tc>
        <w:tc>
          <w:tcPr>
            <w:tcW w:w="1275" w:type="dxa"/>
          </w:tcPr>
          <w:p w14:paraId="22C30314"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E59E64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9E47E6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E0AF5E4"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BB7F99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2344-2</w:t>
            </w:r>
          </w:p>
        </w:tc>
        <w:tc>
          <w:tcPr>
            <w:cnfStyle w:val="000010000000" w:firstRow="0" w:lastRow="0" w:firstColumn="0" w:lastColumn="0" w:oddVBand="1" w:evenVBand="0" w:oddHBand="0" w:evenHBand="0" w:firstRowFirstColumn="0" w:firstRowLastColumn="0" w:lastRowFirstColumn="0" w:lastRowLastColumn="0"/>
            <w:tcW w:w="4821" w:type="dxa"/>
          </w:tcPr>
          <w:p w14:paraId="5BEDFC6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гигиены и охраны труда на производстве</w:t>
            </w:r>
          </w:p>
        </w:tc>
        <w:tc>
          <w:tcPr>
            <w:tcW w:w="1275" w:type="dxa"/>
          </w:tcPr>
          <w:p w14:paraId="53F8D542"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C1A16A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FE3B7B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A93A5E7"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587F79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2344-3</w:t>
            </w:r>
          </w:p>
        </w:tc>
        <w:tc>
          <w:tcPr>
            <w:cnfStyle w:val="000010000000" w:firstRow="0" w:lastRow="0" w:firstColumn="0" w:lastColumn="0" w:oddVBand="1" w:evenVBand="0" w:oddHBand="0" w:evenHBand="0" w:firstRowFirstColumn="0" w:firstRowLastColumn="0" w:lastRowFirstColumn="0" w:lastRowLastColumn="0"/>
            <w:tcW w:w="4821" w:type="dxa"/>
          </w:tcPr>
          <w:p w14:paraId="0C31DB1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транспортных услуг</w:t>
            </w:r>
          </w:p>
        </w:tc>
        <w:tc>
          <w:tcPr>
            <w:tcW w:w="1275" w:type="dxa"/>
          </w:tcPr>
          <w:p w14:paraId="6FAF7BB0"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3A2909D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36A92E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463EE6C"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4D5068E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2345-0</w:t>
            </w:r>
          </w:p>
        </w:tc>
        <w:tc>
          <w:tcPr>
            <w:cnfStyle w:val="000010000000" w:firstRow="0" w:lastRow="0" w:firstColumn="0" w:lastColumn="0" w:oddVBand="1" w:evenVBand="0" w:oddHBand="0" w:evenHBand="0" w:firstRowFirstColumn="0" w:firstRowLastColumn="0" w:lastRowFirstColumn="0" w:lastRowLastColumn="0"/>
            <w:tcW w:w="4821" w:type="dxa"/>
          </w:tcPr>
          <w:p w14:paraId="20D56BE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Инженерно-педагогические работники колледжей и других организаций ТиПО в области военного дела и безопасности</w:t>
            </w:r>
          </w:p>
        </w:tc>
        <w:tc>
          <w:tcPr>
            <w:tcW w:w="1275" w:type="dxa"/>
          </w:tcPr>
          <w:p w14:paraId="3698DAFA"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11577C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FA191D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9F36E68"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08BE638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2349-0</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0AFBFD2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инженерно-педагогические работники колледжей и других организаций ТиПО в других областях, н.в.д.г.</w:t>
            </w:r>
          </w:p>
        </w:tc>
        <w:tc>
          <w:tcPr>
            <w:tcW w:w="1275" w:type="dxa"/>
            <w:shd w:val="clear" w:color="auto" w:fill="auto"/>
          </w:tcPr>
          <w:p w14:paraId="002C2208"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shd w:val="clear" w:color="auto" w:fill="auto"/>
          </w:tcPr>
          <w:p w14:paraId="3822445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5A51A6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3667A5E"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0ADF8F6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2350-1</w:t>
            </w:r>
          </w:p>
        </w:tc>
        <w:tc>
          <w:tcPr>
            <w:cnfStyle w:val="000010000000" w:firstRow="0" w:lastRow="0" w:firstColumn="0" w:lastColumn="0" w:oddVBand="1" w:evenVBand="0" w:oddHBand="0" w:evenHBand="0" w:firstRowFirstColumn="0" w:firstRowLastColumn="0" w:lastRowFirstColumn="0" w:lastRowLastColumn="0"/>
            <w:tcW w:w="4821" w:type="dxa"/>
          </w:tcPr>
          <w:p w14:paraId="3D8E4E5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Учителя средней школы по естественным наукам</w:t>
            </w:r>
          </w:p>
        </w:tc>
        <w:tc>
          <w:tcPr>
            <w:tcW w:w="1275" w:type="dxa"/>
          </w:tcPr>
          <w:p w14:paraId="17606894"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898AAB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3DAFE9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4A97860"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D713DD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2350-2</w:t>
            </w:r>
          </w:p>
        </w:tc>
        <w:tc>
          <w:tcPr>
            <w:cnfStyle w:val="000010000000" w:firstRow="0" w:lastRow="0" w:firstColumn="0" w:lastColumn="0" w:oddVBand="1" w:evenVBand="0" w:oddHBand="0" w:evenHBand="0" w:firstRowFirstColumn="0" w:firstRowLastColumn="0" w:lastRowFirstColumn="0" w:lastRowLastColumn="0"/>
            <w:tcW w:w="4821" w:type="dxa"/>
          </w:tcPr>
          <w:p w14:paraId="0C5F3FB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Учителя средней школы по математическим наукам</w:t>
            </w:r>
          </w:p>
        </w:tc>
        <w:tc>
          <w:tcPr>
            <w:tcW w:w="1275" w:type="dxa"/>
          </w:tcPr>
          <w:p w14:paraId="3D1B6588"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F12F26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4E9B3F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9555E61"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347BC18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2350-3</w:t>
            </w:r>
          </w:p>
        </w:tc>
        <w:tc>
          <w:tcPr>
            <w:cnfStyle w:val="000010000000" w:firstRow="0" w:lastRow="0" w:firstColumn="0" w:lastColumn="0" w:oddVBand="1" w:evenVBand="0" w:oddHBand="0" w:evenHBand="0" w:firstRowFirstColumn="0" w:firstRowLastColumn="0" w:lastRowFirstColumn="0" w:lastRowLastColumn="0"/>
            <w:tcW w:w="4821" w:type="dxa"/>
          </w:tcPr>
          <w:p w14:paraId="0ABC634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Учителя средней школы по общественным наукам</w:t>
            </w:r>
          </w:p>
        </w:tc>
        <w:tc>
          <w:tcPr>
            <w:tcW w:w="1275" w:type="dxa"/>
          </w:tcPr>
          <w:p w14:paraId="7838C78B"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354C274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58B3AA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6AD1CF78"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2B12569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2350-4</w:t>
            </w:r>
          </w:p>
        </w:tc>
        <w:tc>
          <w:tcPr>
            <w:cnfStyle w:val="000010000000" w:firstRow="0" w:lastRow="0" w:firstColumn="0" w:lastColumn="0" w:oddVBand="1" w:evenVBand="0" w:oddHBand="0" w:evenHBand="0" w:firstRowFirstColumn="0" w:firstRowLastColumn="0" w:lastRowFirstColumn="0" w:lastRowLastColumn="0"/>
            <w:tcW w:w="4821" w:type="dxa"/>
          </w:tcPr>
          <w:p w14:paraId="79902D1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Учителя средней школы по техническим наукам</w:t>
            </w:r>
          </w:p>
        </w:tc>
        <w:tc>
          <w:tcPr>
            <w:tcW w:w="1275" w:type="dxa"/>
          </w:tcPr>
          <w:p w14:paraId="2B1F2746"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532606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8A91D3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1B02D3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0E11134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2350-9</w:t>
            </w:r>
          </w:p>
        </w:tc>
        <w:tc>
          <w:tcPr>
            <w:cnfStyle w:val="000010000000" w:firstRow="0" w:lastRow="0" w:firstColumn="0" w:lastColumn="0" w:oddVBand="1" w:evenVBand="0" w:oddHBand="0" w:evenHBand="0" w:firstRowFirstColumn="0" w:firstRowLastColumn="0" w:lastRowFirstColumn="0" w:lastRowLastColumn="0"/>
            <w:tcW w:w="4821" w:type="dxa"/>
          </w:tcPr>
          <w:p w14:paraId="401E293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учителя средней школы, н.в.д.г.</w:t>
            </w:r>
          </w:p>
        </w:tc>
        <w:tc>
          <w:tcPr>
            <w:tcW w:w="1275" w:type="dxa"/>
          </w:tcPr>
          <w:p w14:paraId="6021192C"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0CF8B2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51AD6D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6F03F799"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6EC2E17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2361-0</w:t>
            </w:r>
          </w:p>
        </w:tc>
        <w:tc>
          <w:tcPr>
            <w:cnfStyle w:val="000010000000" w:firstRow="0" w:lastRow="0" w:firstColumn="0" w:lastColumn="0" w:oddVBand="1" w:evenVBand="0" w:oddHBand="0" w:evenHBand="0" w:firstRowFirstColumn="0" w:firstRowLastColumn="0" w:lastRowFirstColumn="0" w:lastRowLastColumn="0"/>
            <w:tcW w:w="4821" w:type="dxa"/>
          </w:tcPr>
          <w:p w14:paraId="4551115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Учителя начальной школы</w:t>
            </w:r>
          </w:p>
        </w:tc>
        <w:tc>
          <w:tcPr>
            <w:tcW w:w="1275" w:type="dxa"/>
          </w:tcPr>
          <w:p w14:paraId="5213E2FE"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FF80BA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9E4F12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0DA539D"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063E9CA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2362-0</w:t>
            </w:r>
          </w:p>
        </w:tc>
        <w:tc>
          <w:tcPr>
            <w:cnfStyle w:val="000010000000" w:firstRow="0" w:lastRow="0" w:firstColumn="0" w:lastColumn="0" w:oddVBand="1" w:evenVBand="0" w:oddHBand="0" w:evenHBand="0" w:firstRowFirstColumn="0" w:firstRowLastColumn="0" w:lastRowFirstColumn="0" w:lastRowLastColumn="0"/>
            <w:tcW w:w="4821" w:type="dxa"/>
          </w:tcPr>
          <w:p w14:paraId="2B0C4DB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Воспитатели в дошкольном образовании</w:t>
            </w:r>
          </w:p>
        </w:tc>
        <w:tc>
          <w:tcPr>
            <w:tcW w:w="1275" w:type="dxa"/>
          </w:tcPr>
          <w:p w14:paraId="120E5547"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AEA389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689003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A8F4749"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72C67DC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2371-1</w:t>
            </w:r>
          </w:p>
        </w:tc>
        <w:tc>
          <w:tcPr>
            <w:cnfStyle w:val="000010000000" w:firstRow="0" w:lastRow="0" w:firstColumn="0" w:lastColumn="0" w:oddVBand="1" w:evenVBand="0" w:oddHBand="0" w:evenHBand="0" w:firstRowFirstColumn="0" w:firstRowLastColumn="0" w:lastRowFirstColumn="0" w:lastRowLastColumn="0"/>
            <w:tcW w:w="4821" w:type="dxa"/>
          </w:tcPr>
          <w:p w14:paraId="43D35F8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методике обучения (общий профиль)</w:t>
            </w:r>
          </w:p>
        </w:tc>
        <w:tc>
          <w:tcPr>
            <w:tcW w:w="1275" w:type="dxa"/>
          </w:tcPr>
          <w:p w14:paraId="1F03C496"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E99777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08933A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629D54F"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65AEAF8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2371-2</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798FEEF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разработке общеобразовательных программ и учебно-методических пособий</w:t>
            </w:r>
          </w:p>
        </w:tc>
        <w:tc>
          <w:tcPr>
            <w:tcW w:w="1275" w:type="dxa"/>
          </w:tcPr>
          <w:p w14:paraId="21CF19F4"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1235D5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4BF9E5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A3764F9"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2DE8F48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2371-3</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5CFA3ED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разработке профессиональных программ и учебно-методических пособий</w:t>
            </w:r>
          </w:p>
        </w:tc>
        <w:tc>
          <w:tcPr>
            <w:tcW w:w="1275" w:type="dxa"/>
          </w:tcPr>
          <w:p w14:paraId="074A208B"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1CF24D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2C4929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8632C6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0A2962F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2371-4</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70C5CA7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оценке учебных достижений по общеобразовательным программам</w:t>
            </w:r>
          </w:p>
        </w:tc>
        <w:tc>
          <w:tcPr>
            <w:tcW w:w="1275" w:type="dxa"/>
          </w:tcPr>
          <w:p w14:paraId="6EF5D873"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87DB91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A31ED2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6FF47474"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7FAA8F2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2371-5</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4D43C0E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оценке учебных достижений по профессиональным программам</w:t>
            </w:r>
          </w:p>
        </w:tc>
        <w:tc>
          <w:tcPr>
            <w:tcW w:w="1275" w:type="dxa"/>
          </w:tcPr>
          <w:p w14:paraId="3B4C8562"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1A5D92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28914E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EE7178F"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10247FD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2371-6</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63489AE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Методисты по общеобразовательным программам</w:t>
            </w:r>
          </w:p>
        </w:tc>
        <w:tc>
          <w:tcPr>
            <w:tcW w:w="1275" w:type="dxa"/>
          </w:tcPr>
          <w:p w14:paraId="736B037A"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B7159A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68A338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AC95332"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727FA33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2371-7</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25A6304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Методисты по профессиональным программам</w:t>
            </w:r>
          </w:p>
        </w:tc>
        <w:tc>
          <w:tcPr>
            <w:tcW w:w="1275" w:type="dxa"/>
          </w:tcPr>
          <w:p w14:paraId="7396FAD1"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2211AC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B0C87F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D3CB693"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588979A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2371-8</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2D0E043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техническим средствам обучения</w:t>
            </w:r>
          </w:p>
        </w:tc>
        <w:tc>
          <w:tcPr>
            <w:tcW w:w="1275" w:type="dxa"/>
          </w:tcPr>
          <w:p w14:paraId="0DC4A36D"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BBE403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CB2AA5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B15E3F8"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2D34F46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2371-9</w:t>
            </w:r>
          </w:p>
        </w:tc>
        <w:tc>
          <w:tcPr>
            <w:cnfStyle w:val="000010000000" w:firstRow="0" w:lastRow="0" w:firstColumn="0" w:lastColumn="0" w:oddVBand="1" w:evenVBand="0" w:oddHBand="0" w:evenHBand="0" w:firstRowFirstColumn="0" w:firstRowLastColumn="0" w:lastRowFirstColumn="0" w:lastRowLastColumn="0"/>
            <w:tcW w:w="4821" w:type="dxa"/>
          </w:tcPr>
          <w:p w14:paraId="638FF1F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специалисты-профессионалы по методике обучения, н.в.д.г.</w:t>
            </w:r>
          </w:p>
        </w:tc>
        <w:tc>
          <w:tcPr>
            <w:tcW w:w="1275" w:type="dxa"/>
          </w:tcPr>
          <w:p w14:paraId="2441C069"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97F3A6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0F0A5C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716DAEF9"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1D77EF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2374-1</w:t>
            </w:r>
          </w:p>
        </w:tc>
        <w:tc>
          <w:tcPr>
            <w:cnfStyle w:val="000010000000" w:firstRow="0" w:lastRow="0" w:firstColumn="0" w:lastColumn="0" w:oddVBand="1" w:evenVBand="0" w:oddHBand="0" w:evenHBand="0" w:firstRowFirstColumn="0" w:firstRowLastColumn="0" w:lastRowFirstColumn="0" w:lastRowLastColumn="0"/>
            <w:tcW w:w="4821" w:type="dxa"/>
          </w:tcPr>
          <w:p w14:paraId="732F2D8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для слабовидящих и слепых</w:t>
            </w:r>
          </w:p>
        </w:tc>
        <w:tc>
          <w:tcPr>
            <w:tcW w:w="1275" w:type="dxa"/>
          </w:tcPr>
          <w:p w14:paraId="73F1DB9F"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083454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70622B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F0B55FD"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17DE7C0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2374-2</w:t>
            </w:r>
          </w:p>
        </w:tc>
        <w:tc>
          <w:tcPr>
            <w:cnfStyle w:val="000010000000" w:firstRow="0" w:lastRow="0" w:firstColumn="0" w:lastColumn="0" w:oddVBand="1" w:evenVBand="0" w:oddHBand="0" w:evenHBand="0" w:firstRowFirstColumn="0" w:firstRowLastColumn="0" w:lastRowFirstColumn="0" w:lastRowLastColumn="0"/>
            <w:tcW w:w="4821" w:type="dxa"/>
          </w:tcPr>
          <w:p w14:paraId="4D48A581"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для слабослышащих и глухонемых</w:t>
            </w:r>
          </w:p>
        </w:tc>
        <w:tc>
          <w:tcPr>
            <w:tcW w:w="1275" w:type="dxa"/>
          </w:tcPr>
          <w:p w14:paraId="77022FF5"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29F6D20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7CE3178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5E33578"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60EE95C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2374-3</w:t>
            </w:r>
          </w:p>
        </w:tc>
        <w:tc>
          <w:tcPr>
            <w:cnfStyle w:val="000010000000" w:firstRow="0" w:lastRow="0" w:firstColumn="0" w:lastColumn="0" w:oddVBand="1" w:evenVBand="0" w:oddHBand="0" w:evenHBand="0" w:firstRowFirstColumn="0" w:firstRowLastColumn="0" w:lastRowFirstColumn="0" w:lastRowLastColumn="0"/>
            <w:tcW w:w="4821" w:type="dxa"/>
          </w:tcPr>
          <w:p w14:paraId="3BF4454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работающие с лицами с нарушениями умственного развития</w:t>
            </w:r>
          </w:p>
        </w:tc>
        <w:tc>
          <w:tcPr>
            <w:tcW w:w="1275" w:type="dxa"/>
          </w:tcPr>
          <w:p w14:paraId="2512ED7E"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22DCAC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1C9CDA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C93C58A"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7887001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2374-9</w:t>
            </w:r>
          </w:p>
        </w:tc>
        <w:tc>
          <w:tcPr>
            <w:cnfStyle w:val="000010000000" w:firstRow="0" w:lastRow="0" w:firstColumn="0" w:lastColumn="0" w:oddVBand="1" w:evenVBand="0" w:oddHBand="0" w:evenHBand="0" w:firstRowFirstColumn="0" w:firstRowLastColumn="0" w:lastRowFirstColumn="0" w:lastRowLastColumn="0"/>
            <w:tcW w:w="4821" w:type="dxa"/>
          </w:tcPr>
          <w:p w14:paraId="6E1BD88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преподаватели в области специального образования, н.в.д.г.</w:t>
            </w:r>
          </w:p>
        </w:tc>
        <w:tc>
          <w:tcPr>
            <w:tcW w:w="1275" w:type="dxa"/>
          </w:tcPr>
          <w:p w14:paraId="3D4ED99C"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4FF076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16CC743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1E41BA5"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0C0E0B4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lastRenderedPageBreak/>
              <w:t>2373-1</w:t>
            </w:r>
          </w:p>
        </w:tc>
        <w:tc>
          <w:tcPr>
            <w:cnfStyle w:val="000010000000" w:firstRow="0" w:lastRow="0" w:firstColumn="0" w:lastColumn="0" w:oddVBand="1" w:evenVBand="0" w:oddHBand="0" w:evenHBand="0" w:firstRowFirstColumn="0" w:firstRowLastColumn="0" w:lastRowFirstColumn="0" w:lastRowLastColumn="0"/>
            <w:tcW w:w="4821" w:type="dxa"/>
          </w:tcPr>
          <w:p w14:paraId="11D2D1C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иностранных языков</w:t>
            </w:r>
          </w:p>
        </w:tc>
        <w:tc>
          <w:tcPr>
            <w:tcW w:w="1275" w:type="dxa"/>
          </w:tcPr>
          <w:p w14:paraId="5FC74B62"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7BA3EB5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5A88EC7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88E7948"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37056C4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2373-2</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661873E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искусств и ремесел</w:t>
            </w:r>
          </w:p>
        </w:tc>
        <w:tc>
          <w:tcPr>
            <w:tcW w:w="1275" w:type="dxa"/>
            <w:shd w:val="clear" w:color="auto" w:fill="auto"/>
          </w:tcPr>
          <w:p w14:paraId="53234C05"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shd w:val="clear" w:color="auto" w:fill="auto"/>
          </w:tcPr>
          <w:p w14:paraId="0C28334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D4343D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CCBCC75"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2CCF817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2373-4</w:t>
            </w:r>
          </w:p>
        </w:tc>
        <w:tc>
          <w:tcPr>
            <w:cnfStyle w:val="000010000000" w:firstRow="0" w:lastRow="0" w:firstColumn="0" w:lastColumn="0" w:oddVBand="1" w:evenVBand="0" w:oddHBand="0" w:evenHBand="0" w:firstRowFirstColumn="0" w:firstRowLastColumn="0" w:lastRowFirstColumn="0" w:lastRowLastColumn="0"/>
            <w:tcW w:w="4821" w:type="dxa"/>
          </w:tcPr>
          <w:p w14:paraId="2FA6A8E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музыки</w:t>
            </w:r>
          </w:p>
        </w:tc>
        <w:tc>
          <w:tcPr>
            <w:tcW w:w="1275" w:type="dxa"/>
          </w:tcPr>
          <w:p w14:paraId="27AB0E6C"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85510E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276A60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026F0FCF"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716F78A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2373-3</w:t>
            </w:r>
          </w:p>
        </w:tc>
        <w:tc>
          <w:tcPr>
            <w:cnfStyle w:val="000010000000" w:firstRow="0" w:lastRow="0" w:firstColumn="0" w:lastColumn="0" w:oddVBand="1" w:evenVBand="0" w:oddHBand="0" w:evenHBand="0" w:firstRowFirstColumn="0" w:firstRowLastColumn="0" w:lastRowFirstColumn="0" w:lastRowLastColumn="0"/>
            <w:tcW w:w="4821" w:type="dxa"/>
          </w:tcPr>
          <w:p w14:paraId="5C74517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информационных технологий</w:t>
            </w:r>
          </w:p>
        </w:tc>
        <w:tc>
          <w:tcPr>
            <w:tcW w:w="1275" w:type="dxa"/>
          </w:tcPr>
          <w:p w14:paraId="7566486D"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FF563A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3FCC06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57EBDB28"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79BE357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2373-5</w:t>
            </w:r>
          </w:p>
        </w:tc>
        <w:tc>
          <w:tcPr>
            <w:cnfStyle w:val="000010000000" w:firstRow="0" w:lastRow="0" w:firstColumn="0" w:lastColumn="0" w:oddVBand="1" w:evenVBand="0" w:oddHBand="0" w:evenHBand="0" w:firstRowFirstColumn="0" w:firstRowLastColumn="0" w:lastRowFirstColumn="0" w:lastRowLastColumn="0"/>
            <w:tcW w:w="4821" w:type="dxa"/>
          </w:tcPr>
          <w:p w14:paraId="1116EC9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танцев</w:t>
            </w:r>
          </w:p>
        </w:tc>
        <w:tc>
          <w:tcPr>
            <w:tcW w:w="1275" w:type="dxa"/>
          </w:tcPr>
          <w:p w14:paraId="377ED763"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819C0D7"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F07C3B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24BBBCDF"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0E4376A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2373-6</w:t>
            </w:r>
          </w:p>
        </w:tc>
        <w:tc>
          <w:tcPr>
            <w:cnfStyle w:val="000010000000" w:firstRow="0" w:lastRow="0" w:firstColumn="0" w:lastColumn="0" w:oddVBand="1" w:evenVBand="0" w:oddHBand="0" w:evenHBand="0" w:firstRowFirstColumn="0" w:firstRowLastColumn="0" w:lastRowFirstColumn="0" w:lastRowLastColumn="0"/>
            <w:tcW w:w="4821" w:type="dxa"/>
          </w:tcPr>
          <w:p w14:paraId="4D2BDEC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Преподаватели речевого и актерского мастерства</w:t>
            </w:r>
          </w:p>
        </w:tc>
        <w:tc>
          <w:tcPr>
            <w:tcW w:w="1275" w:type="dxa"/>
          </w:tcPr>
          <w:p w14:paraId="270F3B29"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0E5D61D3"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2F7E8B8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40CADCF"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5149700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2373-9</w:t>
            </w:r>
          </w:p>
        </w:tc>
        <w:tc>
          <w:tcPr>
            <w:cnfStyle w:val="000010000000" w:firstRow="0" w:lastRow="0" w:firstColumn="0" w:lastColumn="0" w:oddVBand="1" w:evenVBand="0" w:oddHBand="0" w:evenHBand="0" w:firstRowFirstColumn="0" w:firstRowLastColumn="0" w:lastRowFirstColumn="0" w:lastRowLastColumn="0"/>
            <w:tcW w:w="4821" w:type="dxa"/>
          </w:tcPr>
          <w:p w14:paraId="095BC58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преподаватели дополнительного образования, н.в.д.г.</w:t>
            </w:r>
          </w:p>
        </w:tc>
        <w:tc>
          <w:tcPr>
            <w:tcW w:w="1275" w:type="dxa"/>
          </w:tcPr>
          <w:p w14:paraId="20B50DEE"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5CE4270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7BACB0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4C4CAFE5"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457489E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2375-0</w:t>
            </w:r>
          </w:p>
        </w:tc>
        <w:tc>
          <w:tcPr>
            <w:cnfStyle w:val="000010000000" w:firstRow="0" w:lastRow="0" w:firstColumn="0" w:lastColumn="0" w:oddVBand="1" w:evenVBand="0" w:oddHBand="0" w:evenHBand="0" w:firstRowFirstColumn="0" w:firstRowLastColumn="0" w:lastRowFirstColumn="0" w:lastRowLastColumn="0"/>
            <w:tcW w:w="4821" w:type="dxa"/>
          </w:tcPr>
          <w:p w14:paraId="22DA78F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краткосрочной подготовки (тренинги), переподготовки и повышения квалификации</w:t>
            </w:r>
          </w:p>
        </w:tc>
        <w:tc>
          <w:tcPr>
            <w:tcW w:w="1275" w:type="dxa"/>
          </w:tcPr>
          <w:p w14:paraId="325FA214"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19D9A6E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4DE4598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654FDF5B"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3504C21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2379-1</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1296439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Специалисты-профессионалы по профессиональной ориентации</w:t>
            </w:r>
          </w:p>
        </w:tc>
        <w:tc>
          <w:tcPr>
            <w:tcW w:w="1275" w:type="dxa"/>
          </w:tcPr>
          <w:p w14:paraId="29ABFF41"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466C1CB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3C961928"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1FB109B7"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44389F5E"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2379-9</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4B46B5E9"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специалисты-профессионалы в области образования, н.в.д.г.</w:t>
            </w:r>
          </w:p>
        </w:tc>
        <w:tc>
          <w:tcPr>
            <w:tcW w:w="1275" w:type="dxa"/>
          </w:tcPr>
          <w:p w14:paraId="72BD8089"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48" w:type="dxa"/>
          </w:tcPr>
          <w:p w14:paraId="6AF9004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276" w:type="dxa"/>
          </w:tcPr>
          <w:p w14:paraId="6D8B9A7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6-8</w:t>
            </w:r>
          </w:p>
        </w:tc>
      </w:tr>
      <w:tr w:rsidR="004C2F9E" w:rsidRPr="00AF64F8" w14:paraId="360E6DE8"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auto"/>
          </w:tcPr>
          <w:p w14:paraId="65CE868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5311-2</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3F0BA2B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Няни (в детском саду)</w:t>
            </w:r>
          </w:p>
        </w:tc>
        <w:tc>
          <w:tcPr>
            <w:tcW w:w="1275" w:type="dxa"/>
            <w:vAlign w:val="center"/>
          </w:tcPr>
          <w:p w14:paraId="3C6F0141"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848" w:type="dxa"/>
            <w:vAlign w:val="center"/>
          </w:tcPr>
          <w:p w14:paraId="098FF73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4-6</w:t>
            </w:r>
          </w:p>
        </w:tc>
        <w:tc>
          <w:tcPr>
            <w:cnfStyle w:val="000100000000" w:firstRow="0" w:lastRow="0" w:firstColumn="0" w:lastColumn="1" w:oddVBand="0" w:evenVBand="0" w:oddHBand="0" w:evenHBand="0" w:firstRowFirstColumn="0" w:firstRowLastColumn="0" w:lastRowFirstColumn="0" w:lastRowLastColumn="0"/>
            <w:tcW w:w="1276" w:type="dxa"/>
            <w:vAlign w:val="center"/>
          </w:tcPr>
          <w:p w14:paraId="730C330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1-6</w:t>
            </w:r>
          </w:p>
        </w:tc>
      </w:tr>
      <w:tr w:rsidR="004C2F9E" w:rsidRPr="00AF64F8" w14:paraId="74A98799"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629B398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5311-3</w:t>
            </w:r>
          </w:p>
        </w:tc>
        <w:tc>
          <w:tcPr>
            <w:cnfStyle w:val="000010000000" w:firstRow="0" w:lastRow="0" w:firstColumn="0" w:lastColumn="0" w:oddVBand="1" w:evenVBand="0" w:oddHBand="0" w:evenHBand="0" w:firstRowFirstColumn="0" w:firstRowLastColumn="0" w:lastRowFirstColumn="0" w:lastRowLastColumn="0"/>
            <w:tcW w:w="4821" w:type="dxa"/>
          </w:tcPr>
          <w:p w14:paraId="77FA6DCB"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Работники центра по уходу за детьми вне детского сада/школы</w:t>
            </w:r>
          </w:p>
        </w:tc>
        <w:tc>
          <w:tcPr>
            <w:tcW w:w="1275" w:type="dxa"/>
            <w:vAlign w:val="center"/>
          </w:tcPr>
          <w:p w14:paraId="5D52F3B7"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848" w:type="dxa"/>
            <w:vAlign w:val="center"/>
          </w:tcPr>
          <w:p w14:paraId="525C8DC5"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4-6</w:t>
            </w:r>
          </w:p>
        </w:tc>
        <w:tc>
          <w:tcPr>
            <w:cnfStyle w:val="000100000000" w:firstRow="0" w:lastRow="0" w:firstColumn="0" w:lastColumn="1" w:oddVBand="0" w:evenVBand="0" w:oddHBand="0" w:evenHBand="0" w:firstRowFirstColumn="0" w:firstRowLastColumn="0" w:lastRowFirstColumn="0" w:lastRowLastColumn="0"/>
            <w:tcW w:w="1276" w:type="dxa"/>
            <w:vAlign w:val="center"/>
          </w:tcPr>
          <w:p w14:paraId="43B793AF"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1-6</w:t>
            </w:r>
          </w:p>
        </w:tc>
      </w:tr>
      <w:tr w:rsidR="004C2F9E" w:rsidRPr="00AF64F8" w14:paraId="006DE686" w14:textId="77777777" w:rsidTr="004C2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tcPr>
          <w:p w14:paraId="26C3EF6C"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5311-9</w:t>
            </w:r>
          </w:p>
        </w:tc>
        <w:tc>
          <w:tcPr>
            <w:cnfStyle w:val="000010000000" w:firstRow="0" w:lastRow="0" w:firstColumn="0" w:lastColumn="0" w:oddVBand="1" w:evenVBand="0" w:oddHBand="0" w:evenHBand="0" w:firstRowFirstColumn="0" w:firstRowLastColumn="0" w:lastRowFirstColumn="0" w:lastRowLastColumn="0"/>
            <w:tcW w:w="4821" w:type="dxa"/>
          </w:tcPr>
          <w:p w14:paraId="45C4B90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Другие работники по уходу за детьми и родственных занятий, н.в.д.г.</w:t>
            </w:r>
          </w:p>
        </w:tc>
        <w:tc>
          <w:tcPr>
            <w:tcW w:w="1275" w:type="dxa"/>
            <w:vAlign w:val="center"/>
          </w:tcPr>
          <w:p w14:paraId="26FA531A" w14:textId="77777777" w:rsidR="004C2F9E" w:rsidRPr="00AF64F8" w:rsidRDefault="004C2F9E" w:rsidP="004C2F9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AF64F8">
              <w:rPr>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848" w:type="dxa"/>
            <w:vAlign w:val="center"/>
          </w:tcPr>
          <w:p w14:paraId="6C52C9F6"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4-6</w:t>
            </w:r>
          </w:p>
        </w:tc>
        <w:tc>
          <w:tcPr>
            <w:cnfStyle w:val="000100000000" w:firstRow="0" w:lastRow="0" w:firstColumn="0" w:lastColumn="1" w:oddVBand="0" w:evenVBand="0" w:oddHBand="0" w:evenHBand="0" w:firstRowFirstColumn="0" w:firstRowLastColumn="0" w:lastRowFirstColumn="0" w:lastRowLastColumn="0"/>
            <w:tcW w:w="1276" w:type="dxa"/>
            <w:vAlign w:val="center"/>
          </w:tcPr>
          <w:p w14:paraId="3F1AC114"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1-6</w:t>
            </w:r>
          </w:p>
        </w:tc>
      </w:tr>
      <w:tr w:rsidR="004C2F9E" w:rsidRPr="00AF64F8" w14:paraId="70CFC2EF" w14:textId="77777777" w:rsidTr="004C2F9E">
        <w:trPr>
          <w:trHeight w:val="20"/>
        </w:trPr>
        <w:tc>
          <w:tcPr>
            <w:cnfStyle w:val="001000000000" w:firstRow="0" w:lastRow="0" w:firstColumn="1" w:lastColumn="0" w:oddVBand="0" w:evenVBand="0" w:oddHBand="0" w:evenHBand="0" w:firstRowFirstColumn="0" w:firstRowLastColumn="0" w:lastRowFirstColumn="0" w:lastRowLastColumn="0"/>
            <w:tcW w:w="994" w:type="dxa"/>
          </w:tcPr>
          <w:p w14:paraId="13315662"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5312-0</w:t>
            </w:r>
          </w:p>
        </w:tc>
        <w:tc>
          <w:tcPr>
            <w:cnfStyle w:val="000010000000" w:firstRow="0" w:lastRow="0" w:firstColumn="0" w:lastColumn="0" w:oddVBand="1" w:evenVBand="0" w:oddHBand="0" w:evenHBand="0" w:firstRowFirstColumn="0" w:firstRowLastColumn="0" w:lastRowFirstColumn="0" w:lastRowLastColumn="0"/>
            <w:tcW w:w="4821" w:type="dxa"/>
          </w:tcPr>
          <w:p w14:paraId="66CBADD0"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Помощники учителей</w:t>
            </w:r>
          </w:p>
        </w:tc>
        <w:tc>
          <w:tcPr>
            <w:tcW w:w="1275" w:type="dxa"/>
            <w:vAlign w:val="center"/>
          </w:tcPr>
          <w:p w14:paraId="2ED80374" w14:textId="77777777" w:rsidR="004C2F9E" w:rsidRPr="00AF64F8" w:rsidRDefault="004C2F9E" w:rsidP="004C2F9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20"/>
                <w:szCs w:val="20"/>
              </w:rPr>
            </w:pPr>
            <w:r w:rsidRPr="00AF64F8">
              <w:rPr>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848" w:type="dxa"/>
            <w:vAlign w:val="center"/>
          </w:tcPr>
          <w:p w14:paraId="3009571A"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color w:val="auto"/>
                <w:sz w:val="20"/>
                <w:szCs w:val="20"/>
              </w:rPr>
              <w:t>4-6</w:t>
            </w:r>
          </w:p>
        </w:tc>
        <w:tc>
          <w:tcPr>
            <w:cnfStyle w:val="000100000000" w:firstRow="0" w:lastRow="0" w:firstColumn="0" w:lastColumn="1" w:oddVBand="0" w:evenVBand="0" w:oddHBand="0" w:evenHBand="0" w:firstRowFirstColumn="0" w:firstRowLastColumn="0" w:lastRowFirstColumn="0" w:lastRowLastColumn="0"/>
            <w:tcW w:w="1276" w:type="dxa"/>
            <w:vAlign w:val="center"/>
          </w:tcPr>
          <w:p w14:paraId="715F51BD" w14:textId="77777777" w:rsidR="004C2F9E" w:rsidRPr="00AF64F8" w:rsidRDefault="004C2F9E" w:rsidP="004C2F9E">
            <w:pPr>
              <w:widowControl w:val="0"/>
              <w:pBdr>
                <w:top w:val="nil"/>
                <w:left w:val="nil"/>
                <w:bottom w:val="nil"/>
                <w:right w:val="nil"/>
                <w:between w:val="nil"/>
              </w:pBdr>
              <w:rPr>
                <w:color w:val="auto"/>
                <w:sz w:val="20"/>
                <w:szCs w:val="20"/>
              </w:rPr>
            </w:pPr>
            <w:r w:rsidRPr="00AF64F8">
              <w:rPr>
                <w:b w:val="0"/>
                <w:color w:val="auto"/>
                <w:sz w:val="20"/>
                <w:szCs w:val="20"/>
              </w:rPr>
              <w:t>1-6</w:t>
            </w:r>
          </w:p>
        </w:tc>
      </w:tr>
      <w:tr w:rsidR="004C2F9E" w:rsidRPr="00AF64F8" w14:paraId="061142D0" w14:textId="77777777" w:rsidTr="004C2F9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4" w:type="dxa"/>
            <w:shd w:val="clear" w:color="auto" w:fill="C2D69B"/>
          </w:tcPr>
          <w:p w14:paraId="6D762DA7" w14:textId="77777777" w:rsidR="004C2F9E" w:rsidRPr="00AF64F8" w:rsidRDefault="004C2F9E" w:rsidP="004C2F9E">
            <w:pPr>
              <w:widowControl w:val="0"/>
              <w:pBdr>
                <w:top w:val="nil"/>
                <w:left w:val="nil"/>
                <w:bottom w:val="nil"/>
                <w:right w:val="nil"/>
                <w:between w:val="nil"/>
              </w:pBdr>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821" w:type="dxa"/>
            <w:shd w:val="clear" w:color="auto" w:fill="C2D69B"/>
          </w:tcPr>
          <w:p w14:paraId="69C24FFC" w14:textId="77777777" w:rsidR="004C2F9E" w:rsidRPr="00AF64F8" w:rsidRDefault="004C2F9E" w:rsidP="004C2F9E">
            <w:pPr>
              <w:widowControl w:val="0"/>
              <w:pBdr>
                <w:top w:val="nil"/>
                <w:left w:val="nil"/>
                <w:bottom w:val="nil"/>
                <w:right w:val="nil"/>
                <w:between w:val="nil"/>
              </w:pBdr>
              <w:rPr>
                <w:color w:val="auto"/>
                <w:sz w:val="20"/>
                <w:szCs w:val="20"/>
              </w:rPr>
            </w:pPr>
          </w:p>
        </w:tc>
        <w:tc>
          <w:tcPr>
            <w:tcW w:w="1275" w:type="dxa"/>
            <w:shd w:val="clear" w:color="auto" w:fill="C2D69B"/>
          </w:tcPr>
          <w:p w14:paraId="5E835B2D" w14:textId="77777777" w:rsidR="004C2F9E" w:rsidRPr="00AF64F8" w:rsidRDefault="004C2F9E" w:rsidP="004C2F9E">
            <w:pPr>
              <w:widowControl w:val="0"/>
              <w:pBdr>
                <w:top w:val="nil"/>
                <w:left w:val="nil"/>
                <w:bottom w:val="nil"/>
                <w:right w:val="nil"/>
                <w:between w:val="nil"/>
              </w:pBdr>
              <w:jc w:val="center"/>
              <w:cnfStyle w:val="010000000000" w:firstRow="0" w:lastRow="1"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48" w:type="dxa"/>
            <w:shd w:val="clear" w:color="auto" w:fill="C2D69B"/>
          </w:tcPr>
          <w:p w14:paraId="704DA503" w14:textId="77777777" w:rsidR="004C2F9E" w:rsidRPr="00AF64F8" w:rsidRDefault="004C2F9E" w:rsidP="004C2F9E">
            <w:pPr>
              <w:widowControl w:val="0"/>
              <w:pBdr>
                <w:top w:val="nil"/>
                <w:left w:val="nil"/>
                <w:bottom w:val="nil"/>
                <w:right w:val="nil"/>
                <w:between w:val="nil"/>
              </w:pBdr>
              <w:jc w:val="center"/>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C2D69B"/>
          </w:tcPr>
          <w:p w14:paraId="6DC051DB" w14:textId="77777777" w:rsidR="004C2F9E" w:rsidRPr="00AF64F8" w:rsidRDefault="004C2F9E" w:rsidP="004C2F9E">
            <w:pPr>
              <w:widowControl w:val="0"/>
              <w:pBdr>
                <w:top w:val="nil"/>
                <w:left w:val="nil"/>
                <w:bottom w:val="nil"/>
                <w:right w:val="nil"/>
                <w:between w:val="nil"/>
              </w:pBdr>
              <w:jc w:val="center"/>
              <w:rPr>
                <w:color w:val="auto"/>
                <w:sz w:val="20"/>
                <w:szCs w:val="20"/>
              </w:rPr>
            </w:pPr>
          </w:p>
        </w:tc>
      </w:tr>
    </w:tbl>
    <w:p w14:paraId="5F3CC99A" w14:textId="77777777" w:rsidR="004C2F9E" w:rsidRPr="00FD5294" w:rsidRDefault="004C2F9E" w:rsidP="00FD5294">
      <w:pPr>
        <w:tabs>
          <w:tab w:val="left" w:pos="5415"/>
        </w:tabs>
        <w:jc w:val="center"/>
        <w:outlineLvl w:val="0"/>
        <w:rPr>
          <w:b/>
          <w:sz w:val="28"/>
          <w:szCs w:val="28"/>
        </w:rPr>
      </w:pPr>
    </w:p>
    <w:p w14:paraId="3A0F00F2" w14:textId="77777777" w:rsidR="00FD5294" w:rsidRPr="0030063D" w:rsidRDefault="00FD5294" w:rsidP="0030063D">
      <w:pPr>
        <w:pStyle w:val="2"/>
        <w:jc w:val="center"/>
        <w:rPr>
          <w:rFonts w:ascii="Times New Roman" w:hAnsi="Times New Roman" w:cs="Times New Roman"/>
          <w:b/>
          <w:sz w:val="28"/>
        </w:rPr>
      </w:pPr>
      <w:bookmarkStart w:id="27" w:name="_Toc24630426"/>
      <w:r w:rsidRPr="0030063D">
        <w:rPr>
          <w:rFonts w:ascii="Times New Roman" w:hAnsi="Times New Roman" w:cs="Times New Roman"/>
          <w:b/>
          <w:sz w:val="28"/>
        </w:rPr>
        <w:t>3.2 Виды профессиональной деятельности в сфере образования</w:t>
      </w:r>
      <w:bookmarkEnd w:id="26"/>
      <w:bookmarkEnd w:id="27"/>
    </w:p>
    <w:p w14:paraId="6CA4223F" w14:textId="77777777" w:rsidR="00FD5294" w:rsidRPr="00FD5294" w:rsidRDefault="00FD5294" w:rsidP="00FD5294">
      <w:pPr>
        <w:tabs>
          <w:tab w:val="left" w:pos="5415"/>
        </w:tabs>
        <w:jc w:val="center"/>
        <w:outlineLvl w:val="0"/>
        <w:rPr>
          <w:b/>
          <w:sz w:val="28"/>
          <w:szCs w:val="28"/>
        </w:rPr>
      </w:pPr>
    </w:p>
    <w:p w14:paraId="6FC2BF06" w14:textId="77777777" w:rsidR="00FD5294" w:rsidRPr="00FD5294" w:rsidRDefault="00FD5294" w:rsidP="00FD5294">
      <w:pPr>
        <w:ind w:firstLine="720"/>
        <w:jc w:val="both"/>
        <w:outlineLvl w:val="2"/>
        <w:rPr>
          <w:sz w:val="28"/>
          <w:szCs w:val="28"/>
        </w:rPr>
      </w:pPr>
      <w:bookmarkStart w:id="28" w:name="_Toc24039761"/>
      <w:bookmarkStart w:id="29" w:name="_Toc24040957"/>
      <w:bookmarkStart w:id="30" w:name="_Toc24628531"/>
      <w:bookmarkStart w:id="31" w:name="_Toc24630427"/>
      <w:r w:rsidRPr="00FD5294">
        <w:rPr>
          <w:bCs/>
          <w:sz w:val="28"/>
          <w:szCs w:val="28"/>
        </w:rPr>
        <w:t>Отрасль «Образование»</w:t>
      </w:r>
      <w:r w:rsidRPr="00FD5294">
        <w:rPr>
          <w:sz w:val="28"/>
          <w:szCs w:val="28"/>
        </w:rPr>
        <w:t xml:space="preserve"> включает оказание образовательных услуг организациями образования в рамках формального и неформального обучения, соответствующих любому уровню образования и обучению любой профессии, в т.ч. с использованием массовых открытых онлайн курсов и др. информационно-коммуникационных технологий. При этом профессиональная деятельность не зависит как от формы собственности, так и от применяемых форм и технологий обучения.</w:t>
      </w:r>
      <w:bookmarkEnd w:id="28"/>
      <w:bookmarkEnd w:id="29"/>
      <w:bookmarkEnd w:id="30"/>
      <w:bookmarkEnd w:id="31"/>
      <w:r w:rsidRPr="00FD5294">
        <w:rPr>
          <w:sz w:val="28"/>
          <w:szCs w:val="28"/>
        </w:rPr>
        <w:t xml:space="preserve"> </w:t>
      </w:r>
    </w:p>
    <w:p w14:paraId="1D273800" w14:textId="77777777" w:rsidR="00FD5294" w:rsidRPr="00FD5294" w:rsidRDefault="00FD5294" w:rsidP="00FD5294">
      <w:pPr>
        <w:ind w:firstLine="720"/>
        <w:jc w:val="both"/>
        <w:outlineLvl w:val="2"/>
        <w:rPr>
          <w:sz w:val="28"/>
          <w:szCs w:val="28"/>
        </w:rPr>
      </w:pPr>
      <w:bookmarkStart w:id="32" w:name="_Toc24039762"/>
      <w:bookmarkStart w:id="33" w:name="_Toc24040958"/>
      <w:bookmarkStart w:id="34" w:name="_Toc24628532"/>
      <w:bookmarkStart w:id="35" w:name="_Toc24630428"/>
      <w:r w:rsidRPr="00FD5294">
        <w:rPr>
          <w:sz w:val="28"/>
          <w:szCs w:val="28"/>
        </w:rPr>
        <w:t xml:space="preserve">Приводимые в объяснениях к соответствующим видам деятельности (Таблица </w:t>
      </w:r>
      <w:r>
        <w:rPr>
          <w:sz w:val="28"/>
          <w:szCs w:val="28"/>
        </w:rPr>
        <w:t>3</w:t>
      </w:r>
      <w:r w:rsidRPr="00FD5294">
        <w:rPr>
          <w:sz w:val="28"/>
          <w:szCs w:val="28"/>
        </w:rPr>
        <w:t>.</w:t>
      </w:r>
      <w:r w:rsidR="005B5CFF">
        <w:rPr>
          <w:sz w:val="28"/>
          <w:szCs w:val="28"/>
        </w:rPr>
        <w:t>3</w:t>
      </w:r>
      <w:r w:rsidRPr="00FD5294">
        <w:rPr>
          <w:sz w:val="28"/>
          <w:szCs w:val="28"/>
        </w:rPr>
        <w:t>) относительно уровней и ступеней образования основаны на Международной Стандартной Классификации Образования (МСКО).</w:t>
      </w:r>
      <w:bookmarkEnd w:id="32"/>
      <w:bookmarkEnd w:id="33"/>
      <w:bookmarkEnd w:id="34"/>
      <w:bookmarkEnd w:id="35"/>
    </w:p>
    <w:p w14:paraId="049C245B" w14:textId="77777777" w:rsidR="00FD5294" w:rsidRPr="00FD5294" w:rsidRDefault="00FD5294" w:rsidP="00FD5294">
      <w:pPr>
        <w:ind w:firstLine="720"/>
        <w:jc w:val="both"/>
        <w:outlineLvl w:val="2"/>
        <w:rPr>
          <w:sz w:val="28"/>
          <w:szCs w:val="28"/>
        </w:rPr>
      </w:pPr>
    </w:p>
    <w:p w14:paraId="752B6E0E" w14:textId="60FDDD48" w:rsidR="00FD5294" w:rsidRPr="00FD5294" w:rsidRDefault="00FD5294" w:rsidP="00FD5294">
      <w:pPr>
        <w:ind w:firstLine="720"/>
        <w:jc w:val="center"/>
        <w:outlineLvl w:val="2"/>
        <w:rPr>
          <w:sz w:val="28"/>
          <w:szCs w:val="28"/>
        </w:rPr>
      </w:pPr>
      <w:bookmarkStart w:id="36" w:name="_Toc24039763"/>
      <w:bookmarkStart w:id="37" w:name="_Toc24040959"/>
      <w:bookmarkStart w:id="38" w:name="_Toc24628533"/>
      <w:bookmarkStart w:id="39" w:name="_Toc24630429"/>
      <w:r w:rsidRPr="00FD5294">
        <w:rPr>
          <w:sz w:val="28"/>
          <w:szCs w:val="28"/>
        </w:rPr>
        <w:t>Таблица</w:t>
      </w:r>
      <w:r w:rsidR="004344C3">
        <w:rPr>
          <w:sz w:val="28"/>
          <w:szCs w:val="28"/>
        </w:rPr>
        <w:t xml:space="preserve"> </w:t>
      </w:r>
      <w:r>
        <w:rPr>
          <w:sz w:val="28"/>
          <w:szCs w:val="28"/>
        </w:rPr>
        <w:t>3</w:t>
      </w:r>
      <w:r w:rsidRPr="00FD5294">
        <w:rPr>
          <w:sz w:val="28"/>
          <w:szCs w:val="28"/>
        </w:rPr>
        <w:t>.</w:t>
      </w:r>
      <w:r w:rsidR="005B5CFF">
        <w:rPr>
          <w:sz w:val="28"/>
          <w:szCs w:val="28"/>
        </w:rPr>
        <w:t>3</w:t>
      </w:r>
      <w:r w:rsidRPr="00FD5294">
        <w:rPr>
          <w:sz w:val="28"/>
          <w:szCs w:val="28"/>
        </w:rPr>
        <w:t xml:space="preserve"> - </w:t>
      </w:r>
      <w:r w:rsidRPr="00FD5294">
        <w:rPr>
          <w:bCs/>
          <w:sz w:val="28"/>
          <w:szCs w:val="28"/>
        </w:rPr>
        <w:t>Виды профессиональной деятельности</w:t>
      </w:r>
      <w:bookmarkEnd w:id="36"/>
      <w:bookmarkEnd w:id="37"/>
      <w:bookmarkEnd w:id="38"/>
      <w:bookmarkEnd w:id="39"/>
    </w:p>
    <w:p w14:paraId="1E29F55E" w14:textId="77777777" w:rsidR="00FD5294" w:rsidRPr="00FD5294" w:rsidRDefault="00FD5294" w:rsidP="00FD5294">
      <w:pPr>
        <w:ind w:firstLine="720"/>
        <w:jc w:val="both"/>
        <w:outlineLvl w:val="2"/>
        <w:rPr>
          <w:sz w:val="28"/>
          <w:szCs w:val="28"/>
        </w:rPr>
      </w:pPr>
    </w:p>
    <w:tbl>
      <w:tblPr>
        <w:tblStyle w:val="af1"/>
        <w:tblW w:w="0" w:type="auto"/>
        <w:tblLook w:val="04A0" w:firstRow="1" w:lastRow="0" w:firstColumn="1" w:lastColumn="0" w:noHBand="0" w:noVBand="1"/>
      </w:tblPr>
      <w:tblGrid>
        <w:gridCol w:w="1271"/>
        <w:gridCol w:w="8074"/>
      </w:tblGrid>
      <w:tr w:rsidR="00FD5294" w:rsidRPr="00FD5294" w14:paraId="54115BC7" w14:textId="77777777" w:rsidTr="009630EE">
        <w:tc>
          <w:tcPr>
            <w:tcW w:w="1271" w:type="dxa"/>
          </w:tcPr>
          <w:p w14:paraId="4AB6C860" w14:textId="77777777" w:rsidR="00FD5294" w:rsidRPr="00FD5294" w:rsidRDefault="00FD5294" w:rsidP="00FD5294">
            <w:pPr>
              <w:widowControl w:val="0"/>
              <w:spacing w:before="100" w:beforeAutospacing="1" w:after="100" w:afterAutospacing="1"/>
              <w:outlineLvl w:val="2"/>
              <w:rPr>
                <w:b/>
                <w:bCs/>
                <w:sz w:val="28"/>
                <w:szCs w:val="28"/>
              </w:rPr>
            </w:pPr>
            <w:bookmarkStart w:id="40" w:name="_Toc24039764"/>
            <w:bookmarkStart w:id="41" w:name="_Toc24040960"/>
            <w:bookmarkStart w:id="42" w:name="_Toc24628534"/>
            <w:bookmarkStart w:id="43" w:name="_Toc24630430"/>
            <w:r w:rsidRPr="00FD5294">
              <w:rPr>
                <w:b/>
                <w:bCs/>
                <w:sz w:val="28"/>
                <w:szCs w:val="28"/>
              </w:rPr>
              <w:t>код</w:t>
            </w:r>
            <w:bookmarkEnd w:id="40"/>
            <w:bookmarkEnd w:id="41"/>
            <w:bookmarkEnd w:id="42"/>
            <w:bookmarkEnd w:id="43"/>
          </w:p>
        </w:tc>
        <w:tc>
          <w:tcPr>
            <w:tcW w:w="8074" w:type="dxa"/>
          </w:tcPr>
          <w:p w14:paraId="6131F1AD" w14:textId="77777777" w:rsidR="00FD5294" w:rsidRPr="00FD5294" w:rsidRDefault="00FD5294" w:rsidP="00FD5294">
            <w:pPr>
              <w:widowControl w:val="0"/>
              <w:spacing w:before="100" w:beforeAutospacing="1" w:after="100" w:afterAutospacing="1"/>
              <w:outlineLvl w:val="2"/>
              <w:rPr>
                <w:b/>
                <w:bCs/>
                <w:sz w:val="28"/>
                <w:szCs w:val="28"/>
              </w:rPr>
            </w:pPr>
            <w:bookmarkStart w:id="44" w:name="_Toc24039765"/>
            <w:bookmarkStart w:id="45" w:name="_Toc24040961"/>
            <w:bookmarkStart w:id="46" w:name="_Toc24628535"/>
            <w:bookmarkStart w:id="47" w:name="_Toc24630431"/>
            <w:r w:rsidRPr="00FD5294">
              <w:rPr>
                <w:bCs/>
                <w:sz w:val="28"/>
                <w:szCs w:val="28"/>
              </w:rPr>
              <w:t>Виды профессиональной деятельности</w:t>
            </w:r>
            <w:bookmarkEnd w:id="44"/>
            <w:bookmarkEnd w:id="45"/>
            <w:bookmarkEnd w:id="46"/>
            <w:bookmarkEnd w:id="47"/>
          </w:p>
        </w:tc>
      </w:tr>
      <w:tr w:rsidR="00FD5294" w:rsidRPr="00FD5294" w14:paraId="222733F0" w14:textId="77777777" w:rsidTr="009630EE">
        <w:tc>
          <w:tcPr>
            <w:tcW w:w="1271" w:type="dxa"/>
          </w:tcPr>
          <w:p w14:paraId="38FACAA5" w14:textId="77777777" w:rsidR="00FD5294" w:rsidRPr="00FD5294" w:rsidRDefault="00FD5294" w:rsidP="00FD5294">
            <w:pPr>
              <w:widowControl w:val="0"/>
              <w:spacing w:before="100" w:beforeAutospacing="1" w:after="100" w:afterAutospacing="1"/>
              <w:outlineLvl w:val="2"/>
              <w:rPr>
                <w:bCs/>
                <w:sz w:val="28"/>
                <w:szCs w:val="28"/>
              </w:rPr>
            </w:pPr>
            <w:bookmarkStart w:id="48" w:name="_Toc24039766"/>
            <w:bookmarkStart w:id="49" w:name="_Toc24040962"/>
            <w:bookmarkStart w:id="50" w:name="_Toc24628536"/>
            <w:bookmarkStart w:id="51" w:name="_Toc24630432"/>
            <w:r w:rsidRPr="00FD5294">
              <w:rPr>
                <w:bCs/>
                <w:sz w:val="28"/>
                <w:szCs w:val="28"/>
              </w:rPr>
              <w:t>85.10</w:t>
            </w:r>
            <w:bookmarkEnd w:id="48"/>
            <w:bookmarkEnd w:id="49"/>
            <w:bookmarkEnd w:id="50"/>
            <w:bookmarkEnd w:id="51"/>
          </w:p>
        </w:tc>
        <w:tc>
          <w:tcPr>
            <w:tcW w:w="8074" w:type="dxa"/>
          </w:tcPr>
          <w:p w14:paraId="083CDE42" w14:textId="77777777" w:rsidR="00FD5294" w:rsidRPr="00FD5294" w:rsidRDefault="00FD5294" w:rsidP="00FD5294">
            <w:pPr>
              <w:widowControl w:val="0"/>
              <w:spacing w:before="100" w:beforeAutospacing="1" w:after="100" w:afterAutospacing="1"/>
              <w:outlineLvl w:val="2"/>
              <w:rPr>
                <w:bCs/>
                <w:sz w:val="28"/>
                <w:szCs w:val="28"/>
              </w:rPr>
            </w:pPr>
            <w:bookmarkStart w:id="52" w:name="_Toc24039767"/>
            <w:bookmarkStart w:id="53" w:name="_Toc24040963"/>
            <w:bookmarkStart w:id="54" w:name="_Toc24628537"/>
            <w:bookmarkStart w:id="55" w:name="_Toc24630433"/>
            <w:r w:rsidRPr="00FD5294">
              <w:rPr>
                <w:bCs/>
                <w:sz w:val="28"/>
                <w:szCs w:val="28"/>
              </w:rPr>
              <w:t>Дошкольное (доначальное) образование</w:t>
            </w:r>
            <w:bookmarkEnd w:id="52"/>
            <w:bookmarkEnd w:id="53"/>
            <w:bookmarkEnd w:id="54"/>
            <w:bookmarkEnd w:id="55"/>
          </w:p>
        </w:tc>
      </w:tr>
      <w:tr w:rsidR="00FD5294" w:rsidRPr="00FD5294" w14:paraId="1CB4451E" w14:textId="77777777" w:rsidTr="009630EE">
        <w:tc>
          <w:tcPr>
            <w:tcW w:w="1271" w:type="dxa"/>
          </w:tcPr>
          <w:p w14:paraId="55004D3C" w14:textId="77777777" w:rsidR="00FD5294" w:rsidRPr="00FD5294" w:rsidRDefault="00FD5294" w:rsidP="00FD5294">
            <w:pPr>
              <w:widowControl w:val="0"/>
              <w:spacing w:before="100" w:beforeAutospacing="1" w:after="100" w:afterAutospacing="1"/>
              <w:outlineLvl w:val="2"/>
              <w:rPr>
                <w:bCs/>
                <w:sz w:val="28"/>
                <w:szCs w:val="28"/>
              </w:rPr>
            </w:pPr>
            <w:bookmarkStart w:id="56" w:name="_Toc24039768"/>
            <w:bookmarkStart w:id="57" w:name="_Toc24040964"/>
            <w:bookmarkStart w:id="58" w:name="_Toc24628538"/>
            <w:bookmarkStart w:id="59" w:name="_Toc24630434"/>
            <w:r w:rsidRPr="00FD5294">
              <w:rPr>
                <w:bCs/>
                <w:sz w:val="28"/>
                <w:szCs w:val="28"/>
              </w:rPr>
              <w:t>85.20</w:t>
            </w:r>
            <w:bookmarkEnd w:id="56"/>
            <w:bookmarkEnd w:id="57"/>
            <w:bookmarkEnd w:id="58"/>
            <w:bookmarkEnd w:id="59"/>
          </w:p>
        </w:tc>
        <w:tc>
          <w:tcPr>
            <w:tcW w:w="8074" w:type="dxa"/>
          </w:tcPr>
          <w:p w14:paraId="079FE8D7" w14:textId="77777777" w:rsidR="00FD5294" w:rsidRPr="00FD5294" w:rsidRDefault="00FD5294" w:rsidP="00FD5294">
            <w:pPr>
              <w:widowControl w:val="0"/>
              <w:spacing w:before="100" w:beforeAutospacing="1" w:after="100" w:afterAutospacing="1"/>
              <w:outlineLvl w:val="2"/>
              <w:rPr>
                <w:bCs/>
                <w:sz w:val="28"/>
                <w:szCs w:val="28"/>
              </w:rPr>
            </w:pPr>
            <w:bookmarkStart w:id="60" w:name="_Toc24039769"/>
            <w:bookmarkStart w:id="61" w:name="_Toc24040965"/>
            <w:bookmarkStart w:id="62" w:name="_Toc24628539"/>
            <w:bookmarkStart w:id="63" w:name="_Toc24630435"/>
            <w:r w:rsidRPr="00FD5294">
              <w:rPr>
                <w:bCs/>
                <w:sz w:val="28"/>
                <w:szCs w:val="28"/>
              </w:rPr>
              <w:t>Начальное образование (первая ступень)</w:t>
            </w:r>
            <w:bookmarkEnd w:id="60"/>
            <w:bookmarkEnd w:id="61"/>
            <w:bookmarkEnd w:id="62"/>
            <w:bookmarkEnd w:id="63"/>
          </w:p>
        </w:tc>
      </w:tr>
      <w:tr w:rsidR="00FD5294" w:rsidRPr="00FD5294" w14:paraId="318EF4F5" w14:textId="77777777" w:rsidTr="009630EE">
        <w:tc>
          <w:tcPr>
            <w:tcW w:w="1271" w:type="dxa"/>
          </w:tcPr>
          <w:p w14:paraId="4ACC4E8A" w14:textId="77777777" w:rsidR="00FD5294" w:rsidRPr="00FD5294" w:rsidRDefault="00FD5294" w:rsidP="00FD5294">
            <w:pPr>
              <w:widowControl w:val="0"/>
              <w:spacing w:before="100" w:beforeAutospacing="1" w:after="100" w:afterAutospacing="1"/>
              <w:outlineLvl w:val="2"/>
              <w:rPr>
                <w:bCs/>
                <w:sz w:val="28"/>
                <w:szCs w:val="28"/>
              </w:rPr>
            </w:pPr>
            <w:bookmarkStart w:id="64" w:name="_Toc24039770"/>
            <w:bookmarkStart w:id="65" w:name="_Toc24040966"/>
            <w:bookmarkStart w:id="66" w:name="_Toc24628540"/>
            <w:bookmarkStart w:id="67" w:name="_Toc24630436"/>
            <w:r w:rsidRPr="00FD5294">
              <w:rPr>
                <w:bCs/>
                <w:sz w:val="28"/>
                <w:szCs w:val="28"/>
              </w:rPr>
              <w:t>85.31</w:t>
            </w:r>
            <w:bookmarkEnd w:id="64"/>
            <w:bookmarkEnd w:id="65"/>
            <w:bookmarkEnd w:id="66"/>
            <w:bookmarkEnd w:id="67"/>
          </w:p>
        </w:tc>
        <w:tc>
          <w:tcPr>
            <w:tcW w:w="8074" w:type="dxa"/>
          </w:tcPr>
          <w:p w14:paraId="1AEDD848" w14:textId="77777777" w:rsidR="00FD5294" w:rsidRPr="00FD5294" w:rsidRDefault="00FD5294" w:rsidP="00FD5294">
            <w:pPr>
              <w:widowControl w:val="0"/>
              <w:spacing w:before="100" w:beforeAutospacing="1" w:after="100" w:afterAutospacing="1"/>
              <w:outlineLvl w:val="2"/>
              <w:rPr>
                <w:bCs/>
                <w:sz w:val="28"/>
                <w:szCs w:val="28"/>
              </w:rPr>
            </w:pPr>
            <w:bookmarkStart w:id="68" w:name="_Toc24039771"/>
            <w:bookmarkStart w:id="69" w:name="_Toc24040967"/>
            <w:bookmarkStart w:id="70" w:name="_Toc24628541"/>
            <w:bookmarkStart w:id="71" w:name="_Toc24630437"/>
            <w:r w:rsidRPr="00FD5294">
              <w:rPr>
                <w:bCs/>
                <w:sz w:val="28"/>
                <w:szCs w:val="28"/>
              </w:rPr>
              <w:t>Среднее образование (вторая и третья ступени)</w:t>
            </w:r>
            <w:bookmarkEnd w:id="68"/>
            <w:bookmarkEnd w:id="69"/>
            <w:bookmarkEnd w:id="70"/>
            <w:bookmarkEnd w:id="71"/>
          </w:p>
        </w:tc>
      </w:tr>
      <w:tr w:rsidR="00FD5294" w:rsidRPr="00FD5294" w14:paraId="6CB5C5F0" w14:textId="77777777" w:rsidTr="009630EE">
        <w:tc>
          <w:tcPr>
            <w:tcW w:w="1271" w:type="dxa"/>
          </w:tcPr>
          <w:p w14:paraId="54583AB0" w14:textId="77777777" w:rsidR="00FD5294" w:rsidRPr="00FD5294" w:rsidRDefault="00FD5294" w:rsidP="00FD5294">
            <w:pPr>
              <w:widowControl w:val="0"/>
              <w:spacing w:before="100" w:beforeAutospacing="1" w:after="100" w:afterAutospacing="1"/>
              <w:outlineLvl w:val="2"/>
              <w:rPr>
                <w:bCs/>
                <w:sz w:val="28"/>
                <w:szCs w:val="28"/>
              </w:rPr>
            </w:pPr>
            <w:bookmarkStart w:id="72" w:name="_Toc24039772"/>
            <w:bookmarkStart w:id="73" w:name="_Toc24040968"/>
            <w:bookmarkStart w:id="74" w:name="_Toc24628542"/>
            <w:bookmarkStart w:id="75" w:name="_Toc24630438"/>
            <w:r w:rsidRPr="00FD5294">
              <w:rPr>
                <w:bCs/>
                <w:sz w:val="28"/>
                <w:szCs w:val="28"/>
              </w:rPr>
              <w:t>85.32</w:t>
            </w:r>
            <w:bookmarkEnd w:id="72"/>
            <w:bookmarkEnd w:id="73"/>
            <w:bookmarkEnd w:id="74"/>
            <w:bookmarkEnd w:id="75"/>
          </w:p>
        </w:tc>
        <w:tc>
          <w:tcPr>
            <w:tcW w:w="8074" w:type="dxa"/>
          </w:tcPr>
          <w:p w14:paraId="57D04A0D" w14:textId="77777777" w:rsidR="00FD5294" w:rsidRPr="00FD5294" w:rsidRDefault="00FD5294" w:rsidP="00FD5294">
            <w:pPr>
              <w:widowControl w:val="0"/>
              <w:spacing w:before="100" w:beforeAutospacing="1" w:after="100" w:afterAutospacing="1"/>
              <w:outlineLvl w:val="2"/>
              <w:rPr>
                <w:bCs/>
                <w:sz w:val="28"/>
                <w:szCs w:val="28"/>
              </w:rPr>
            </w:pPr>
            <w:bookmarkStart w:id="76" w:name="_Toc24039773"/>
            <w:bookmarkStart w:id="77" w:name="_Toc24040969"/>
            <w:bookmarkStart w:id="78" w:name="_Toc24628543"/>
            <w:bookmarkStart w:id="79" w:name="_Toc24630439"/>
            <w:r w:rsidRPr="00FD5294">
              <w:rPr>
                <w:bCs/>
                <w:sz w:val="28"/>
                <w:szCs w:val="28"/>
              </w:rPr>
              <w:t>Техническое и профессиональное  образование</w:t>
            </w:r>
            <w:bookmarkEnd w:id="76"/>
            <w:bookmarkEnd w:id="77"/>
            <w:bookmarkEnd w:id="78"/>
            <w:bookmarkEnd w:id="79"/>
          </w:p>
        </w:tc>
      </w:tr>
      <w:tr w:rsidR="00FD5294" w:rsidRPr="00FD5294" w14:paraId="0BD1A36C" w14:textId="77777777" w:rsidTr="009630EE">
        <w:tc>
          <w:tcPr>
            <w:tcW w:w="1271" w:type="dxa"/>
          </w:tcPr>
          <w:p w14:paraId="147773A3" w14:textId="77777777" w:rsidR="00FD5294" w:rsidRPr="00FD5294" w:rsidRDefault="00FD5294" w:rsidP="00FD5294">
            <w:pPr>
              <w:widowControl w:val="0"/>
              <w:spacing w:before="100" w:beforeAutospacing="1" w:after="100" w:afterAutospacing="1"/>
              <w:outlineLvl w:val="2"/>
              <w:rPr>
                <w:bCs/>
                <w:sz w:val="28"/>
                <w:szCs w:val="28"/>
              </w:rPr>
            </w:pPr>
            <w:bookmarkStart w:id="80" w:name="_Toc24039774"/>
            <w:bookmarkStart w:id="81" w:name="_Toc24040970"/>
            <w:bookmarkStart w:id="82" w:name="_Toc24628544"/>
            <w:bookmarkStart w:id="83" w:name="_Toc24630440"/>
            <w:r w:rsidRPr="00FD5294">
              <w:rPr>
                <w:bCs/>
                <w:sz w:val="28"/>
                <w:szCs w:val="28"/>
              </w:rPr>
              <w:t>85.41</w:t>
            </w:r>
            <w:bookmarkEnd w:id="80"/>
            <w:bookmarkEnd w:id="81"/>
            <w:bookmarkEnd w:id="82"/>
            <w:bookmarkEnd w:id="83"/>
          </w:p>
        </w:tc>
        <w:tc>
          <w:tcPr>
            <w:tcW w:w="8074" w:type="dxa"/>
          </w:tcPr>
          <w:p w14:paraId="459BF9F9" w14:textId="77777777" w:rsidR="00FD5294" w:rsidRPr="00FD5294" w:rsidRDefault="00FD5294" w:rsidP="00FD5294">
            <w:pPr>
              <w:widowControl w:val="0"/>
              <w:spacing w:before="100" w:beforeAutospacing="1" w:after="100" w:afterAutospacing="1"/>
              <w:outlineLvl w:val="2"/>
              <w:rPr>
                <w:bCs/>
                <w:sz w:val="28"/>
                <w:szCs w:val="28"/>
              </w:rPr>
            </w:pPr>
            <w:bookmarkStart w:id="84" w:name="_Toc24039775"/>
            <w:bookmarkStart w:id="85" w:name="_Toc24040971"/>
            <w:bookmarkStart w:id="86" w:name="_Toc24628545"/>
            <w:bookmarkStart w:id="87" w:name="_Toc24630441"/>
            <w:r w:rsidRPr="00FD5294">
              <w:rPr>
                <w:bCs/>
                <w:sz w:val="28"/>
                <w:szCs w:val="28"/>
              </w:rPr>
              <w:t>Послесреднее образование</w:t>
            </w:r>
            <w:bookmarkEnd w:id="84"/>
            <w:bookmarkEnd w:id="85"/>
            <w:bookmarkEnd w:id="86"/>
            <w:bookmarkEnd w:id="87"/>
          </w:p>
        </w:tc>
      </w:tr>
      <w:tr w:rsidR="00FD5294" w:rsidRPr="00FD5294" w14:paraId="66C1F33C" w14:textId="77777777" w:rsidTr="009630EE">
        <w:tc>
          <w:tcPr>
            <w:tcW w:w="1271" w:type="dxa"/>
          </w:tcPr>
          <w:p w14:paraId="0477112C" w14:textId="77777777" w:rsidR="00FD5294" w:rsidRPr="00FD5294" w:rsidRDefault="00FD5294" w:rsidP="00FD5294">
            <w:pPr>
              <w:widowControl w:val="0"/>
              <w:spacing w:before="100" w:beforeAutospacing="1" w:after="100" w:afterAutospacing="1"/>
              <w:outlineLvl w:val="2"/>
              <w:rPr>
                <w:bCs/>
                <w:sz w:val="28"/>
                <w:szCs w:val="28"/>
              </w:rPr>
            </w:pPr>
            <w:bookmarkStart w:id="88" w:name="_Toc24039776"/>
            <w:bookmarkStart w:id="89" w:name="_Toc24040972"/>
            <w:bookmarkStart w:id="90" w:name="_Toc24628546"/>
            <w:bookmarkStart w:id="91" w:name="_Toc24630442"/>
            <w:r w:rsidRPr="00FD5294">
              <w:rPr>
                <w:bCs/>
                <w:sz w:val="28"/>
                <w:szCs w:val="28"/>
              </w:rPr>
              <w:t>85.42</w:t>
            </w:r>
            <w:bookmarkEnd w:id="88"/>
            <w:bookmarkEnd w:id="89"/>
            <w:bookmarkEnd w:id="90"/>
            <w:bookmarkEnd w:id="91"/>
          </w:p>
        </w:tc>
        <w:tc>
          <w:tcPr>
            <w:tcW w:w="8074" w:type="dxa"/>
          </w:tcPr>
          <w:p w14:paraId="66DA7B88" w14:textId="77777777" w:rsidR="00FD5294" w:rsidRPr="00FD5294" w:rsidRDefault="00FD5294" w:rsidP="00FD5294">
            <w:pPr>
              <w:widowControl w:val="0"/>
              <w:spacing w:before="100" w:beforeAutospacing="1" w:after="100" w:afterAutospacing="1"/>
              <w:outlineLvl w:val="2"/>
              <w:rPr>
                <w:bCs/>
                <w:sz w:val="28"/>
                <w:szCs w:val="28"/>
              </w:rPr>
            </w:pPr>
            <w:bookmarkStart w:id="92" w:name="_Toc24039777"/>
            <w:bookmarkStart w:id="93" w:name="_Toc24040973"/>
            <w:bookmarkStart w:id="94" w:name="_Toc24628547"/>
            <w:bookmarkStart w:id="95" w:name="_Toc24630443"/>
            <w:r w:rsidRPr="00FD5294">
              <w:rPr>
                <w:bCs/>
                <w:sz w:val="28"/>
                <w:szCs w:val="28"/>
              </w:rPr>
              <w:t>Высшее образование</w:t>
            </w:r>
            <w:bookmarkEnd w:id="92"/>
            <w:bookmarkEnd w:id="93"/>
            <w:bookmarkEnd w:id="94"/>
            <w:bookmarkEnd w:id="95"/>
          </w:p>
        </w:tc>
      </w:tr>
      <w:tr w:rsidR="00FD5294" w:rsidRPr="00FD5294" w14:paraId="68AA9F29" w14:textId="77777777" w:rsidTr="009630EE">
        <w:tc>
          <w:tcPr>
            <w:tcW w:w="1271" w:type="dxa"/>
          </w:tcPr>
          <w:p w14:paraId="399D350A" w14:textId="77777777" w:rsidR="00FD5294" w:rsidRPr="00FD5294" w:rsidRDefault="00FD5294" w:rsidP="00FD5294">
            <w:pPr>
              <w:widowControl w:val="0"/>
              <w:spacing w:before="100" w:beforeAutospacing="1" w:after="100" w:afterAutospacing="1"/>
              <w:outlineLvl w:val="2"/>
              <w:rPr>
                <w:bCs/>
                <w:sz w:val="28"/>
                <w:szCs w:val="28"/>
              </w:rPr>
            </w:pPr>
            <w:bookmarkStart w:id="96" w:name="_Toc24039778"/>
            <w:bookmarkStart w:id="97" w:name="_Toc24040974"/>
            <w:bookmarkStart w:id="98" w:name="_Toc24628548"/>
            <w:bookmarkStart w:id="99" w:name="_Toc24630444"/>
            <w:r w:rsidRPr="00FD5294">
              <w:rPr>
                <w:bCs/>
                <w:sz w:val="28"/>
                <w:szCs w:val="28"/>
              </w:rPr>
              <w:t>85.5</w:t>
            </w:r>
            <w:bookmarkEnd w:id="96"/>
            <w:bookmarkEnd w:id="97"/>
            <w:bookmarkEnd w:id="98"/>
            <w:bookmarkEnd w:id="99"/>
          </w:p>
        </w:tc>
        <w:tc>
          <w:tcPr>
            <w:tcW w:w="8074" w:type="dxa"/>
          </w:tcPr>
          <w:p w14:paraId="5F089E37" w14:textId="77777777" w:rsidR="00FD5294" w:rsidRPr="00FD5294" w:rsidRDefault="00FD5294" w:rsidP="00FD5294">
            <w:pPr>
              <w:widowControl w:val="0"/>
              <w:spacing w:before="100" w:beforeAutospacing="1" w:after="100" w:afterAutospacing="1"/>
              <w:outlineLvl w:val="2"/>
              <w:rPr>
                <w:bCs/>
                <w:sz w:val="28"/>
                <w:szCs w:val="28"/>
              </w:rPr>
            </w:pPr>
            <w:bookmarkStart w:id="100" w:name="_Toc24039779"/>
            <w:bookmarkStart w:id="101" w:name="_Toc24040975"/>
            <w:bookmarkStart w:id="102" w:name="_Toc24628549"/>
            <w:bookmarkStart w:id="103" w:name="_Toc24630445"/>
            <w:r w:rsidRPr="00FD5294">
              <w:rPr>
                <w:bCs/>
                <w:sz w:val="28"/>
                <w:szCs w:val="28"/>
              </w:rPr>
              <w:t>Прочие виды образования</w:t>
            </w:r>
            <w:bookmarkEnd w:id="100"/>
            <w:bookmarkEnd w:id="101"/>
            <w:bookmarkEnd w:id="102"/>
            <w:bookmarkEnd w:id="103"/>
          </w:p>
        </w:tc>
      </w:tr>
      <w:tr w:rsidR="00BA059B" w:rsidRPr="00FD5294" w14:paraId="0B9556B4" w14:textId="77777777" w:rsidTr="009630EE">
        <w:tc>
          <w:tcPr>
            <w:tcW w:w="1271" w:type="dxa"/>
          </w:tcPr>
          <w:p w14:paraId="0B85137B" w14:textId="6D8F308D" w:rsidR="00BA059B" w:rsidRPr="00BA059B" w:rsidRDefault="00BA059B" w:rsidP="00FD5294">
            <w:pPr>
              <w:spacing w:before="100" w:beforeAutospacing="1" w:after="100" w:afterAutospacing="1"/>
              <w:outlineLvl w:val="2"/>
              <w:rPr>
                <w:bCs/>
                <w:sz w:val="28"/>
                <w:szCs w:val="28"/>
              </w:rPr>
            </w:pPr>
            <w:r w:rsidRPr="00A7081B">
              <w:rPr>
                <w:bCs/>
                <w:sz w:val="28"/>
                <w:szCs w:val="28"/>
              </w:rPr>
              <w:t>85.6</w:t>
            </w:r>
          </w:p>
        </w:tc>
        <w:tc>
          <w:tcPr>
            <w:tcW w:w="8074" w:type="dxa"/>
          </w:tcPr>
          <w:p w14:paraId="0B4906C4" w14:textId="29564483" w:rsidR="00BA059B" w:rsidRPr="00BA059B" w:rsidRDefault="00BA059B" w:rsidP="00FD5294">
            <w:pPr>
              <w:spacing w:before="100" w:beforeAutospacing="1" w:after="100" w:afterAutospacing="1"/>
              <w:outlineLvl w:val="2"/>
              <w:rPr>
                <w:bCs/>
                <w:sz w:val="28"/>
                <w:szCs w:val="28"/>
              </w:rPr>
            </w:pPr>
            <w:r w:rsidRPr="00A7081B">
              <w:rPr>
                <w:bCs/>
                <w:sz w:val="28"/>
                <w:szCs w:val="28"/>
              </w:rPr>
              <w:t>Вспомогательные образовательные услуги</w:t>
            </w:r>
          </w:p>
        </w:tc>
      </w:tr>
    </w:tbl>
    <w:p w14:paraId="74A8D968" w14:textId="77777777" w:rsidR="00FD5294" w:rsidRDefault="00FD5294" w:rsidP="00FD5294">
      <w:pPr>
        <w:ind w:firstLine="720"/>
        <w:jc w:val="both"/>
        <w:outlineLvl w:val="2"/>
        <w:rPr>
          <w:b/>
          <w:bCs/>
          <w:sz w:val="28"/>
          <w:szCs w:val="28"/>
        </w:rPr>
      </w:pPr>
    </w:p>
    <w:p w14:paraId="29467EB2" w14:textId="77777777" w:rsidR="00BA059B" w:rsidRPr="00FD5294" w:rsidRDefault="00BA059B" w:rsidP="00FD5294">
      <w:pPr>
        <w:ind w:firstLine="720"/>
        <w:jc w:val="both"/>
        <w:outlineLvl w:val="2"/>
        <w:rPr>
          <w:b/>
          <w:bCs/>
          <w:sz w:val="28"/>
          <w:szCs w:val="28"/>
        </w:rPr>
      </w:pPr>
    </w:p>
    <w:p w14:paraId="0CA9721B" w14:textId="77777777" w:rsidR="00FD5294" w:rsidRPr="00FD5294" w:rsidRDefault="00FD5294" w:rsidP="00FD5294">
      <w:pPr>
        <w:ind w:firstLine="720"/>
        <w:jc w:val="both"/>
        <w:outlineLvl w:val="2"/>
        <w:rPr>
          <w:b/>
          <w:bCs/>
          <w:sz w:val="28"/>
          <w:szCs w:val="28"/>
        </w:rPr>
      </w:pPr>
      <w:bookmarkStart w:id="104" w:name="_Toc24039780"/>
      <w:bookmarkStart w:id="105" w:name="_Toc24040976"/>
      <w:bookmarkStart w:id="106" w:name="_Toc24628550"/>
      <w:bookmarkStart w:id="107" w:name="_Toc24630446"/>
      <w:r w:rsidRPr="00FD5294">
        <w:rPr>
          <w:b/>
          <w:bCs/>
          <w:sz w:val="28"/>
          <w:szCs w:val="28"/>
        </w:rPr>
        <w:lastRenderedPageBreak/>
        <w:t>85.10 Дошкольное (доначальное) образование</w:t>
      </w:r>
      <w:bookmarkEnd w:id="104"/>
      <w:bookmarkEnd w:id="105"/>
      <w:bookmarkEnd w:id="106"/>
      <w:bookmarkEnd w:id="107"/>
      <w:r w:rsidRPr="00FD5294">
        <w:rPr>
          <w:b/>
          <w:bCs/>
          <w:sz w:val="28"/>
          <w:szCs w:val="28"/>
        </w:rPr>
        <w:t xml:space="preserve"> </w:t>
      </w:r>
    </w:p>
    <w:p w14:paraId="5B8B2B15" w14:textId="77777777" w:rsidR="00FD5294" w:rsidRPr="00FD5294" w:rsidRDefault="00FD5294" w:rsidP="00FD5294">
      <w:pPr>
        <w:ind w:firstLine="720"/>
        <w:jc w:val="both"/>
        <w:outlineLvl w:val="2"/>
        <w:rPr>
          <w:sz w:val="28"/>
          <w:szCs w:val="28"/>
        </w:rPr>
      </w:pPr>
      <w:bookmarkStart w:id="108" w:name="_Toc24039781"/>
      <w:bookmarkStart w:id="109" w:name="_Toc24040977"/>
      <w:bookmarkStart w:id="110" w:name="_Toc24628551"/>
      <w:bookmarkStart w:id="111" w:name="_Toc24630447"/>
      <w:r w:rsidRPr="00FD5294">
        <w:rPr>
          <w:sz w:val="28"/>
          <w:szCs w:val="28"/>
        </w:rPr>
        <w:t>Данный уровень включает: дошкольное образование (образование предшествующее первой ступени школьного образования). Дошкольное образование определено как начальная стадия организованных инструкций, созданных в основном для знакомства самых маленьких детей с окружающим миром.</w:t>
      </w:r>
      <w:bookmarkEnd w:id="108"/>
      <w:bookmarkEnd w:id="109"/>
      <w:bookmarkEnd w:id="110"/>
      <w:bookmarkEnd w:id="111"/>
      <w:r w:rsidRPr="00FD5294">
        <w:rPr>
          <w:sz w:val="28"/>
          <w:szCs w:val="28"/>
        </w:rPr>
        <w:t xml:space="preserve"> </w:t>
      </w:r>
    </w:p>
    <w:p w14:paraId="0500A417" w14:textId="77777777" w:rsidR="00FD5294" w:rsidRPr="00FD5294" w:rsidRDefault="00FD5294" w:rsidP="00FD5294">
      <w:pPr>
        <w:ind w:firstLine="720"/>
        <w:jc w:val="both"/>
        <w:outlineLvl w:val="2"/>
        <w:rPr>
          <w:sz w:val="28"/>
          <w:szCs w:val="28"/>
        </w:rPr>
      </w:pPr>
    </w:p>
    <w:p w14:paraId="04A3C992" w14:textId="77777777" w:rsidR="00FD5294" w:rsidRPr="00FD5294" w:rsidRDefault="00FD5294" w:rsidP="00FD5294">
      <w:pPr>
        <w:ind w:firstLine="720"/>
        <w:jc w:val="both"/>
        <w:outlineLvl w:val="2"/>
        <w:rPr>
          <w:b/>
          <w:bCs/>
          <w:sz w:val="28"/>
          <w:szCs w:val="28"/>
        </w:rPr>
      </w:pPr>
      <w:bookmarkStart w:id="112" w:name="_Toc24039782"/>
      <w:bookmarkStart w:id="113" w:name="_Toc24040978"/>
      <w:bookmarkStart w:id="114" w:name="_Toc24628552"/>
      <w:bookmarkStart w:id="115" w:name="_Toc24630448"/>
      <w:r w:rsidRPr="00FD5294">
        <w:rPr>
          <w:b/>
          <w:bCs/>
          <w:sz w:val="28"/>
          <w:szCs w:val="28"/>
        </w:rPr>
        <w:t>85.20 Начальное образование (первая ступень)</w:t>
      </w:r>
      <w:bookmarkEnd w:id="112"/>
      <w:bookmarkEnd w:id="113"/>
      <w:bookmarkEnd w:id="114"/>
      <w:bookmarkEnd w:id="115"/>
      <w:r w:rsidRPr="00FD5294">
        <w:rPr>
          <w:b/>
          <w:bCs/>
          <w:sz w:val="28"/>
          <w:szCs w:val="28"/>
        </w:rPr>
        <w:t xml:space="preserve"> </w:t>
      </w:r>
    </w:p>
    <w:p w14:paraId="1A7896E5" w14:textId="77777777" w:rsidR="00FD5294" w:rsidRPr="00FD5294" w:rsidRDefault="00FD5294" w:rsidP="00FD5294">
      <w:pPr>
        <w:ind w:firstLine="720"/>
        <w:jc w:val="both"/>
        <w:outlineLvl w:val="2"/>
        <w:rPr>
          <w:sz w:val="28"/>
          <w:szCs w:val="28"/>
        </w:rPr>
      </w:pPr>
      <w:bookmarkStart w:id="116" w:name="_Toc24039783"/>
      <w:bookmarkStart w:id="117" w:name="_Toc24040979"/>
      <w:bookmarkStart w:id="118" w:name="_Toc24628553"/>
      <w:bookmarkStart w:id="119" w:name="_Toc24630449"/>
      <w:r w:rsidRPr="00FD5294">
        <w:rPr>
          <w:sz w:val="28"/>
          <w:szCs w:val="28"/>
        </w:rPr>
        <w:t xml:space="preserve">Данный уровень </w:t>
      </w:r>
      <w:r w:rsidRPr="00FD5294">
        <w:rPr>
          <w:bCs/>
          <w:sz w:val="28"/>
          <w:szCs w:val="28"/>
        </w:rPr>
        <w:t>в</w:t>
      </w:r>
      <w:r w:rsidRPr="00FD5294">
        <w:rPr>
          <w:sz w:val="28"/>
          <w:szCs w:val="28"/>
        </w:rPr>
        <w:t>ключает начальное образование по основным учебным предметам, способствующим дальнейшему системному формированию базовых результатов обучения в чтении, письме и математике, наряду с общим пониманием других областей человеческой деятельности, в том числе, таких как естествознание,  искусство и музыка.</w:t>
      </w:r>
      <w:bookmarkEnd w:id="116"/>
      <w:bookmarkEnd w:id="117"/>
      <w:bookmarkEnd w:id="118"/>
      <w:bookmarkEnd w:id="119"/>
      <w:r w:rsidRPr="00FD5294">
        <w:rPr>
          <w:sz w:val="28"/>
          <w:szCs w:val="28"/>
        </w:rPr>
        <w:t xml:space="preserve"> </w:t>
      </w:r>
    </w:p>
    <w:p w14:paraId="1F419327" w14:textId="77777777" w:rsidR="00FD5294" w:rsidRPr="00FD5294" w:rsidRDefault="00FD5294" w:rsidP="00FD5294">
      <w:pPr>
        <w:jc w:val="both"/>
        <w:outlineLvl w:val="2"/>
        <w:rPr>
          <w:sz w:val="28"/>
          <w:szCs w:val="28"/>
        </w:rPr>
      </w:pPr>
    </w:p>
    <w:p w14:paraId="31B70F58" w14:textId="77777777" w:rsidR="00FD5294" w:rsidRPr="00FD5294" w:rsidRDefault="00FD5294" w:rsidP="00FD5294">
      <w:pPr>
        <w:ind w:firstLine="720"/>
        <w:jc w:val="both"/>
        <w:outlineLvl w:val="2"/>
        <w:rPr>
          <w:b/>
          <w:bCs/>
          <w:sz w:val="28"/>
          <w:szCs w:val="28"/>
        </w:rPr>
      </w:pPr>
      <w:bookmarkStart w:id="120" w:name="_Toc24039784"/>
      <w:bookmarkStart w:id="121" w:name="_Toc24040980"/>
      <w:bookmarkStart w:id="122" w:name="_Toc24628554"/>
      <w:bookmarkStart w:id="123" w:name="_Toc24630450"/>
      <w:r w:rsidRPr="00FD5294">
        <w:rPr>
          <w:b/>
          <w:bCs/>
          <w:sz w:val="28"/>
          <w:szCs w:val="28"/>
        </w:rPr>
        <w:t>85.31 Основное и общее среднее образование</w:t>
      </w:r>
      <w:bookmarkEnd w:id="120"/>
      <w:bookmarkEnd w:id="121"/>
      <w:bookmarkEnd w:id="122"/>
      <w:bookmarkEnd w:id="123"/>
      <w:r w:rsidRPr="00FD5294">
        <w:rPr>
          <w:b/>
          <w:bCs/>
          <w:sz w:val="28"/>
          <w:szCs w:val="28"/>
        </w:rPr>
        <w:t xml:space="preserve"> </w:t>
      </w:r>
    </w:p>
    <w:p w14:paraId="56D46415" w14:textId="77777777" w:rsidR="00FD5294" w:rsidRPr="00FD5294" w:rsidRDefault="00FD5294" w:rsidP="00FD5294">
      <w:pPr>
        <w:ind w:firstLine="720"/>
        <w:jc w:val="both"/>
        <w:outlineLvl w:val="2"/>
        <w:rPr>
          <w:sz w:val="28"/>
          <w:szCs w:val="28"/>
        </w:rPr>
      </w:pPr>
      <w:bookmarkStart w:id="124" w:name="_Toc24039785"/>
      <w:bookmarkStart w:id="125" w:name="_Toc24040981"/>
      <w:bookmarkStart w:id="126" w:name="_Toc24628555"/>
      <w:bookmarkStart w:id="127" w:name="_Toc24630451"/>
      <w:r w:rsidRPr="00FD5294">
        <w:rPr>
          <w:sz w:val="28"/>
          <w:szCs w:val="28"/>
        </w:rPr>
        <w:t>Данный уровень включает предоставление образования, которое становится фундаментом для обучения и развития человека в течение всей жизни и дает возможность продолжать образование в дальнейшем.</w:t>
      </w:r>
      <w:bookmarkEnd w:id="124"/>
      <w:bookmarkEnd w:id="125"/>
      <w:bookmarkEnd w:id="126"/>
      <w:bookmarkEnd w:id="127"/>
    </w:p>
    <w:p w14:paraId="2D104D8D" w14:textId="77777777" w:rsidR="00FD5294" w:rsidRPr="00FD5294" w:rsidRDefault="00FD5294" w:rsidP="00FD5294">
      <w:pPr>
        <w:jc w:val="both"/>
        <w:outlineLvl w:val="2"/>
        <w:rPr>
          <w:sz w:val="28"/>
          <w:szCs w:val="28"/>
        </w:rPr>
      </w:pPr>
    </w:p>
    <w:p w14:paraId="657BDE7B" w14:textId="77777777" w:rsidR="00FD5294" w:rsidRPr="00FD5294" w:rsidRDefault="00FD5294" w:rsidP="00FD5294">
      <w:pPr>
        <w:ind w:firstLine="720"/>
        <w:jc w:val="both"/>
        <w:outlineLvl w:val="2"/>
        <w:rPr>
          <w:sz w:val="28"/>
          <w:szCs w:val="28"/>
        </w:rPr>
      </w:pPr>
      <w:bookmarkStart w:id="128" w:name="_Toc24039786"/>
      <w:bookmarkStart w:id="129" w:name="_Toc24040982"/>
      <w:bookmarkStart w:id="130" w:name="_Toc24628556"/>
      <w:bookmarkStart w:id="131" w:name="_Toc24630452"/>
      <w:r w:rsidRPr="00FD5294">
        <w:rPr>
          <w:b/>
          <w:sz w:val="28"/>
          <w:szCs w:val="28"/>
        </w:rPr>
        <w:t>85.32</w:t>
      </w:r>
      <w:r w:rsidRPr="00FD5294">
        <w:rPr>
          <w:b/>
          <w:sz w:val="28"/>
          <w:szCs w:val="28"/>
        </w:rPr>
        <w:tab/>
        <w:t>Техническое и профессиональное образование</w:t>
      </w:r>
      <w:r w:rsidRPr="00FD5294">
        <w:rPr>
          <w:sz w:val="28"/>
          <w:szCs w:val="28"/>
        </w:rPr>
        <w:t xml:space="preserve"> концентрируются на профессиональной специализации и преподавании теоретических основ и практических навыков, соответствующих предстоящей деятельности. Цели образовательных программ могут быть различными: подготовка учащегося к широкому спектру профессиональной деятельности либо к конкретно выбранной профессии.</w:t>
      </w:r>
      <w:bookmarkEnd w:id="128"/>
      <w:bookmarkEnd w:id="129"/>
      <w:bookmarkEnd w:id="130"/>
      <w:bookmarkEnd w:id="131"/>
    </w:p>
    <w:p w14:paraId="5C1300BB" w14:textId="77777777" w:rsidR="00FD5294" w:rsidRPr="00FD5294" w:rsidRDefault="00FD5294" w:rsidP="00FD5294">
      <w:pPr>
        <w:jc w:val="both"/>
        <w:outlineLvl w:val="2"/>
        <w:rPr>
          <w:sz w:val="28"/>
          <w:szCs w:val="28"/>
        </w:rPr>
      </w:pPr>
    </w:p>
    <w:p w14:paraId="600FDCEC" w14:textId="77777777" w:rsidR="00FD5294" w:rsidRPr="00FD5294" w:rsidRDefault="00FD5294" w:rsidP="00FD5294">
      <w:pPr>
        <w:ind w:firstLine="720"/>
        <w:jc w:val="both"/>
        <w:outlineLvl w:val="2"/>
        <w:rPr>
          <w:sz w:val="28"/>
          <w:szCs w:val="28"/>
        </w:rPr>
      </w:pPr>
      <w:bookmarkStart w:id="132" w:name="_Toc24039787"/>
      <w:bookmarkStart w:id="133" w:name="_Toc24040983"/>
      <w:bookmarkStart w:id="134" w:name="_Toc24628557"/>
      <w:bookmarkStart w:id="135" w:name="_Toc24630453"/>
      <w:r w:rsidRPr="00FD5294">
        <w:rPr>
          <w:b/>
          <w:sz w:val="28"/>
          <w:szCs w:val="28"/>
        </w:rPr>
        <w:t>85.41</w:t>
      </w:r>
      <w:r w:rsidRPr="00FD5294">
        <w:rPr>
          <w:b/>
          <w:sz w:val="28"/>
          <w:szCs w:val="28"/>
        </w:rPr>
        <w:tab/>
        <w:t xml:space="preserve">Послесреднее образование </w:t>
      </w:r>
      <w:r w:rsidRPr="00FD5294">
        <w:rPr>
          <w:sz w:val="28"/>
          <w:szCs w:val="28"/>
        </w:rPr>
        <w:t>включает получение учебного опыта учащимися на базе среднего образования, на подготовку к выходу на рынок труда и к предстоящему получению «третичного» образования.</w:t>
      </w:r>
      <w:bookmarkEnd w:id="132"/>
      <w:bookmarkEnd w:id="133"/>
      <w:bookmarkEnd w:id="134"/>
      <w:bookmarkEnd w:id="135"/>
    </w:p>
    <w:p w14:paraId="5B9B4584" w14:textId="77777777" w:rsidR="00FD5294" w:rsidRPr="00FD5294" w:rsidRDefault="00FD5294" w:rsidP="00FD5294">
      <w:pPr>
        <w:jc w:val="both"/>
        <w:outlineLvl w:val="2"/>
        <w:rPr>
          <w:sz w:val="28"/>
          <w:szCs w:val="28"/>
        </w:rPr>
      </w:pPr>
    </w:p>
    <w:p w14:paraId="6EC6B57D" w14:textId="77777777" w:rsidR="00FD5294" w:rsidRPr="00FD5294" w:rsidRDefault="00FD5294" w:rsidP="00FD5294">
      <w:pPr>
        <w:ind w:firstLine="720"/>
        <w:jc w:val="both"/>
        <w:outlineLvl w:val="2"/>
        <w:rPr>
          <w:sz w:val="28"/>
          <w:szCs w:val="28"/>
        </w:rPr>
      </w:pPr>
      <w:bookmarkStart w:id="136" w:name="_Toc24039788"/>
      <w:bookmarkStart w:id="137" w:name="_Toc24040984"/>
      <w:bookmarkStart w:id="138" w:name="_Toc24628558"/>
      <w:bookmarkStart w:id="139" w:name="_Toc24630454"/>
      <w:r w:rsidRPr="00FD5294">
        <w:rPr>
          <w:b/>
          <w:bCs/>
          <w:sz w:val="28"/>
          <w:szCs w:val="28"/>
        </w:rPr>
        <w:t xml:space="preserve">85.42 Высшее образование </w:t>
      </w:r>
      <w:r w:rsidRPr="00FD5294">
        <w:rPr>
          <w:bCs/>
          <w:sz w:val="28"/>
          <w:szCs w:val="28"/>
        </w:rPr>
        <w:t>направлено на подготовку кадров для разных отраслей экономики и сфер деятельности, в современном понимании тесно связано с послевузовским образованием, в совокупности составляет «третичное» образование</w:t>
      </w:r>
      <w:r w:rsidRPr="00FD5294">
        <w:rPr>
          <w:sz w:val="28"/>
          <w:szCs w:val="28"/>
        </w:rPr>
        <w:t>.</w:t>
      </w:r>
      <w:bookmarkEnd w:id="136"/>
      <w:bookmarkEnd w:id="137"/>
      <w:bookmarkEnd w:id="138"/>
      <w:bookmarkEnd w:id="139"/>
      <w:r w:rsidRPr="00FD5294">
        <w:rPr>
          <w:sz w:val="28"/>
          <w:szCs w:val="28"/>
        </w:rPr>
        <w:t xml:space="preserve"> </w:t>
      </w:r>
    </w:p>
    <w:p w14:paraId="582D62C3" w14:textId="77777777" w:rsidR="00FD5294" w:rsidRPr="00FD5294" w:rsidRDefault="00FD5294" w:rsidP="00FD5294">
      <w:pPr>
        <w:jc w:val="both"/>
        <w:outlineLvl w:val="2"/>
        <w:rPr>
          <w:color w:val="FF0000"/>
          <w:sz w:val="28"/>
          <w:szCs w:val="28"/>
        </w:rPr>
      </w:pPr>
    </w:p>
    <w:p w14:paraId="6032B179" w14:textId="77777777" w:rsidR="00FD5294" w:rsidRPr="00FD5294" w:rsidRDefault="00FD5294" w:rsidP="00FD5294">
      <w:pPr>
        <w:ind w:firstLine="720"/>
        <w:jc w:val="both"/>
        <w:outlineLvl w:val="2"/>
        <w:rPr>
          <w:b/>
          <w:bCs/>
          <w:sz w:val="28"/>
          <w:szCs w:val="28"/>
        </w:rPr>
      </w:pPr>
      <w:bookmarkStart w:id="140" w:name="_Toc24039789"/>
      <w:bookmarkStart w:id="141" w:name="_Toc24040985"/>
      <w:bookmarkStart w:id="142" w:name="_Toc24628559"/>
      <w:bookmarkStart w:id="143" w:name="_Toc24630455"/>
      <w:r w:rsidRPr="00FD5294">
        <w:rPr>
          <w:b/>
          <w:bCs/>
          <w:sz w:val="28"/>
          <w:szCs w:val="28"/>
        </w:rPr>
        <w:t>85.5 Прочие виды образования</w:t>
      </w:r>
      <w:bookmarkEnd w:id="140"/>
      <w:bookmarkEnd w:id="141"/>
      <w:bookmarkEnd w:id="142"/>
      <w:bookmarkEnd w:id="143"/>
    </w:p>
    <w:p w14:paraId="13CF589C" w14:textId="77777777" w:rsidR="00FD5294" w:rsidRPr="00FD5294" w:rsidRDefault="00FD5294" w:rsidP="00FD5294">
      <w:pPr>
        <w:jc w:val="both"/>
        <w:outlineLvl w:val="2"/>
        <w:rPr>
          <w:b/>
          <w:bCs/>
          <w:sz w:val="28"/>
          <w:szCs w:val="28"/>
        </w:rPr>
      </w:pPr>
      <w:bookmarkStart w:id="144" w:name="_Toc24039790"/>
      <w:bookmarkStart w:id="145" w:name="_Toc24040986"/>
      <w:bookmarkStart w:id="146" w:name="_Toc24628560"/>
      <w:bookmarkStart w:id="147" w:name="_Toc24630456"/>
      <w:r w:rsidRPr="00FD5294">
        <w:rPr>
          <w:sz w:val="28"/>
          <w:szCs w:val="28"/>
        </w:rPr>
        <w:t>Данная группа включает продолжение образования в течение всей жизни (дополнительное и неформальное) для получения дополнительного объема знаний, навыков и компетенций, а также в целях переподготовки и повышения квалификации, либо освоения новой профессии или саморазвития. В том числе:</w:t>
      </w:r>
      <w:bookmarkEnd w:id="144"/>
      <w:bookmarkEnd w:id="145"/>
      <w:bookmarkEnd w:id="146"/>
      <w:bookmarkEnd w:id="147"/>
      <w:r w:rsidRPr="00FD5294">
        <w:rPr>
          <w:sz w:val="28"/>
          <w:szCs w:val="28"/>
        </w:rPr>
        <w:t xml:space="preserve"> </w:t>
      </w:r>
    </w:p>
    <w:p w14:paraId="1487107F" w14:textId="77777777" w:rsidR="00FD5294" w:rsidRPr="00FD5294" w:rsidRDefault="00FD5294" w:rsidP="00FD5294">
      <w:pPr>
        <w:jc w:val="both"/>
        <w:outlineLvl w:val="2"/>
        <w:rPr>
          <w:sz w:val="28"/>
          <w:szCs w:val="28"/>
        </w:rPr>
      </w:pPr>
      <w:bookmarkStart w:id="148" w:name="_Toc24039791"/>
      <w:bookmarkStart w:id="149" w:name="_Toc24040987"/>
      <w:bookmarkStart w:id="150" w:name="_Toc24628561"/>
      <w:bookmarkStart w:id="151" w:name="_Toc24630457"/>
      <w:r w:rsidRPr="00FD5294">
        <w:rPr>
          <w:sz w:val="28"/>
          <w:szCs w:val="28"/>
        </w:rPr>
        <w:t>- образование, не определяемое какими-либо уровнями;</w:t>
      </w:r>
      <w:bookmarkEnd w:id="148"/>
      <w:bookmarkEnd w:id="149"/>
      <w:bookmarkEnd w:id="150"/>
      <w:bookmarkEnd w:id="151"/>
      <w:r w:rsidRPr="00FD5294">
        <w:rPr>
          <w:sz w:val="28"/>
          <w:szCs w:val="28"/>
        </w:rPr>
        <w:t xml:space="preserve"> </w:t>
      </w:r>
    </w:p>
    <w:p w14:paraId="1C9097FA" w14:textId="77777777" w:rsidR="00FD5294" w:rsidRPr="00FD5294" w:rsidRDefault="00FD5294" w:rsidP="00FD5294">
      <w:pPr>
        <w:jc w:val="both"/>
        <w:outlineLvl w:val="2"/>
        <w:rPr>
          <w:sz w:val="28"/>
          <w:szCs w:val="28"/>
        </w:rPr>
      </w:pPr>
      <w:bookmarkStart w:id="152" w:name="_Toc24039792"/>
      <w:bookmarkStart w:id="153" w:name="_Toc24040988"/>
      <w:bookmarkStart w:id="154" w:name="_Toc24628562"/>
      <w:bookmarkStart w:id="155" w:name="_Toc24630458"/>
      <w:r w:rsidRPr="00FD5294">
        <w:rPr>
          <w:sz w:val="28"/>
          <w:szCs w:val="28"/>
        </w:rPr>
        <w:t>- учебные центры, предлагающие курсы коррекции;</w:t>
      </w:r>
      <w:bookmarkEnd w:id="152"/>
      <w:bookmarkEnd w:id="153"/>
      <w:bookmarkEnd w:id="154"/>
      <w:bookmarkEnd w:id="155"/>
    </w:p>
    <w:p w14:paraId="7223225E" w14:textId="77777777" w:rsidR="00FD5294" w:rsidRPr="00FD5294" w:rsidRDefault="00FD5294" w:rsidP="00FD5294">
      <w:pPr>
        <w:jc w:val="both"/>
        <w:outlineLvl w:val="2"/>
        <w:rPr>
          <w:sz w:val="28"/>
          <w:szCs w:val="28"/>
        </w:rPr>
      </w:pPr>
      <w:bookmarkStart w:id="156" w:name="_Toc24039793"/>
      <w:bookmarkStart w:id="157" w:name="_Toc24040989"/>
      <w:bookmarkStart w:id="158" w:name="_Toc24628563"/>
      <w:bookmarkStart w:id="159" w:name="_Toc24630459"/>
      <w:r w:rsidRPr="00FD5294">
        <w:rPr>
          <w:sz w:val="28"/>
          <w:szCs w:val="28"/>
        </w:rPr>
        <w:t>- курсы повышения профессиональной квалификации - обучение языкам и навыкам общения;</w:t>
      </w:r>
      <w:bookmarkEnd w:id="156"/>
      <w:bookmarkEnd w:id="157"/>
      <w:bookmarkEnd w:id="158"/>
      <w:bookmarkEnd w:id="159"/>
    </w:p>
    <w:p w14:paraId="48EA541A" w14:textId="77777777" w:rsidR="00FD5294" w:rsidRPr="00FD5294" w:rsidRDefault="00FD5294" w:rsidP="00FD5294">
      <w:pPr>
        <w:jc w:val="both"/>
        <w:outlineLvl w:val="2"/>
        <w:rPr>
          <w:sz w:val="28"/>
          <w:szCs w:val="28"/>
        </w:rPr>
      </w:pPr>
      <w:bookmarkStart w:id="160" w:name="_Toc24039794"/>
      <w:bookmarkStart w:id="161" w:name="_Toc24040990"/>
      <w:bookmarkStart w:id="162" w:name="_Toc24628564"/>
      <w:bookmarkStart w:id="163" w:name="_Toc24630460"/>
      <w:r w:rsidRPr="00FD5294">
        <w:rPr>
          <w:sz w:val="28"/>
          <w:szCs w:val="28"/>
        </w:rPr>
        <w:lastRenderedPageBreak/>
        <w:t>- обучение компьютерной грамотности;</w:t>
      </w:r>
      <w:bookmarkEnd w:id="160"/>
      <w:bookmarkEnd w:id="161"/>
      <w:bookmarkEnd w:id="162"/>
      <w:bookmarkEnd w:id="163"/>
      <w:r w:rsidRPr="00FD5294">
        <w:rPr>
          <w:sz w:val="28"/>
          <w:szCs w:val="28"/>
        </w:rPr>
        <w:t xml:space="preserve"> </w:t>
      </w:r>
    </w:p>
    <w:p w14:paraId="60A94F45" w14:textId="77777777" w:rsidR="00FD5294" w:rsidRPr="00FD5294" w:rsidRDefault="00FD5294" w:rsidP="00FD5294">
      <w:pPr>
        <w:jc w:val="both"/>
        <w:outlineLvl w:val="2"/>
        <w:rPr>
          <w:sz w:val="28"/>
          <w:szCs w:val="28"/>
        </w:rPr>
      </w:pPr>
      <w:bookmarkStart w:id="164" w:name="_Toc24039795"/>
      <w:bookmarkStart w:id="165" w:name="_Toc24040991"/>
      <w:bookmarkStart w:id="166" w:name="_Toc24628565"/>
      <w:bookmarkStart w:id="167" w:name="_Toc24630461"/>
      <w:r w:rsidRPr="00FD5294">
        <w:rPr>
          <w:sz w:val="28"/>
          <w:szCs w:val="28"/>
        </w:rPr>
        <w:t>- религиозное обучение и др.</w:t>
      </w:r>
      <w:bookmarkEnd w:id="164"/>
      <w:bookmarkEnd w:id="165"/>
      <w:bookmarkEnd w:id="166"/>
      <w:bookmarkEnd w:id="167"/>
    </w:p>
    <w:p w14:paraId="5A53047F" w14:textId="77777777" w:rsidR="00FD5294" w:rsidRPr="00FD5294" w:rsidRDefault="00FD5294" w:rsidP="00FD5294">
      <w:pPr>
        <w:jc w:val="both"/>
        <w:outlineLvl w:val="2"/>
        <w:rPr>
          <w:sz w:val="28"/>
          <w:szCs w:val="28"/>
        </w:rPr>
      </w:pPr>
      <w:r w:rsidRPr="00FD5294">
        <w:rPr>
          <w:sz w:val="28"/>
          <w:szCs w:val="28"/>
        </w:rPr>
        <w:t xml:space="preserve"> </w:t>
      </w:r>
    </w:p>
    <w:p w14:paraId="3DE074B2" w14:textId="77777777" w:rsidR="00FD5294" w:rsidRPr="00FD5294" w:rsidRDefault="00FD5294" w:rsidP="00FD5294">
      <w:pPr>
        <w:ind w:firstLine="720"/>
        <w:jc w:val="both"/>
        <w:outlineLvl w:val="2"/>
        <w:rPr>
          <w:sz w:val="28"/>
          <w:szCs w:val="28"/>
        </w:rPr>
      </w:pPr>
      <w:bookmarkStart w:id="168" w:name="_Toc24039796"/>
      <w:bookmarkStart w:id="169" w:name="_Toc24040992"/>
      <w:bookmarkStart w:id="170" w:name="_Toc24628566"/>
      <w:bookmarkStart w:id="171" w:name="_Toc24630462"/>
      <w:r w:rsidRPr="00FD5294">
        <w:rPr>
          <w:b/>
          <w:bCs/>
          <w:sz w:val="28"/>
          <w:szCs w:val="28"/>
        </w:rPr>
        <w:t xml:space="preserve">85.6 Вспомогательные образовательные услуги </w:t>
      </w:r>
      <w:r w:rsidRPr="00FD5294">
        <w:rPr>
          <w:sz w:val="28"/>
          <w:szCs w:val="28"/>
        </w:rPr>
        <w:t>включают предоставление услуг, поддерживающих образовательный процесс или систему обучения (самообучения):</w:t>
      </w:r>
      <w:bookmarkEnd w:id="168"/>
      <w:bookmarkEnd w:id="169"/>
      <w:bookmarkEnd w:id="170"/>
      <w:bookmarkEnd w:id="171"/>
      <w:r w:rsidRPr="00FD5294">
        <w:rPr>
          <w:sz w:val="28"/>
          <w:szCs w:val="28"/>
        </w:rPr>
        <w:t xml:space="preserve"> </w:t>
      </w:r>
    </w:p>
    <w:p w14:paraId="66E9B477" w14:textId="77777777" w:rsidR="00FD5294" w:rsidRPr="00FD5294" w:rsidRDefault="00FD5294" w:rsidP="00FD5294">
      <w:pPr>
        <w:jc w:val="both"/>
        <w:outlineLvl w:val="2"/>
        <w:rPr>
          <w:sz w:val="28"/>
          <w:szCs w:val="28"/>
        </w:rPr>
      </w:pPr>
      <w:bookmarkStart w:id="172" w:name="_Toc24039797"/>
      <w:bookmarkStart w:id="173" w:name="_Toc24040993"/>
      <w:bookmarkStart w:id="174" w:name="_Toc24628567"/>
      <w:bookmarkStart w:id="175" w:name="_Toc24630463"/>
      <w:r w:rsidRPr="00FD5294">
        <w:rPr>
          <w:sz w:val="28"/>
          <w:szCs w:val="28"/>
        </w:rPr>
        <w:t>- образовательные консультации обучающихся;</w:t>
      </w:r>
      <w:bookmarkEnd w:id="172"/>
      <w:bookmarkEnd w:id="173"/>
      <w:bookmarkEnd w:id="174"/>
      <w:bookmarkEnd w:id="175"/>
    </w:p>
    <w:p w14:paraId="2EBD3756" w14:textId="77777777" w:rsidR="00FD5294" w:rsidRPr="00FD5294" w:rsidRDefault="00FD5294" w:rsidP="00FD5294">
      <w:pPr>
        <w:jc w:val="both"/>
        <w:outlineLvl w:val="2"/>
        <w:rPr>
          <w:sz w:val="28"/>
          <w:szCs w:val="28"/>
        </w:rPr>
      </w:pPr>
      <w:bookmarkStart w:id="176" w:name="_Toc24039798"/>
      <w:bookmarkStart w:id="177" w:name="_Toc24040994"/>
      <w:bookmarkStart w:id="178" w:name="_Toc24628568"/>
      <w:bookmarkStart w:id="179" w:name="_Toc24630464"/>
      <w:r w:rsidRPr="00FD5294">
        <w:rPr>
          <w:sz w:val="28"/>
          <w:szCs w:val="28"/>
        </w:rPr>
        <w:t>- консультации по выбору образовательных направлений;</w:t>
      </w:r>
      <w:bookmarkEnd w:id="176"/>
      <w:bookmarkEnd w:id="177"/>
      <w:bookmarkEnd w:id="178"/>
      <w:bookmarkEnd w:id="179"/>
    </w:p>
    <w:p w14:paraId="2C00AC9E" w14:textId="77777777" w:rsidR="00FD5294" w:rsidRPr="00FD5294" w:rsidRDefault="00FD5294" w:rsidP="00FD5294">
      <w:pPr>
        <w:jc w:val="both"/>
        <w:outlineLvl w:val="2"/>
        <w:rPr>
          <w:sz w:val="28"/>
          <w:szCs w:val="28"/>
        </w:rPr>
      </w:pPr>
      <w:bookmarkStart w:id="180" w:name="_Toc24039799"/>
      <w:bookmarkStart w:id="181" w:name="_Toc24040995"/>
      <w:bookmarkStart w:id="182" w:name="_Toc24628569"/>
      <w:bookmarkStart w:id="183" w:name="_Toc24630465"/>
      <w:r w:rsidRPr="00FD5294">
        <w:rPr>
          <w:sz w:val="28"/>
          <w:szCs w:val="28"/>
        </w:rPr>
        <w:t>- консультации по предстоящему трудоустройству;</w:t>
      </w:r>
      <w:bookmarkEnd w:id="180"/>
      <w:bookmarkEnd w:id="181"/>
      <w:bookmarkEnd w:id="182"/>
      <w:bookmarkEnd w:id="183"/>
    </w:p>
    <w:p w14:paraId="30EB0317" w14:textId="77777777" w:rsidR="00FD5294" w:rsidRPr="00FD5294" w:rsidRDefault="00FD5294" w:rsidP="00FD5294">
      <w:pPr>
        <w:jc w:val="both"/>
        <w:outlineLvl w:val="2"/>
        <w:rPr>
          <w:sz w:val="28"/>
          <w:szCs w:val="28"/>
        </w:rPr>
      </w:pPr>
      <w:bookmarkStart w:id="184" w:name="_Toc24039800"/>
      <w:bookmarkStart w:id="185" w:name="_Toc24040996"/>
      <w:bookmarkStart w:id="186" w:name="_Toc24628570"/>
      <w:bookmarkStart w:id="187" w:name="_Toc24630466"/>
      <w:r w:rsidRPr="00FD5294">
        <w:rPr>
          <w:sz w:val="28"/>
          <w:szCs w:val="28"/>
        </w:rPr>
        <w:t>- образовательный консалтинг;</w:t>
      </w:r>
      <w:bookmarkEnd w:id="184"/>
      <w:bookmarkEnd w:id="185"/>
      <w:bookmarkEnd w:id="186"/>
      <w:bookmarkEnd w:id="187"/>
    </w:p>
    <w:p w14:paraId="42E24D17" w14:textId="77777777" w:rsidR="00FD5294" w:rsidRPr="00FD5294" w:rsidRDefault="00FD5294" w:rsidP="00FD5294">
      <w:pPr>
        <w:jc w:val="both"/>
        <w:outlineLvl w:val="2"/>
        <w:rPr>
          <w:sz w:val="28"/>
          <w:szCs w:val="28"/>
        </w:rPr>
      </w:pPr>
      <w:bookmarkStart w:id="188" w:name="_Toc24039801"/>
      <w:bookmarkStart w:id="189" w:name="_Toc24040997"/>
      <w:bookmarkStart w:id="190" w:name="_Toc24628571"/>
      <w:bookmarkStart w:id="191" w:name="_Toc24630467"/>
      <w:r w:rsidRPr="00FD5294">
        <w:rPr>
          <w:sz w:val="28"/>
          <w:szCs w:val="28"/>
        </w:rPr>
        <w:t>- услуги по оцениванию тестов и оценивающих материалов;</w:t>
      </w:r>
      <w:bookmarkEnd w:id="188"/>
      <w:bookmarkEnd w:id="189"/>
      <w:bookmarkEnd w:id="190"/>
      <w:bookmarkEnd w:id="191"/>
    </w:p>
    <w:p w14:paraId="7EB44CFC" w14:textId="77777777" w:rsidR="00FD5294" w:rsidRPr="00FD5294" w:rsidRDefault="00FD5294" w:rsidP="00FD5294">
      <w:pPr>
        <w:jc w:val="both"/>
        <w:outlineLvl w:val="2"/>
        <w:rPr>
          <w:sz w:val="28"/>
          <w:szCs w:val="28"/>
        </w:rPr>
      </w:pPr>
      <w:bookmarkStart w:id="192" w:name="_Toc24039802"/>
      <w:bookmarkStart w:id="193" w:name="_Toc24040998"/>
      <w:bookmarkStart w:id="194" w:name="_Toc24628572"/>
      <w:bookmarkStart w:id="195" w:name="_Toc24630468"/>
      <w:r w:rsidRPr="00FD5294">
        <w:rPr>
          <w:sz w:val="28"/>
          <w:szCs w:val="28"/>
        </w:rPr>
        <w:t>- образовательное тестирование;</w:t>
      </w:r>
      <w:bookmarkEnd w:id="192"/>
      <w:bookmarkEnd w:id="193"/>
      <w:bookmarkEnd w:id="194"/>
      <w:bookmarkEnd w:id="195"/>
      <w:r w:rsidRPr="00FD5294">
        <w:rPr>
          <w:sz w:val="28"/>
          <w:szCs w:val="28"/>
        </w:rPr>
        <w:t xml:space="preserve"> </w:t>
      </w:r>
    </w:p>
    <w:p w14:paraId="65FA5362" w14:textId="77777777" w:rsidR="00FD5294" w:rsidRDefault="00FD5294" w:rsidP="00FD5294">
      <w:pPr>
        <w:jc w:val="both"/>
        <w:outlineLvl w:val="2"/>
        <w:rPr>
          <w:sz w:val="28"/>
          <w:szCs w:val="28"/>
        </w:rPr>
      </w:pPr>
      <w:bookmarkStart w:id="196" w:name="_Toc24039803"/>
      <w:bookmarkStart w:id="197" w:name="_Toc24040999"/>
      <w:bookmarkStart w:id="198" w:name="_Toc24628573"/>
      <w:bookmarkStart w:id="199" w:name="_Toc24630469"/>
      <w:r w:rsidRPr="00FD5294">
        <w:rPr>
          <w:sz w:val="28"/>
          <w:szCs w:val="28"/>
        </w:rPr>
        <w:t>- экспертная деятельность в академической сфере;</w:t>
      </w:r>
      <w:bookmarkEnd w:id="196"/>
      <w:bookmarkEnd w:id="197"/>
      <w:bookmarkEnd w:id="198"/>
      <w:bookmarkEnd w:id="199"/>
    </w:p>
    <w:p w14:paraId="30C3F35C" w14:textId="685BD7AD" w:rsidR="009D4BF0" w:rsidRPr="00FD5294" w:rsidRDefault="009D4BF0" w:rsidP="00FD5294">
      <w:pPr>
        <w:jc w:val="both"/>
        <w:outlineLvl w:val="2"/>
        <w:rPr>
          <w:sz w:val="28"/>
          <w:szCs w:val="28"/>
        </w:rPr>
      </w:pPr>
      <w:r>
        <w:rPr>
          <w:sz w:val="28"/>
          <w:szCs w:val="28"/>
        </w:rPr>
        <w:t>- экспертная деятельность в системе технического регулирования;</w:t>
      </w:r>
    </w:p>
    <w:p w14:paraId="4F5DCFE9" w14:textId="77777777" w:rsidR="00FD5294" w:rsidRPr="00FD5294" w:rsidRDefault="00FD5294" w:rsidP="00FD5294">
      <w:pPr>
        <w:jc w:val="both"/>
        <w:outlineLvl w:val="2"/>
        <w:rPr>
          <w:sz w:val="28"/>
          <w:szCs w:val="28"/>
        </w:rPr>
      </w:pPr>
      <w:bookmarkStart w:id="200" w:name="_Toc24039804"/>
      <w:bookmarkStart w:id="201" w:name="_Toc24041000"/>
      <w:bookmarkStart w:id="202" w:name="_Toc24628574"/>
      <w:bookmarkStart w:id="203" w:name="_Toc24630470"/>
      <w:r w:rsidRPr="00FD5294">
        <w:rPr>
          <w:sz w:val="28"/>
          <w:szCs w:val="28"/>
        </w:rPr>
        <w:t>- образовательный мониторинг;</w:t>
      </w:r>
      <w:bookmarkEnd w:id="200"/>
      <w:bookmarkEnd w:id="201"/>
      <w:bookmarkEnd w:id="202"/>
      <w:bookmarkEnd w:id="203"/>
    </w:p>
    <w:p w14:paraId="5CFDFA68" w14:textId="67C12456" w:rsidR="00FD5294" w:rsidRPr="00FD5294" w:rsidRDefault="00FD5294" w:rsidP="00FD5294">
      <w:pPr>
        <w:jc w:val="both"/>
        <w:outlineLvl w:val="2"/>
        <w:rPr>
          <w:sz w:val="28"/>
          <w:szCs w:val="28"/>
        </w:rPr>
      </w:pPr>
      <w:bookmarkStart w:id="204" w:name="_Toc24039805"/>
      <w:bookmarkStart w:id="205" w:name="_Toc24041001"/>
      <w:bookmarkStart w:id="206" w:name="_Toc24628575"/>
      <w:bookmarkStart w:id="207" w:name="_Toc24630471"/>
      <w:r w:rsidRPr="00FD5294">
        <w:rPr>
          <w:sz w:val="28"/>
          <w:szCs w:val="28"/>
        </w:rPr>
        <w:t xml:space="preserve">- </w:t>
      </w:r>
      <w:r w:rsidR="009D4BF0" w:rsidRPr="00FD5294">
        <w:rPr>
          <w:sz w:val="28"/>
          <w:szCs w:val="28"/>
        </w:rPr>
        <w:t>организаци</w:t>
      </w:r>
      <w:r w:rsidR="009D4BF0">
        <w:rPr>
          <w:sz w:val="28"/>
          <w:szCs w:val="28"/>
        </w:rPr>
        <w:t>я</w:t>
      </w:r>
      <w:r w:rsidR="009D4BF0" w:rsidRPr="00FD5294">
        <w:rPr>
          <w:sz w:val="28"/>
          <w:szCs w:val="28"/>
        </w:rPr>
        <w:t xml:space="preserve"> </w:t>
      </w:r>
      <w:r w:rsidRPr="00FD5294">
        <w:rPr>
          <w:sz w:val="28"/>
          <w:szCs w:val="28"/>
        </w:rPr>
        <w:t>программ обмена студентами (мобильность).</w:t>
      </w:r>
      <w:bookmarkEnd w:id="204"/>
      <w:bookmarkEnd w:id="205"/>
      <w:bookmarkEnd w:id="206"/>
      <w:bookmarkEnd w:id="207"/>
      <w:r w:rsidRPr="00FD5294">
        <w:rPr>
          <w:sz w:val="28"/>
          <w:szCs w:val="28"/>
        </w:rPr>
        <w:t xml:space="preserve"> </w:t>
      </w:r>
    </w:p>
    <w:p w14:paraId="167C3CAE" w14:textId="77777777" w:rsidR="00FD5294" w:rsidRPr="00FD5294" w:rsidRDefault="00FD5294" w:rsidP="00FD5294">
      <w:pPr>
        <w:jc w:val="both"/>
        <w:outlineLvl w:val="2"/>
        <w:rPr>
          <w:sz w:val="28"/>
          <w:szCs w:val="28"/>
        </w:rPr>
      </w:pPr>
    </w:p>
    <w:p w14:paraId="5C5028EE" w14:textId="77777777" w:rsidR="00FD5294" w:rsidRPr="00FD5294" w:rsidRDefault="00FD5294" w:rsidP="00FD5294">
      <w:pPr>
        <w:ind w:firstLine="720"/>
        <w:jc w:val="both"/>
        <w:outlineLvl w:val="2"/>
        <w:rPr>
          <w:sz w:val="28"/>
          <w:szCs w:val="28"/>
        </w:rPr>
      </w:pPr>
      <w:bookmarkStart w:id="208" w:name="_Toc24628576"/>
      <w:bookmarkStart w:id="209" w:name="_Toc24630472"/>
      <w:r w:rsidRPr="00FD5294">
        <w:rPr>
          <w:color w:val="000000" w:themeColor="text1"/>
          <w:sz w:val="28"/>
          <w:szCs w:val="28"/>
        </w:rPr>
        <w:t xml:space="preserve">Основные и обеспечивающие процессы в отрасли Образование относятся к Сектору </w:t>
      </w:r>
      <w:r w:rsidRPr="00FD5294">
        <w:rPr>
          <w:color w:val="000000" w:themeColor="text1"/>
          <w:sz w:val="28"/>
          <w:szCs w:val="28"/>
          <w:lang w:val="en-US"/>
        </w:rPr>
        <w:t>III</w:t>
      </w:r>
      <w:r w:rsidRPr="00FD5294">
        <w:rPr>
          <w:color w:val="000000" w:themeColor="text1"/>
          <w:sz w:val="28"/>
          <w:szCs w:val="28"/>
        </w:rPr>
        <w:t xml:space="preserve"> Услуги </w:t>
      </w:r>
      <w:r w:rsidRPr="00FD5294">
        <w:rPr>
          <w:sz w:val="28"/>
          <w:szCs w:val="28"/>
        </w:rPr>
        <w:t xml:space="preserve">Общего классификатора видов экономической деятельности Республики Казахстан (НК РК 03-2017), следующим группам:85.1 Дошкольное образование; 85.2 Начальное образование (1-й уровень); </w:t>
      </w:r>
      <w:r w:rsidRPr="00FD5294">
        <w:t xml:space="preserve"> </w:t>
      </w:r>
      <w:r w:rsidRPr="00FD5294">
        <w:rPr>
          <w:sz w:val="28"/>
          <w:szCs w:val="28"/>
        </w:rPr>
        <w:t>85.3 Среднее образование (2-й и 3-й уровни); 85.4 Высшее образование; 85.5 Прочие виды образования.</w:t>
      </w:r>
      <w:bookmarkEnd w:id="208"/>
      <w:bookmarkEnd w:id="209"/>
    </w:p>
    <w:p w14:paraId="0A3F0E54" w14:textId="77777777" w:rsidR="00FD5294" w:rsidRPr="00FD5294" w:rsidRDefault="00FD5294" w:rsidP="00FD5294">
      <w:pPr>
        <w:jc w:val="both"/>
        <w:outlineLvl w:val="2"/>
        <w:rPr>
          <w:sz w:val="28"/>
          <w:szCs w:val="28"/>
        </w:rPr>
      </w:pPr>
      <w:r w:rsidRPr="00FD5294">
        <w:rPr>
          <w:sz w:val="28"/>
          <w:szCs w:val="28"/>
        </w:rPr>
        <w:tab/>
      </w:r>
      <w:bookmarkStart w:id="210" w:name="_Toc24628577"/>
      <w:bookmarkStart w:id="211" w:name="_Toc24630473"/>
      <w:r w:rsidRPr="00FD5294">
        <w:rPr>
          <w:sz w:val="28"/>
          <w:szCs w:val="28"/>
        </w:rPr>
        <w:t>Секции и разделы ОКЭД</w:t>
      </w:r>
      <w:r w:rsidR="00BB584C">
        <w:rPr>
          <w:sz w:val="28"/>
          <w:szCs w:val="28"/>
        </w:rPr>
        <w:t xml:space="preserve"> РК</w:t>
      </w:r>
      <w:r w:rsidRPr="00FD5294">
        <w:rPr>
          <w:sz w:val="28"/>
          <w:szCs w:val="28"/>
        </w:rPr>
        <w:t xml:space="preserve"> относящиеся а отрасли «Образование» приведены в таблице </w:t>
      </w:r>
      <w:r>
        <w:rPr>
          <w:sz w:val="28"/>
          <w:szCs w:val="28"/>
        </w:rPr>
        <w:t>3</w:t>
      </w:r>
      <w:r w:rsidRPr="00FD5294">
        <w:rPr>
          <w:sz w:val="28"/>
          <w:szCs w:val="28"/>
        </w:rPr>
        <w:t>.</w:t>
      </w:r>
      <w:r w:rsidR="005B5CFF">
        <w:rPr>
          <w:sz w:val="28"/>
          <w:szCs w:val="28"/>
        </w:rPr>
        <w:t>4.</w:t>
      </w:r>
      <w:bookmarkEnd w:id="210"/>
      <w:bookmarkEnd w:id="211"/>
    </w:p>
    <w:p w14:paraId="30155427" w14:textId="77777777" w:rsidR="00FD5294" w:rsidRPr="00FD5294" w:rsidRDefault="00FD5294" w:rsidP="00FD5294">
      <w:pPr>
        <w:jc w:val="both"/>
        <w:outlineLvl w:val="2"/>
        <w:rPr>
          <w:sz w:val="28"/>
          <w:szCs w:val="28"/>
        </w:rPr>
      </w:pPr>
    </w:p>
    <w:p w14:paraId="3D4A3961" w14:textId="77777777" w:rsidR="000E642E" w:rsidRPr="00AF64F8" w:rsidRDefault="00FD5294" w:rsidP="008927BD">
      <w:pPr>
        <w:jc w:val="center"/>
        <w:outlineLvl w:val="2"/>
        <w:rPr>
          <w:sz w:val="28"/>
          <w:szCs w:val="28"/>
        </w:rPr>
      </w:pPr>
      <w:bookmarkStart w:id="212" w:name="_Toc24628578"/>
      <w:bookmarkStart w:id="213" w:name="_Toc24630474"/>
      <w:r w:rsidRPr="00FD5294">
        <w:rPr>
          <w:sz w:val="28"/>
          <w:szCs w:val="28"/>
        </w:rPr>
        <w:t xml:space="preserve">Таблица </w:t>
      </w:r>
      <w:r>
        <w:rPr>
          <w:sz w:val="28"/>
          <w:szCs w:val="28"/>
        </w:rPr>
        <w:t>3</w:t>
      </w:r>
      <w:r w:rsidRPr="00FD5294">
        <w:rPr>
          <w:sz w:val="28"/>
          <w:szCs w:val="28"/>
        </w:rPr>
        <w:t>.</w:t>
      </w:r>
      <w:r w:rsidR="005B5CFF">
        <w:rPr>
          <w:sz w:val="28"/>
          <w:szCs w:val="28"/>
        </w:rPr>
        <w:t>4</w:t>
      </w:r>
      <w:r w:rsidRPr="00FD5294">
        <w:rPr>
          <w:sz w:val="28"/>
          <w:szCs w:val="28"/>
        </w:rPr>
        <w:t>-</w:t>
      </w:r>
      <w:r w:rsidR="000E642E" w:rsidRPr="00AF64F8">
        <w:rPr>
          <w:sz w:val="28"/>
          <w:szCs w:val="28"/>
        </w:rPr>
        <w:t>. Секции и разделы ОКЭД РК, относящиеся к отрасли Образование</w:t>
      </w:r>
      <w:bookmarkEnd w:id="212"/>
      <w:bookmarkEnd w:id="213"/>
    </w:p>
    <w:tbl>
      <w:tblPr>
        <w:tblStyle w:val="afffa"/>
        <w:tblW w:w="9640" w:type="dxa"/>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61"/>
        <w:gridCol w:w="1449"/>
        <w:gridCol w:w="1701"/>
        <w:gridCol w:w="1701"/>
        <w:gridCol w:w="1843"/>
        <w:gridCol w:w="1985"/>
      </w:tblGrid>
      <w:tr w:rsidR="000E642E" w:rsidRPr="00AF64F8" w14:paraId="4FBEEF50" w14:textId="77777777" w:rsidTr="00976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63881694" w14:textId="77777777" w:rsidR="000E642E" w:rsidRPr="00AF64F8" w:rsidRDefault="000E642E" w:rsidP="00976316">
            <w:pPr>
              <w:rPr>
                <w:color w:val="auto"/>
                <w:sz w:val="24"/>
                <w:szCs w:val="24"/>
              </w:rPr>
            </w:pPr>
          </w:p>
        </w:tc>
        <w:tc>
          <w:tcPr>
            <w:tcW w:w="1449" w:type="dxa"/>
          </w:tcPr>
          <w:p w14:paraId="76D70B85" w14:textId="77777777" w:rsidR="000E642E" w:rsidRPr="00AF64F8" w:rsidRDefault="000E642E" w:rsidP="0097631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AF64F8">
              <w:rPr>
                <w:b w:val="0"/>
                <w:color w:val="auto"/>
                <w:sz w:val="24"/>
                <w:szCs w:val="24"/>
              </w:rPr>
              <w:t>Секция ОКЭД</w:t>
            </w:r>
          </w:p>
        </w:tc>
        <w:tc>
          <w:tcPr>
            <w:tcW w:w="1701" w:type="dxa"/>
          </w:tcPr>
          <w:p w14:paraId="32E1F2C4" w14:textId="77777777" w:rsidR="000E642E" w:rsidRPr="00AF64F8" w:rsidRDefault="000E642E" w:rsidP="0097631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AF64F8">
              <w:rPr>
                <w:b w:val="0"/>
                <w:color w:val="auto"/>
                <w:sz w:val="24"/>
                <w:szCs w:val="24"/>
              </w:rPr>
              <w:t>Раздел ОКЭД</w:t>
            </w:r>
          </w:p>
        </w:tc>
        <w:tc>
          <w:tcPr>
            <w:tcW w:w="1701" w:type="dxa"/>
          </w:tcPr>
          <w:p w14:paraId="212B1003" w14:textId="77777777" w:rsidR="000E642E" w:rsidRPr="00AF64F8" w:rsidRDefault="000E642E" w:rsidP="0097631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AF64F8">
              <w:rPr>
                <w:b w:val="0"/>
                <w:color w:val="auto"/>
                <w:sz w:val="24"/>
                <w:szCs w:val="24"/>
              </w:rPr>
              <w:t>Группа ОКЭД</w:t>
            </w:r>
          </w:p>
        </w:tc>
        <w:tc>
          <w:tcPr>
            <w:tcW w:w="1843" w:type="dxa"/>
          </w:tcPr>
          <w:p w14:paraId="0C120F85" w14:textId="77777777" w:rsidR="000E642E" w:rsidRPr="00AF64F8" w:rsidRDefault="000E642E" w:rsidP="00976316">
            <w:pPr>
              <w:cnfStyle w:val="100000000000" w:firstRow="1" w:lastRow="0" w:firstColumn="0" w:lastColumn="0" w:oddVBand="0" w:evenVBand="0" w:oddHBand="0" w:evenHBand="0" w:firstRowFirstColumn="0" w:firstRowLastColumn="0" w:lastRowFirstColumn="0" w:lastRowLastColumn="0"/>
              <w:rPr>
                <w:color w:val="auto"/>
                <w:sz w:val="24"/>
                <w:szCs w:val="24"/>
              </w:rPr>
            </w:pPr>
            <w:r w:rsidRPr="00AF64F8">
              <w:rPr>
                <w:b w:val="0"/>
                <w:color w:val="auto"/>
                <w:sz w:val="24"/>
                <w:szCs w:val="24"/>
              </w:rPr>
              <w:t>Класс ОКЭД</w:t>
            </w:r>
          </w:p>
        </w:tc>
        <w:tc>
          <w:tcPr>
            <w:tcW w:w="1985" w:type="dxa"/>
          </w:tcPr>
          <w:p w14:paraId="2BEA1F49" w14:textId="77777777" w:rsidR="000E642E" w:rsidRPr="00AF64F8" w:rsidRDefault="000E642E" w:rsidP="00976316">
            <w:pPr>
              <w:cnfStyle w:val="100000000000" w:firstRow="1" w:lastRow="0" w:firstColumn="0" w:lastColumn="0" w:oddVBand="0" w:evenVBand="0" w:oddHBand="0" w:evenHBand="0" w:firstRowFirstColumn="0" w:firstRowLastColumn="0" w:lastRowFirstColumn="0" w:lastRowLastColumn="0"/>
              <w:rPr>
                <w:color w:val="auto"/>
                <w:sz w:val="24"/>
                <w:szCs w:val="24"/>
              </w:rPr>
            </w:pPr>
            <w:r w:rsidRPr="00AF64F8">
              <w:rPr>
                <w:b w:val="0"/>
                <w:color w:val="auto"/>
                <w:sz w:val="24"/>
                <w:szCs w:val="24"/>
              </w:rPr>
              <w:t>Перечень типовых процессов</w:t>
            </w:r>
          </w:p>
        </w:tc>
      </w:tr>
      <w:tr w:rsidR="000E642E" w:rsidRPr="00AF64F8" w14:paraId="070B17F5"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6"/>
          </w:tcPr>
          <w:p w14:paraId="6AEFA7F3" w14:textId="77777777" w:rsidR="000E642E" w:rsidRPr="00AF64F8" w:rsidRDefault="000E642E" w:rsidP="00976316">
            <w:pPr>
              <w:jc w:val="center"/>
              <w:rPr>
                <w:color w:val="auto"/>
                <w:sz w:val="24"/>
                <w:szCs w:val="24"/>
              </w:rPr>
            </w:pPr>
            <w:r w:rsidRPr="00AF64F8">
              <w:rPr>
                <w:b w:val="0"/>
                <w:color w:val="auto"/>
                <w:sz w:val="24"/>
                <w:szCs w:val="24"/>
              </w:rPr>
              <w:t>Сектор III. Услуги</w:t>
            </w:r>
          </w:p>
        </w:tc>
      </w:tr>
      <w:tr w:rsidR="000E642E" w:rsidRPr="00AF64F8" w14:paraId="76FF2FF4"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4FA2BD16" w14:textId="77777777" w:rsidR="000E642E" w:rsidRPr="00AF64F8" w:rsidRDefault="000E642E" w:rsidP="00976316">
            <w:pPr>
              <w:rPr>
                <w:color w:val="auto"/>
                <w:sz w:val="24"/>
                <w:szCs w:val="24"/>
              </w:rPr>
            </w:pPr>
          </w:p>
        </w:tc>
        <w:tc>
          <w:tcPr>
            <w:tcW w:w="1449" w:type="dxa"/>
          </w:tcPr>
          <w:p w14:paraId="313CDFD7" w14:textId="77777777" w:rsidR="000E642E" w:rsidRPr="00AF64F8" w:rsidRDefault="000E642E" w:rsidP="00976316">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P Образование</w:t>
            </w:r>
          </w:p>
        </w:tc>
        <w:tc>
          <w:tcPr>
            <w:tcW w:w="1701" w:type="dxa"/>
          </w:tcPr>
          <w:p w14:paraId="076415B3"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w:t>
            </w:r>
          </w:p>
        </w:tc>
        <w:tc>
          <w:tcPr>
            <w:tcW w:w="1701" w:type="dxa"/>
          </w:tcPr>
          <w:p w14:paraId="25A1184B" w14:textId="77777777" w:rsidR="000E642E" w:rsidRPr="00AF64F8" w:rsidRDefault="000E642E" w:rsidP="00976316">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85.1 Дошкольное образование</w:t>
            </w:r>
          </w:p>
        </w:tc>
        <w:tc>
          <w:tcPr>
            <w:tcW w:w="1843" w:type="dxa"/>
          </w:tcPr>
          <w:p w14:paraId="302DCBCA"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85.10 Дошкольное образование</w:t>
            </w:r>
          </w:p>
        </w:tc>
        <w:tc>
          <w:tcPr>
            <w:tcW w:w="1985" w:type="dxa"/>
          </w:tcPr>
          <w:p w14:paraId="67EFD65A"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85.10.0 Дошкольное образование</w:t>
            </w:r>
          </w:p>
        </w:tc>
      </w:tr>
      <w:tr w:rsidR="000E642E" w:rsidRPr="00AF64F8" w14:paraId="5BD599A6"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36DFAE1C" w14:textId="77777777" w:rsidR="000E642E" w:rsidRPr="00AF64F8" w:rsidRDefault="000E642E" w:rsidP="00976316">
            <w:pPr>
              <w:rPr>
                <w:color w:val="auto"/>
                <w:sz w:val="24"/>
                <w:szCs w:val="24"/>
              </w:rPr>
            </w:pPr>
          </w:p>
        </w:tc>
        <w:tc>
          <w:tcPr>
            <w:tcW w:w="1449" w:type="dxa"/>
          </w:tcPr>
          <w:p w14:paraId="3E27356C" w14:textId="77777777" w:rsidR="000E642E" w:rsidRPr="00AF64F8" w:rsidRDefault="000E642E" w:rsidP="00976316">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p>
        </w:tc>
        <w:tc>
          <w:tcPr>
            <w:tcW w:w="1701" w:type="dxa"/>
          </w:tcPr>
          <w:p w14:paraId="0139547E"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0F6B1A9A"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85.2 Начальное образование (1-й уровень)</w:t>
            </w:r>
          </w:p>
        </w:tc>
        <w:tc>
          <w:tcPr>
            <w:tcW w:w="1843" w:type="dxa"/>
          </w:tcPr>
          <w:p w14:paraId="1AE83B99"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85.20 Начальное образование (1-й уровень)</w:t>
            </w:r>
          </w:p>
        </w:tc>
        <w:tc>
          <w:tcPr>
            <w:tcW w:w="1985" w:type="dxa"/>
          </w:tcPr>
          <w:p w14:paraId="5A431DA8"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85.20.0 Начальное образование (1-й уровень)</w:t>
            </w:r>
          </w:p>
        </w:tc>
      </w:tr>
      <w:tr w:rsidR="000E642E" w:rsidRPr="00AF64F8" w14:paraId="3653D1D4"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2C744EC5" w14:textId="77777777" w:rsidR="000E642E" w:rsidRPr="00AF64F8" w:rsidRDefault="000E642E" w:rsidP="00976316">
            <w:pPr>
              <w:rPr>
                <w:color w:val="auto"/>
                <w:sz w:val="24"/>
                <w:szCs w:val="24"/>
              </w:rPr>
            </w:pPr>
          </w:p>
        </w:tc>
        <w:tc>
          <w:tcPr>
            <w:tcW w:w="1449" w:type="dxa"/>
          </w:tcPr>
          <w:p w14:paraId="04FEB0C4" w14:textId="77777777" w:rsidR="000E642E" w:rsidRPr="00AF64F8" w:rsidRDefault="000E642E" w:rsidP="00976316">
            <w:pPr>
              <w:jc w:val="center"/>
              <w:cnfStyle w:val="000000010000" w:firstRow="0" w:lastRow="0" w:firstColumn="0" w:lastColumn="0" w:oddVBand="0" w:evenVBand="0" w:oddHBand="0" w:evenHBand="1" w:firstRowFirstColumn="0" w:firstRowLastColumn="0" w:lastRowFirstColumn="0" w:lastRowLastColumn="0"/>
              <w:rPr>
                <w:b/>
                <w:color w:val="auto"/>
                <w:sz w:val="24"/>
                <w:szCs w:val="24"/>
              </w:rPr>
            </w:pPr>
          </w:p>
        </w:tc>
        <w:tc>
          <w:tcPr>
            <w:tcW w:w="1701" w:type="dxa"/>
          </w:tcPr>
          <w:p w14:paraId="39CFF079"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79491E4E"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85.3 Среднее образование (2-й и 3-й уровни)</w:t>
            </w:r>
          </w:p>
        </w:tc>
        <w:tc>
          <w:tcPr>
            <w:tcW w:w="1843" w:type="dxa"/>
          </w:tcPr>
          <w:p w14:paraId="051C9A10"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85.31 Основное и общее среднее образование</w:t>
            </w:r>
          </w:p>
        </w:tc>
        <w:tc>
          <w:tcPr>
            <w:tcW w:w="1985" w:type="dxa"/>
          </w:tcPr>
          <w:p w14:paraId="354F17E1"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85.31.0 Основное и общее среднее образование</w:t>
            </w:r>
          </w:p>
        </w:tc>
      </w:tr>
      <w:tr w:rsidR="000E642E" w:rsidRPr="00AF64F8" w14:paraId="05F81C01"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48A5899B" w14:textId="77777777" w:rsidR="000E642E" w:rsidRPr="00AF64F8" w:rsidRDefault="000E642E" w:rsidP="00976316">
            <w:pPr>
              <w:rPr>
                <w:color w:val="auto"/>
                <w:sz w:val="24"/>
                <w:szCs w:val="24"/>
              </w:rPr>
            </w:pPr>
          </w:p>
        </w:tc>
        <w:tc>
          <w:tcPr>
            <w:tcW w:w="1449" w:type="dxa"/>
          </w:tcPr>
          <w:p w14:paraId="119CE61D"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4B34A21A"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3D3BA8CC"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843" w:type="dxa"/>
          </w:tcPr>
          <w:p w14:paraId="34C75C6C" w14:textId="77777777" w:rsidR="000E642E" w:rsidRPr="00AF64F8" w:rsidRDefault="000E642E" w:rsidP="00976316">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85.32 Техническое и профессионал</w:t>
            </w:r>
            <w:r w:rsidRPr="00AF64F8">
              <w:rPr>
                <w:color w:val="auto"/>
                <w:sz w:val="24"/>
                <w:szCs w:val="24"/>
              </w:rPr>
              <w:lastRenderedPageBreak/>
              <w:t>ьное среднее образование</w:t>
            </w:r>
          </w:p>
        </w:tc>
        <w:tc>
          <w:tcPr>
            <w:tcW w:w="1985" w:type="dxa"/>
          </w:tcPr>
          <w:p w14:paraId="5F316B8E"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lastRenderedPageBreak/>
              <w:t xml:space="preserve">85.32.1 Профессионально-техническое </w:t>
            </w:r>
            <w:r w:rsidRPr="00AF64F8">
              <w:rPr>
                <w:color w:val="auto"/>
                <w:sz w:val="24"/>
                <w:szCs w:val="24"/>
              </w:rPr>
              <w:lastRenderedPageBreak/>
              <w:t>образование</w:t>
            </w:r>
          </w:p>
        </w:tc>
      </w:tr>
      <w:tr w:rsidR="000E642E" w:rsidRPr="00AF64F8" w14:paraId="71726D0C"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1A56F7AE" w14:textId="77777777" w:rsidR="000E642E" w:rsidRPr="00AF64F8" w:rsidRDefault="000E642E" w:rsidP="00976316">
            <w:pPr>
              <w:rPr>
                <w:color w:val="auto"/>
                <w:sz w:val="24"/>
                <w:szCs w:val="24"/>
              </w:rPr>
            </w:pPr>
          </w:p>
        </w:tc>
        <w:tc>
          <w:tcPr>
            <w:tcW w:w="1449" w:type="dxa"/>
          </w:tcPr>
          <w:p w14:paraId="15689339"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67E4B058"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4B4E1A7A"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843" w:type="dxa"/>
          </w:tcPr>
          <w:p w14:paraId="0E5A937D"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985" w:type="dxa"/>
          </w:tcPr>
          <w:p w14:paraId="43D8DBBB"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85.32.2 Среднее специальное образование</w:t>
            </w:r>
          </w:p>
        </w:tc>
      </w:tr>
      <w:tr w:rsidR="000E642E" w:rsidRPr="00AF64F8" w14:paraId="221E7779"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4DCE5693" w14:textId="77777777" w:rsidR="000E642E" w:rsidRPr="00AF64F8" w:rsidRDefault="000E642E" w:rsidP="00976316">
            <w:pPr>
              <w:rPr>
                <w:color w:val="auto"/>
                <w:sz w:val="24"/>
                <w:szCs w:val="24"/>
              </w:rPr>
            </w:pPr>
          </w:p>
        </w:tc>
        <w:tc>
          <w:tcPr>
            <w:tcW w:w="1449" w:type="dxa"/>
          </w:tcPr>
          <w:p w14:paraId="7FDC30EC" w14:textId="77777777" w:rsidR="000E642E" w:rsidRPr="00AF64F8" w:rsidRDefault="000E642E" w:rsidP="0097631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3D4DC0AD" w14:textId="77777777" w:rsidR="000E642E" w:rsidRPr="00AF64F8" w:rsidRDefault="000E642E" w:rsidP="0097631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6AE578E6"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85.4 Высшее образование (5-й, 6-й, 7-й, 8-й уровни)</w:t>
            </w:r>
          </w:p>
        </w:tc>
        <w:tc>
          <w:tcPr>
            <w:tcW w:w="1843" w:type="dxa"/>
          </w:tcPr>
          <w:p w14:paraId="005BF769"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85.41 Послесреднее образование</w:t>
            </w:r>
          </w:p>
        </w:tc>
        <w:tc>
          <w:tcPr>
            <w:tcW w:w="1985" w:type="dxa"/>
          </w:tcPr>
          <w:p w14:paraId="632F2154"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85.41.0 Послесреднее образование</w:t>
            </w:r>
          </w:p>
        </w:tc>
      </w:tr>
      <w:tr w:rsidR="000E642E" w:rsidRPr="00AF64F8" w14:paraId="2F828926"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05DA2AA9" w14:textId="77777777" w:rsidR="000E642E" w:rsidRPr="00AF64F8" w:rsidRDefault="000E642E" w:rsidP="00976316">
            <w:pPr>
              <w:rPr>
                <w:color w:val="auto"/>
                <w:sz w:val="24"/>
                <w:szCs w:val="24"/>
              </w:rPr>
            </w:pPr>
          </w:p>
        </w:tc>
        <w:tc>
          <w:tcPr>
            <w:tcW w:w="1449" w:type="dxa"/>
          </w:tcPr>
          <w:p w14:paraId="1DA356BC"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1E432CC3"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1218ECBD"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843" w:type="dxa"/>
          </w:tcPr>
          <w:p w14:paraId="613ED577"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85.42 Высшее и послевузовское образование</w:t>
            </w:r>
          </w:p>
        </w:tc>
        <w:tc>
          <w:tcPr>
            <w:tcW w:w="1985" w:type="dxa"/>
          </w:tcPr>
          <w:p w14:paraId="42902905"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85.42.1 Высшее образование</w:t>
            </w:r>
          </w:p>
        </w:tc>
      </w:tr>
      <w:tr w:rsidR="000E642E" w:rsidRPr="00AF64F8" w14:paraId="4D52BA2A"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3DD43299" w14:textId="77777777" w:rsidR="000E642E" w:rsidRPr="00AF64F8" w:rsidRDefault="000E642E" w:rsidP="00976316">
            <w:pPr>
              <w:rPr>
                <w:color w:val="auto"/>
                <w:sz w:val="24"/>
                <w:szCs w:val="24"/>
              </w:rPr>
            </w:pPr>
          </w:p>
        </w:tc>
        <w:tc>
          <w:tcPr>
            <w:tcW w:w="1449" w:type="dxa"/>
          </w:tcPr>
          <w:p w14:paraId="10A5EF7A"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48E0D145"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73C91583"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843" w:type="dxa"/>
          </w:tcPr>
          <w:p w14:paraId="044B2D71"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985" w:type="dxa"/>
          </w:tcPr>
          <w:p w14:paraId="531AFC6D"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85.42.2 Послевузовское образование</w:t>
            </w:r>
          </w:p>
        </w:tc>
      </w:tr>
      <w:tr w:rsidR="000E642E" w:rsidRPr="00AF64F8" w14:paraId="673E6E1D"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79BCAB8E" w14:textId="77777777" w:rsidR="000E642E" w:rsidRPr="00AF64F8" w:rsidRDefault="000E642E" w:rsidP="00976316">
            <w:pPr>
              <w:rPr>
                <w:color w:val="auto"/>
                <w:sz w:val="24"/>
                <w:szCs w:val="24"/>
              </w:rPr>
            </w:pPr>
          </w:p>
        </w:tc>
        <w:tc>
          <w:tcPr>
            <w:tcW w:w="1449" w:type="dxa"/>
          </w:tcPr>
          <w:p w14:paraId="560E5FAB"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00791158"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3F9B17DD"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85.5 Прочие виды образования</w:t>
            </w:r>
          </w:p>
        </w:tc>
        <w:tc>
          <w:tcPr>
            <w:tcW w:w="1843" w:type="dxa"/>
          </w:tcPr>
          <w:p w14:paraId="3BEF4A49"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85.51 Образование в области спорта и отдыха</w:t>
            </w:r>
          </w:p>
        </w:tc>
        <w:tc>
          <w:tcPr>
            <w:tcW w:w="1985" w:type="dxa"/>
          </w:tcPr>
          <w:p w14:paraId="66019F05"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85.51.0 Образование в области спорта и отдыха</w:t>
            </w:r>
          </w:p>
        </w:tc>
      </w:tr>
      <w:tr w:rsidR="000E642E" w:rsidRPr="00AF64F8" w14:paraId="1DEA0246"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61132C92" w14:textId="77777777" w:rsidR="000E642E" w:rsidRPr="00AF64F8" w:rsidRDefault="000E642E" w:rsidP="00976316">
            <w:pPr>
              <w:rPr>
                <w:color w:val="auto"/>
                <w:sz w:val="24"/>
                <w:szCs w:val="24"/>
              </w:rPr>
            </w:pPr>
          </w:p>
        </w:tc>
        <w:tc>
          <w:tcPr>
            <w:tcW w:w="1449" w:type="dxa"/>
          </w:tcPr>
          <w:p w14:paraId="37A1B54E"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51B54A20"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32E990D5"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843" w:type="dxa"/>
          </w:tcPr>
          <w:p w14:paraId="456601BD"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85.52 Образование в области культуры</w:t>
            </w:r>
          </w:p>
        </w:tc>
        <w:tc>
          <w:tcPr>
            <w:tcW w:w="1985" w:type="dxa"/>
          </w:tcPr>
          <w:p w14:paraId="755D78A3"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85.52.0 Образование в области культуры</w:t>
            </w:r>
          </w:p>
        </w:tc>
      </w:tr>
      <w:tr w:rsidR="000E642E" w:rsidRPr="00AF64F8" w14:paraId="08D10592"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3565F10D" w14:textId="77777777" w:rsidR="000E642E" w:rsidRPr="00AF64F8" w:rsidRDefault="000E642E" w:rsidP="00976316">
            <w:pPr>
              <w:rPr>
                <w:color w:val="auto"/>
                <w:sz w:val="24"/>
                <w:szCs w:val="24"/>
              </w:rPr>
            </w:pPr>
          </w:p>
        </w:tc>
        <w:tc>
          <w:tcPr>
            <w:tcW w:w="1449" w:type="dxa"/>
          </w:tcPr>
          <w:p w14:paraId="22DD4D5A"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1EED3011"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0C59C2C3"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843" w:type="dxa"/>
          </w:tcPr>
          <w:p w14:paraId="6A916A5C"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85.53 Деятельность школ подготовки водителей транспортных средств</w:t>
            </w:r>
          </w:p>
        </w:tc>
        <w:tc>
          <w:tcPr>
            <w:tcW w:w="1985" w:type="dxa"/>
          </w:tcPr>
          <w:p w14:paraId="67AA3C1D"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85.53.0 Деятельность школ подготовки водителей транспортных средств</w:t>
            </w:r>
          </w:p>
        </w:tc>
      </w:tr>
      <w:tr w:rsidR="000E642E" w:rsidRPr="00AF64F8" w14:paraId="477583F9"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55CF6E21" w14:textId="77777777" w:rsidR="000E642E" w:rsidRPr="00AF64F8" w:rsidRDefault="000E642E" w:rsidP="00976316">
            <w:pPr>
              <w:rPr>
                <w:color w:val="auto"/>
                <w:sz w:val="24"/>
                <w:szCs w:val="24"/>
              </w:rPr>
            </w:pPr>
          </w:p>
        </w:tc>
        <w:tc>
          <w:tcPr>
            <w:tcW w:w="1449" w:type="dxa"/>
          </w:tcPr>
          <w:p w14:paraId="11C0DBC1"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2EBB46F1"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619D5E7F"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843" w:type="dxa"/>
          </w:tcPr>
          <w:p w14:paraId="6D3F0AE5"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85.59 Прочие виды образования, не включенные в другие группировки</w:t>
            </w:r>
          </w:p>
        </w:tc>
        <w:tc>
          <w:tcPr>
            <w:tcW w:w="1985" w:type="dxa"/>
          </w:tcPr>
          <w:p w14:paraId="2691EE73"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85.59.1 Деятельность вечерних общеобразовательных школ</w:t>
            </w:r>
          </w:p>
        </w:tc>
      </w:tr>
      <w:tr w:rsidR="000E642E" w:rsidRPr="00AF64F8" w14:paraId="2C2BB9BA"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0254CB44" w14:textId="77777777" w:rsidR="000E642E" w:rsidRPr="00AF64F8" w:rsidRDefault="000E642E" w:rsidP="00976316">
            <w:pPr>
              <w:rPr>
                <w:color w:val="auto"/>
                <w:sz w:val="24"/>
                <w:szCs w:val="24"/>
              </w:rPr>
            </w:pPr>
          </w:p>
        </w:tc>
        <w:tc>
          <w:tcPr>
            <w:tcW w:w="1449" w:type="dxa"/>
          </w:tcPr>
          <w:p w14:paraId="0A06A116"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3B5E7102"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3122240C"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843" w:type="dxa"/>
          </w:tcPr>
          <w:p w14:paraId="05CDB21C"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985" w:type="dxa"/>
          </w:tcPr>
          <w:p w14:paraId="3F36962B"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85.59.2 Виды образования, предоставляемые национальными компаниями и их дочерними организациями</w:t>
            </w:r>
          </w:p>
        </w:tc>
      </w:tr>
      <w:tr w:rsidR="000E642E" w:rsidRPr="00AF64F8" w14:paraId="116FE4A4"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2480E0B3" w14:textId="77777777" w:rsidR="000E642E" w:rsidRPr="00AF64F8" w:rsidRDefault="000E642E" w:rsidP="00976316">
            <w:pPr>
              <w:rPr>
                <w:color w:val="auto"/>
                <w:sz w:val="24"/>
                <w:szCs w:val="24"/>
              </w:rPr>
            </w:pPr>
          </w:p>
        </w:tc>
        <w:tc>
          <w:tcPr>
            <w:tcW w:w="1449" w:type="dxa"/>
          </w:tcPr>
          <w:p w14:paraId="7F38FB7B"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48149053"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57F196B2"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843" w:type="dxa"/>
          </w:tcPr>
          <w:p w14:paraId="6A2EFCA2"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985" w:type="dxa"/>
          </w:tcPr>
          <w:p w14:paraId="279EC81E"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 xml:space="preserve">85.59.9 Прочая деятельность в области </w:t>
            </w:r>
            <w:r w:rsidRPr="00AF64F8">
              <w:rPr>
                <w:color w:val="auto"/>
                <w:sz w:val="24"/>
                <w:szCs w:val="24"/>
              </w:rPr>
              <w:lastRenderedPageBreak/>
              <w:t>образования, не включенная в другие группировки</w:t>
            </w:r>
          </w:p>
        </w:tc>
      </w:tr>
      <w:tr w:rsidR="000E642E" w:rsidRPr="00AF64F8" w14:paraId="0B3091F4" w14:textId="77777777" w:rsidTr="00976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0CA334D5" w14:textId="77777777" w:rsidR="000E642E" w:rsidRPr="00AF64F8" w:rsidRDefault="000E642E" w:rsidP="00976316">
            <w:pPr>
              <w:rPr>
                <w:color w:val="auto"/>
                <w:sz w:val="24"/>
                <w:szCs w:val="24"/>
              </w:rPr>
            </w:pPr>
          </w:p>
        </w:tc>
        <w:tc>
          <w:tcPr>
            <w:tcW w:w="1449" w:type="dxa"/>
          </w:tcPr>
          <w:p w14:paraId="6C2E8D44"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50EE6B41"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701" w:type="dxa"/>
          </w:tcPr>
          <w:p w14:paraId="659578B3"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85.6 Вспомогательная деятельность в области образования</w:t>
            </w:r>
          </w:p>
        </w:tc>
        <w:tc>
          <w:tcPr>
            <w:tcW w:w="1843" w:type="dxa"/>
          </w:tcPr>
          <w:p w14:paraId="32444DEF"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85.6 Вспомогательная деятельность в области образования</w:t>
            </w:r>
          </w:p>
        </w:tc>
        <w:tc>
          <w:tcPr>
            <w:tcW w:w="1985" w:type="dxa"/>
          </w:tcPr>
          <w:p w14:paraId="016E9AAD" w14:textId="77777777" w:rsidR="000E642E" w:rsidRPr="00AF64F8" w:rsidRDefault="000E642E" w:rsidP="00976316">
            <w:pPr>
              <w:cnfStyle w:val="000000010000" w:firstRow="0" w:lastRow="0" w:firstColumn="0" w:lastColumn="0" w:oddVBand="0" w:evenVBand="0" w:oddHBand="0" w:evenHBand="1" w:firstRowFirstColumn="0" w:firstRowLastColumn="0" w:lastRowFirstColumn="0" w:lastRowLastColumn="0"/>
              <w:rPr>
                <w:color w:val="auto"/>
                <w:sz w:val="24"/>
                <w:szCs w:val="24"/>
              </w:rPr>
            </w:pPr>
            <w:r w:rsidRPr="00AF64F8">
              <w:rPr>
                <w:color w:val="auto"/>
                <w:sz w:val="24"/>
                <w:szCs w:val="24"/>
              </w:rPr>
              <w:t>85.60.1 Вспомогательная деятельность в области образования, предоставляемая национальными компаниями и их дочерними организациями</w:t>
            </w:r>
          </w:p>
        </w:tc>
      </w:tr>
      <w:tr w:rsidR="000E642E" w:rsidRPr="00AF64F8" w14:paraId="138C86F2" w14:textId="77777777" w:rsidTr="00976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615BEC78" w14:textId="77777777" w:rsidR="000E642E" w:rsidRPr="00AF64F8" w:rsidRDefault="000E642E" w:rsidP="00976316">
            <w:pPr>
              <w:rPr>
                <w:color w:val="auto"/>
                <w:sz w:val="24"/>
                <w:szCs w:val="24"/>
              </w:rPr>
            </w:pPr>
          </w:p>
        </w:tc>
        <w:tc>
          <w:tcPr>
            <w:tcW w:w="1449" w:type="dxa"/>
          </w:tcPr>
          <w:p w14:paraId="1E8BB118"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70159A51"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701" w:type="dxa"/>
          </w:tcPr>
          <w:p w14:paraId="07CE02E6"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843" w:type="dxa"/>
          </w:tcPr>
          <w:p w14:paraId="0551F392" w14:textId="77777777" w:rsidR="000E642E" w:rsidRPr="00AF64F8" w:rsidRDefault="000E642E" w:rsidP="0097631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985" w:type="dxa"/>
          </w:tcPr>
          <w:p w14:paraId="33F9DC7D" w14:textId="77777777" w:rsidR="000E642E" w:rsidRPr="00AF64F8" w:rsidRDefault="000E642E" w:rsidP="00976316">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F64F8">
              <w:rPr>
                <w:color w:val="auto"/>
                <w:sz w:val="24"/>
                <w:szCs w:val="24"/>
              </w:rPr>
              <w:t>85.60.9 Прочая вспомогательная деятельность в области образования</w:t>
            </w:r>
          </w:p>
        </w:tc>
      </w:tr>
    </w:tbl>
    <w:p w14:paraId="1121BC19" w14:textId="77777777" w:rsidR="00FD5294" w:rsidRDefault="00FD5294" w:rsidP="00FD5294">
      <w:pPr>
        <w:jc w:val="center"/>
        <w:outlineLvl w:val="2"/>
        <w:rPr>
          <w:b/>
          <w:sz w:val="28"/>
          <w:szCs w:val="28"/>
        </w:rPr>
      </w:pPr>
    </w:p>
    <w:p w14:paraId="5639B7D0" w14:textId="77777777" w:rsidR="00FD5294" w:rsidRPr="00FD5294" w:rsidRDefault="00FD5294" w:rsidP="00FD5294">
      <w:pPr>
        <w:ind w:firstLine="567"/>
        <w:jc w:val="both"/>
        <w:outlineLvl w:val="0"/>
        <w:rPr>
          <w:bCs/>
          <w:sz w:val="28"/>
          <w:szCs w:val="28"/>
        </w:rPr>
      </w:pPr>
    </w:p>
    <w:p w14:paraId="7F4D9142" w14:textId="77777777" w:rsidR="00FD5294" w:rsidRPr="00FD5294" w:rsidRDefault="00FD5294" w:rsidP="00FD5294">
      <w:pPr>
        <w:ind w:firstLine="567"/>
        <w:jc w:val="both"/>
        <w:outlineLvl w:val="0"/>
        <w:rPr>
          <w:bCs/>
          <w:sz w:val="28"/>
          <w:szCs w:val="28"/>
        </w:rPr>
      </w:pPr>
      <w:bookmarkStart w:id="214" w:name="_Toc24039806"/>
      <w:bookmarkStart w:id="215" w:name="_Toc24041002"/>
      <w:bookmarkStart w:id="216" w:name="_Toc24628579"/>
      <w:bookmarkStart w:id="217" w:name="_Toc24630475"/>
      <w:r w:rsidRPr="00FD5294">
        <w:rPr>
          <w:bCs/>
          <w:sz w:val="28"/>
          <w:szCs w:val="28"/>
        </w:rPr>
        <w:t xml:space="preserve">По результатам анализа отрасли образования на основе ОКЭД предлагается внести следующие изменения и дополнения в ОКЭД </w:t>
      </w:r>
      <w:r w:rsidR="008927BD">
        <w:rPr>
          <w:bCs/>
          <w:sz w:val="28"/>
          <w:szCs w:val="28"/>
        </w:rPr>
        <w:t xml:space="preserve">РК </w:t>
      </w:r>
      <w:r w:rsidRPr="00FD5294">
        <w:rPr>
          <w:bCs/>
          <w:sz w:val="28"/>
          <w:szCs w:val="28"/>
        </w:rPr>
        <w:t xml:space="preserve">(Таблица </w:t>
      </w:r>
      <w:r>
        <w:rPr>
          <w:bCs/>
          <w:sz w:val="28"/>
          <w:szCs w:val="28"/>
        </w:rPr>
        <w:t>3</w:t>
      </w:r>
      <w:r w:rsidRPr="00FD5294">
        <w:rPr>
          <w:bCs/>
          <w:sz w:val="28"/>
          <w:szCs w:val="28"/>
        </w:rPr>
        <w:t>.</w:t>
      </w:r>
      <w:r w:rsidR="005B5CFF">
        <w:rPr>
          <w:bCs/>
          <w:sz w:val="28"/>
          <w:szCs w:val="28"/>
        </w:rPr>
        <w:t>5</w:t>
      </w:r>
      <w:r w:rsidRPr="00FD5294">
        <w:rPr>
          <w:bCs/>
          <w:sz w:val="28"/>
          <w:szCs w:val="28"/>
        </w:rPr>
        <w:t>).</w:t>
      </w:r>
      <w:bookmarkEnd w:id="214"/>
      <w:bookmarkEnd w:id="215"/>
      <w:bookmarkEnd w:id="216"/>
      <w:bookmarkEnd w:id="217"/>
    </w:p>
    <w:p w14:paraId="5DCA83FD" w14:textId="77777777" w:rsidR="00FD5294" w:rsidRPr="00FD5294" w:rsidRDefault="00FD5294" w:rsidP="00FD5294">
      <w:pPr>
        <w:ind w:firstLine="567"/>
        <w:jc w:val="center"/>
        <w:outlineLvl w:val="0"/>
        <w:rPr>
          <w:bCs/>
          <w:sz w:val="28"/>
          <w:szCs w:val="28"/>
        </w:rPr>
      </w:pPr>
      <w:bookmarkStart w:id="218" w:name="_Toc24039807"/>
      <w:bookmarkStart w:id="219" w:name="_Toc24041003"/>
      <w:bookmarkStart w:id="220" w:name="_Toc24628580"/>
      <w:bookmarkStart w:id="221" w:name="_Toc24630476"/>
      <w:r w:rsidRPr="00FD5294">
        <w:rPr>
          <w:bCs/>
          <w:sz w:val="28"/>
          <w:szCs w:val="28"/>
        </w:rPr>
        <w:t xml:space="preserve">Таблица </w:t>
      </w:r>
      <w:r>
        <w:rPr>
          <w:bCs/>
          <w:sz w:val="28"/>
          <w:szCs w:val="28"/>
        </w:rPr>
        <w:t>3</w:t>
      </w:r>
      <w:r w:rsidRPr="00FD5294">
        <w:rPr>
          <w:bCs/>
          <w:sz w:val="28"/>
          <w:szCs w:val="28"/>
        </w:rPr>
        <w:t>.</w:t>
      </w:r>
      <w:r w:rsidR="005B5CFF">
        <w:rPr>
          <w:bCs/>
          <w:sz w:val="28"/>
          <w:szCs w:val="28"/>
        </w:rPr>
        <w:t>5</w:t>
      </w:r>
      <w:r w:rsidRPr="00FD5294">
        <w:rPr>
          <w:bCs/>
          <w:sz w:val="28"/>
          <w:szCs w:val="28"/>
        </w:rPr>
        <w:t xml:space="preserve"> – Предлагаемые изменения и дополнения в ОКЭД</w:t>
      </w:r>
      <w:bookmarkEnd w:id="218"/>
      <w:bookmarkEnd w:id="219"/>
      <w:bookmarkEnd w:id="220"/>
      <w:bookmarkEnd w:id="221"/>
    </w:p>
    <w:p w14:paraId="3D367A38" w14:textId="77777777" w:rsidR="00FD5294" w:rsidRPr="00FD5294" w:rsidRDefault="00FD5294" w:rsidP="00FD5294">
      <w:pPr>
        <w:outlineLvl w:val="0"/>
        <w:rPr>
          <w:bCs/>
          <w:sz w:val="28"/>
          <w:szCs w:val="28"/>
        </w:rPr>
      </w:pPr>
    </w:p>
    <w:tbl>
      <w:tblPr>
        <w:tblStyle w:val="af1"/>
        <w:tblW w:w="0" w:type="auto"/>
        <w:tblInd w:w="108" w:type="dxa"/>
        <w:tblLook w:val="04A0" w:firstRow="1" w:lastRow="0" w:firstColumn="1" w:lastColumn="0" w:noHBand="0" w:noVBand="1"/>
      </w:tblPr>
      <w:tblGrid>
        <w:gridCol w:w="567"/>
        <w:gridCol w:w="3138"/>
        <w:gridCol w:w="3260"/>
        <w:gridCol w:w="2391"/>
      </w:tblGrid>
      <w:tr w:rsidR="00FD5294" w:rsidRPr="00FD5294" w14:paraId="17DF275A" w14:textId="77777777" w:rsidTr="009630EE">
        <w:tc>
          <w:tcPr>
            <w:tcW w:w="567" w:type="dxa"/>
          </w:tcPr>
          <w:p w14:paraId="6DFB931A" w14:textId="77777777" w:rsidR="00FD5294" w:rsidRPr="00FD5294" w:rsidRDefault="00FD5294" w:rsidP="00FD5294">
            <w:pPr>
              <w:widowControl w:val="0"/>
              <w:outlineLvl w:val="0"/>
              <w:rPr>
                <w:bCs/>
                <w:sz w:val="28"/>
                <w:szCs w:val="28"/>
              </w:rPr>
            </w:pPr>
            <w:bookmarkStart w:id="222" w:name="_Toc24039808"/>
            <w:bookmarkStart w:id="223" w:name="_Toc24041004"/>
            <w:bookmarkStart w:id="224" w:name="_Toc24628581"/>
            <w:bookmarkStart w:id="225" w:name="_Toc24630477"/>
            <w:r w:rsidRPr="00FD5294">
              <w:rPr>
                <w:bCs/>
                <w:sz w:val="28"/>
                <w:szCs w:val="28"/>
              </w:rPr>
              <w:t>№</w:t>
            </w:r>
            <w:bookmarkEnd w:id="222"/>
            <w:bookmarkEnd w:id="223"/>
            <w:bookmarkEnd w:id="224"/>
            <w:bookmarkEnd w:id="225"/>
          </w:p>
        </w:tc>
        <w:tc>
          <w:tcPr>
            <w:tcW w:w="3138" w:type="dxa"/>
          </w:tcPr>
          <w:p w14:paraId="674747B3" w14:textId="77777777" w:rsidR="00FD5294" w:rsidRPr="00FD5294" w:rsidRDefault="00FD5294" w:rsidP="00FD5294">
            <w:pPr>
              <w:widowControl w:val="0"/>
              <w:outlineLvl w:val="0"/>
              <w:rPr>
                <w:bCs/>
                <w:sz w:val="28"/>
                <w:szCs w:val="28"/>
              </w:rPr>
            </w:pPr>
            <w:bookmarkStart w:id="226" w:name="_Toc24039809"/>
            <w:bookmarkStart w:id="227" w:name="_Toc24041005"/>
            <w:bookmarkStart w:id="228" w:name="_Toc24628582"/>
            <w:bookmarkStart w:id="229" w:name="_Toc24630478"/>
            <w:r w:rsidRPr="00FD5294">
              <w:rPr>
                <w:bCs/>
                <w:sz w:val="28"/>
                <w:szCs w:val="28"/>
              </w:rPr>
              <w:t>Действующая редакция</w:t>
            </w:r>
            <w:bookmarkEnd w:id="226"/>
            <w:bookmarkEnd w:id="227"/>
            <w:bookmarkEnd w:id="228"/>
            <w:bookmarkEnd w:id="229"/>
          </w:p>
        </w:tc>
        <w:tc>
          <w:tcPr>
            <w:tcW w:w="3260" w:type="dxa"/>
          </w:tcPr>
          <w:p w14:paraId="34969697" w14:textId="77777777" w:rsidR="00FD5294" w:rsidRPr="00FD5294" w:rsidRDefault="00FD5294" w:rsidP="00FD5294">
            <w:pPr>
              <w:widowControl w:val="0"/>
              <w:outlineLvl w:val="0"/>
              <w:rPr>
                <w:bCs/>
                <w:sz w:val="28"/>
                <w:szCs w:val="28"/>
              </w:rPr>
            </w:pPr>
            <w:bookmarkStart w:id="230" w:name="_Toc24039810"/>
            <w:bookmarkStart w:id="231" w:name="_Toc24041006"/>
            <w:bookmarkStart w:id="232" w:name="_Toc24628583"/>
            <w:bookmarkStart w:id="233" w:name="_Toc24630479"/>
            <w:r w:rsidRPr="00FD5294">
              <w:rPr>
                <w:bCs/>
                <w:sz w:val="28"/>
                <w:szCs w:val="28"/>
              </w:rPr>
              <w:t>Предлагаемая редакция</w:t>
            </w:r>
            <w:bookmarkEnd w:id="230"/>
            <w:bookmarkEnd w:id="231"/>
            <w:bookmarkEnd w:id="232"/>
            <w:bookmarkEnd w:id="233"/>
          </w:p>
        </w:tc>
        <w:tc>
          <w:tcPr>
            <w:tcW w:w="2391" w:type="dxa"/>
          </w:tcPr>
          <w:p w14:paraId="101BDC4D" w14:textId="77777777" w:rsidR="00FD5294" w:rsidRPr="00FD5294" w:rsidRDefault="00FD5294" w:rsidP="00FD5294">
            <w:pPr>
              <w:widowControl w:val="0"/>
              <w:outlineLvl w:val="0"/>
              <w:rPr>
                <w:bCs/>
                <w:sz w:val="28"/>
                <w:szCs w:val="28"/>
              </w:rPr>
            </w:pPr>
            <w:bookmarkStart w:id="234" w:name="_Toc24039811"/>
            <w:bookmarkStart w:id="235" w:name="_Toc24041007"/>
            <w:bookmarkStart w:id="236" w:name="_Toc24628584"/>
            <w:bookmarkStart w:id="237" w:name="_Toc24630480"/>
            <w:r w:rsidRPr="00FD5294">
              <w:rPr>
                <w:bCs/>
                <w:sz w:val="28"/>
                <w:szCs w:val="28"/>
              </w:rPr>
              <w:t>Пояснения</w:t>
            </w:r>
            <w:bookmarkEnd w:id="234"/>
            <w:bookmarkEnd w:id="235"/>
            <w:bookmarkEnd w:id="236"/>
            <w:bookmarkEnd w:id="237"/>
            <w:r w:rsidRPr="00FD5294">
              <w:rPr>
                <w:bCs/>
                <w:sz w:val="28"/>
                <w:szCs w:val="28"/>
              </w:rPr>
              <w:t xml:space="preserve"> </w:t>
            </w:r>
          </w:p>
        </w:tc>
      </w:tr>
      <w:tr w:rsidR="00FD5294" w:rsidRPr="00FD5294" w14:paraId="4D607717" w14:textId="77777777" w:rsidTr="009630EE">
        <w:tc>
          <w:tcPr>
            <w:tcW w:w="567" w:type="dxa"/>
          </w:tcPr>
          <w:p w14:paraId="66F57611" w14:textId="77777777" w:rsidR="00FD5294" w:rsidRPr="00FD5294" w:rsidRDefault="00FD5294" w:rsidP="00FD5294">
            <w:pPr>
              <w:widowControl w:val="0"/>
              <w:outlineLvl w:val="0"/>
              <w:rPr>
                <w:bCs/>
                <w:sz w:val="28"/>
                <w:szCs w:val="28"/>
              </w:rPr>
            </w:pPr>
            <w:bookmarkStart w:id="238" w:name="_Toc24039812"/>
            <w:bookmarkStart w:id="239" w:name="_Toc24041008"/>
            <w:bookmarkStart w:id="240" w:name="_Toc24628585"/>
            <w:bookmarkStart w:id="241" w:name="_Toc24630481"/>
            <w:r w:rsidRPr="00FD5294">
              <w:rPr>
                <w:bCs/>
                <w:sz w:val="28"/>
                <w:szCs w:val="28"/>
              </w:rPr>
              <w:t>1</w:t>
            </w:r>
            <w:bookmarkEnd w:id="238"/>
            <w:bookmarkEnd w:id="239"/>
            <w:bookmarkEnd w:id="240"/>
            <w:bookmarkEnd w:id="241"/>
          </w:p>
        </w:tc>
        <w:tc>
          <w:tcPr>
            <w:tcW w:w="3138" w:type="dxa"/>
          </w:tcPr>
          <w:p w14:paraId="71BF6A3A" w14:textId="77777777" w:rsidR="00FD5294" w:rsidRPr="00FD5294" w:rsidRDefault="00FD5294" w:rsidP="00FD5294">
            <w:pPr>
              <w:widowControl w:val="0"/>
              <w:outlineLvl w:val="0"/>
              <w:rPr>
                <w:bCs/>
                <w:sz w:val="28"/>
                <w:szCs w:val="28"/>
              </w:rPr>
            </w:pPr>
            <w:bookmarkStart w:id="242" w:name="_Toc24039813"/>
            <w:bookmarkStart w:id="243" w:name="_Toc24041009"/>
            <w:bookmarkStart w:id="244" w:name="_Toc24628586"/>
            <w:bookmarkStart w:id="245" w:name="_Toc24630482"/>
            <w:r w:rsidRPr="00FD5294">
              <w:rPr>
                <w:bCs/>
                <w:sz w:val="28"/>
                <w:szCs w:val="28"/>
              </w:rPr>
              <w:t>85.10 Дошкольное (доначальное) образование</w:t>
            </w:r>
            <w:bookmarkEnd w:id="242"/>
            <w:bookmarkEnd w:id="243"/>
            <w:bookmarkEnd w:id="244"/>
            <w:bookmarkEnd w:id="245"/>
          </w:p>
        </w:tc>
        <w:tc>
          <w:tcPr>
            <w:tcW w:w="3260" w:type="dxa"/>
          </w:tcPr>
          <w:p w14:paraId="575B1D2B" w14:textId="77777777" w:rsidR="00FD5294" w:rsidRPr="00FD5294" w:rsidRDefault="00FD5294" w:rsidP="00FD5294">
            <w:pPr>
              <w:widowControl w:val="0"/>
              <w:outlineLvl w:val="0"/>
              <w:rPr>
                <w:bCs/>
                <w:sz w:val="28"/>
                <w:szCs w:val="28"/>
              </w:rPr>
            </w:pPr>
            <w:bookmarkStart w:id="246" w:name="_Toc24039814"/>
            <w:bookmarkStart w:id="247" w:name="_Toc24041010"/>
            <w:bookmarkStart w:id="248" w:name="_Toc24628587"/>
            <w:bookmarkStart w:id="249" w:name="_Toc24630483"/>
            <w:r w:rsidRPr="00FD5294">
              <w:rPr>
                <w:bCs/>
                <w:sz w:val="28"/>
                <w:szCs w:val="28"/>
              </w:rPr>
              <w:t>85.10 Дошкольное воспитание и обучение</w:t>
            </w:r>
            <w:bookmarkEnd w:id="246"/>
            <w:bookmarkEnd w:id="247"/>
            <w:bookmarkEnd w:id="248"/>
            <w:bookmarkEnd w:id="249"/>
          </w:p>
        </w:tc>
        <w:tc>
          <w:tcPr>
            <w:tcW w:w="2391" w:type="dxa"/>
          </w:tcPr>
          <w:p w14:paraId="5D7ADC40" w14:textId="77777777" w:rsidR="00FD5294" w:rsidRPr="00FD5294" w:rsidRDefault="00FD5294" w:rsidP="00FD5294">
            <w:pPr>
              <w:widowControl w:val="0"/>
              <w:outlineLvl w:val="0"/>
              <w:rPr>
                <w:bCs/>
                <w:sz w:val="28"/>
                <w:szCs w:val="28"/>
              </w:rPr>
            </w:pPr>
            <w:bookmarkStart w:id="250" w:name="_Toc24039815"/>
            <w:bookmarkStart w:id="251" w:name="_Toc24041011"/>
            <w:bookmarkStart w:id="252" w:name="_Toc24628588"/>
            <w:bookmarkStart w:id="253" w:name="_Toc24630484"/>
            <w:r w:rsidRPr="00FD5294">
              <w:rPr>
                <w:bCs/>
                <w:sz w:val="28"/>
                <w:szCs w:val="28"/>
              </w:rPr>
              <w:t>в соответствии с Законом Республики Казахстан «Об образовании» от 27 июля 2007 года № 319–III (ст.12)</w:t>
            </w:r>
            <w:bookmarkEnd w:id="250"/>
            <w:bookmarkEnd w:id="251"/>
            <w:bookmarkEnd w:id="252"/>
            <w:bookmarkEnd w:id="253"/>
          </w:p>
        </w:tc>
      </w:tr>
      <w:tr w:rsidR="00FD5294" w:rsidRPr="00FD5294" w14:paraId="032DB7D6" w14:textId="77777777" w:rsidTr="009630EE">
        <w:tc>
          <w:tcPr>
            <w:tcW w:w="567" w:type="dxa"/>
          </w:tcPr>
          <w:p w14:paraId="08C58028" w14:textId="77777777" w:rsidR="00FD5294" w:rsidRPr="00FD5294" w:rsidRDefault="00FD5294" w:rsidP="00FD5294">
            <w:pPr>
              <w:widowControl w:val="0"/>
              <w:outlineLvl w:val="0"/>
              <w:rPr>
                <w:bCs/>
                <w:sz w:val="28"/>
                <w:szCs w:val="28"/>
              </w:rPr>
            </w:pPr>
            <w:bookmarkStart w:id="254" w:name="_Toc24039816"/>
            <w:bookmarkStart w:id="255" w:name="_Toc24041012"/>
            <w:bookmarkStart w:id="256" w:name="_Toc24628589"/>
            <w:bookmarkStart w:id="257" w:name="_Toc24630485"/>
            <w:r w:rsidRPr="00FD5294">
              <w:rPr>
                <w:bCs/>
                <w:sz w:val="28"/>
                <w:szCs w:val="28"/>
              </w:rPr>
              <w:t>2</w:t>
            </w:r>
            <w:bookmarkEnd w:id="254"/>
            <w:bookmarkEnd w:id="255"/>
            <w:bookmarkEnd w:id="256"/>
            <w:bookmarkEnd w:id="257"/>
          </w:p>
        </w:tc>
        <w:tc>
          <w:tcPr>
            <w:tcW w:w="3138" w:type="dxa"/>
          </w:tcPr>
          <w:p w14:paraId="1BD226FF" w14:textId="77777777" w:rsidR="00FD5294" w:rsidRPr="00FD5294" w:rsidRDefault="00FD5294" w:rsidP="00FD5294">
            <w:pPr>
              <w:widowControl w:val="0"/>
              <w:outlineLvl w:val="0"/>
              <w:rPr>
                <w:bCs/>
                <w:sz w:val="28"/>
                <w:szCs w:val="28"/>
              </w:rPr>
            </w:pPr>
            <w:bookmarkStart w:id="258" w:name="_Toc24039817"/>
            <w:bookmarkStart w:id="259" w:name="_Toc24041013"/>
            <w:bookmarkStart w:id="260" w:name="_Toc24628590"/>
            <w:bookmarkStart w:id="261" w:name="_Toc24630486"/>
            <w:r w:rsidRPr="00FD5294">
              <w:rPr>
                <w:bCs/>
                <w:sz w:val="28"/>
                <w:szCs w:val="28"/>
              </w:rPr>
              <w:t>85.20</w:t>
            </w:r>
            <w:r w:rsidRPr="00FD5294">
              <w:rPr>
                <w:bCs/>
                <w:sz w:val="28"/>
                <w:szCs w:val="28"/>
              </w:rPr>
              <w:tab/>
              <w:t>Начальное образование (первая ступень)</w:t>
            </w:r>
            <w:bookmarkEnd w:id="258"/>
            <w:bookmarkEnd w:id="259"/>
            <w:bookmarkEnd w:id="260"/>
            <w:bookmarkEnd w:id="261"/>
          </w:p>
        </w:tc>
        <w:tc>
          <w:tcPr>
            <w:tcW w:w="3260" w:type="dxa"/>
          </w:tcPr>
          <w:p w14:paraId="682EBB68" w14:textId="77777777" w:rsidR="00FD5294" w:rsidRPr="00FD5294" w:rsidRDefault="00FD5294" w:rsidP="00FD5294">
            <w:pPr>
              <w:widowControl w:val="0"/>
              <w:outlineLvl w:val="0"/>
              <w:rPr>
                <w:bCs/>
                <w:sz w:val="28"/>
                <w:szCs w:val="28"/>
              </w:rPr>
            </w:pPr>
            <w:bookmarkStart w:id="262" w:name="_Toc24039818"/>
            <w:bookmarkStart w:id="263" w:name="_Toc24041014"/>
            <w:bookmarkStart w:id="264" w:name="_Toc24628591"/>
            <w:bookmarkStart w:id="265" w:name="_Toc24630487"/>
            <w:r w:rsidRPr="00FD5294">
              <w:rPr>
                <w:bCs/>
                <w:sz w:val="28"/>
                <w:szCs w:val="28"/>
              </w:rPr>
              <w:t>85.20</w:t>
            </w:r>
            <w:r w:rsidRPr="00FD5294">
              <w:rPr>
                <w:bCs/>
                <w:sz w:val="28"/>
                <w:szCs w:val="28"/>
              </w:rPr>
              <w:tab/>
              <w:t>Начальное образование</w:t>
            </w:r>
            <w:bookmarkEnd w:id="262"/>
            <w:bookmarkEnd w:id="263"/>
            <w:bookmarkEnd w:id="264"/>
            <w:bookmarkEnd w:id="265"/>
          </w:p>
        </w:tc>
        <w:tc>
          <w:tcPr>
            <w:tcW w:w="2391" w:type="dxa"/>
          </w:tcPr>
          <w:p w14:paraId="63D87C84" w14:textId="77777777" w:rsidR="00FD5294" w:rsidRPr="00FD5294" w:rsidRDefault="00FD5294" w:rsidP="00FD5294">
            <w:pPr>
              <w:widowControl w:val="0"/>
              <w:outlineLvl w:val="0"/>
              <w:rPr>
                <w:bCs/>
                <w:sz w:val="28"/>
                <w:szCs w:val="28"/>
              </w:rPr>
            </w:pPr>
          </w:p>
        </w:tc>
      </w:tr>
      <w:tr w:rsidR="00FD5294" w:rsidRPr="00FD5294" w14:paraId="1B6F0EA6" w14:textId="77777777" w:rsidTr="009630EE">
        <w:tc>
          <w:tcPr>
            <w:tcW w:w="567" w:type="dxa"/>
          </w:tcPr>
          <w:p w14:paraId="0BF24517" w14:textId="77777777" w:rsidR="00FD5294" w:rsidRPr="00FD5294" w:rsidRDefault="00FD5294" w:rsidP="00FD5294">
            <w:pPr>
              <w:widowControl w:val="0"/>
              <w:outlineLvl w:val="0"/>
              <w:rPr>
                <w:bCs/>
                <w:sz w:val="28"/>
                <w:szCs w:val="28"/>
              </w:rPr>
            </w:pPr>
            <w:bookmarkStart w:id="266" w:name="_Toc24039819"/>
            <w:bookmarkStart w:id="267" w:name="_Toc24041015"/>
            <w:bookmarkStart w:id="268" w:name="_Toc24628592"/>
            <w:bookmarkStart w:id="269" w:name="_Toc24630488"/>
            <w:r w:rsidRPr="00FD5294">
              <w:rPr>
                <w:bCs/>
                <w:sz w:val="28"/>
                <w:szCs w:val="28"/>
              </w:rPr>
              <w:t>3</w:t>
            </w:r>
            <w:bookmarkEnd w:id="266"/>
            <w:bookmarkEnd w:id="267"/>
            <w:bookmarkEnd w:id="268"/>
            <w:bookmarkEnd w:id="269"/>
          </w:p>
        </w:tc>
        <w:tc>
          <w:tcPr>
            <w:tcW w:w="3138" w:type="dxa"/>
          </w:tcPr>
          <w:p w14:paraId="68514D9C" w14:textId="77777777" w:rsidR="00FD5294" w:rsidRPr="00FD5294" w:rsidRDefault="00FD5294" w:rsidP="00FD5294">
            <w:pPr>
              <w:widowControl w:val="0"/>
              <w:outlineLvl w:val="0"/>
              <w:rPr>
                <w:bCs/>
                <w:sz w:val="28"/>
                <w:szCs w:val="28"/>
              </w:rPr>
            </w:pPr>
            <w:bookmarkStart w:id="270" w:name="_Toc24039820"/>
            <w:bookmarkStart w:id="271" w:name="_Toc24041016"/>
            <w:bookmarkStart w:id="272" w:name="_Toc24628593"/>
            <w:bookmarkStart w:id="273" w:name="_Toc24630489"/>
            <w:r w:rsidRPr="00FD5294">
              <w:rPr>
                <w:bCs/>
                <w:sz w:val="28"/>
                <w:szCs w:val="28"/>
              </w:rPr>
              <w:t>85.42 Высшее образование. Этот класс включает первый, второй и третий этапы высшего образования</w:t>
            </w:r>
            <w:bookmarkEnd w:id="270"/>
            <w:bookmarkEnd w:id="271"/>
            <w:bookmarkEnd w:id="272"/>
            <w:bookmarkEnd w:id="273"/>
          </w:p>
        </w:tc>
        <w:tc>
          <w:tcPr>
            <w:tcW w:w="3260" w:type="dxa"/>
          </w:tcPr>
          <w:p w14:paraId="121B4ABC" w14:textId="77777777" w:rsidR="00FD5294" w:rsidRPr="00FD5294" w:rsidRDefault="00FD5294" w:rsidP="00FD5294">
            <w:pPr>
              <w:widowControl w:val="0"/>
              <w:outlineLvl w:val="0"/>
              <w:rPr>
                <w:bCs/>
                <w:sz w:val="28"/>
                <w:szCs w:val="28"/>
              </w:rPr>
            </w:pPr>
            <w:bookmarkStart w:id="274" w:name="_Toc24039821"/>
            <w:bookmarkStart w:id="275" w:name="_Toc24041017"/>
            <w:bookmarkStart w:id="276" w:name="_Toc24628594"/>
            <w:bookmarkStart w:id="277" w:name="_Toc24630490"/>
            <w:r w:rsidRPr="00FD5294">
              <w:rPr>
                <w:bCs/>
                <w:sz w:val="28"/>
                <w:szCs w:val="28"/>
              </w:rPr>
              <w:t xml:space="preserve">85.42 Высшее и /или послевузовское образование. Этот уровень включает бакалавриат, магистратуру, </w:t>
            </w:r>
            <w:r w:rsidRPr="00FD5294">
              <w:rPr>
                <w:bCs/>
                <w:sz w:val="28"/>
                <w:szCs w:val="28"/>
              </w:rPr>
              <w:lastRenderedPageBreak/>
              <w:t>резидентуру и докторантуру.</w:t>
            </w:r>
            <w:bookmarkEnd w:id="274"/>
            <w:bookmarkEnd w:id="275"/>
            <w:bookmarkEnd w:id="276"/>
            <w:bookmarkEnd w:id="277"/>
            <w:r w:rsidRPr="00FD5294">
              <w:rPr>
                <w:bCs/>
                <w:sz w:val="28"/>
                <w:szCs w:val="28"/>
              </w:rPr>
              <w:t xml:space="preserve">  </w:t>
            </w:r>
          </w:p>
        </w:tc>
        <w:tc>
          <w:tcPr>
            <w:tcW w:w="2391" w:type="dxa"/>
          </w:tcPr>
          <w:p w14:paraId="3C0EB629" w14:textId="77777777" w:rsidR="00FD5294" w:rsidRPr="00FD5294" w:rsidRDefault="00FD5294" w:rsidP="00FD5294">
            <w:pPr>
              <w:widowControl w:val="0"/>
              <w:outlineLvl w:val="0"/>
              <w:rPr>
                <w:bCs/>
                <w:sz w:val="28"/>
                <w:szCs w:val="28"/>
              </w:rPr>
            </w:pPr>
            <w:bookmarkStart w:id="278" w:name="_Toc24039822"/>
            <w:bookmarkStart w:id="279" w:name="_Toc24041018"/>
            <w:bookmarkStart w:id="280" w:name="_Toc24628595"/>
            <w:bookmarkStart w:id="281" w:name="_Toc24630491"/>
            <w:r w:rsidRPr="00FD5294">
              <w:rPr>
                <w:bCs/>
                <w:sz w:val="28"/>
                <w:szCs w:val="28"/>
              </w:rPr>
              <w:lastRenderedPageBreak/>
              <w:t xml:space="preserve">в соответствии с Законом Республики Казахстан «Об образовании» от 27 июля 2007 </w:t>
            </w:r>
            <w:r w:rsidRPr="00FD5294">
              <w:rPr>
                <w:bCs/>
                <w:sz w:val="28"/>
                <w:szCs w:val="28"/>
              </w:rPr>
              <w:lastRenderedPageBreak/>
              <w:t>года № 319–III (ст.1, пп. 4-1, 41-2, 18-4)</w:t>
            </w:r>
            <w:bookmarkEnd w:id="278"/>
            <w:bookmarkEnd w:id="279"/>
            <w:bookmarkEnd w:id="280"/>
            <w:bookmarkEnd w:id="281"/>
          </w:p>
        </w:tc>
      </w:tr>
    </w:tbl>
    <w:p w14:paraId="0E91C249" w14:textId="77777777" w:rsidR="00FD5294" w:rsidRDefault="00FD5294" w:rsidP="006551C8">
      <w:pPr>
        <w:ind w:firstLine="567"/>
        <w:jc w:val="both"/>
        <w:rPr>
          <w:sz w:val="28"/>
          <w:szCs w:val="28"/>
        </w:rPr>
      </w:pPr>
    </w:p>
    <w:p w14:paraId="08D7250B" w14:textId="77777777" w:rsidR="003E3AFD" w:rsidRPr="00AE66D6" w:rsidRDefault="003E3AFD" w:rsidP="003E3AFD">
      <w:pPr>
        <w:tabs>
          <w:tab w:val="left" w:pos="5415"/>
        </w:tabs>
        <w:jc w:val="both"/>
        <w:outlineLvl w:val="0"/>
        <w:rPr>
          <w:sz w:val="28"/>
          <w:szCs w:val="28"/>
        </w:rPr>
      </w:pPr>
      <w:bookmarkStart w:id="282" w:name="_Toc24039749"/>
      <w:bookmarkStart w:id="283" w:name="_Toc24040945"/>
      <w:bookmarkStart w:id="284" w:name="_Toc24628596"/>
      <w:bookmarkStart w:id="285" w:name="_Toc24630492"/>
      <w:r w:rsidRPr="00AE66D6">
        <w:rPr>
          <w:sz w:val="28"/>
          <w:szCs w:val="28"/>
        </w:rPr>
        <w:t xml:space="preserve">На основе проведенного анализа отрасли «Образование» по НКЗ, а также с учетом изменений в Законе «Об образовании» в рамках расширения академической и управленческой самостоятельности вузов предлагаем ввести новые профессиональные подгруппы (Таблица </w:t>
      </w:r>
      <w:r w:rsidR="00FD5294">
        <w:rPr>
          <w:sz w:val="28"/>
          <w:szCs w:val="28"/>
        </w:rPr>
        <w:t>3.</w:t>
      </w:r>
      <w:r w:rsidR="00F252A5">
        <w:rPr>
          <w:sz w:val="28"/>
          <w:szCs w:val="28"/>
        </w:rPr>
        <w:t>6</w:t>
      </w:r>
      <w:r w:rsidRPr="00AE66D6">
        <w:rPr>
          <w:sz w:val="28"/>
          <w:szCs w:val="28"/>
        </w:rPr>
        <w:t>).</w:t>
      </w:r>
      <w:bookmarkEnd w:id="282"/>
      <w:bookmarkEnd w:id="283"/>
      <w:bookmarkEnd w:id="284"/>
      <w:bookmarkEnd w:id="285"/>
    </w:p>
    <w:p w14:paraId="40B4C527" w14:textId="77777777" w:rsidR="003E3AFD" w:rsidRPr="00AE66D6" w:rsidRDefault="003E3AFD" w:rsidP="003E3AFD">
      <w:pPr>
        <w:pStyle w:val="1"/>
        <w:tabs>
          <w:tab w:val="left" w:pos="5415"/>
        </w:tabs>
        <w:ind w:left="0"/>
        <w:jc w:val="both"/>
        <w:rPr>
          <w:bCs w:val="0"/>
        </w:rPr>
      </w:pPr>
    </w:p>
    <w:p w14:paraId="71FC3ECF" w14:textId="77777777" w:rsidR="003E3AFD" w:rsidRPr="00AE66D6" w:rsidRDefault="003E3AFD" w:rsidP="003E3AFD">
      <w:pPr>
        <w:pStyle w:val="1"/>
        <w:tabs>
          <w:tab w:val="left" w:pos="5415"/>
        </w:tabs>
        <w:ind w:left="0"/>
        <w:jc w:val="both"/>
        <w:rPr>
          <w:b w:val="0"/>
          <w:bCs w:val="0"/>
        </w:rPr>
      </w:pPr>
      <w:bookmarkStart w:id="286" w:name="_Toc24039750"/>
      <w:bookmarkStart w:id="287" w:name="_Toc24040946"/>
      <w:bookmarkStart w:id="288" w:name="_Toc24628597"/>
      <w:bookmarkStart w:id="289" w:name="_Toc24630493"/>
      <w:r w:rsidRPr="00AE66D6">
        <w:rPr>
          <w:b w:val="0"/>
          <w:bCs w:val="0"/>
        </w:rPr>
        <w:t xml:space="preserve">Таблица </w:t>
      </w:r>
      <w:r w:rsidR="00FD5294">
        <w:rPr>
          <w:b w:val="0"/>
          <w:bCs w:val="0"/>
        </w:rPr>
        <w:t>3</w:t>
      </w:r>
      <w:r w:rsidRPr="00AE66D6">
        <w:rPr>
          <w:b w:val="0"/>
          <w:bCs w:val="0"/>
        </w:rPr>
        <w:t>.</w:t>
      </w:r>
      <w:r w:rsidR="00F252A5">
        <w:rPr>
          <w:b w:val="0"/>
          <w:bCs w:val="0"/>
        </w:rPr>
        <w:t>6</w:t>
      </w:r>
      <w:r w:rsidRPr="00AE66D6">
        <w:rPr>
          <w:b w:val="0"/>
          <w:bCs w:val="0"/>
        </w:rPr>
        <w:t xml:space="preserve"> – Предлагаемые изменения </w:t>
      </w:r>
      <w:r w:rsidR="009D6421">
        <w:rPr>
          <w:b w:val="0"/>
          <w:bCs w:val="0"/>
        </w:rPr>
        <w:t xml:space="preserve">в </w:t>
      </w:r>
      <w:r w:rsidRPr="00AE66D6">
        <w:rPr>
          <w:b w:val="0"/>
          <w:bCs w:val="0"/>
        </w:rPr>
        <w:t>НКЗ</w:t>
      </w:r>
      <w:bookmarkEnd w:id="286"/>
      <w:bookmarkEnd w:id="287"/>
      <w:bookmarkEnd w:id="288"/>
      <w:bookmarkEnd w:id="289"/>
    </w:p>
    <w:p w14:paraId="75027CA3" w14:textId="77777777" w:rsidR="003E3AFD" w:rsidRPr="00AE66D6" w:rsidRDefault="003E3AFD" w:rsidP="003E3AFD">
      <w:pPr>
        <w:pStyle w:val="1"/>
        <w:tabs>
          <w:tab w:val="left" w:pos="5415"/>
        </w:tabs>
        <w:ind w:left="0"/>
        <w:jc w:val="both"/>
        <w:rPr>
          <w:bCs w:val="0"/>
        </w:rPr>
      </w:pPr>
    </w:p>
    <w:tbl>
      <w:tblPr>
        <w:tblStyle w:val="af1"/>
        <w:tblW w:w="0" w:type="auto"/>
        <w:tblLayout w:type="fixed"/>
        <w:tblLook w:val="04A0" w:firstRow="1" w:lastRow="0" w:firstColumn="1" w:lastColumn="0" w:noHBand="0" w:noVBand="1"/>
      </w:tblPr>
      <w:tblGrid>
        <w:gridCol w:w="426"/>
        <w:gridCol w:w="2517"/>
        <w:gridCol w:w="2127"/>
        <w:gridCol w:w="1701"/>
        <w:gridCol w:w="2790"/>
      </w:tblGrid>
      <w:tr w:rsidR="003E3AFD" w:rsidRPr="00AE66D6" w14:paraId="0E9B2444" w14:textId="77777777" w:rsidTr="003E3AFD">
        <w:tc>
          <w:tcPr>
            <w:tcW w:w="426" w:type="dxa"/>
          </w:tcPr>
          <w:p w14:paraId="7B7479B7" w14:textId="77777777" w:rsidR="003E3AFD" w:rsidRPr="00AE66D6" w:rsidRDefault="003E3AFD" w:rsidP="003E3AFD">
            <w:pPr>
              <w:widowControl w:val="0"/>
              <w:outlineLvl w:val="0"/>
              <w:rPr>
                <w:bCs/>
                <w:sz w:val="28"/>
                <w:szCs w:val="28"/>
              </w:rPr>
            </w:pPr>
            <w:bookmarkStart w:id="290" w:name="_Toc24039751"/>
            <w:bookmarkStart w:id="291" w:name="_Toc24040947"/>
            <w:bookmarkStart w:id="292" w:name="_Toc24628598"/>
            <w:bookmarkStart w:id="293" w:name="_Toc24630494"/>
            <w:r w:rsidRPr="00AE66D6">
              <w:rPr>
                <w:bCs/>
                <w:sz w:val="28"/>
                <w:szCs w:val="28"/>
              </w:rPr>
              <w:t>№</w:t>
            </w:r>
            <w:bookmarkEnd w:id="290"/>
            <w:bookmarkEnd w:id="291"/>
            <w:bookmarkEnd w:id="292"/>
            <w:bookmarkEnd w:id="293"/>
          </w:p>
        </w:tc>
        <w:tc>
          <w:tcPr>
            <w:tcW w:w="2517" w:type="dxa"/>
          </w:tcPr>
          <w:p w14:paraId="3E6E4F1A" w14:textId="77777777" w:rsidR="003E3AFD" w:rsidRPr="00AE66D6" w:rsidRDefault="003E3AFD" w:rsidP="003E3AFD">
            <w:pPr>
              <w:outlineLvl w:val="0"/>
              <w:rPr>
                <w:bCs/>
                <w:sz w:val="28"/>
                <w:szCs w:val="28"/>
              </w:rPr>
            </w:pPr>
            <w:bookmarkStart w:id="294" w:name="_Toc24039752"/>
            <w:bookmarkStart w:id="295" w:name="_Toc24040948"/>
            <w:bookmarkStart w:id="296" w:name="_Toc24628599"/>
            <w:bookmarkStart w:id="297" w:name="_Toc24630495"/>
            <w:r w:rsidRPr="00AE66D6">
              <w:rPr>
                <w:bCs/>
                <w:sz w:val="28"/>
                <w:szCs w:val="28"/>
              </w:rPr>
              <w:t>Действующая редакция профессиональной группы</w:t>
            </w:r>
            <w:bookmarkEnd w:id="294"/>
            <w:bookmarkEnd w:id="295"/>
            <w:bookmarkEnd w:id="296"/>
            <w:bookmarkEnd w:id="297"/>
          </w:p>
        </w:tc>
        <w:tc>
          <w:tcPr>
            <w:tcW w:w="2127" w:type="dxa"/>
          </w:tcPr>
          <w:p w14:paraId="28DD6865" w14:textId="77777777" w:rsidR="003E3AFD" w:rsidRPr="00AE66D6" w:rsidRDefault="003E3AFD" w:rsidP="003E3AFD">
            <w:pPr>
              <w:widowControl w:val="0"/>
              <w:outlineLvl w:val="0"/>
              <w:rPr>
                <w:bCs/>
                <w:sz w:val="28"/>
                <w:szCs w:val="28"/>
              </w:rPr>
            </w:pPr>
            <w:bookmarkStart w:id="298" w:name="_Toc24039753"/>
            <w:bookmarkStart w:id="299" w:name="_Toc24040949"/>
            <w:bookmarkStart w:id="300" w:name="_Toc24628600"/>
            <w:bookmarkStart w:id="301" w:name="_Toc24630496"/>
            <w:r w:rsidRPr="00AE66D6">
              <w:rPr>
                <w:bCs/>
                <w:sz w:val="28"/>
                <w:szCs w:val="28"/>
              </w:rPr>
              <w:t>Действующая редакция профессиональной подгруппы</w:t>
            </w:r>
            <w:bookmarkEnd w:id="298"/>
            <w:bookmarkEnd w:id="299"/>
            <w:bookmarkEnd w:id="300"/>
            <w:bookmarkEnd w:id="301"/>
          </w:p>
        </w:tc>
        <w:tc>
          <w:tcPr>
            <w:tcW w:w="1701" w:type="dxa"/>
          </w:tcPr>
          <w:p w14:paraId="50FABD43" w14:textId="77777777" w:rsidR="003E3AFD" w:rsidRPr="00AE66D6" w:rsidRDefault="003E3AFD" w:rsidP="003E3AFD">
            <w:pPr>
              <w:widowControl w:val="0"/>
              <w:outlineLvl w:val="0"/>
              <w:rPr>
                <w:bCs/>
                <w:sz w:val="28"/>
                <w:szCs w:val="28"/>
              </w:rPr>
            </w:pPr>
            <w:bookmarkStart w:id="302" w:name="_Toc24039754"/>
            <w:bookmarkStart w:id="303" w:name="_Toc24040950"/>
            <w:bookmarkStart w:id="304" w:name="_Toc24628601"/>
            <w:bookmarkStart w:id="305" w:name="_Toc24630497"/>
            <w:r w:rsidRPr="00AE66D6">
              <w:rPr>
                <w:bCs/>
                <w:sz w:val="28"/>
                <w:szCs w:val="28"/>
              </w:rPr>
              <w:t>Исключить</w:t>
            </w:r>
            <w:bookmarkEnd w:id="302"/>
            <w:bookmarkEnd w:id="303"/>
            <w:bookmarkEnd w:id="304"/>
            <w:bookmarkEnd w:id="305"/>
          </w:p>
        </w:tc>
        <w:tc>
          <w:tcPr>
            <w:tcW w:w="2790" w:type="dxa"/>
          </w:tcPr>
          <w:p w14:paraId="3E3B93A0" w14:textId="77777777" w:rsidR="003E3AFD" w:rsidRPr="00AE66D6" w:rsidRDefault="003E3AFD" w:rsidP="003E3AFD">
            <w:pPr>
              <w:widowControl w:val="0"/>
              <w:outlineLvl w:val="0"/>
              <w:rPr>
                <w:bCs/>
                <w:sz w:val="28"/>
                <w:szCs w:val="28"/>
              </w:rPr>
            </w:pPr>
            <w:bookmarkStart w:id="306" w:name="_Toc24039755"/>
            <w:bookmarkStart w:id="307" w:name="_Toc24040951"/>
            <w:bookmarkStart w:id="308" w:name="_Toc24628602"/>
            <w:bookmarkStart w:id="309" w:name="_Toc24630498"/>
            <w:r w:rsidRPr="00AE66D6">
              <w:rPr>
                <w:bCs/>
                <w:sz w:val="28"/>
                <w:szCs w:val="28"/>
              </w:rPr>
              <w:t>Добавить</w:t>
            </w:r>
            <w:bookmarkEnd w:id="306"/>
            <w:bookmarkEnd w:id="307"/>
            <w:bookmarkEnd w:id="308"/>
            <w:bookmarkEnd w:id="309"/>
            <w:r w:rsidRPr="00AE66D6">
              <w:rPr>
                <w:bCs/>
                <w:sz w:val="28"/>
                <w:szCs w:val="28"/>
              </w:rPr>
              <w:t xml:space="preserve"> </w:t>
            </w:r>
          </w:p>
        </w:tc>
      </w:tr>
      <w:tr w:rsidR="003E3AFD" w:rsidRPr="00AE66D6" w14:paraId="40CC438B" w14:textId="77777777" w:rsidTr="003E3AFD">
        <w:tc>
          <w:tcPr>
            <w:tcW w:w="426" w:type="dxa"/>
          </w:tcPr>
          <w:p w14:paraId="70CAEE96" w14:textId="77777777" w:rsidR="003E3AFD" w:rsidRPr="00AE66D6" w:rsidRDefault="003E3AFD" w:rsidP="003E3AFD">
            <w:pPr>
              <w:outlineLvl w:val="0"/>
              <w:rPr>
                <w:bCs/>
                <w:sz w:val="28"/>
                <w:szCs w:val="28"/>
              </w:rPr>
            </w:pPr>
            <w:bookmarkStart w:id="310" w:name="_Toc24039756"/>
            <w:bookmarkStart w:id="311" w:name="_Toc24040952"/>
            <w:bookmarkStart w:id="312" w:name="_Toc24628603"/>
            <w:bookmarkStart w:id="313" w:name="_Toc24630499"/>
            <w:r w:rsidRPr="00AE66D6">
              <w:rPr>
                <w:bCs/>
                <w:sz w:val="28"/>
                <w:szCs w:val="28"/>
              </w:rPr>
              <w:t>1</w:t>
            </w:r>
            <w:bookmarkEnd w:id="310"/>
            <w:bookmarkEnd w:id="311"/>
            <w:bookmarkEnd w:id="312"/>
            <w:bookmarkEnd w:id="313"/>
          </w:p>
        </w:tc>
        <w:tc>
          <w:tcPr>
            <w:tcW w:w="2517" w:type="dxa"/>
          </w:tcPr>
          <w:p w14:paraId="342FDEF0" w14:textId="77777777" w:rsidR="003E3AFD" w:rsidRPr="00AE66D6" w:rsidRDefault="003E3AFD" w:rsidP="003E3AFD">
            <w:pPr>
              <w:rPr>
                <w:color w:val="000000" w:themeColor="text1"/>
                <w:sz w:val="28"/>
                <w:szCs w:val="28"/>
              </w:rPr>
            </w:pPr>
            <w:r w:rsidRPr="00AE66D6">
              <w:rPr>
                <w:bCs/>
                <w:color w:val="000000" w:themeColor="text1"/>
                <w:sz w:val="28"/>
                <w:szCs w:val="28"/>
              </w:rPr>
              <w:t>121 ПЕРВЫЕ РУКОВОДИТЕЛИ ОРГАНИЗАЦИЙ ОБРАЗОВАНИЯ</w:t>
            </w:r>
          </w:p>
        </w:tc>
        <w:tc>
          <w:tcPr>
            <w:tcW w:w="2127" w:type="dxa"/>
            <w:vAlign w:val="center"/>
          </w:tcPr>
          <w:p w14:paraId="2B886D23" w14:textId="77777777" w:rsidR="003E3AFD" w:rsidRPr="00AE66D6" w:rsidRDefault="003E3AFD" w:rsidP="003E3AFD">
            <w:pPr>
              <w:rPr>
                <w:sz w:val="28"/>
                <w:szCs w:val="28"/>
              </w:rPr>
            </w:pPr>
            <w:r w:rsidRPr="00AE66D6">
              <w:rPr>
                <w:bCs/>
                <w:sz w:val="28"/>
                <w:szCs w:val="28"/>
              </w:rPr>
              <w:t>1210-0-1</w:t>
            </w:r>
            <w:r w:rsidRPr="00AE66D6">
              <w:rPr>
                <w:sz w:val="28"/>
                <w:szCs w:val="28"/>
              </w:rPr>
              <w:t xml:space="preserve"> Руководители дошкольных организаций образования </w:t>
            </w:r>
          </w:p>
          <w:p w14:paraId="2BCFAA4A" w14:textId="77777777" w:rsidR="003E3AFD" w:rsidRPr="00AE66D6" w:rsidRDefault="003E3AFD" w:rsidP="003E3AFD">
            <w:pPr>
              <w:rPr>
                <w:sz w:val="28"/>
                <w:szCs w:val="28"/>
              </w:rPr>
            </w:pPr>
            <w:r w:rsidRPr="00AE66D6">
              <w:rPr>
                <w:bCs/>
                <w:sz w:val="28"/>
                <w:szCs w:val="28"/>
              </w:rPr>
              <w:t xml:space="preserve">1210-0 -2 </w:t>
            </w:r>
            <w:r w:rsidRPr="00AE66D6">
              <w:rPr>
                <w:sz w:val="28"/>
                <w:szCs w:val="28"/>
              </w:rPr>
              <w:t>Руководители общеобразовательных школ</w:t>
            </w:r>
          </w:p>
          <w:p w14:paraId="58C492CD" w14:textId="77777777" w:rsidR="003E3AFD" w:rsidRPr="00AE66D6" w:rsidRDefault="003E3AFD" w:rsidP="003E3AFD">
            <w:pPr>
              <w:rPr>
                <w:sz w:val="28"/>
                <w:szCs w:val="28"/>
              </w:rPr>
            </w:pPr>
            <w:r w:rsidRPr="00AE66D6">
              <w:rPr>
                <w:bCs/>
                <w:sz w:val="28"/>
                <w:szCs w:val="28"/>
              </w:rPr>
              <w:t xml:space="preserve">1210-0 -3 </w:t>
            </w:r>
            <w:r w:rsidRPr="00AE66D6">
              <w:rPr>
                <w:sz w:val="28"/>
                <w:szCs w:val="28"/>
              </w:rPr>
              <w:t>Руководители колледжей (организаций ТиППО)</w:t>
            </w:r>
          </w:p>
          <w:p w14:paraId="0840ABFA" w14:textId="77777777" w:rsidR="003E3AFD" w:rsidRPr="00AE66D6" w:rsidRDefault="003E3AFD" w:rsidP="003E3AFD">
            <w:pPr>
              <w:rPr>
                <w:sz w:val="28"/>
                <w:szCs w:val="28"/>
              </w:rPr>
            </w:pPr>
            <w:r w:rsidRPr="00AE66D6">
              <w:rPr>
                <w:bCs/>
                <w:sz w:val="28"/>
                <w:szCs w:val="28"/>
              </w:rPr>
              <w:t xml:space="preserve">1210-0 -4 </w:t>
            </w:r>
            <w:r w:rsidRPr="00AE66D6">
              <w:rPr>
                <w:sz w:val="28"/>
                <w:szCs w:val="28"/>
              </w:rPr>
              <w:t>Руководители организаций высшего и/или послевузовского образования (ректор, президент)</w:t>
            </w:r>
          </w:p>
        </w:tc>
        <w:tc>
          <w:tcPr>
            <w:tcW w:w="1701" w:type="dxa"/>
          </w:tcPr>
          <w:p w14:paraId="34123FB5" w14:textId="77777777" w:rsidR="003E3AFD" w:rsidRPr="00AE66D6" w:rsidRDefault="003E3AFD" w:rsidP="003E3AFD">
            <w:pPr>
              <w:rPr>
                <w:color w:val="000000" w:themeColor="text1"/>
                <w:sz w:val="28"/>
                <w:szCs w:val="28"/>
              </w:rPr>
            </w:pPr>
          </w:p>
        </w:tc>
        <w:tc>
          <w:tcPr>
            <w:tcW w:w="2790" w:type="dxa"/>
          </w:tcPr>
          <w:p w14:paraId="7E351583" w14:textId="77777777" w:rsidR="003E3AFD" w:rsidRDefault="003E3AFD" w:rsidP="003E3AFD">
            <w:pPr>
              <w:jc w:val="both"/>
              <w:rPr>
                <w:color w:val="000000" w:themeColor="text1"/>
                <w:sz w:val="28"/>
                <w:szCs w:val="28"/>
              </w:rPr>
            </w:pPr>
            <w:r w:rsidRPr="00AE66D6">
              <w:rPr>
                <w:color w:val="000000" w:themeColor="text1"/>
                <w:sz w:val="28"/>
                <w:szCs w:val="28"/>
              </w:rPr>
              <w:t>1210-0-5 Руководители организаций дополнительного (неформального) образования</w:t>
            </w:r>
            <w:r w:rsidR="004751F7">
              <w:rPr>
                <w:color w:val="000000" w:themeColor="text1"/>
                <w:sz w:val="28"/>
                <w:szCs w:val="28"/>
              </w:rPr>
              <w:t xml:space="preserve"> </w:t>
            </w:r>
          </w:p>
          <w:p w14:paraId="3B22CAD6" w14:textId="15D3ECEE" w:rsidR="004751F7" w:rsidRPr="00AE66D6" w:rsidRDefault="004751F7" w:rsidP="003E3AFD">
            <w:pPr>
              <w:jc w:val="both"/>
              <w:rPr>
                <w:color w:val="000000" w:themeColor="text1"/>
                <w:sz w:val="28"/>
                <w:szCs w:val="28"/>
              </w:rPr>
            </w:pPr>
          </w:p>
        </w:tc>
      </w:tr>
      <w:tr w:rsidR="003E3AFD" w:rsidRPr="00AE66D6" w14:paraId="25FB5177" w14:textId="77777777" w:rsidTr="003E3AFD">
        <w:tc>
          <w:tcPr>
            <w:tcW w:w="426" w:type="dxa"/>
          </w:tcPr>
          <w:p w14:paraId="7747F021" w14:textId="77777777" w:rsidR="003E3AFD" w:rsidRPr="00AE66D6" w:rsidRDefault="003E3AFD" w:rsidP="003E3AFD">
            <w:pPr>
              <w:widowControl w:val="0"/>
              <w:outlineLvl w:val="0"/>
              <w:rPr>
                <w:bCs/>
                <w:sz w:val="28"/>
                <w:szCs w:val="28"/>
              </w:rPr>
            </w:pPr>
            <w:bookmarkStart w:id="314" w:name="_Toc24039757"/>
            <w:bookmarkStart w:id="315" w:name="_Toc24040953"/>
            <w:bookmarkStart w:id="316" w:name="_Toc24628604"/>
            <w:bookmarkStart w:id="317" w:name="_Toc24630500"/>
            <w:r w:rsidRPr="00AE66D6">
              <w:rPr>
                <w:bCs/>
                <w:sz w:val="28"/>
                <w:szCs w:val="28"/>
              </w:rPr>
              <w:t>2</w:t>
            </w:r>
            <w:bookmarkEnd w:id="314"/>
            <w:bookmarkEnd w:id="315"/>
            <w:bookmarkEnd w:id="316"/>
            <w:bookmarkEnd w:id="317"/>
          </w:p>
        </w:tc>
        <w:tc>
          <w:tcPr>
            <w:tcW w:w="2517" w:type="dxa"/>
          </w:tcPr>
          <w:p w14:paraId="1DD40A84" w14:textId="77777777" w:rsidR="003E3AFD" w:rsidRPr="00AE66D6" w:rsidRDefault="003E3AFD" w:rsidP="003E3AFD">
            <w:pPr>
              <w:autoSpaceDE w:val="0"/>
              <w:autoSpaceDN w:val="0"/>
              <w:adjustRightInd w:val="0"/>
              <w:rPr>
                <w:bCs/>
                <w:sz w:val="28"/>
                <w:szCs w:val="28"/>
              </w:rPr>
            </w:pPr>
            <w:r w:rsidRPr="00AE66D6">
              <w:rPr>
                <w:bCs/>
                <w:sz w:val="28"/>
                <w:szCs w:val="28"/>
              </w:rPr>
              <w:t xml:space="preserve">122 ФУНКЦИО-НАЛЬНЫЕ РУКОВОДИТЕЛИ (УПРАВЛЯЮЩИЕ) ПО ФИНАНСОВО-ЭКОНОМИЧЕС-КОЙ И </w:t>
            </w:r>
            <w:r w:rsidRPr="00AE66D6">
              <w:rPr>
                <w:bCs/>
                <w:sz w:val="28"/>
                <w:szCs w:val="28"/>
              </w:rPr>
              <w:lastRenderedPageBreak/>
              <w:t>АДМИНИС-ТРАТИВНОЙ</w:t>
            </w:r>
          </w:p>
          <w:p w14:paraId="6AA42C6A" w14:textId="77777777" w:rsidR="003E3AFD" w:rsidRPr="00AE66D6" w:rsidRDefault="003E3AFD" w:rsidP="003E3AFD">
            <w:pPr>
              <w:rPr>
                <w:color w:val="000000" w:themeColor="text1"/>
                <w:sz w:val="28"/>
                <w:szCs w:val="28"/>
              </w:rPr>
            </w:pPr>
            <w:r w:rsidRPr="00AE66D6">
              <w:rPr>
                <w:bCs/>
                <w:sz w:val="28"/>
                <w:szCs w:val="28"/>
              </w:rPr>
              <w:t>ДЕЯТЕЛЬНОСТИ</w:t>
            </w:r>
          </w:p>
        </w:tc>
        <w:tc>
          <w:tcPr>
            <w:tcW w:w="2127" w:type="dxa"/>
            <w:vAlign w:val="center"/>
          </w:tcPr>
          <w:p w14:paraId="3748BCC5" w14:textId="77777777" w:rsidR="003E3AFD" w:rsidRPr="00AE66D6" w:rsidRDefault="003E3AFD" w:rsidP="003E3AFD">
            <w:pPr>
              <w:rPr>
                <w:color w:val="000000" w:themeColor="text1"/>
                <w:sz w:val="28"/>
                <w:szCs w:val="28"/>
              </w:rPr>
            </w:pPr>
            <w:r w:rsidRPr="00AE66D6">
              <w:rPr>
                <w:color w:val="000000" w:themeColor="text1"/>
                <w:sz w:val="28"/>
                <w:szCs w:val="28"/>
              </w:rPr>
              <w:lastRenderedPageBreak/>
              <w:t>1221-1 Функциональные руководители (управляющие) по бюджету и финансам</w:t>
            </w:r>
          </w:p>
          <w:p w14:paraId="7C7E985F" w14:textId="77777777" w:rsidR="003E3AFD" w:rsidRPr="00AE66D6" w:rsidRDefault="003E3AFD" w:rsidP="003E3AFD">
            <w:pPr>
              <w:rPr>
                <w:color w:val="000000" w:themeColor="text1"/>
                <w:sz w:val="28"/>
                <w:szCs w:val="28"/>
              </w:rPr>
            </w:pPr>
            <w:r w:rsidRPr="00AE66D6">
              <w:rPr>
                <w:color w:val="000000" w:themeColor="text1"/>
                <w:sz w:val="28"/>
                <w:szCs w:val="28"/>
              </w:rPr>
              <w:t xml:space="preserve">(включая </w:t>
            </w:r>
            <w:r w:rsidRPr="00AE66D6">
              <w:rPr>
                <w:color w:val="000000" w:themeColor="text1"/>
                <w:sz w:val="28"/>
                <w:szCs w:val="28"/>
              </w:rPr>
              <w:lastRenderedPageBreak/>
              <w:t>финансовый контроль)</w:t>
            </w:r>
          </w:p>
          <w:p w14:paraId="1FA8674E" w14:textId="77777777" w:rsidR="003E3AFD" w:rsidRPr="00AE66D6" w:rsidRDefault="003E3AFD" w:rsidP="003E3AFD">
            <w:pPr>
              <w:rPr>
                <w:color w:val="000000" w:themeColor="text1"/>
                <w:sz w:val="28"/>
                <w:szCs w:val="28"/>
              </w:rPr>
            </w:pPr>
            <w:r w:rsidRPr="00AE66D6">
              <w:rPr>
                <w:color w:val="000000" w:themeColor="text1"/>
                <w:sz w:val="28"/>
                <w:szCs w:val="28"/>
              </w:rPr>
              <w:t>1221-2 Функциональные руководители (управляющие) по административной</w:t>
            </w:r>
          </w:p>
          <w:p w14:paraId="1A8FD94E" w14:textId="77777777" w:rsidR="003E3AFD" w:rsidRPr="00AE66D6" w:rsidRDefault="003E3AFD" w:rsidP="003E3AFD">
            <w:pPr>
              <w:rPr>
                <w:color w:val="000000" w:themeColor="text1"/>
                <w:sz w:val="28"/>
                <w:szCs w:val="28"/>
              </w:rPr>
            </w:pPr>
            <w:r w:rsidRPr="00AE66D6">
              <w:rPr>
                <w:color w:val="000000" w:themeColor="text1"/>
                <w:sz w:val="28"/>
                <w:szCs w:val="28"/>
              </w:rPr>
              <w:t>деятельности</w:t>
            </w:r>
          </w:p>
          <w:p w14:paraId="1B904122" w14:textId="77777777" w:rsidR="003E3AFD" w:rsidRPr="00AE66D6" w:rsidRDefault="003E3AFD" w:rsidP="003E3AFD">
            <w:pPr>
              <w:rPr>
                <w:color w:val="000000" w:themeColor="text1"/>
                <w:sz w:val="28"/>
                <w:szCs w:val="28"/>
              </w:rPr>
            </w:pPr>
            <w:r w:rsidRPr="00AE66D6">
              <w:rPr>
                <w:color w:val="000000" w:themeColor="text1"/>
                <w:sz w:val="28"/>
                <w:szCs w:val="28"/>
              </w:rPr>
              <w:t>1221-3 Функциональные руководители (управляющие) по юридической деятельности</w:t>
            </w:r>
          </w:p>
          <w:p w14:paraId="081F66E2" w14:textId="77777777" w:rsidR="003E3AFD" w:rsidRPr="00AE66D6" w:rsidRDefault="003E3AFD" w:rsidP="003E3AFD">
            <w:pPr>
              <w:rPr>
                <w:color w:val="000000" w:themeColor="text1"/>
                <w:sz w:val="28"/>
                <w:szCs w:val="28"/>
              </w:rPr>
            </w:pPr>
            <w:r w:rsidRPr="00AE66D6">
              <w:rPr>
                <w:color w:val="000000" w:themeColor="text1"/>
                <w:sz w:val="28"/>
                <w:szCs w:val="28"/>
              </w:rPr>
              <w:t>1222 Функциональные руководители (управляющие) по управлению человеческими</w:t>
            </w:r>
          </w:p>
          <w:p w14:paraId="37BAA20D" w14:textId="77777777" w:rsidR="003E3AFD" w:rsidRPr="00AE66D6" w:rsidRDefault="003E3AFD" w:rsidP="003E3AFD">
            <w:pPr>
              <w:rPr>
                <w:color w:val="000000" w:themeColor="text1"/>
                <w:sz w:val="28"/>
                <w:szCs w:val="28"/>
                <w:highlight w:val="yellow"/>
              </w:rPr>
            </w:pPr>
            <w:r w:rsidRPr="00AE66D6">
              <w:rPr>
                <w:color w:val="000000" w:themeColor="text1"/>
                <w:sz w:val="28"/>
                <w:szCs w:val="28"/>
              </w:rPr>
              <w:t>ресурсами</w:t>
            </w:r>
          </w:p>
        </w:tc>
        <w:tc>
          <w:tcPr>
            <w:tcW w:w="1701" w:type="dxa"/>
          </w:tcPr>
          <w:p w14:paraId="0DE79E2C" w14:textId="77777777" w:rsidR="003E3AFD" w:rsidRPr="00AE66D6" w:rsidRDefault="003E3AFD" w:rsidP="003E3AFD">
            <w:pPr>
              <w:rPr>
                <w:color w:val="000000" w:themeColor="text1"/>
                <w:sz w:val="28"/>
                <w:szCs w:val="28"/>
              </w:rPr>
            </w:pPr>
            <w:r w:rsidRPr="00AE66D6">
              <w:rPr>
                <w:color w:val="000000" w:themeColor="text1"/>
                <w:sz w:val="28"/>
                <w:szCs w:val="28"/>
              </w:rPr>
              <w:lastRenderedPageBreak/>
              <w:t xml:space="preserve">1221-1 Функциональные руководители (управляющие) по бюджету и </w:t>
            </w:r>
            <w:r w:rsidRPr="00AE66D6">
              <w:rPr>
                <w:color w:val="000000" w:themeColor="text1"/>
                <w:sz w:val="28"/>
                <w:szCs w:val="28"/>
              </w:rPr>
              <w:lastRenderedPageBreak/>
              <w:t>финансам</w:t>
            </w:r>
          </w:p>
          <w:p w14:paraId="09ABC279" w14:textId="77777777" w:rsidR="003E3AFD" w:rsidRPr="00AE66D6" w:rsidRDefault="003E3AFD" w:rsidP="003E3AFD">
            <w:pPr>
              <w:rPr>
                <w:color w:val="000000" w:themeColor="text1"/>
                <w:sz w:val="28"/>
                <w:szCs w:val="28"/>
              </w:rPr>
            </w:pPr>
            <w:r w:rsidRPr="00AE66D6">
              <w:rPr>
                <w:color w:val="000000" w:themeColor="text1"/>
                <w:sz w:val="28"/>
                <w:szCs w:val="28"/>
              </w:rPr>
              <w:t>(включая финансовый контроль)</w:t>
            </w:r>
          </w:p>
          <w:p w14:paraId="1D50502F" w14:textId="77777777" w:rsidR="003E3AFD" w:rsidRPr="00AE66D6" w:rsidRDefault="003E3AFD" w:rsidP="003E3AFD">
            <w:pPr>
              <w:rPr>
                <w:color w:val="000000" w:themeColor="text1"/>
                <w:sz w:val="28"/>
                <w:szCs w:val="28"/>
              </w:rPr>
            </w:pPr>
            <w:r w:rsidRPr="00AE66D6">
              <w:rPr>
                <w:color w:val="000000" w:themeColor="text1"/>
                <w:sz w:val="28"/>
                <w:szCs w:val="28"/>
              </w:rPr>
              <w:t>1221-2 Функциональные руководители (управляющие) по административной</w:t>
            </w:r>
          </w:p>
          <w:p w14:paraId="2D20E5B4" w14:textId="77777777" w:rsidR="003E3AFD" w:rsidRPr="00AE66D6" w:rsidRDefault="003E3AFD" w:rsidP="003E3AFD">
            <w:pPr>
              <w:rPr>
                <w:color w:val="000000" w:themeColor="text1"/>
                <w:sz w:val="28"/>
                <w:szCs w:val="28"/>
              </w:rPr>
            </w:pPr>
            <w:r w:rsidRPr="00AE66D6">
              <w:rPr>
                <w:color w:val="000000" w:themeColor="text1"/>
                <w:sz w:val="28"/>
                <w:szCs w:val="28"/>
              </w:rPr>
              <w:t>деятельности</w:t>
            </w:r>
          </w:p>
          <w:p w14:paraId="621900EE" w14:textId="77777777" w:rsidR="003E3AFD" w:rsidRPr="00AE66D6" w:rsidRDefault="003E3AFD" w:rsidP="003E3AFD">
            <w:pPr>
              <w:rPr>
                <w:color w:val="000000" w:themeColor="text1"/>
                <w:sz w:val="28"/>
                <w:szCs w:val="28"/>
              </w:rPr>
            </w:pPr>
            <w:r w:rsidRPr="00AE66D6">
              <w:rPr>
                <w:color w:val="000000" w:themeColor="text1"/>
                <w:sz w:val="28"/>
                <w:szCs w:val="28"/>
              </w:rPr>
              <w:t>1221-3 Функциональные руководители (управляющие) по юридической деятельности</w:t>
            </w:r>
          </w:p>
          <w:p w14:paraId="7445A2CB" w14:textId="77777777" w:rsidR="003E3AFD" w:rsidRPr="00AE66D6" w:rsidRDefault="003E3AFD" w:rsidP="003E3AFD">
            <w:pPr>
              <w:rPr>
                <w:color w:val="000000" w:themeColor="text1"/>
                <w:sz w:val="28"/>
                <w:szCs w:val="28"/>
              </w:rPr>
            </w:pPr>
            <w:r w:rsidRPr="00AE66D6">
              <w:rPr>
                <w:color w:val="000000" w:themeColor="text1"/>
                <w:sz w:val="28"/>
                <w:szCs w:val="28"/>
              </w:rPr>
              <w:t>1222 Функциональные руководители (управляющие) по управлению человеческими ресурсами</w:t>
            </w:r>
          </w:p>
          <w:p w14:paraId="2E833B03" w14:textId="77777777" w:rsidR="003E3AFD" w:rsidRPr="00AE66D6" w:rsidRDefault="003E3AFD" w:rsidP="003E3AFD">
            <w:pPr>
              <w:rPr>
                <w:color w:val="000000" w:themeColor="text1"/>
                <w:sz w:val="28"/>
                <w:szCs w:val="28"/>
              </w:rPr>
            </w:pPr>
          </w:p>
        </w:tc>
        <w:tc>
          <w:tcPr>
            <w:tcW w:w="2790" w:type="dxa"/>
          </w:tcPr>
          <w:p w14:paraId="7B7B9FE7" w14:textId="77777777" w:rsidR="003E3AFD" w:rsidRPr="00AE66D6" w:rsidRDefault="003E3AFD" w:rsidP="003E3AFD">
            <w:pPr>
              <w:jc w:val="both"/>
              <w:rPr>
                <w:color w:val="000000" w:themeColor="text1"/>
                <w:sz w:val="28"/>
                <w:szCs w:val="28"/>
              </w:rPr>
            </w:pPr>
            <w:r w:rsidRPr="00AE66D6">
              <w:rPr>
                <w:color w:val="000000" w:themeColor="text1"/>
                <w:sz w:val="28"/>
                <w:szCs w:val="28"/>
              </w:rPr>
              <w:lastRenderedPageBreak/>
              <w:t>1221-4 Функциональные руководители (управляющие) по академической деятельности</w:t>
            </w:r>
          </w:p>
          <w:p w14:paraId="50B25B80" w14:textId="77777777" w:rsidR="003E3AFD" w:rsidRPr="00AE66D6" w:rsidRDefault="003E3AFD" w:rsidP="003E3AFD">
            <w:pPr>
              <w:jc w:val="both"/>
              <w:rPr>
                <w:color w:val="000000" w:themeColor="text1"/>
                <w:sz w:val="28"/>
                <w:szCs w:val="28"/>
              </w:rPr>
            </w:pPr>
            <w:r w:rsidRPr="00AE66D6">
              <w:rPr>
                <w:color w:val="000000" w:themeColor="text1"/>
                <w:sz w:val="28"/>
                <w:szCs w:val="28"/>
              </w:rPr>
              <w:t xml:space="preserve">1221-5 Функциональный </w:t>
            </w:r>
            <w:r w:rsidRPr="00AE66D6">
              <w:rPr>
                <w:color w:val="000000" w:themeColor="text1"/>
                <w:sz w:val="28"/>
                <w:szCs w:val="28"/>
              </w:rPr>
              <w:lastRenderedPageBreak/>
              <w:t>руководитель (академический комплаенс-офицер) по управлению рисками в сфере образования</w:t>
            </w:r>
          </w:p>
          <w:p w14:paraId="656D1DA2" w14:textId="77777777" w:rsidR="003E3AFD" w:rsidRPr="00AE66D6" w:rsidRDefault="003E3AFD" w:rsidP="003E3AFD">
            <w:pPr>
              <w:jc w:val="both"/>
              <w:rPr>
                <w:color w:val="000000" w:themeColor="text1"/>
                <w:sz w:val="28"/>
                <w:szCs w:val="28"/>
              </w:rPr>
            </w:pPr>
            <w:r w:rsidRPr="00AE66D6">
              <w:rPr>
                <w:color w:val="000000" w:themeColor="text1"/>
                <w:sz w:val="28"/>
                <w:szCs w:val="28"/>
              </w:rPr>
              <w:t>1221-6 Функциональный руководитель (академический цифровой офицер)</w:t>
            </w:r>
          </w:p>
          <w:p w14:paraId="2616AB6A" w14:textId="77777777" w:rsidR="003E3AFD" w:rsidRPr="00AE66D6" w:rsidRDefault="003E3AFD" w:rsidP="003E3AFD">
            <w:pPr>
              <w:jc w:val="both"/>
              <w:rPr>
                <w:color w:val="000000" w:themeColor="text1"/>
                <w:sz w:val="28"/>
                <w:szCs w:val="28"/>
              </w:rPr>
            </w:pPr>
            <w:r w:rsidRPr="00AE66D6">
              <w:rPr>
                <w:color w:val="000000" w:themeColor="text1"/>
                <w:sz w:val="28"/>
                <w:szCs w:val="28"/>
              </w:rPr>
              <w:t>по управлению цифровизацией образования</w:t>
            </w:r>
          </w:p>
          <w:p w14:paraId="4EBAD9FF" w14:textId="77777777" w:rsidR="003E3AFD" w:rsidRPr="00AE66D6" w:rsidRDefault="003E3AFD" w:rsidP="003E3AFD">
            <w:pPr>
              <w:jc w:val="both"/>
              <w:rPr>
                <w:color w:val="000000" w:themeColor="text1"/>
                <w:sz w:val="28"/>
                <w:szCs w:val="28"/>
              </w:rPr>
            </w:pPr>
            <w:r w:rsidRPr="00AE66D6">
              <w:rPr>
                <w:color w:val="000000" w:themeColor="text1"/>
                <w:sz w:val="28"/>
                <w:szCs w:val="28"/>
              </w:rPr>
              <w:t>1221-7 Функциональный руководитель (Главный регистратор) по учету и регистрации учебных достижений обучающихся</w:t>
            </w:r>
          </w:p>
          <w:p w14:paraId="7149F954" w14:textId="77777777" w:rsidR="003E3AFD" w:rsidRPr="00AE66D6" w:rsidRDefault="003E3AFD" w:rsidP="003E3AFD">
            <w:pPr>
              <w:jc w:val="both"/>
              <w:rPr>
                <w:color w:val="000000" w:themeColor="text1"/>
                <w:sz w:val="28"/>
                <w:szCs w:val="28"/>
              </w:rPr>
            </w:pPr>
            <w:r w:rsidRPr="00AE66D6">
              <w:rPr>
                <w:color w:val="000000" w:themeColor="text1"/>
                <w:sz w:val="28"/>
                <w:szCs w:val="28"/>
              </w:rPr>
              <w:t>1221-8 Функциональный руководитель (</w:t>
            </w:r>
            <w:r w:rsidRPr="00D27026">
              <w:rPr>
                <w:sz w:val="28"/>
                <w:szCs w:val="28"/>
              </w:rPr>
              <w:t>координатор образовательных программ</w:t>
            </w:r>
            <w:r w:rsidRPr="00AE66D6">
              <w:rPr>
                <w:color w:val="000000" w:themeColor="text1"/>
                <w:sz w:val="28"/>
                <w:szCs w:val="28"/>
              </w:rPr>
              <w:t>)</w:t>
            </w:r>
          </w:p>
          <w:p w14:paraId="3DEF08B9" w14:textId="77777777" w:rsidR="003E3AFD" w:rsidRPr="00AE66D6" w:rsidRDefault="003E3AFD" w:rsidP="003E3AFD">
            <w:pPr>
              <w:jc w:val="both"/>
              <w:rPr>
                <w:color w:val="000000" w:themeColor="text1"/>
                <w:sz w:val="28"/>
                <w:szCs w:val="28"/>
              </w:rPr>
            </w:pPr>
            <w:r w:rsidRPr="00AE66D6">
              <w:rPr>
                <w:color w:val="000000" w:themeColor="text1"/>
                <w:sz w:val="28"/>
                <w:szCs w:val="28"/>
              </w:rPr>
              <w:t>1221-9 Функциональный руководитель образовательного структурного подразделения</w:t>
            </w:r>
          </w:p>
          <w:p w14:paraId="000217FA" w14:textId="77777777" w:rsidR="003E3AFD" w:rsidRPr="00AE66D6" w:rsidRDefault="003E3AFD" w:rsidP="003E3AFD">
            <w:pPr>
              <w:jc w:val="both"/>
              <w:rPr>
                <w:color w:val="000000" w:themeColor="text1"/>
                <w:sz w:val="28"/>
                <w:szCs w:val="28"/>
              </w:rPr>
            </w:pPr>
            <w:r w:rsidRPr="00AE66D6">
              <w:rPr>
                <w:color w:val="000000" w:themeColor="text1"/>
                <w:sz w:val="28"/>
                <w:szCs w:val="28"/>
              </w:rPr>
              <w:t>1221-12 Функциональный руководитель исследовательского структурного подразделения</w:t>
            </w:r>
          </w:p>
          <w:p w14:paraId="6B5E915B" w14:textId="77777777" w:rsidR="003E3AFD" w:rsidRPr="00AE66D6" w:rsidRDefault="003E3AFD" w:rsidP="003E3AFD">
            <w:pPr>
              <w:jc w:val="both"/>
              <w:rPr>
                <w:color w:val="000000" w:themeColor="text1"/>
                <w:sz w:val="28"/>
                <w:szCs w:val="28"/>
              </w:rPr>
            </w:pPr>
            <w:r w:rsidRPr="00AE66D6">
              <w:rPr>
                <w:color w:val="000000" w:themeColor="text1"/>
                <w:sz w:val="28"/>
                <w:szCs w:val="28"/>
              </w:rPr>
              <w:t>1221-13 Функциональный руководитель иных структурных подразделений</w:t>
            </w:r>
          </w:p>
        </w:tc>
      </w:tr>
      <w:tr w:rsidR="003E3AFD" w:rsidRPr="00AE66D6" w14:paraId="1FD228EB" w14:textId="77777777" w:rsidTr="003E3AFD">
        <w:tc>
          <w:tcPr>
            <w:tcW w:w="426" w:type="dxa"/>
          </w:tcPr>
          <w:p w14:paraId="3570F7CE" w14:textId="77777777" w:rsidR="003E3AFD" w:rsidRPr="00AE66D6" w:rsidRDefault="003E3AFD" w:rsidP="003E3AFD">
            <w:pPr>
              <w:outlineLvl w:val="0"/>
              <w:rPr>
                <w:bCs/>
                <w:sz w:val="28"/>
                <w:szCs w:val="28"/>
              </w:rPr>
            </w:pPr>
            <w:bookmarkStart w:id="318" w:name="_Toc24039758"/>
            <w:bookmarkStart w:id="319" w:name="_Toc24040954"/>
            <w:bookmarkStart w:id="320" w:name="_Toc24628605"/>
            <w:bookmarkStart w:id="321" w:name="_Toc24630501"/>
            <w:r w:rsidRPr="00AE66D6">
              <w:rPr>
                <w:bCs/>
                <w:sz w:val="28"/>
                <w:szCs w:val="28"/>
              </w:rPr>
              <w:lastRenderedPageBreak/>
              <w:t>3</w:t>
            </w:r>
            <w:bookmarkEnd w:id="318"/>
            <w:bookmarkEnd w:id="319"/>
            <w:bookmarkEnd w:id="320"/>
            <w:bookmarkEnd w:id="321"/>
          </w:p>
        </w:tc>
        <w:tc>
          <w:tcPr>
            <w:tcW w:w="2517" w:type="dxa"/>
          </w:tcPr>
          <w:p w14:paraId="49DF6ECE" w14:textId="77777777" w:rsidR="003E3AFD" w:rsidRPr="00AE66D6" w:rsidRDefault="003E3AFD" w:rsidP="003E3AFD">
            <w:pPr>
              <w:rPr>
                <w:color w:val="000000" w:themeColor="text1"/>
                <w:sz w:val="28"/>
                <w:szCs w:val="28"/>
              </w:rPr>
            </w:pPr>
            <w:r w:rsidRPr="00AE66D6">
              <w:rPr>
                <w:color w:val="000000" w:themeColor="text1"/>
                <w:sz w:val="28"/>
                <w:szCs w:val="28"/>
              </w:rPr>
              <w:t>23 СПЕЦИАЛИСТЫ-ПРОФЕССИОНАЛЫ В ОБЛАСТИ ОБРАЗОВАНИЯ</w:t>
            </w:r>
          </w:p>
        </w:tc>
        <w:tc>
          <w:tcPr>
            <w:tcW w:w="2127" w:type="dxa"/>
            <w:vAlign w:val="center"/>
          </w:tcPr>
          <w:p w14:paraId="1BAAADEE" w14:textId="77777777" w:rsidR="003E3AFD" w:rsidRPr="00AE66D6" w:rsidRDefault="003E3AFD" w:rsidP="003E3AFD">
            <w:pPr>
              <w:rPr>
                <w:color w:val="000000" w:themeColor="text1"/>
                <w:sz w:val="28"/>
                <w:szCs w:val="28"/>
              </w:rPr>
            </w:pPr>
            <w:r w:rsidRPr="00AE66D6">
              <w:rPr>
                <w:color w:val="000000" w:themeColor="text1"/>
                <w:sz w:val="28"/>
                <w:szCs w:val="28"/>
              </w:rPr>
              <w:t>231 Профессорско-преподавательский состав университетов и других</w:t>
            </w:r>
          </w:p>
          <w:p w14:paraId="7DDF35CF" w14:textId="77777777" w:rsidR="003E3AFD" w:rsidRPr="00AE66D6" w:rsidRDefault="003E3AFD" w:rsidP="003E3AFD">
            <w:pPr>
              <w:rPr>
                <w:color w:val="000000" w:themeColor="text1"/>
                <w:sz w:val="28"/>
                <w:szCs w:val="28"/>
              </w:rPr>
            </w:pPr>
            <w:r w:rsidRPr="00AE66D6">
              <w:rPr>
                <w:color w:val="000000" w:themeColor="text1"/>
                <w:sz w:val="28"/>
                <w:szCs w:val="28"/>
              </w:rPr>
              <w:t xml:space="preserve">организаций высшего и/или послевузовского образования </w:t>
            </w:r>
          </w:p>
          <w:p w14:paraId="772048CC" w14:textId="77777777" w:rsidR="003E3AFD" w:rsidRPr="00AE66D6" w:rsidRDefault="003E3AFD" w:rsidP="003E3AFD">
            <w:pPr>
              <w:rPr>
                <w:color w:val="000000" w:themeColor="text1"/>
                <w:sz w:val="28"/>
                <w:szCs w:val="28"/>
              </w:rPr>
            </w:pPr>
            <w:r w:rsidRPr="00AE66D6">
              <w:rPr>
                <w:color w:val="000000" w:themeColor="text1"/>
                <w:sz w:val="28"/>
                <w:szCs w:val="28"/>
              </w:rPr>
              <w:t xml:space="preserve">образования </w:t>
            </w:r>
          </w:p>
          <w:p w14:paraId="2C95AB07" w14:textId="77777777" w:rsidR="003E3AFD" w:rsidRPr="00AE66D6" w:rsidRDefault="003E3AFD" w:rsidP="003E3AFD">
            <w:pPr>
              <w:rPr>
                <w:color w:val="000000" w:themeColor="text1"/>
                <w:sz w:val="28"/>
                <w:szCs w:val="28"/>
              </w:rPr>
            </w:pPr>
            <w:r w:rsidRPr="00AE66D6">
              <w:rPr>
                <w:color w:val="000000" w:themeColor="text1"/>
                <w:sz w:val="28"/>
                <w:szCs w:val="28"/>
              </w:rPr>
              <w:t>233 Инженерно-педагогические работники колледжей и других организаций</w:t>
            </w:r>
          </w:p>
          <w:p w14:paraId="04CEFB32" w14:textId="77777777" w:rsidR="003E3AFD" w:rsidRPr="00AE66D6" w:rsidRDefault="003E3AFD" w:rsidP="003E3AFD">
            <w:pPr>
              <w:rPr>
                <w:color w:val="000000" w:themeColor="text1"/>
                <w:sz w:val="28"/>
                <w:szCs w:val="28"/>
              </w:rPr>
            </w:pPr>
            <w:r w:rsidRPr="00AE66D6">
              <w:rPr>
                <w:color w:val="000000" w:themeColor="text1"/>
                <w:sz w:val="28"/>
                <w:szCs w:val="28"/>
              </w:rPr>
              <w:t xml:space="preserve">технического и профессиональ-ного и послесреднего  образования </w:t>
            </w:r>
          </w:p>
          <w:p w14:paraId="138763DD" w14:textId="77777777" w:rsidR="003E3AFD" w:rsidRPr="00AE66D6" w:rsidRDefault="003E3AFD" w:rsidP="003E3AFD">
            <w:pPr>
              <w:rPr>
                <w:color w:val="000000" w:themeColor="text1"/>
                <w:sz w:val="28"/>
                <w:szCs w:val="28"/>
              </w:rPr>
            </w:pPr>
            <w:r w:rsidRPr="00AE66D6">
              <w:rPr>
                <w:color w:val="000000" w:themeColor="text1"/>
                <w:sz w:val="28"/>
                <w:szCs w:val="28"/>
              </w:rPr>
              <w:t>235 Учителя общеобразовательной школы</w:t>
            </w:r>
          </w:p>
          <w:p w14:paraId="4C0EDFB0" w14:textId="77777777" w:rsidR="003E3AFD" w:rsidRPr="00AE66D6" w:rsidRDefault="003E3AFD" w:rsidP="003E3AFD">
            <w:pPr>
              <w:rPr>
                <w:color w:val="000000" w:themeColor="text1"/>
                <w:sz w:val="28"/>
                <w:szCs w:val="28"/>
              </w:rPr>
            </w:pPr>
            <w:r w:rsidRPr="00AE66D6">
              <w:rPr>
                <w:color w:val="000000" w:themeColor="text1"/>
                <w:sz w:val="28"/>
                <w:szCs w:val="28"/>
              </w:rPr>
              <w:t>236 Учителя в начальной школе и воспитатели в дошкольном образовании</w:t>
            </w:r>
          </w:p>
          <w:p w14:paraId="71A84AEF" w14:textId="77777777" w:rsidR="003E3AFD" w:rsidRPr="00AE66D6" w:rsidRDefault="003E3AFD" w:rsidP="003E3AFD">
            <w:pPr>
              <w:rPr>
                <w:color w:val="000000" w:themeColor="text1"/>
                <w:sz w:val="28"/>
                <w:szCs w:val="28"/>
              </w:rPr>
            </w:pPr>
          </w:p>
        </w:tc>
        <w:tc>
          <w:tcPr>
            <w:tcW w:w="1701" w:type="dxa"/>
          </w:tcPr>
          <w:p w14:paraId="604FB785" w14:textId="77777777" w:rsidR="003E3AFD" w:rsidRPr="00AE66D6" w:rsidRDefault="003E3AFD" w:rsidP="003E3AFD">
            <w:pPr>
              <w:rPr>
                <w:color w:val="000000" w:themeColor="text1"/>
                <w:sz w:val="28"/>
                <w:szCs w:val="28"/>
              </w:rPr>
            </w:pPr>
            <w:r w:rsidRPr="00AE66D6">
              <w:rPr>
                <w:color w:val="000000" w:themeColor="text1"/>
                <w:sz w:val="28"/>
                <w:szCs w:val="28"/>
              </w:rPr>
              <w:t>233 Инженерно-педагогические работники колледжей и других организаций</w:t>
            </w:r>
          </w:p>
          <w:p w14:paraId="6D405D87" w14:textId="77777777" w:rsidR="003E3AFD" w:rsidRPr="00AE66D6" w:rsidRDefault="003E3AFD" w:rsidP="003E3AFD">
            <w:pPr>
              <w:rPr>
                <w:color w:val="000000" w:themeColor="text1"/>
                <w:sz w:val="28"/>
                <w:szCs w:val="28"/>
              </w:rPr>
            </w:pPr>
            <w:r w:rsidRPr="00AE66D6">
              <w:rPr>
                <w:color w:val="000000" w:themeColor="text1"/>
                <w:sz w:val="28"/>
                <w:szCs w:val="28"/>
              </w:rPr>
              <w:t xml:space="preserve">технического и профессио-нального и послесред-него образования </w:t>
            </w:r>
          </w:p>
          <w:p w14:paraId="5950F9AE" w14:textId="77777777" w:rsidR="003E3AFD" w:rsidRPr="00AE66D6" w:rsidRDefault="003E3AFD" w:rsidP="003E3AFD">
            <w:pPr>
              <w:rPr>
                <w:color w:val="000000" w:themeColor="text1"/>
                <w:sz w:val="28"/>
                <w:szCs w:val="28"/>
              </w:rPr>
            </w:pPr>
          </w:p>
        </w:tc>
        <w:tc>
          <w:tcPr>
            <w:tcW w:w="2790" w:type="dxa"/>
          </w:tcPr>
          <w:p w14:paraId="128768F2" w14:textId="77777777" w:rsidR="003E3AFD" w:rsidRPr="00AE66D6" w:rsidRDefault="003E3AFD" w:rsidP="003E3AFD">
            <w:pPr>
              <w:rPr>
                <w:sz w:val="28"/>
                <w:szCs w:val="28"/>
              </w:rPr>
            </w:pPr>
            <w:r w:rsidRPr="00AE66D6">
              <w:rPr>
                <w:color w:val="000000" w:themeColor="text1"/>
                <w:sz w:val="28"/>
                <w:szCs w:val="28"/>
              </w:rPr>
              <w:t>231-1 Заслуженный (</w:t>
            </w:r>
            <w:r w:rsidRPr="00AE66D6">
              <w:rPr>
                <w:sz w:val="28"/>
                <w:szCs w:val="28"/>
                <w:lang w:val="en-US"/>
              </w:rPr>
              <w:t>Emeritus</w:t>
            </w:r>
            <w:r w:rsidRPr="00AE66D6">
              <w:rPr>
                <w:sz w:val="28"/>
                <w:szCs w:val="28"/>
              </w:rPr>
              <w:t>) профессор</w:t>
            </w:r>
          </w:p>
          <w:p w14:paraId="6FD1D27E" w14:textId="77777777" w:rsidR="003E3AFD" w:rsidRPr="00AE66D6" w:rsidRDefault="003E3AFD" w:rsidP="003E3AFD">
            <w:pPr>
              <w:rPr>
                <w:sz w:val="28"/>
                <w:szCs w:val="28"/>
              </w:rPr>
            </w:pPr>
            <w:r w:rsidRPr="00AE66D6">
              <w:rPr>
                <w:sz w:val="28"/>
                <w:szCs w:val="28"/>
              </w:rPr>
              <w:t>231-2 Профессор</w:t>
            </w:r>
          </w:p>
          <w:p w14:paraId="5F853005" w14:textId="77777777" w:rsidR="003E3AFD" w:rsidRPr="00AE66D6" w:rsidRDefault="003E3AFD" w:rsidP="003E3AFD">
            <w:pPr>
              <w:rPr>
                <w:sz w:val="28"/>
                <w:szCs w:val="28"/>
              </w:rPr>
            </w:pPr>
            <w:r w:rsidRPr="00AE66D6">
              <w:rPr>
                <w:sz w:val="28"/>
                <w:szCs w:val="28"/>
              </w:rPr>
              <w:t>231-3 Ассоциированный профессор</w:t>
            </w:r>
          </w:p>
          <w:p w14:paraId="13902096" w14:textId="77777777" w:rsidR="003E3AFD" w:rsidRPr="00AE66D6" w:rsidRDefault="003E3AFD" w:rsidP="003E3AFD">
            <w:pPr>
              <w:rPr>
                <w:sz w:val="28"/>
                <w:szCs w:val="28"/>
              </w:rPr>
            </w:pPr>
            <w:r w:rsidRPr="00AE66D6">
              <w:rPr>
                <w:sz w:val="28"/>
                <w:szCs w:val="28"/>
              </w:rPr>
              <w:t>231-4 Ассистент профессора</w:t>
            </w:r>
          </w:p>
          <w:p w14:paraId="1B3EDC22" w14:textId="77777777" w:rsidR="003E3AFD" w:rsidRPr="00AE66D6" w:rsidRDefault="003E3AFD" w:rsidP="003E3AFD">
            <w:pPr>
              <w:rPr>
                <w:sz w:val="28"/>
                <w:szCs w:val="28"/>
              </w:rPr>
            </w:pPr>
            <w:r w:rsidRPr="00AE66D6">
              <w:rPr>
                <w:sz w:val="28"/>
                <w:szCs w:val="28"/>
              </w:rPr>
              <w:t>231-5 Сеньор лектор</w:t>
            </w:r>
          </w:p>
          <w:p w14:paraId="558FBC52" w14:textId="77777777" w:rsidR="003E3AFD" w:rsidRPr="00AE66D6" w:rsidRDefault="003E3AFD" w:rsidP="003E3AFD">
            <w:pPr>
              <w:rPr>
                <w:sz w:val="28"/>
                <w:szCs w:val="28"/>
              </w:rPr>
            </w:pPr>
            <w:r w:rsidRPr="00AE66D6">
              <w:rPr>
                <w:sz w:val="28"/>
                <w:szCs w:val="28"/>
              </w:rPr>
              <w:t>231-6 Преподаватель</w:t>
            </w:r>
          </w:p>
          <w:p w14:paraId="063889EF" w14:textId="77777777" w:rsidR="003E3AFD" w:rsidRPr="00AE66D6" w:rsidRDefault="003E3AFD" w:rsidP="003E3AFD">
            <w:pPr>
              <w:rPr>
                <w:sz w:val="28"/>
                <w:szCs w:val="28"/>
              </w:rPr>
            </w:pPr>
            <w:r w:rsidRPr="00AE66D6">
              <w:rPr>
                <w:sz w:val="28"/>
                <w:szCs w:val="28"/>
              </w:rPr>
              <w:t>231-7 Профессор-исследователь</w:t>
            </w:r>
          </w:p>
          <w:p w14:paraId="421037C4" w14:textId="77777777" w:rsidR="003E3AFD" w:rsidRPr="00AE66D6" w:rsidRDefault="003E3AFD" w:rsidP="003E3AFD">
            <w:pPr>
              <w:rPr>
                <w:color w:val="000000" w:themeColor="text1"/>
                <w:sz w:val="28"/>
                <w:szCs w:val="28"/>
              </w:rPr>
            </w:pPr>
            <w:r w:rsidRPr="00AE66D6">
              <w:rPr>
                <w:color w:val="000000" w:themeColor="text1"/>
                <w:sz w:val="28"/>
                <w:szCs w:val="28"/>
              </w:rPr>
              <w:t xml:space="preserve">233 – 1 Педагогические работники и приравненные к ним лица колледжей и других организаций технического и профессионального и послесреднего образования </w:t>
            </w:r>
          </w:p>
          <w:p w14:paraId="03383EE9" w14:textId="77777777" w:rsidR="003E3AFD" w:rsidRPr="00AE66D6" w:rsidRDefault="003E3AFD" w:rsidP="003E3AFD">
            <w:pPr>
              <w:rPr>
                <w:color w:val="000000" w:themeColor="text1"/>
                <w:sz w:val="28"/>
                <w:szCs w:val="28"/>
              </w:rPr>
            </w:pPr>
            <w:r w:rsidRPr="00AE66D6">
              <w:rPr>
                <w:color w:val="000000" w:themeColor="text1"/>
                <w:sz w:val="28"/>
                <w:szCs w:val="28"/>
              </w:rPr>
              <w:t>233-2 Мастер производственного обучения</w:t>
            </w:r>
          </w:p>
        </w:tc>
      </w:tr>
      <w:tr w:rsidR="003E3AFD" w:rsidRPr="00AE66D6" w14:paraId="207C959C" w14:textId="77777777" w:rsidTr="003E3AFD">
        <w:tc>
          <w:tcPr>
            <w:tcW w:w="426" w:type="dxa"/>
          </w:tcPr>
          <w:p w14:paraId="5C7882A8" w14:textId="77777777" w:rsidR="003E3AFD" w:rsidRPr="00AE66D6" w:rsidRDefault="003E3AFD" w:rsidP="003E3AFD">
            <w:pPr>
              <w:outlineLvl w:val="0"/>
              <w:rPr>
                <w:bCs/>
                <w:sz w:val="28"/>
                <w:szCs w:val="28"/>
              </w:rPr>
            </w:pPr>
            <w:bookmarkStart w:id="322" w:name="_Toc24039759"/>
            <w:bookmarkStart w:id="323" w:name="_Toc24040955"/>
            <w:bookmarkStart w:id="324" w:name="_Toc24628606"/>
            <w:bookmarkStart w:id="325" w:name="_Toc24630502"/>
            <w:r w:rsidRPr="00AE66D6">
              <w:rPr>
                <w:bCs/>
                <w:sz w:val="28"/>
                <w:szCs w:val="28"/>
              </w:rPr>
              <w:t>4</w:t>
            </w:r>
            <w:bookmarkEnd w:id="322"/>
            <w:bookmarkEnd w:id="323"/>
            <w:bookmarkEnd w:id="324"/>
            <w:bookmarkEnd w:id="325"/>
          </w:p>
        </w:tc>
        <w:tc>
          <w:tcPr>
            <w:tcW w:w="2517" w:type="dxa"/>
          </w:tcPr>
          <w:p w14:paraId="16395C39" w14:textId="77777777" w:rsidR="003E3AFD" w:rsidRPr="00AE66D6" w:rsidRDefault="003E3AFD" w:rsidP="003E3AFD">
            <w:pPr>
              <w:rPr>
                <w:color w:val="000000" w:themeColor="text1"/>
                <w:sz w:val="28"/>
                <w:szCs w:val="28"/>
              </w:rPr>
            </w:pPr>
            <w:r w:rsidRPr="00AE66D6">
              <w:rPr>
                <w:bCs/>
                <w:sz w:val="28"/>
                <w:szCs w:val="28"/>
              </w:rPr>
              <w:t>237 ДРУГИЕ СПЕЦИАЛИСТЫ-ПРОФЕССИОНАЛЫ В ОБЛАСТИ ОБРАЗОВАНИЯ</w:t>
            </w:r>
          </w:p>
        </w:tc>
        <w:tc>
          <w:tcPr>
            <w:tcW w:w="2127" w:type="dxa"/>
            <w:vAlign w:val="center"/>
          </w:tcPr>
          <w:p w14:paraId="3193AD7B" w14:textId="77777777" w:rsidR="003E3AFD" w:rsidRPr="00AE66D6" w:rsidRDefault="003E3AFD" w:rsidP="003E3AFD">
            <w:pPr>
              <w:rPr>
                <w:color w:val="000000" w:themeColor="text1"/>
                <w:sz w:val="28"/>
                <w:szCs w:val="28"/>
              </w:rPr>
            </w:pPr>
            <w:r w:rsidRPr="00AE66D6">
              <w:rPr>
                <w:color w:val="000000" w:themeColor="text1"/>
                <w:sz w:val="28"/>
                <w:szCs w:val="28"/>
              </w:rPr>
              <w:t>2371 Специалисты-профессионалы по методике обучения</w:t>
            </w:r>
          </w:p>
          <w:p w14:paraId="0973190F" w14:textId="77777777" w:rsidR="003E3AFD" w:rsidRPr="00AE66D6" w:rsidRDefault="003E3AFD" w:rsidP="003E3AFD">
            <w:pPr>
              <w:rPr>
                <w:color w:val="000000" w:themeColor="text1"/>
                <w:sz w:val="28"/>
                <w:szCs w:val="28"/>
              </w:rPr>
            </w:pPr>
            <w:r w:rsidRPr="00AE66D6">
              <w:rPr>
                <w:color w:val="000000" w:themeColor="text1"/>
                <w:sz w:val="28"/>
                <w:szCs w:val="28"/>
              </w:rPr>
              <w:t>2372 Преподаватели духовных учебных заведений</w:t>
            </w:r>
          </w:p>
          <w:p w14:paraId="1F9511F8" w14:textId="77777777" w:rsidR="003E3AFD" w:rsidRPr="00AE66D6" w:rsidRDefault="003E3AFD" w:rsidP="003E3AFD">
            <w:pPr>
              <w:rPr>
                <w:color w:val="000000" w:themeColor="text1"/>
                <w:sz w:val="28"/>
                <w:szCs w:val="28"/>
              </w:rPr>
            </w:pPr>
            <w:r w:rsidRPr="00AE66D6">
              <w:rPr>
                <w:color w:val="000000" w:themeColor="text1"/>
                <w:sz w:val="28"/>
                <w:szCs w:val="28"/>
              </w:rPr>
              <w:t xml:space="preserve">2373 Преподаватели </w:t>
            </w:r>
            <w:r w:rsidRPr="00AE66D6">
              <w:rPr>
                <w:color w:val="000000" w:themeColor="text1"/>
                <w:sz w:val="28"/>
                <w:szCs w:val="28"/>
              </w:rPr>
              <w:lastRenderedPageBreak/>
              <w:t>дополнительного (неформального) образования</w:t>
            </w:r>
          </w:p>
          <w:p w14:paraId="34DF0F71" w14:textId="77777777" w:rsidR="003E3AFD" w:rsidRPr="00AE66D6" w:rsidRDefault="003E3AFD" w:rsidP="003E3AFD">
            <w:pPr>
              <w:rPr>
                <w:color w:val="000000" w:themeColor="text1"/>
                <w:sz w:val="28"/>
                <w:szCs w:val="28"/>
              </w:rPr>
            </w:pPr>
            <w:r w:rsidRPr="00AE66D6">
              <w:rPr>
                <w:color w:val="000000" w:themeColor="text1"/>
                <w:sz w:val="28"/>
                <w:szCs w:val="28"/>
              </w:rPr>
              <w:t>2347 Преподаватели в области специального образования</w:t>
            </w:r>
          </w:p>
          <w:p w14:paraId="6C602C4D" w14:textId="77777777" w:rsidR="003E3AFD" w:rsidRPr="00AE66D6" w:rsidRDefault="003E3AFD" w:rsidP="003E3AFD">
            <w:pPr>
              <w:rPr>
                <w:color w:val="000000" w:themeColor="text1"/>
                <w:sz w:val="28"/>
                <w:szCs w:val="28"/>
              </w:rPr>
            </w:pPr>
            <w:r w:rsidRPr="00AE66D6">
              <w:rPr>
                <w:color w:val="000000" w:themeColor="text1"/>
                <w:sz w:val="28"/>
                <w:szCs w:val="28"/>
              </w:rPr>
              <w:t>2375 Специалисты-профессионалы краткосрочной подготовки (тренинги),</w:t>
            </w:r>
          </w:p>
          <w:p w14:paraId="40908666" w14:textId="77777777" w:rsidR="003E3AFD" w:rsidRPr="00AE66D6" w:rsidRDefault="003E3AFD" w:rsidP="003E3AFD">
            <w:pPr>
              <w:rPr>
                <w:color w:val="000000" w:themeColor="text1"/>
                <w:sz w:val="28"/>
                <w:szCs w:val="28"/>
              </w:rPr>
            </w:pPr>
            <w:r w:rsidRPr="00AE66D6">
              <w:rPr>
                <w:color w:val="000000" w:themeColor="text1"/>
                <w:sz w:val="28"/>
                <w:szCs w:val="28"/>
              </w:rPr>
              <w:t>переподготовки и повышения квалификации</w:t>
            </w:r>
          </w:p>
          <w:p w14:paraId="0380DDC9" w14:textId="77777777" w:rsidR="003E3AFD" w:rsidRPr="00AE66D6" w:rsidRDefault="003E3AFD" w:rsidP="003E3AFD">
            <w:pPr>
              <w:rPr>
                <w:color w:val="000000" w:themeColor="text1"/>
                <w:sz w:val="28"/>
                <w:szCs w:val="28"/>
                <w:highlight w:val="yellow"/>
              </w:rPr>
            </w:pPr>
            <w:r w:rsidRPr="00AE66D6">
              <w:rPr>
                <w:color w:val="000000" w:themeColor="text1"/>
                <w:sz w:val="28"/>
                <w:szCs w:val="28"/>
              </w:rPr>
              <w:t>2379 Специалисты-профессионалы в области образования, н.в.д.г.</w:t>
            </w:r>
          </w:p>
        </w:tc>
        <w:tc>
          <w:tcPr>
            <w:tcW w:w="1701" w:type="dxa"/>
          </w:tcPr>
          <w:p w14:paraId="01C91CA0" w14:textId="77777777" w:rsidR="003E3AFD" w:rsidRPr="00AE66D6" w:rsidRDefault="003E3AFD" w:rsidP="003E3AFD">
            <w:pPr>
              <w:rPr>
                <w:color w:val="000000" w:themeColor="text1"/>
                <w:sz w:val="28"/>
                <w:szCs w:val="28"/>
              </w:rPr>
            </w:pPr>
          </w:p>
        </w:tc>
        <w:tc>
          <w:tcPr>
            <w:tcW w:w="2790" w:type="dxa"/>
          </w:tcPr>
          <w:p w14:paraId="1B5BC6DF" w14:textId="77777777" w:rsidR="003E3AFD" w:rsidRPr="00AE66D6" w:rsidRDefault="003E3AFD" w:rsidP="003E3AFD">
            <w:pPr>
              <w:rPr>
                <w:sz w:val="28"/>
                <w:szCs w:val="28"/>
              </w:rPr>
            </w:pPr>
            <w:r w:rsidRPr="00AE66D6">
              <w:rPr>
                <w:sz w:val="28"/>
                <w:szCs w:val="28"/>
              </w:rPr>
              <w:t>2373-1 Репетиторы</w:t>
            </w:r>
          </w:p>
          <w:p w14:paraId="2AE91AF4" w14:textId="77777777" w:rsidR="003E3AFD" w:rsidRPr="00AE66D6" w:rsidRDefault="003E3AFD" w:rsidP="003E3AFD">
            <w:pPr>
              <w:rPr>
                <w:sz w:val="28"/>
                <w:szCs w:val="28"/>
              </w:rPr>
            </w:pPr>
            <w:r w:rsidRPr="00AE66D6">
              <w:rPr>
                <w:sz w:val="28"/>
                <w:szCs w:val="28"/>
              </w:rPr>
              <w:t>2373-2 Тьюторы</w:t>
            </w:r>
          </w:p>
          <w:p w14:paraId="4BBBC720" w14:textId="77777777" w:rsidR="003E3AFD" w:rsidRPr="00AE66D6" w:rsidRDefault="003E3AFD" w:rsidP="003E3AFD">
            <w:pPr>
              <w:rPr>
                <w:sz w:val="28"/>
                <w:szCs w:val="28"/>
              </w:rPr>
            </w:pPr>
            <w:r w:rsidRPr="00AE66D6">
              <w:rPr>
                <w:sz w:val="28"/>
                <w:szCs w:val="28"/>
              </w:rPr>
              <w:t>2373-3 Тренер-коучер</w:t>
            </w:r>
          </w:p>
          <w:p w14:paraId="7DD2F136" w14:textId="77777777" w:rsidR="003E3AFD" w:rsidRPr="00AE66D6" w:rsidRDefault="003E3AFD" w:rsidP="003E3AFD">
            <w:pPr>
              <w:rPr>
                <w:sz w:val="28"/>
                <w:szCs w:val="28"/>
              </w:rPr>
            </w:pPr>
            <w:r w:rsidRPr="00AE66D6">
              <w:rPr>
                <w:sz w:val="28"/>
                <w:szCs w:val="28"/>
              </w:rPr>
              <w:t>2373-4 Заведующий лабораторией</w:t>
            </w:r>
          </w:p>
        </w:tc>
      </w:tr>
    </w:tbl>
    <w:p w14:paraId="66845836" w14:textId="77777777" w:rsidR="003E3AFD" w:rsidRPr="00AE66D6" w:rsidRDefault="003E3AFD" w:rsidP="003E3AFD">
      <w:pPr>
        <w:pStyle w:val="1"/>
        <w:tabs>
          <w:tab w:val="left" w:pos="5415"/>
        </w:tabs>
        <w:ind w:left="0"/>
        <w:jc w:val="center"/>
        <w:rPr>
          <w:bCs w:val="0"/>
        </w:rPr>
      </w:pPr>
    </w:p>
    <w:p w14:paraId="7E3907F3" w14:textId="77777777" w:rsidR="006551C8" w:rsidRPr="00AE66D6" w:rsidRDefault="006551C8" w:rsidP="006551C8">
      <w:pPr>
        <w:ind w:firstLine="567"/>
        <w:jc w:val="both"/>
        <w:rPr>
          <w:sz w:val="28"/>
          <w:szCs w:val="28"/>
        </w:rPr>
      </w:pPr>
      <w:r w:rsidRPr="00AE66D6">
        <w:rPr>
          <w:sz w:val="28"/>
          <w:szCs w:val="28"/>
        </w:rPr>
        <w:t xml:space="preserve">На основе проведенного анализа с учетом профессиональных групп в сфере образования и видов профессиональной деятельности разработана функциональная карта отрасли, представленная </w:t>
      </w:r>
      <w:r w:rsidR="00A74732">
        <w:rPr>
          <w:sz w:val="28"/>
          <w:szCs w:val="28"/>
        </w:rPr>
        <w:t>в приложении 2</w:t>
      </w:r>
      <w:r w:rsidRPr="00AE66D6">
        <w:rPr>
          <w:sz w:val="28"/>
          <w:szCs w:val="28"/>
        </w:rPr>
        <w:t>.</w:t>
      </w:r>
    </w:p>
    <w:p w14:paraId="6CF2EA8A" w14:textId="77777777" w:rsidR="006551C8" w:rsidRPr="00AE66D6" w:rsidRDefault="00A74732" w:rsidP="006551C8">
      <w:pPr>
        <w:shd w:val="clear" w:color="auto" w:fill="FFFFFF" w:themeFill="background1"/>
        <w:ind w:firstLine="567"/>
        <w:jc w:val="both"/>
        <w:rPr>
          <w:sz w:val="28"/>
          <w:szCs w:val="28"/>
        </w:rPr>
      </w:pPr>
      <w:r>
        <w:rPr>
          <w:sz w:val="28"/>
          <w:szCs w:val="28"/>
        </w:rPr>
        <w:t xml:space="preserve">Отраслевая рамка квалификации отрасли </w:t>
      </w:r>
      <w:r w:rsidR="006551C8" w:rsidRPr="00AE66D6">
        <w:rPr>
          <w:sz w:val="28"/>
          <w:szCs w:val="28"/>
        </w:rPr>
        <w:t>«Образование»</w:t>
      </w:r>
      <w:r w:rsidR="002F2908" w:rsidRPr="00AE66D6">
        <w:rPr>
          <w:sz w:val="28"/>
          <w:szCs w:val="28"/>
        </w:rPr>
        <w:t xml:space="preserve"> </w:t>
      </w:r>
      <w:r>
        <w:rPr>
          <w:sz w:val="28"/>
          <w:szCs w:val="28"/>
        </w:rPr>
        <w:t xml:space="preserve">представлена </w:t>
      </w:r>
      <w:r w:rsidR="006551C8" w:rsidRPr="00AE66D6">
        <w:rPr>
          <w:sz w:val="28"/>
          <w:szCs w:val="28"/>
        </w:rPr>
        <w:t xml:space="preserve">в приложении </w:t>
      </w:r>
      <w:r w:rsidR="003958FC">
        <w:rPr>
          <w:sz w:val="28"/>
          <w:szCs w:val="28"/>
        </w:rPr>
        <w:t>3</w:t>
      </w:r>
      <w:r w:rsidR="006551C8" w:rsidRPr="00AE66D6">
        <w:rPr>
          <w:sz w:val="28"/>
          <w:szCs w:val="28"/>
        </w:rPr>
        <w:t>.</w:t>
      </w:r>
    </w:p>
    <w:p w14:paraId="3E1C9450" w14:textId="77777777" w:rsidR="0085594C" w:rsidRDefault="002F2908" w:rsidP="002F2908">
      <w:pPr>
        <w:shd w:val="clear" w:color="auto" w:fill="FFFFFF" w:themeFill="background1"/>
        <w:ind w:firstLine="567"/>
        <w:jc w:val="both"/>
        <w:rPr>
          <w:sz w:val="28"/>
          <w:szCs w:val="28"/>
        </w:rPr>
      </w:pPr>
      <w:r w:rsidRPr="00AE66D6">
        <w:rPr>
          <w:sz w:val="28"/>
          <w:szCs w:val="28"/>
        </w:rPr>
        <w:t xml:space="preserve">КПК в ОРК сферы "Образование" с отражением возможных путей профессионального развития представлена в приложении </w:t>
      </w:r>
      <w:r w:rsidR="003958FC">
        <w:rPr>
          <w:sz w:val="28"/>
          <w:szCs w:val="28"/>
        </w:rPr>
        <w:t>4</w:t>
      </w:r>
      <w:r w:rsidRPr="00AE66D6">
        <w:rPr>
          <w:sz w:val="28"/>
          <w:szCs w:val="28"/>
        </w:rPr>
        <w:t>.</w:t>
      </w:r>
    </w:p>
    <w:p w14:paraId="6972955B" w14:textId="77777777" w:rsidR="00924EE3" w:rsidRDefault="00924EE3" w:rsidP="002F2908">
      <w:pPr>
        <w:shd w:val="clear" w:color="auto" w:fill="FFFFFF" w:themeFill="background1"/>
        <w:ind w:firstLine="567"/>
        <w:jc w:val="both"/>
        <w:rPr>
          <w:sz w:val="28"/>
          <w:szCs w:val="28"/>
        </w:rPr>
      </w:pPr>
      <w:r>
        <w:rPr>
          <w:sz w:val="28"/>
          <w:szCs w:val="28"/>
        </w:rPr>
        <w:t>Типичное распределение должностей/профессий по группам процессов ОРК сферы Образование представлена в приложении 5.</w:t>
      </w:r>
    </w:p>
    <w:p w14:paraId="6BD8AB28" w14:textId="77777777" w:rsidR="005E33D7" w:rsidRDefault="005E33D7" w:rsidP="002F2908">
      <w:pPr>
        <w:shd w:val="clear" w:color="auto" w:fill="FFFFFF" w:themeFill="background1"/>
        <w:ind w:firstLine="567"/>
        <w:jc w:val="both"/>
        <w:rPr>
          <w:sz w:val="28"/>
          <w:szCs w:val="28"/>
        </w:rPr>
      </w:pPr>
    </w:p>
    <w:p w14:paraId="722B1B55" w14:textId="77777777" w:rsidR="002F2908" w:rsidRPr="0030063D" w:rsidRDefault="00563F5D" w:rsidP="0030063D">
      <w:pPr>
        <w:pStyle w:val="a5"/>
        <w:jc w:val="center"/>
        <w:rPr>
          <w:b/>
        </w:rPr>
      </w:pPr>
      <w:r w:rsidRPr="0030063D">
        <w:rPr>
          <w:b/>
        </w:rPr>
        <w:t>Примерный перечень рекомендуемых к разрабо</w:t>
      </w:r>
      <w:r w:rsidR="00866D57" w:rsidRPr="0030063D">
        <w:rPr>
          <w:b/>
        </w:rPr>
        <w:t>тке профессиональных стандартов</w:t>
      </w:r>
    </w:p>
    <w:p w14:paraId="7AC48B2E" w14:textId="77777777" w:rsidR="005E33D7" w:rsidRDefault="005E33D7" w:rsidP="005666BA">
      <w:pPr>
        <w:pStyle w:val="1"/>
        <w:jc w:val="center"/>
      </w:pPr>
    </w:p>
    <w:p w14:paraId="0E4C9036" w14:textId="77777777" w:rsidR="00A240DA" w:rsidRPr="005E33D7" w:rsidRDefault="00A240DA" w:rsidP="00A240DA">
      <w:pPr>
        <w:ind w:firstLine="567"/>
        <w:jc w:val="both"/>
        <w:rPr>
          <w:sz w:val="28"/>
          <w:szCs w:val="28"/>
        </w:rPr>
      </w:pPr>
      <w:r w:rsidRPr="005E33D7">
        <w:rPr>
          <w:sz w:val="28"/>
          <w:szCs w:val="28"/>
        </w:rPr>
        <w:t xml:space="preserve">На основе проведенного анализа </w:t>
      </w:r>
      <w:r>
        <w:rPr>
          <w:sz w:val="28"/>
          <w:szCs w:val="28"/>
        </w:rPr>
        <w:t>предлагаются к разработке следующие профессиональные стандарты сферы «Образование» на основе 3 групп.</w:t>
      </w:r>
    </w:p>
    <w:p w14:paraId="2A4522AA" w14:textId="77777777" w:rsidR="00A240DA" w:rsidRPr="004C61F5" w:rsidRDefault="00A240DA" w:rsidP="00A240DA">
      <w:pPr>
        <w:shd w:val="clear" w:color="auto" w:fill="FFFFFF" w:themeFill="background1"/>
        <w:ind w:firstLine="567"/>
        <w:jc w:val="center"/>
        <w:rPr>
          <w:b/>
          <w:sz w:val="28"/>
          <w:szCs w:val="28"/>
        </w:rPr>
      </w:pPr>
    </w:p>
    <w:p w14:paraId="394F8C54" w14:textId="77777777" w:rsidR="00A240DA" w:rsidRPr="00DE400E" w:rsidRDefault="00A240DA" w:rsidP="00A240DA">
      <w:pPr>
        <w:shd w:val="clear" w:color="auto" w:fill="FFFFFF" w:themeFill="background1"/>
        <w:jc w:val="both"/>
        <w:rPr>
          <w:b/>
          <w:sz w:val="28"/>
          <w:szCs w:val="28"/>
        </w:rPr>
      </w:pPr>
      <w:r>
        <w:rPr>
          <w:b/>
          <w:sz w:val="28"/>
          <w:szCs w:val="28"/>
        </w:rPr>
        <w:t xml:space="preserve">1. </w:t>
      </w:r>
      <w:r w:rsidRPr="00DE400E">
        <w:rPr>
          <w:b/>
          <w:sz w:val="28"/>
          <w:szCs w:val="28"/>
        </w:rPr>
        <w:t xml:space="preserve">Основная профессиональная группа: </w:t>
      </w:r>
    </w:p>
    <w:p w14:paraId="3BC751AD" w14:textId="77777777" w:rsidR="00A240DA" w:rsidRPr="00DE400E" w:rsidRDefault="00A240DA" w:rsidP="00A240DA">
      <w:pPr>
        <w:shd w:val="clear" w:color="auto" w:fill="FFFFFF" w:themeFill="background1"/>
        <w:jc w:val="both"/>
        <w:rPr>
          <w:sz w:val="28"/>
          <w:szCs w:val="28"/>
        </w:rPr>
      </w:pPr>
      <w:r w:rsidRPr="00DE400E">
        <w:rPr>
          <w:sz w:val="28"/>
          <w:szCs w:val="28"/>
        </w:rPr>
        <w:t>- педагогические работники (педагог)</w:t>
      </w:r>
    </w:p>
    <w:p w14:paraId="6895278C" w14:textId="77777777" w:rsidR="00A240DA" w:rsidRPr="00DE400E" w:rsidRDefault="00A240DA" w:rsidP="00A240DA">
      <w:pPr>
        <w:shd w:val="clear" w:color="auto" w:fill="FFFFFF" w:themeFill="background1"/>
        <w:jc w:val="both"/>
        <w:rPr>
          <w:b/>
          <w:sz w:val="28"/>
          <w:szCs w:val="28"/>
        </w:rPr>
      </w:pPr>
      <w:r w:rsidRPr="00DE400E">
        <w:rPr>
          <w:b/>
          <w:sz w:val="28"/>
          <w:szCs w:val="28"/>
        </w:rPr>
        <w:t xml:space="preserve">Профессиональная подгруппа: </w:t>
      </w:r>
    </w:p>
    <w:p w14:paraId="3D1B0D90"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системы дошкольного образования</w:t>
      </w:r>
    </w:p>
    <w:p w14:paraId="51E40FC6" w14:textId="77777777" w:rsidR="00A240DA" w:rsidRDefault="00A240DA" w:rsidP="00A240DA">
      <w:pPr>
        <w:shd w:val="clear" w:color="auto" w:fill="FFFFFF" w:themeFill="background1"/>
        <w:ind w:firstLine="567"/>
        <w:jc w:val="both"/>
        <w:rPr>
          <w:sz w:val="28"/>
          <w:szCs w:val="28"/>
        </w:rPr>
      </w:pPr>
      <w:r>
        <w:rPr>
          <w:sz w:val="28"/>
          <w:szCs w:val="28"/>
        </w:rPr>
        <w:lastRenderedPageBreak/>
        <w:t>- педагогические работники системы начального образования</w:t>
      </w:r>
    </w:p>
    <w:p w14:paraId="353DFD31"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системы среднего образования</w:t>
      </w:r>
    </w:p>
    <w:p w14:paraId="2627079C"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системы технического, профессионального и послесреднего образования</w:t>
      </w:r>
    </w:p>
    <w:p w14:paraId="425BB819"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системы высшего и послевузовского образования</w:t>
      </w:r>
    </w:p>
    <w:p w14:paraId="53B27B69"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системы дополнительного образования для детей</w:t>
      </w:r>
    </w:p>
    <w:p w14:paraId="01354D4E"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системы дополнительного образования для взрослых</w:t>
      </w:r>
    </w:p>
    <w:p w14:paraId="74E35ADC" w14:textId="77777777" w:rsidR="00A240DA" w:rsidRDefault="00A240DA" w:rsidP="00A240DA">
      <w:pPr>
        <w:shd w:val="clear" w:color="auto" w:fill="FFFFFF" w:themeFill="background1"/>
        <w:ind w:firstLine="567"/>
        <w:jc w:val="both"/>
        <w:rPr>
          <w:sz w:val="28"/>
          <w:szCs w:val="28"/>
        </w:rPr>
      </w:pPr>
      <w:r>
        <w:rPr>
          <w:sz w:val="28"/>
          <w:szCs w:val="28"/>
        </w:rPr>
        <w:t>- педагогические работники специальных организаций образования</w:t>
      </w:r>
    </w:p>
    <w:p w14:paraId="5121AC99" w14:textId="77777777" w:rsidR="00A240DA" w:rsidRPr="004C61F5" w:rsidRDefault="00A240DA" w:rsidP="00A240DA">
      <w:pPr>
        <w:shd w:val="clear" w:color="auto" w:fill="FFFFFF" w:themeFill="background1"/>
        <w:jc w:val="both"/>
        <w:rPr>
          <w:sz w:val="28"/>
          <w:szCs w:val="28"/>
        </w:rPr>
      </w:pPr>
    </w:p>
    <w:p w14:paraId="13E74692" w14:textId="77777777" w:rsidR="00A240DA" w:rsidRDefault="00A240DA" w:rsidP="00A240DA">
      <w:pPr>
        <w:shd w:val="clear" w:color="auto" w:fill="FFFFFF" w:themeFill="background1"/>
        <w:jc w:val="both"/>
        <w:rPr>
          <w:b/>
          <w:sz w:val="28"/>
          <w:szCs w:val="28"/>
        </w:rPr>
      </w:pPr>
      <w:r>
        <w:rPr>
          <w:b/>
          <w:sz w:val="28"/>
          <w:szCs w:val="28"/>
        </w:rPr>
        <w:t>2. П</w:t>
      </w:r>
      <w:r w:rsidRPr="00DE400E">
        <w:rPr>
          <w:b/>
          <w:sz w:val="28"/>
          <w:szCs w:val="28"/>
        </w:rPr>
        <w:t>рофессиональная группа:</w:t>
      </w:r>
      <w:r>
        <w:rPr>
          <w:b/>
          <w:sz w:val="28"/>
          <w:szCs w:val="28"/>
        </w:rPr>
        <w:t xml:space="preserve"> </w:t>
      </w:r>
    </w:p>
    <w:p w14:paraId="2A8B127A" w14:textId="77777777" w:rsidR="00A240DA" w:rsidRPr="009936B4" w:rsidRDefault="00A240DA" w:rsidP="00A240DA">
      <w:pPr>
        <w:shd w:val="clear" w:color="auto" w:fill="FFFFFF" w:themeFill="background1"/>
        <w:jc w:val="both"/>
        <w:rPr>
          <w:sz w:val="28"/>
          <w:szCs w:val="28"/>
        </w:rPr>
      </w:pPr>
      <w:r w:rsidRPr="009936B4">
        <w:rPr>
          <w:sz w:val="28"/>
          <w:szCs w:val="28"/>
        </w:rPr>
        <w:t>- менеджеры в образовании</w:t>
      </w:r>
    </w:p>
    <w:p w14:paraId="34509814" w14:textId="77777777" w:rsidR="00A240DA" w:rsidRPr="00DE400E" w:rsidRDefault="00A240DA" w:rsidP="00A240DA">
      <w:pPr>
        <w:shd w:val="clear" w:color="auto" w:fill="FFFFFF" w:themeFill="background1"/>
        <w:jc w:val="both"/>
        <w:rPr>
          <w:b/>
          <w:sz w:val="28"/>
          <w:szCs w:val="28"/>
        </w:rPr>
      </w:pPr>
      <w:r w:rsidRPr="00DE400E">
        <w:rPr>
          <w:b/>
          <w:sz w:val="28"/>
          <w:szCs w:val="28"/>
        </w:rPr>
        <w:t xml:space="preserve">Профессиональная подгруппа: </w:t>
      </w:r>
    </w:p>
    <w:p w14:paraId="12E7153B" w14:textId="77777777" w:rsidR="00A240DA" w:rsidRDefault="00A240DA" w:rsidP="00A240DA">
      <w:pPr>
        <w:shd w:val="clear" w:color="auto" w:fill="FFFFFF" w:themeFill="background1"/>
        <w:jc w:val="both"/>
        <w:rPr>
          <w:sz w:val="28"/>
          <w:szCs w:val="28"/>
        </w:rPr>
      </w:pPr>
      <w:r w:rsidRPr="00AC7D73">
        <w:rPr>
          <w:sz w:val="28"/>
          <w:szCs w:val="28"/>
        </w:rPr>
        <w:t xml:space="preserve">- менеджеры в </w:t>
      </w:r>
      <w:r>
        <w:rPr>
          <w:sz w:val="28"/>
          <w:szCs w:val="28"/>
        </w:rPr>
        <w:t>организациях образования</w:t>
      </w:r>
      <w:r w:rsidRPr="00AC7D73">
        <w:rPr>
          <w:sz w:val="28"/>
          <w:szCs w:val="28"/>
        </w:rPr>
        <w:t xml:space="preserve"> </w:t>
      </w:r>
      <w:r>
        <w:rPr>
          <w:sz w:val="28"/>
          <w:szCs w:val="28"/>
        </w:rPr>
        <w:t>(кроме высшего)</w:t>
      </w:r>
    </w:p>
    <w:p w14:paraId="4626235E" w14:textId="77777777" w:rsidR="00A240DA" w:rsidRDefault="00A240DA" w:rsidP="00A240DA">
      <w:pPr>
        <w:shd w:val="clear" w:color="auto" w:fill="FFFFFF" w:themeFill="background1"/>
        <w:jc w:val="both"/>
        <w:rPr>
          <w:sz w:val="28"/>
          <w:szCs w:val="28"/>
        </w:rPr>
      </w:pPr>
      <w:r>
        <w:rPr>
          <w:sz w:val="28"/>
          <w:szCs w:val="28"/>
        </w:rPr>
        <w:t>- менеджеры в организациях высшего и послевузовского образования</w:t>
      </w:r>
    </w:p>
    <w:p w14:paraId="4027AA0F" w14:textId="77777777" w:rsidR="00A240DA" w:rsidRDefault="00A240DA" w:rsidP="00A240DA">
      <w:pPr>
        <w:shd w:val="clear" w:color="auto" w:fill="FFFFFF" w:themeFill="background1"/>
        <w:jc w:val="both"/>
        <w:rPr>
          <w:sz w:val="28"/>
          <w:szCs w:val="28"/>
        </w:rPr>
      </w:pPr>
    </w:p>
    <w:p w14:paraId="4CB3E447" w14:textId="77777777" w:rsidR="00A240DA" w:rsidRDefault="00A240DA" w:rsidP="00A240DA">
      <w:pPr>
        <w:shd w:val="clear" w:color="auto" w:fill="FFFFFF" w:themeFill="background1"/>
        <w:jc w:val="both"/>
        <w:rPr>
          <w:b/>
          <w:sz w:val="28"/>
          <w:szCs w:val="28"/>
        </w:rPr>
      </w:pPr>
      <w:r>
        <w:rPr>
          <w:b/>
          <w:sz w:val="28"/>
          <w:szCs w:val="28"/>
        </w:rPr>
        <w:t>3. Дополнительная</w:t>
      </w:r>
      <w:r w:rsidRPr="00DE400E">
        <w:rPr>
          <w:b/>
          <w:sz w:val="28"/>
          <w:szCs w:val="28"/>
        </w:rPr>
        <w:t xml:space="preserve"> профессиональная группа:</w:t>
      </w:r>
      <w:r>
        <w:rPr>
          <w:b/>
          <w:sz w:val="28"/>
          <w:szCs w:val="28"/>
        </w:rPr>
        <w:t xml:space="preserve"> </w:t>
      </w:r>
    </w:p>
    <w:p w14:paraId="2C496809" w14:textId="77777777" w:rsidR="00A240DA" w:rsidRDefault="00A240DA" w:rsidP="00A240DA">
      <w:pPr>
        <w:shd w:val="clear" w:color="auto" w:fill="FFFFFF" w:themeFill="background1"/>
        <w:jc w:val="both"/>
        <w:rPr>
          <w:sz w:val="28"/>
          <w:szCs w:val="28"/>
        </w:rPr>
      </w:pPr>
      <w:r>
        <w:rPr>
          <w:sz w:val="28"/>
          <w:szCs w:val="28"/>
        </w:rPr>
        <w:t>- смежные и межотраслевые специалисты</w:t>
      </w:r>
    </w:p>
    <w:p w14:paraId="1728FEDC" w14:textId="77777777" w:rsidR="00A240DA" w:rsidRPr="00DE400E" w:rsidRDefault="00A240DA" w:rsidP="00A240DA">
      <w:pPr>
        <w:shd w:val="clear" w:color="auto" w:fill="FFFFFF" w:themeFill="background1"/>
        <w:jc w:val="both"/>
        <w:rPr>
          <w:b/>
          <w:sz w:val="28"/>
          <w:szCs w:val="28"/>
        </w:rPr>
      </w:pPr>
      <w:r>
        <w:rPr>
          <w:sz w:val="28"/>
          <w:szCs w:val="28"/>
        </w:rPr>
        <w:t xml:space="preserve"> </w:t>
      </w:r>
      <w:r w:rsidRPr="00DE400E">
        <w:rPr>
          <w:b/>
          <w:sz w:val="28"/>
          <w:szCs w:val="28"/>
        </w:rPr>
        <w:t xml:space="preserve">Профессиональная подгруппа: </w:t>
      </w:r>
    </w:p>
    <w:p w14:paraId="1AC5EC61" w14:textId="77777777" w:rsidR="00A240DA" w:rsidRDefault="00A240DA" w:rsidP="00A240DA">
      <w:pPr>
        <w:shd w:val="clear" w:color="auto" w:fill="FFFFFF" w:themeFill="background1"/>
        <w:jc w:val="both"/>
        <w:rPr>
          <w:sz w:val="28"/>
          <w:szCs w:val="28"/>
        </w:rPr>
      </w:pPr>
      <w:r>
        <w:rPr>
          <w:sz w:val="28"/>
          <w:szCs w:val="28"/>
        </w:rPr>
        <w:t>- психолог в организациях образования</w:t>
      </w:r>
    </w:p>
    <w:p w14:paraId="360A1064" w14:textId="77777777" w:rsidR="00A240DA" w:rsidRDefault="00A240DA" w:rsidP="00A240DA">
      <w:pPr>
        <w:shd w:val="clear" w:color="auto" w:fill="FFFFFF" w:themeFill="background1"/>
        <w:jc w:val="both"/>
        <w:rPr>
          <w:sz w:val="28"/>
          <w:szCs w:val="28"/>
        </w:rPr>
      </w:pPr>
      <w:r>
        <w:rPr>
          <w:sz w:val="28"/>
          <w:szCs w:val="28"/>
        </w:rPr>
        <w:t>- социальный работник в организациях образования</w:t>
      </w:r>
    </w:p>
    <w:p w14:paraId="3B23AD49" w14:textId="77777777" w:rsidR="00A240DA" w:rsidRDefault="00A240DA" w:rsidP="00A240DA">
      <w:pPr>
        <w:shd w:val="clear" w:color="auto" w:fill="FFFFFF" w:themeFill="background1"/>
        <w:jc w:val="both"/>
        <w:rPr>
          <w:sz w:val="28"/>
          <w:szCs w:val="28"/>
        </w:rPr>
      </w:pPr>
      <w:r>
        <w:rPr>
          <w:sz w:val="28"/>
          <w:szCs w:val="28"/>
        </w:rPr>
        <w:t xml:space="preserve">- </w:t>
      </w:r>
      <w:r>
        <w:rPr>
          <w:sz w:val="28"/>
          <w:szCs w:val="28"/>
          <w:lang w:val="en-US"/>
        </w:rPr>
        <w:t>IT</w:t>
      </w:r>
      <w:r w:rsidRPr="009936B4">
        <w:rPr>
          <w:sz w:val="28"/>
          <w:szCs w:val="28"/>
        </w:rPr>
        <w:t xml:space="preserve"> </w:t>
      </w:r>
      <w:r>
        <w:rPr>
          <w:sz w:val="28"/>
          <w:szCs w:val="28"/>
        </w:rPr>
        <w:t>специалист в организациях образования</w:t>
      </w:r>
    </w:p>
    <w:p w14:paraId="62BBA501" w14:textId="77777777" w:rsidR="00A240DA" w:rsidRDefault="00A240DA" w:rsidP="00A240DA">
      <w:pPr>
        <w:shd w:val="clear" w:color="auto" w:fill="FFFFFF" w:themeFill="background1"/>
        <w:jc w:val="both"/>
        <w:rPr>
          <w:sz w:val="28"/>
          <w:szCs w:val="28"/>
        </w:rPr>
      </w:pPr>
      <w:r>
        <w:rPr>
          <w:sz w:val="28"/>
          <w:szCs w:val="28"/>
        </w:rPr>
        <w:t>- медицинский персонал в организациях образования</w:t>
      </w:r>
    </w:p>
    <w:p w14:paraId="53B60F3F" w14:textId="77777777" w:rsidR="00A240DA" w:rsidRDefault="00A240DA" w:rsidP="00A240DA">
      <w:pPr>
        <w:shd w:val="clear" w:color="auto" w:fill="FFFFFF" w:themeFill="background1"/>
        <w:jc w:val="both"/>
        <w:rPr>
          <w:sz w:val="28"/>
          <w:szCs w:val="28"/>
        </w:rPr>
      </w:pPr>
      <w:r>
        <w:rPr>
          <w:sz w:val="28"/>
          <w:szCs w:val="28"/>
        </w:rPr>
        <w:t>- спортивные тренера в организациях образования</w:t>
      </w:r>
    </w:p>
    <w:p w14:paraId="0A73D5B5" w14:textId="77777777" w:rsidR="00A240DA" w:rsidRPr="009936B4" w:rsidRDefault="00A240DA" w:rsidP="00A240DA">
      <w:pPr>
        <w:shd w:val="clear" w:color="auto" w:fill="FFFFFF" w:themeFill="background1"/>
        <w:jc w:val="both"/>
        <w:rPr>
          <w:sz w:val="28"/>
          <w:szCs w:val="28"/>
        </w:rPr>
      </w:pPr>
      <w:r>
        <w:rPr>
          <w:sz w:val="28"/>
          <w:szCs w:val="28"/>
        </w:rPr>
        <w:t>- инструкторы в организациях образования</w:t>
      </w:r>
    </w:p>
    <w:p w14:paraId="18DA30DC" w14:textId="77777777" w:rsidR="00A240DA" w:rsidRDefault="00A240DA" w:rsidP="00A240DA">
      <w:pPr>
        <w:ind w:firstLine="709"/>
        <w:jc w:val="both"/>
        <w:rPr>
          <w:color w:val="000000" w:themeColor="text1"/>
          <w:sz w:val="28"/>
          <w:szCs w:val="28"/>
        </w:rPr>
      </w:pPr>
    </w:p>
    <w:p w14:paraId="1755863D" w14:textId="77777777" w:rsidR="00A240DA" w:rsidRDefault="00A240DA" w:rsidP="005E33D7">
      <w:pPr>
        <w:ind w:firstLine="567"/>
        <w:jc w:val="both"/>
        <w:rPr>
          <w:sz w:val="28"/>
          <w:szCs w:val="28"/>
        </w:rPr>
      </w:pPr>
    </w:p>
    <w:p w14:paraId="2917B8E4" w14:textId="77777777" w:rsidR="00BA1C73" w:rsidRPr="00AE66D6" w:rsidRDefault="00BA1C73">
      <w:pPr>
        <w:rPr>
          <w:b/>
          <w:sz w:val="28"/>
          <w:szCs w:val="28"/>
        </w:rPr>
        <w:sectPr w:rsidR="00BA1C73" w:rsidRPr="00AE66D6" w:rsidSect="005965CC">
          <w:headerReference w:type="default" r:id="rId20"/>
          <w:footerReference w:type="default" r:id="rId21"/>
          <w:headerReference w:type="first" r:id="rId22"/>
          <w:type w:val="continuous"/>
          <w:pgSz w:w="11906" w:h="16838"/>
          <w:pgMar w:top="1134" w:right="860" w:bottom="1134" w:left="1701" w:header="709" w:footer="709" w:gutter="0"/>
          <w:pgNumType w:start="1"/>
          <w:cols w:space="720"/>
          <w:titlePg/>
        </w:sectPr>
      </w:pPr>
    </w:p>
    <w:p w14:paraId="0E1CD0D5" w14:textId="77777777" w:rsidR="0085594C" w:rsidRPr="00AE66D6" w:rsidRDefault="0030063D" w:rsidP="0030063D">
      <w:pPr>
        <w:pStyle w:val="1"/>
        <w:ind w:left="0"/>
        <w:jc w:val="center"/>
      </w:pPr>
      <w:bookmarkStart w:id="326" w:name="_Toc24630503"/>
      <w:r>
        <w:lastRenderedPageBreak/>
        <w:t xml:space="preserve">4. </w:t>
      </w:r>
      <w:r w:rsidR="005B0F99" w:rsidRPr="00AE66D6">
        <w:t>Рекомендации</w:t>
      </w:r>
      <w:bookmarkEnd w:id="326"/>
    </w:p>
    <w:p w14:paraId="0284323B" w14:textId="77777777" w:rsidR="009E4AE6" w:rsidRPr="00AE66D6" w:rsidRDefault="009E4AE6" w:rsidP="005B0F99">
      <w:pPr>
        <w:jc w:val="center"/>
        <w:rPr>
          <w:b/>
          <w:sz w:val="28"/>
          <w:szCs w:val="28"/>
        </w:rPr>
      </w:pPr>
    </w:p>
    <w:p w14:paraId="2487B36A" w14:textId="77777777" w:rsidR="009E4AE6" w:rsidRPr="00AE66D6" w:rsidRDefault="009E4AE6" w:rsidP="009E4AE6">
      <w:pPr>
        <w:ind w:firstLine="720"/>
        <w:jc w:val="both"/>
        <w:rPr>
          <w:sz w:val="28"/>
          <w:szCs w:val="28"/>
        </w:rPr>
      </w:pPr>
      <w:r w:rsidRPr="00AE66D6">
        <w:rPr>
          <w:sz w:val="28"/>
          <w:szCs w:val="28"/>
        </w:rPr>
        <w:t xml:space="preserve">Проведенный анализ занятий в сфере «Образование» свидетельствуют о наличии многих видов профессиональной деятельности, которые не вошли в НКЗ 2017. Вместе с тем в последнем указаны ряд устаревших или утративших силу видов занятий. </w:t>
      </w:r>
    </w:p>
    <w:p w14:paraId="04FAA2E9" w14:textId="77777777" w:rsidR="009E4AE6" w:rsidRPr="00AE66D6" w:rsidRDefault="009E4AE6" w:rsidP="009E4AE6">
      <w:pPr>
        <w:ind w:firstLine="720"/>
        <w:jc w:val="both"/>
        <w:rPr>
          <w:sz w:val="28"/>
          <w:szCs w:val="28"/>
        </w:rPr>
      </w:pPr>
      <w:r w:rsidRPr="00AE66D6">
        <w:rPr>
          <w:sz w:val="28"/>
          <w:szCs w:val="28"/>
        </w:rPr>
        <w:t>В связи с этим предлагаются следующие рекомендации.</w:t>
      </w:r>
    </w:p>
    <w:p w14:paraId="1E486E02" w14:textId="77777777" w:rsidR="0085594C" w:rsidRPr="00AE66D6" w:rsidRDefault="009E4AE6" w:rsidP="00B34150">
      <w:pPr>
        <w:ind w:firstLine="720"/>
        <w:jc w:val="both"/>
        <w:rPr>
          <w:sz w:val="28"/>
          <w:szCs w:val="28"/>
        </w:rPr>
      </w:pPr>
      <w:r w:rsidRPr="00AE66D6">
        <w:rPr>
          <w:sz w:val="28"/>
          <w:szCs w:val="28"/>
        </w:rPr>
        <w:t xml:space="preserve">1. </w:t>
      </w:r>
      <w:r w:rsidR="00927DDA" w:rsidRPr="00AE66D6">
        <w:rPr>
          <w:sz w:val="28"/>
          <w:szCs w:val="28"/>
        </w:rPr>
        <w:t>Формулировка «Инженерно-педагогические работники» (используемая в НКЗ 2017) утратила силу согласно Закону «Об Образовании» от 27 июля 2007 года (с изменениями и дополнениями от 24 октября 2011 года № 487-IV). Данная формулировка заменена на «Педагогические работники и приравненные к ним лица».</w:t>
      </w:r>
    </w:p>
    <w:sdt>
      <w:sdtPr>
        <w:rPr>
          <w:sz w:val="28"/>
          <w:szCs w:val="28"/>
        </w:rPr>
        <w:tag w:val="goog_rdk_336"/>
        <w:id w:val="1312214331"/>
      </w:sdtPr>
      <w:sdtEndPr/>
      <w:sdtContent>
        <w:p w14:paraId="5BB10064" w14:textId="77777777" w:rsidR="0085594C" w:rsidRPr="00AE66D6" w:rsidRDefault="00927DDA" w:rsidP="00354BEA">
          <w:pPr>
            <w:ind w:firstLine="720"/>
            <w:jc w:val="both"/>
            <w:rPr>
              <w:sz w:val="28"/>
              <w:szCs w:val="28"/>
            </w:rPr>
          </w:pPr>
          <w:r w:rsidRPr="00AE66D6">
            <w:rPr>
              <w:sz w:val="28"/>
              <w:szCs w:val="28"/>
            </w:rPr>
            <w:t xml:space="preserve">2. По </w:t>
          </w:r>
          <w:r w:rsidR="002A4678" w:rsidRPr="00AE66D6">
            <w:rPr>
              <w:sz w:val="28"/>
              <w:szCs w:val="28"/>
            </w:rPr>
            <w:t>согласованию</w:t>
          </w:r>
          <w:r w:rsidRPr="00AE66D6">
            <w:rPr>
              <w:sz w:val="28"/>
              <w:szCs w:val="28"/>
            </w:rPr>
            <w:t xml:space="preserve"> с отраслевыми ассоциациями рекомендовано включить квалификации «Ассистент учителя», «Классный руководитель или куратор» в </w:t>
          </w:r>
          <w:r w:rsidR="002A4678" w:rsidRPr="00AE66D6">
            <w:rPr>
              <w:sz w:val="28"/>
              <w:szCs w:val="28"/>
            </w:rPr>
            <w:t>п</w:t>
          </w:r>
          <w:r w:rsidRPr="00AE66D6">
            <w:rPr>
              <w:sz w:val="28"/>
              <w:szCs w:val="28"/>
            </w:rPr>
            <w:t xml:space="preserve">риказ Министра образования и науки РК «Об утверждении Классификатора специальностей и квалификаций технического и профессионального, послесреднего образования» от 27 сентября 2018 г. №500.  </w:t>
          </w:r>
        </w:p>
      </w:sdtContent>
    </w:sdt>
    <w:sdt>
      <w:sdtPr>
        <w:rPr>
          <w:sz w:val="28"/>
          <w:szCs w:val="28"/>
        </w:rPr>
        <w:tag w:val="goog_rdk_339"/>
        <w:id w:val="-443075375"/>
      </w:sdtPr>
      <w:sdtEndPr/>
      <w:sdtContent>
        <w:p w14:paraId="3068E8FA" w14:textId="77777777" w:rsidR="0085594C" w:rsidRPr="00AE66D6" w:rsidRDefault="00927DDA" w:rsidP="00354BEA">
          <w:pPr>
            <w:ind w:firstLine="720"/>
            <w:jc w:val="both"/>
            <w:rPr>
              <w:sz w:val="28"/>
              <w:szCs w:val="28"/>
            </w:rPr>
          </w:pPr>
          <w:r w:rsidRPr="00AE66D6">
            <w:rPr>
              <w:sz w:val="28"/>
              <w:szCs w:val="28"/>
            </w:rPr>
            <w:t>3. В Н</w:t>
          </w:r>
          <w:sdt>
            <w:sdtPr>
              <w:rPr>
                <w:sz w:val="28"/>
                <w:szCs w:val="28"/>
              </w:rPr>
              <w:tag w:val="goog_rdk_337"/>
              <w:id w:val="-1015457650"/>
            </w:sdtPr>
            <w:sdtEndPr/>
            <w:sdtContent>
              <w:r w:rsidRPr="00AE66D6">
                <w:rPr>
                  <w:sz w:val="28"/>
                  <w:szCs w:val="28"/>
                </w:rPr>
                <w:t>ациональном классификаторе занятий</w:t>
              </w:r>
            </w:sdtContent>
          </w:sdt>
          <w:sdt>
            <w:sdtPr>
              <w:rPr>
                <w:sz w:val="28"/>
                <w:szCs w:val="28"/>
              </w:rPr>
              <w:tag w:val="goog_rdk_338"/>
              <w:id w:val="-1785185101"/>
            </w:sdtPr>
            <w:sdtEndPr/>
            <w:sdtContent>
              <w:r w:rsidR="00EC3AD9" w:rsidRPr="00AE66D6">
                <w:rPr>
                  <w:sz w:val="28"/>
                  <w:szCs w:val="28"/>
                </w:rPr>
                <w:t xml:space="preserve"> </w:t>
              </w:r>
            </w:sdtContent>
          </w:sdt>
        </w:p>
      </w:sdtContent>
    </w:sdt>
    <w:p w14:paraId="43BE80D5" w14:textId="77777777" w:rsidR="0085594C" w:rsidRPr="00AE66D6" w:rsidRDefault="00927DDA">
      <w:pPr>
        <w:jc w:val="both"/>
        <w:rPr>
          <w:sz w:val="28"/>
          <w:szCs w:val="28"/>
        </w:rPr>
      </w:pPr>
      <w:r w:rsidRPr="00AE66D6">
        <w:rPr>
          <w:sz w:val="28"/>
          <w:szCs w:val="28"/>
        </w:rPr>
        <w:t xml:space="preserve">- пункт 5312-0 Помощники учителей предлагается заменить на формулировку «Ассистент учителя»; </w:t>
      </w:r>
    </w:p>
    <w:p w14:paraId="7E614630" w14:textId="77777777" w:rsidR="0085594C" w:rsidRPr="00AE66D6" w:rsidRDefault="00927DDA">
      <w:pPr>
        <w:jc w:val="both"/>
        <w:rPr>
          <w:sz w:val="28"/>
          <w:szCs w:val="28"/>
        </w:rPr>
      </w:pPr>
      <w:r w:rsidRPr="00AE66D6">
        <w:rPr>
          <w:sz w:val="28"/>
          <w:szCs w:val="28"/>
        </w:rPr>
        <w:t>- пункт 5311-2 Няня (в детском саду) предлагается заменить на формулировку «Помощник воспитателя»;</w:t>
      </w:r>
    </w:p>
    <w:p w14:paraId="74CEA555" w14:textId="77777777" w:rsidR="0085594C" w:rsidRPr="00AE66D6" w:rsidRDefault="00927DDA">
      <w:pPr>
        <w:jc w:val="both"/>
        <w:rPr>
          <w:sz w:val="28"/>
          <w:szCs w:val="28"/>
        </w:rPr>
      </w:pPr>
      <w:r w:rsidRPr="00AE66D6">
        <w:rPr>
          <w:sz w:val="28"/>
          <w:szCs w:val="28"/>
        </w:rPr>
        <w:t>-</w:t>
      </w:r>
      <w:r w:rsidR="00DE5201" w:rsidRPr="00AE66D6">
        <w:rPr>
          <w:sz w:val="28"/>
          <w:szCs w:val="28"/>
        </w:rPr>
        <w:t xml:space="preserve"> </w:t>
      </w:r>
      <w:r w:rsidRPr="00AE66D6">
        <w:rPr>
          <w:sz w:val="28"/>
          <w:szCs w:val="28"/>
        </w:rPr>
        <w:t>пункт 2371-8 Специалисты-профессионалы по техническим средствам обучения исключить из НКЗ 2017 ввиду отсутствия такого занятия (в чистом виде) в экономической деятельности;</w:t>
      </w:r>
    </w:p>
    <w:p w14:paraId="36A99E7F" w14:textId="77777777" w:rsidR="0085594C" w:rsidRPr="00AE66D6" w:rsidRDefault="00927DDA">
      <w:pPr>
        <w:jc w:val="both"/>
        <w:rPr>
          <w:sz w:val="28"/>
          <w:szCs w:val="28"/>
        </w:rPr>
      </w:pPr>
      <w:r w:rsidRPr="00AE66D6">
        <w:rPr>
          <w:sz w:val="28"/>
          <w:szCs w:val="28"/>
        </w:rPr>
        <w:t xml:space="preserve">- пункт 2371-5 Специалисты-профессионалы по оценке учебных достижений по профессиональным программам, пункт 2371-4 Специалисты-профессионалы по оценке учебных достижений по общеобразовательным программам исключить из НКЗ 2017 ввиду отсутствия такого занятия в экономической деятельности. </w:t>
      </w:r>
    </w:p>
    <w:sdt>
      <w:sdtPr>
        <w:rPr>
          <w:sz w:val="28"/>
          <w:szCs w:val="28"/>
        </w:rPr>
        <w:tag w:val="goog_rdk_340"/>
        <w:id w:val="780921638"/>
      </w:sdtPr>
      <w:sdtEndPr/>
      <w:sdtContent>
        <w:p w14:paraId="24324847" w14:textId="77777777" w:rsidR="00DE5201" w:rsidRPr="00AE66D6" w:rsidRDefault="00DE5201" w:rsidP="00591716">
          <w:pPr>
            <w:ind w:firstLine="720"/>
            <w:jc w:val="both"/>
            <w:rPr>
              <w:sz w:val="28"/>
              <w:szCs w:val="28"/>
            </w:rPr>
          </w:pPr>
          <w:r w:rsidRPr="00AE66D6">
            <w:rPr>
              <w:sz w:val="28"/>
              <w:szCs w:val="28"/>
            </w:rPr>
            <w:t xml:space="preserve">4. В рамках внедрения инклюзивного образования рекомендуется ввести квалификации «Ассистент педагога в системе инклюзивного образования», «Тифлопедагог» в </w:t>
          </w:r>
          <w:r w:rsidR="002A4678" w:rsidRPr="00AE66D6">
            <w:rPr>
              <w:sz w:val="28"/>
              <w:szCs w:val="28"/>
            </w:rPr>
            <w:t>п</w:t>
          </w:r>
          <w:r w:rsidRPr="00AE66D6">
            <w:rPr>
              <w:sz w:val="28"/>
              <w:szCs w:val="28"/>
            </w:rPr>
            <w:t xml:space="preserve">риказ Министра образования и науки РК «Об утверждении Классификатора специальностей и квалификаций технического и профессионального, послесреднего образования» от 27 сентября 2018 г. №500. </w:t>
          </w:r>
        </w:p>
        <w:p w14:paraId="380B92FA" w14:textId="77777777" w:rsidR="00DE5201" w:rsidRPr="00AE66D6" w:rsidRDefault="00DE5201" w:rsidP="00DE5201">
          <w:pPr>
            <w:ind w:firstLine="720"/>
            <w:jc w:val="both"/>
            <w:rPr>
              <w:sz w:val="28"/>
              <w:szCs w:val="28"/>
            </w:rPr>
          </w:pPr>
          <w:r w:rsidRPr="00AE66D6">
            <w:rPr>
              <w:sz w:val="28"/>
              <w:szCs w:val="28"/>
            </w:rPr>
            <w:t xml:space="preserve">Также необходимо переименование специальности «Дефектология» на </w:t>
          </w:r>
        </w:p>
        <w:p w14:paraId="2F1249BA" w14:textId="77777777" w:rsidR="00DE5201" w:rsidRPr="00AE66D6" w:rsidRDefault="00DE5201" w:rsidP="00DE5201">
          <w:pPr>
            <w:jc w:val="both"/>
            <w:rPr>
              <w:sz w:val="28"/>
              <w:szCs w:val="28"/>
            </w:rPr>
          </w:pPr>
          <w:r w:rsidRPr="00AE66D6">
            <w:rPr>
              <w:sz w:val="28"/>
              <w:szCs w:val="28"/>
            </w:rPr>
            <w:t xml:space="preserve">«Специальное образование и/или специальная педагогика» в «Классификаторе специальностей высшего и послевузовского образования в РК», в связи с тем, что это общепонятный международный педагогический термин. Он сообразуется с современными гуманистическими ориентирами мировой системы образования: корректность, отсутствие унижающего человека ярлыка. И также предлагается включить ряд таких специалистов в «Типовые штаты работников государственных организаций образования и </w:t>
          </w:r>
          <w:r w:rsidRPr="00AE66D6">
            <w:rPr>
              <w:sz w:val="28"/>
              <w:szCs w:val="28"/>
            </w:rPr>
            <w:lastRenderedPageBreak/>
            <w:t>перечень должностей педагогических работников и приравненных к ним лиц».</w:t>
          </w:r>
        </w:p>
      </w:sdtContent>
    </w:sdt>
    <w:sdt>
      <w:sdtPr>
        <w:rPr>
          <w:sz w:val="28"/>
          <w:szCs w:val="28"/>
        </w:rPr>
        <w:tag w:val="goog_rdk_342"/>
        <w:id w:val="-212507483"/>
      </w:sdtPr>
      <w:sdtEndPr/>
      <w:sdtContent>
        <w:p w14:paraId="6BA3344B" w14:textId="77777777" w:rsidR="0085594C" w:rsidRPr="00AE66D6" w:rsidRDefault="00927DDA" w:rsidP="00591716">
          <w:pPr>
            <w:ind w:firstLine="720"/>
            <w:jc w:val="both"/>
            <w:rPr>
              <w:sz w:val="28"/>
              <w:szCs w:val="28"/>
            </w:rPr>
          </w:pPr>
          <w:r w:rsidRPr="00AE66D6">
            <w:rPr>
              <w:sz w:val="28"/>
              <w:szCs w:val="28"/>
            </w:rPr>
            <w:t xml:space="preserve">5. В связи с расширением академической и управленческой самостоятельности организаций высшего образования целесообразно введение новых должностей направленных на повышение их ответственностей и актуализирующих необходимые процессы в их деятельности: главный </w:t>
          </w:r>
          <w:r w:rsidR="002A4678" w:rsidRPr="00AE66D6">
            <w:rPr>
              <w:sz w:val="28"/>
              <w:szCs w:val="28"/>
            </w:rPr>
            <w:t xml:space="preserve">академический </w:t>
          </w:r>
          <w:r w:rsidRPr="00AE66D6">
            <w:rPr>
              <w:sz w:val="28"/>
              <w:szCs w:val="28"/>
            </w:rPr>
            <w:t xml:space="preserve">комплаенс-офицер, главный </w:t>
          </w:r>
          <w:r w:rsidR="002A4678" w:rsidRPr="00AE66D6">
            <w:rPr>
              <w:sz w:val="28"/>
              <w:szCs w:val="28"/>
            </w:rPr>
            <w:t xml:space="preserve">академический </w:t>
          </w:r>
          <w:r w:rsidRPr="00AE66D6">
            <w:rPr>
              <w:sz w:val="28"/>
              <w:szCs w:val="28"/>
            </w:rPr>
            <w:t xml:space="preserve">офицер по цифровизации, заслуженный </w:t>
          </w:r>
          <w:sdt>
            <w:sdtPr>
              <w:rPr>
                <w:sz w:val="28"/>
                <w:szCs w:val="28"/>
              </w:rPr>
              <w:tag w:val="goog_rdk_341"/>
              <w:id w:val="1446655061"/>
            </w:sdtPr>
            <w:sdtEndPr/>
            <w:sdtContent>
              <w:r w:rsidRPr="00AE66D6">
                <w:rPr>
                  <w:sz w:val="28"/>
                  <w:szCs w:val="28"/>
                </w:rPr>
                <w:t xml:space="preserve">(emeritus) </w:t>
              </w:r>
            </w:sdtContent>
          </w:sdt>
          <w:r w:rsidRPr="00AE66D6">
            <w:rPr>
              <w:sz w:val="28"/>
              <w:szCs w:val="28"/>
            </w:rPr>
            <w:t>профессор, супервайзер, координатор образовательной программы.</w:t>
          </w:r>
        </w:p>
      </w:sdtContent>
    </w:sdt>
    <w:sdt>
      <w:sdtPr>
        <w:rPr>
          <w:sz w:val="28"/>
          <w:szCs w:val="28"/>
        </w:rPr>
        <w:tag w:val="goog_rdk_345"/>
        <w:id w:val="1840422405"/>
      </w:sdtPr>
      <w:sdtEndPr/>
      <w:sdtContent>
        <w:p w14:paraId="6F1A0546" w14:textId="77777777" w:rsidR="0085594C" w:rsidRPr="00AE66D6" w:rsidRDefault="00E42FBC" w:rsidP="00591716">
          <w:pPr>
            <w:ind w:firstLine="720"/>
            <w:jc w:val="both"/>
            <w:rPr>
              <w:rFonts w:eastAsia="Arial"/>
              <w:sz w:val="28"/>
              <w:szCs w:val="28"/>
            </w:rPr>
          </w:pPr>
          <w:sdt>
            <w:sdtPr>
              <w:rPr>
                <w:sz w:val="28"/>
                <w:szCs w:val="28"/>
              </w:rPr>
              <w:tag w:val="goog_rdk_343"/>
              <w:id w:val="1805815984"/>
            </w:sdtPr>
            <w:sdtEndPr/>
            <w:sdtContent>
              <w:r w:rsidR="00927DDA" w:rsidRPr="00AE66D6">
                <w:rPr>
                  <w:i/>
                  <w:sz w:val="28"/>
                  <w:szCs w:val="28"/>
                </w:rPr>
                <w:t xml:space="preserve">Главный </w:t>
              </w:r>
              <w:r w:rsidR="002A4678" w:rsidRPr="00AE66D6">
                <w:rPr>
                  <w:i/>
                  <w:sz w:val="28"/>
                  <w:szCs w:val="28"/>
                </w:rPr>
                <w:t xml:space="preserve">академический </w:t>
              </w:r>
              <w:r w:rsidR="00927DDA" w:rsidRPr="00AE66D6">
                <w:rPr>
                  <w:i/>
                  <w:sz w:val="28"/>
                  <w:szCs w:val="28"/>
                </w:rPr>
                <w:t>комплаенс-офицер</w:t>
              </w:r>
            </w:sdtContent>
          </w:sdt>
          <w:r w:rsidR="00927DDA" w:rsidRPr="00AE66D6">
            <w:rPr>
              <w:sz w:val="28"/>
              <w:szCs w:val="28"/>
            </w:rPr>
            <w:t xml:space="preserve"> осуществляет разработку комплаенс-политики и карты комплаенс-рисков академической среды университета/института/академии, проводит анализ, мониторинг и контроль системы внутреннего обеспечения качества, института добропорядочности и корпоративной этики. </w:t>
          </w:r>
          <w:sdt>
            <w:sdtPr>
              <w:rPr>
                <w:sz w:val="28"/>
                <w:szCs w:val="28"/>
              </w:rPr>
              <w:tag w:val="goog_rdk_344"/>
              <w:id w:val="137619728"/>
              <w:showingPlcHdr/>
            </w:sdtPr>
            <w:sdtEndPr/>
            <w:sdtContent>
              <w:r w:rsidR="00591716" w:rsidRPr="00AE66D6">
                <w:rPr>
                  <w:sz w:val="28"/>
                  <w:szCs w:val="28"/>
                </w:rPr>
                <w:t xml:space="preserve">     </w:t>
              </w:r>
            </w:sdtContent>
          </w:sdt>
          <w:r w:rsidR="00927DDA" w:rsidRPr="00AE66D6">
            <w:rPr>
              <w:sz w:val="28"/>
              <w:szCs w:val="28"/>
            </w:rPr>
            <w:t xml:space="preserve"> </w:t>
          </w:r>
        </w:p>
      </w:sdtContent>
    </w:sdt>
    <w:sdt>
      <w:sdtPr>
        <w:rPr>
          <w:sz w:val="28"/>
          <w:szCs w:val="28"/>
        </w:rPr>
        <w:tag w:val="goog_rdk_347"/>
        <w:id w:val="-1463261736"/>
      </w:sdtPr>
      <w:sdtEndPr/>
      <w:sdtContent>
        <w:p w14:paraId="54493B26" w14:textId="77777777" w:rsidR="0085594C" w:rsidRPr="00AE66D6" w:rsidRDefault="00E42FBC" w:rsidP="00591716">
          <w:pPr>
            <w:ind w:firstLine="720"/>
            <w:jc w:val="both"/>
            <w:rPr>
              <w:sz w:val="28"/>
              <w:szCs w:val="28"/>
            </w:rPr>
          </w:pPr>
          <w:sdt>
            <w:sdtPr>
              <w:rPr>
                <w:sz w:val="28"/>
                <w:szCs w:val="28"/>
              </w:rPr>
              <w:tag w:val="goog_rdk_346"/>
              <w:id w:val="2105145645"/>
            </w:sdtPr>
            <w:sdtEndPr/>
            <w:sdtContent>
              <w:r w:rsidR="00927DDA" w:rsidRPr="00AE66D6">
                <w:rPr>
                  <w:i/>
                  <w:sz w:val="28"/>
                  <w:szCs w:val="28"/>
                </w:rPr>
                <w:t xml:space="preserve">Главный </w:t>
              </w:r>
              <w:r w:rsidR="002A4678" w:rsidRPr="00AE66D6">
                <w:rPr>
                  <w:i/>
                  <w:sz w:val="28"/>
                  <w:szCs w:val="28"/>
                </w:rPr>
                <w:t xml:space="preserve">академический </w:t>
              </w:r>
              <w:r w:rsidR="00927DDA" w:rsidRPr="00AE66D6">
                <w:rPr>
                  <w:i/>
                  <w:sz w:val="28"/>
                  <w:szCs w:val="28"/>
                </w:rPr>
                <w:t>офицер по цифровизации</w:t>
              </w:r>
            </w:sdtContent>
          </w:sdt>
          <w:r w:rsidR="00927DDA" w:rsidRPr="00AE66D6">
            <w:rPr>
              <w:sz w:val="28"/>
              <w:szCs w:val="28"/>
            </w:rPr>
            <w:t xml:space="preserve"> координирует  процессы цифровизации по всем направлениям деятельности организаций высшего образования.</w:t>
          </w:r>
        </w:p>
      </w:sdtContent>
    </w:sdt>
    <w:sdt>
      <w:sdtPr>
        <w:rPr>
          <w:sz w:val="28"/>
          <w:szCs w:val="28"/>
        </w:rPr>
        <w:tag w:val="goog_rdk_349"/>
        <w:id w:val="1026834045"/>
      </w:sdtPr>
      <w:sdtEndPr/>
      <w:sdtContent>
        <w:p w14:paraId="186F103A" w14:textId="77777777" w:rsidR="0085594C" w:rsidRPr="00AE66D6" w:rsidRDefault="00927DDA" w:rsidP="00591716">
          <w:pPr>
            <w:ind w:firstLine="720"/>
            <w:jc w:val="both"/>
            <w:rPr>
              <w:sz w:val="28"/>
              <w:szCs w:val="28"/>
            </w:rPr>
          </w:pPr>
          <w:r w:rsidRPr="00AE66D6">
            <w:rPr>
              <w:sz w:val="28"/>
              <w:szCs w:val="28"/>
            </w:rPr>
            <w:t xml:space="preserve">Ученое звание </w:t>
          </w:r>
          <w:sdt>
            <w:sdtPr>
              <w:rPr>
                <w:sz w:val="28"/>
                <w:szCs w:val="28"/>
              </w:rPr>
              <w:tag w:val="goog_rdk_348"/>
              <w:id w:val="2000693424"/>
            </w:sdtPr>
            <w:sdtEndPr/>
            <w:sdtContent>
              <w:r w:rsidRPr="00AE66D6">
                <w:rPr>
                  <w:i/>
                  <w:sz w:val="28"/>
                  <w:szCs w:val="28"/>
                </w:rPr>
                <w:t>заслуженный (emeritus) профессор</w:t>
              </w:r>
            </w:sdtContent>
          </w:sdt>
          <w:r w:rsidRPr="00AE66D6">
            <w:rPr>
              <w:sz w:val="28"/>
              <w:szCs w:val="28"/>
            </w:rPr>
            <w:t xml:space="preserve"> присваивается решением ученого совета профессору, имеющему большие заслуги в развитии науки и образования, в подготовке научно-педагогических кадров и проработавшему в должности профессора не менее 10 лет с выдачей аттестата.  </w:t>
          </w:r>
        </w:p>
      </w:sdtContent>
    </w:sdt>
    <w:sdt>
      <w:sdtPr>
        <w:rPr>
          <w:sz w:val="28"/>
          <w:szCs w:val="28"/>
        </w:rPr>
        <w:tag w:val="goog_rdk_351"/>
        <w:id w:val="-1322427201"/>
      </w:sdtPr>
      <w:sdtEndPr/>
      <w:sdtContent>
        <w:p w14:paraId="77CE385D" w14:textId="77777777" w:rsidR="0085594C" w:rsidRPr="00AE66D6" w:rsidRDefault="00E42FBC" w:rsidP="00591716">
          <w:pPr>
            <w:ind w:firstLine="720"/>
            <w:jc w:val="both"/>
            <w:rPr>
              <w:sz w:val="28"/>
              <w:szCs w:val="28"/>
            </w:rPr>
          </w:pPr>
          <w:sdt>
            <w:sdtPr>
              <w:rPr>
                <w:sz w:val="28"/>
                <w:szCs w:val="28"/>
              </w:rPr>
              <w:tag w:val="goog_rdk_350"/>
              <w:id w:val="-1605875143"/>
            </w:sdtPr>
            <w:sdtEndPr/>
            <w:sdtContent>
              <w:r w:rsidR="00927DDA" w:rsidRPr="00AE66D6">
                <w:rPr>
                  <w:i/>
                  <w:sz w:val="28"/>
                  <w:szCs w:val="28"/>
                </w:rPr>
                <w:t>Супервайзер</w:t>
              </w:r>
            </w:sdtContent>
          </w:sdt>
          <w:r w:rsidR="00927DDA" w:rsidRPr="00AE66D6">
            <w:rPr>
              <w:sz w:val="28"/>
              <w:szCs w:val="28"/>
            </w:rPr>
            <w:t xml:space="preserve"> осуществляет научное руководство подготовки и защиты диссертационной работы докторантов и магистрантов.</w:t>
          </w:r>
        </w:p>
      </w:sdtContent>
    </w:sdt>
    <w:sdt>
      <w:sdtPr>
        <w:rPr>
          <w:sz w:val="28"/>
          <w:szCs w:val="28"/>
        </w:rPr>
        <w:tag w:val="goog_rdk_353"/>
        <w:id w:val="-1943604971"/>
      </w:sdtPr>
      <w:sdtEndPr/>
      <w:sdtContent>
        <w:p w14:paraId="3D5549F0" w14:textId="77777777" w:rsidR="0085594C" w:rsidRPr="00AE66D6" w:rsidRDefault="00E42FBC" w:rsidP="00591716">
          <w:pPr>
            <w:ind w:firstLine="720"/>
            <w:jc w:val="both"/>
            <w:rPr>
              <w:sz w:val="28"/>
              <w:szCs w:val="28"/>
            </w:rPr>
          </w:pPr>
          <w:sdt>
            <w:sdtPr>
              <w:rPr>
                <w:sz w:val="28"/>
                <w:szCs w:val="28"/>
              </w:rPr>
              <w:tag w:val="goog_rdk_352"/>
              <w:id w:val="1444191082"/>
            </w:sdtPr>
            <w:sdtEndPr/>
            <w:sdtContent>
              <w:r w:rsidR="00927DDA" w:rsidRPr="00AE66D6">
                <w:rPr>
                  <w:i/>
                  <w:sz w:val="28"/>
                  <w:szCs w:val="28"/>
                </w:rPr>
                <w:t xml:space="preserve">Координатор образовательной программы </w:t>
              </w:r>
            </w:sdtContent>
          </w:sdt>
          <w:r w:rsidR="00927DDA" w:rsidRPr="00AE66D6">
            <w:rPr>
              <w:sz w:val="28"/>
              <w:szCs w:val="28"/>
            </w:rPr>
            <w:t>осуществляет руководство разработкой и реализацией образовательных программ и проводит анализ и мониторинг портфеля образовательных программ организаций высшего образования.</w:t>
          </w:r>
        </w:p>
      </w:sdtContent>
    </w:sdt>
    <w:p w14:paraId="0C02434C" w14:textId="77777777" w:rsidR="0085594C" w:rsidRPr="00AE66D6" w:rsidRDefault="0085594C" w:rsidP="00591716">
      <w:pPr>
        <w:pStyle w:val="1"/>
      </w:pPr>
      <w:bookmarkStart w:id="327" w:name="_heading=h.3j2qqm3" w:colFirst="0" w:colLast="0"/>
      <w:bookmarkEnd w:id="327"/>
    </w:p>
    <w:p w14:paraId="4DDC7C8C" w14:textId="77777777" w:rsidR="00834934" w:rsidRPr="00AE66D6" w:rsidRDefault="00834934">
      <w:pPr>
        <w:ind w:firstLine="720"/>
        <w:jc w:val="both"/>
        <w:rPr>
          <w:sz w:val="28"/>
          <w:szCs w:val="28"/>
        </w:rPr>
      </w:pPr>
    </w:p>
    <w:p w14:paraId="1EA2DAB5" w14:textId="77777777" w:rsidR="001A78AA" w:rsidRDefault="001A78AA">
      <w:pPr>
        <w:rPr>
          <w:sz w:val="28"/>
          <w:szCs w:val="28"/>
        </w:rPr>
      </w:pPr>
      <w:r>
        <w:rPr>
          <w:sz w:val="28"/>
          <w:szCs w:val="28"/>
        </w:rPr>
        <w:br w:type="page"/>
      </w:r>
    </w:p>
    <w:p w14:paraId="68AD0F0B" w14:textId="77777777" w:rsidR="006B4811" w:rsidRPr="00AE66D6" w:rsidRDefault="006B4811">
      <w:pPr>
        <w:ind w:firstLine="720"/>
        <w:jc w:val="both"/>
        <w:rPr>
          <w:sz w:val="28"/>
          <w:szCs w:val="28"/>
        </w:rPr>
      </w:pPr>
    </w:p>
    <w:p w14:paraId="5227092A" w14:textId="77777777" w:rsidR="006B4811" w:rsidRPr="00AE66D6" w:rsidRDefault="0030063D" w:rsidP="0030063D">
      <w:pPr>
        <w:pStyle w:val="1"/>
        <w:ind w:left="0"/>
        <w:jc w:val="center"/>
      </w:pPr>
      <w:bookmarkStart w:id="328" w:name="_Toc24630504"/>
      <w:r>
        <w:t>5</w:t>
      </w:r>
      <w:r w:rsidR="006B4811" w:rsidRPr="00AE66D6">
        <w:t>. Заключение</w:t>
      </w:r>
      <w:bookmarkEnd w:id="328"/>
    </w:p>
    <w:p w14:paraId="3E9766E0" w14:textId="77777777" w:rsidR="006B4811" w:rsidRPr="00AE66D6" w:rsidRDefault="006B4811" w:rsidP="005666BA">
      <w:pPr>
        <w:pStyle w:val="1"/>
      </w:pPr>
    </w:p>
    <w:p w14:paraId="51527850" w14:textId="77777777" w:rsidR="0085594C" w:rsidRPr="00AE66D6" w:rsidRDefault="00927DDA">
      <w:pPr>
        <w:ind w:firstLine="720"/>
        <w:jc w:val="both"/>
        <w:rPr>
          <w:sz w:val="28"/>
          <w:szCs w:val="28"/>
        </w:rPr>
      </w:pPr>
      <w:r w:rsidRPr="00AE66D6">
        <w:rPr>
          <w:sz w:val="28"/>
          <w:szCs w:val="28"/>
        </w:rPr>
        <w:t>Провед</w:t>
      </w:r>
      <w:r w:rsidR="00834934" w:rsidRPr="00AE66D6">
        <w:rPr>
          <w:sz w:val="28"/>
          <w:szCs w:val="28"/>
        </w:rPr>
        <w:t>енный</w:t>
      </w:r>
      <w:r w:rsidRPr="00AE66D6">
        <w:rPr>
          <w:sz w:val="28"/>
          <w:szCs w:val="28"/>
        </w:rPr>
        <w:t xml:space="preserve"> анализ нормативной базы в образовательном пространстве РК </w:t>
      </w:r>
      <w:r w:rsidR="00834934" w:rsidRPr="00AE66D6">
        <w:rPr>
          <w:sz w:val="28"/>
          <w:szCs w:val="28"/>
        </w:rPr>
        <w:t>обращает внимание на</w:t>
      </w:r>
      <w:r w:rsidRPr="00AE66D6">
        <w:rPr>
          <w:sz w:val="28"/>
          <w:szCs w:val="28"/>
        </w:rPr>
        <w:t xml:space="preserve"> определ</w:t>
      </w:r>
      <w:sdt>
        <w:sdtPr>
          <w:rPr>
            <w:sz w:val="28"/>
            <w:szCs w:val="28"/>
          </w:rPr>
          <w:tag w:val="goog_rdk_355"/>
          <w:id w:val="-1037035858"/>
        </w:sdtPr>
        <w:sdtEndPr/>
        <w:sdtContent>
          <w:r w:rsidRPr="00AE66D6">
            <w:rPr>
              <w:sz w:val="28"/>
              <w:szCs w:val="28"/>
            </w:rPr>
            <w:t>е</w:t>
          </w:r>
        </w:sdtContent>
      </w:sdt>
      <w:r w:rsidRPr="00AE66D6">
        <w:rPr>
          <w:sz w:val="28"/>
          <w:szCs w:val="28"/>
        </w:rPr>
        <w:t xml:space="preserve">нные несоответствия между существующими документами: НКЗ 2017, ОКЭД 2019, Классификатора специальностей и квалификаций технического и профессионального, послесреднего образования 2018. </w:t>
      </w:r>
    </w:p>
    <w:sdt>
      <w:sdtPr>
        <w:rPr>
          <w:sz w:val="28"/>
          <w:szCs w:val="28"/>
        </w:rPr>
        <w:tag w:val="goog_rdk_357"/>
        <w:id w:val="-912156010"/>
      </w:sdtPr>
      <w:sdtEndPr/>
      <w:sdtContent>
        <w:p w14:paraId="63DE8634" w14:textId="77777777" w:rsidR="0085594C" w:rsidRPr="00AE66D6" w:rsidRDefault="00927DDA">
          <w:pPr>
            <w:ind w:firstLine="720"/>
            <w:jc w:val="both"/>
            <w:rPr>
              <w:sz w:val="28"/>
              <w:szCs w:val="28"/>
            </w:rPr>
          </w:pPr>
          <w:r w:rsidRPr="00AE66D6">
            <w:rPr>
              <w:sz w:val="28"/>
              <w:szCs w:val="28"/>
            </w:rPr>
            <w:t>В тоже же время рынок труда в сфере образовательных услуг динамично развивается и появляется потребность в новых занятиях и профессиях.</w:t>
          </w:r>
          <w:sdt>
            <w:sdtPr>
              <w:rPr>
                <w:sz w:val="28"/>
                <w:szCs w:val="28"/>
              </w:rPr>
              <w:tag w:val="goog_rdk_356"/>
              <w:id w:val="1635368851"/>
            </w:sdtPr>
            <w:sdtEndPr/>
            <w:sdtContent>
              <w:r w:rsidRPr="00AE66D6">
                <w:rPr>
                  <w:sz w:val="28"/>
                  <w:szCs w:val="28"/>
                </w:rPr>
                <w:t xml:space="preserve"> Например, перспективные и востребованные занятия и/или профессиям для Казахстана представлены в таблице </w:t>
              </w:r>
              <w:r w:rsidR="006B4811" w:rsidRPr="00AE66D6">
                <w:rPr>
                  <w:sz w:val="28"/>
                  <w:szCs w:val="28"/>
                </w:rPr>
                <w:t>4</w:t>
              </w:r>
              <w:r w:rsidRPr="00AE66D6">
                <w:rPr>
                  <w:sz w:val="28"/>
                  <w:szCs w:val="28"/>
                </w:rPr>
                <w:t>.1.</w:t>
              </w:r>
            </w:sdtContent>
          </w:sdt>
        </w:p>
      </w:sdtContent>
    </w:sdt>
    <w:sdt>
      <w:sdtPr>
        <w:rPr>
          <w:sz w:val="28"/>
          <w:szCs w:val="28"/>
        </w:rPr>
        <w:tag w:val="goog_rdk_364"/>
        <w:id w:val="-75902749"/>
      </w:sdtPr>
      <w:sdtEndPr/>
      <w:sdtContent>
        <w:p w14:paraId="6ACF5D5E" w14:textId="77777777" w:rsidR="0085594C" w:rsidRPr="00AE66D6" w:rsidRDefault="00E42FBC">
          <w:pPr>
            <w:jc w:val="both"/>
            <w:rPr>
              <w:sz w:val="28"/>
              <w:szCs w:val="28"/>
            </w:rPr>
          </w:pPr>
          <w:sdt>
            <w:sdtPr>
              <w:rPr>
                <w:sz w:val="28"/>
                <w:szCs w:val="28"/>
              </w:rPr>
              <w:tag w:val="goog_rdk_363"/>
              <w:id w:val="1673073800"/>
              <w:showingPlcHdr/>
            </w:sdtPr>
            <w:sdtEndPr/>
            <w:sdtContent>
              <w:r w:rsidR="00BE0C39" w:rsidRPr="00AE66D6">
                <w:rPr>
                  <w:sz w:val="28"/>
                  <w:szCs w:val="28"/>
                </w:rPr>
                <w:t xml:space="preserve">     </w:t>
              </w:r>
            </w:sdtContent>
          </w:sdt>
        </w:p>
      </w:sdtContent>
    </w:sdt>
    <w:p w14:paraId="303DCF3E" w14:textId="61D5E080" w:rsidR="0085594C" w:rsidRPr="00AE66D6" w:rsidRDefault="006B4811">
      <w:pPr>
        <w:jc w:val="both"/>
        <w:rPr>
          <w:sz w:val="28"/>
          <w:szCs w:val="28"/>
        </w:rPr>
      </w:pPr>
      <w:r w:rsidRPr="00AE66D6">
        <w:rPr>
          <w:sz w:val="28"/>
          <w:szCs w:val="28"/>
        </w:rPr>
        <w:t>Таблица 4</w:t>
      </w:r>
      <w:r w:rsidR="00927DDA" w:rsidRPr="00AE66D6">
        <w:rPr>
          <w:sz w:val="28"/>
          <w:szCs w:val="28"/>
        </w:rPr>
        <w:t>.1. Перспективные и востребованные занятия и/или професси</w:t>
      </w:r>
      <w:r w:rsidR="00291E74">
        <w:rPr>
          <w:sz w:val="28"/>
          <w:szCs w:val="28"/>
        </w:rPr>
        <w:t>и</w:t>
      </w:r>
      <w:r w:rsidR="00927DDA" w:rsidRPr="00AE66D6">
        <w:rPr>
          <w:sz w:val="28"/>
          <w:szCs w:val="28"/>
        </w:rPr>
        <w:t xml:space="preserve"> для Казахстана</w:t>
      </w:r>
      <w:r w:rsidR="00927DDA" w:rsidRPr="00AE66D6">
        <w:rPr>
          <w:sz w:val="28"/>
          <w:szCs w:val="28"/>
          <w:vertAlign w:val="superscript"/>
        </w:rPr>
        <w:footnoteReference w:id="4"/>
      </w:r>
      <w:r w:rsidR="00927DDA" w:rsidRPr="00AE66D6">
        <w:rPr>
          <w:sz w:val="28"/>
          <w:szCs w:val="28"/>
        </w:rPr>
        <w:t xml:space="preserve"> </w:t>
      </w:r>
    </w:p>
    <w:tbl>
      <w:tblPr>
        <w:tblStyle w:val="afffd"/>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
        <w:gridCol w:w="2835"/>
        <w:gridCol w:w="6096"/>
      </w:tblGrid>
      <w:tr w:rsidR="00AF64F8" w:rsidRPr="00AE66D6" w14:paraId="5EDFFCD7" w14:textId="77777777">
        <w:tc>
          <w:tcPr>
            <w:tcW w:w="675" w:type="dxa"/>
          </w:tcPr>
          <w:p w14:paraId="4E444D2C" w14:textId="77777777" w:rsidR="0085594C" w:rsidRPr="00AE66D6" w:rsidRDefault="00927DDA">
            <w:pPr>
              <w:jc w:val="center"/>
              <w:rPr>
                <w:rFonts w:ascii="Times New Roman" w:hAnsi="Times New Roman" w:cs="Times New Roman"/>
                <w:b/>
                <w:color w:val="auto"/>
                <w:sz w:val="28"/>
                <w:szCs w:val="28"/>
              </w:rPr>
            </w:pPr>
            <w:r w:rsidRPr="00AE66D6">
              <w:rPr>
                <w:rFonts w:ascii="Times New Roman" w:hAnsi="Times New Roman" w:cs="Times New Roman"/>
                <w:b/>
                <w:color w:val="auto"/>
                <w:sz w:val="28"/>
                <w:szCs w:val="28"/>
              </w:rPr>
              <w:t>№</w:t>
            </w:r>
          </w:p>
        </w:tc>
        <w:tc>
          <w:tcPr>
            <w:tcW w:w="2835" w:type="dxa"/>
          </w:tcPr>
          <w:p w14:paraId="2D516E0C" w14:textId="77777777" w:rsidR="0085594C" w:rsidRPr="00AE66D6" w:rsidRDefault="00927DDA">
            <w:pPr>
              <w:jc w:val="center"/>
              <w:rPr>
                <w:rFonts w:ascii="Times New Roman" w:hAnsi="Times New Roman" w:cs="Times New Roman"/>
                <w:b/>
                <w:color w:val="auto"/>
                <w:sz w:val="28"/>
                <w:szCs w:val="28"/>
              </w:rPr>
            </w:pPr>
            <w:r w:rsidRPr="00AE66D6">
              <w:rPr>
                <w:rFonts w:ascii="Times New Roman" w:hAnsi="Times New Roman" w:cs="Times New Roman"/>
                <w:b/>
                <w:color w:val="auto"/>
                <w:sz w:val="28"/>
                <w:szCs w:val="28"/>
              </w:rPr>
              <w:t>Наименование</w:t>
            </w:r>
          </w:p>
        </w:tc>
        <w:tc>
          <w:tcPr>
            <w:tcW w:w="6096" w:type="dxa"/>
          </w:tcPr>
          <w:p w14:paraId="27F78CC4" w14:textId="77777777" w:rsidR="0085594C" w:rsidRPr="00AE66D6" w:rsidRDefault="00927DDA">
            <w:pPr>
              <w:jc w:val="center"/>
              <w:rPr>
                <w:rFonts w:ascii="Times New Roman" w:hAnsi="Times New Roman" w:cs="Times New Roman"/>
                <w:b/>
                <w:color w:val="auto"/>
                <w:sz w:val="28"/>
                <w:szCs w:val="28"/>
              </w:rPr>
            </w:pPr>
            <w:r w:rsidRPr="00AE66D6">
              <w:rPr>
                <w:rFonts w:ascii="Times New Roman" w:hAnsi="Times New Roman" w:cs="Times New Roman"/>
                <w:b/>
                <w:color w:val="auto"/>
                <w:sz w:val="28"/>
                <w:szCs w:val="28"/>
              </w:rPr>
              <w:t>Краткая характеристика</w:t>
            </w:r>
          </w:p>
        </w:tc>
      </w:tr>
      <w:tr w:rsidR="00AF64F8" w:rsidRPr="00AE66D6" w14:paraId="0FAD2D7F" w14:textId="77777777">
        <w:tc>
          <w:tcPr>
            <w:tcW w:w="675" w:type="dxa"/>
          </w:tcPr>
          <w:p w14:paraId="51F3A270"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1</w:t>
            </w:r>
          </w:p>
        </w:tc>
        <w:tc>
          <w:tcPr>
            <w:tcW w:w="2835" w:type="dxa"/>
          </w:tcPr>
          <w:p w14:paraId="0AAB96D4"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по уходу за престарелыми людьми (сиделка)</w:t>
            </w:r>
          </w:p>
        </w:tc>
        <w:tc>
          <w:tcPr>
            <w:tcW w:w="6096" w:type="dxa"/>
          </w:tcPr>
          <w:p w14:paraId="73C60B52" w14:textId="77777777" w:rsidR="0085594C" w:rsidRPr="00AE66D6" w:rsidRDefault="00927DDA">
            <w:pPr>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обладающий специальными знаниями в области психологии и педагогики, социально- коммуникативными навыками для работы с пожилыми людьми.</w:t>
            </w:r>
          </w:p>
        </w:tc>
      </w:tr>
      <w:tr w:rsidR="00AF64F8" w:rsidRPr="00AE66D6" w14:paraId="13566EA6" w14:textId="77777777">
        <w:tc>
          <w:tcPr>
            <w:tcW w:w="675" w:type="dxa"/>
          </w:tcPr>
          <w:p w14:paraId="01B71969"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2</w:t>
            </w:r>
          </w:p>
        </w:tc>
        <w:tc>
          <w:tcPr>
            <w:tcW w:w="2835" w:type="dxa"/>
          </w:tcPr>
          <w:p w14:paraId="6856946E"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Игропедагог (игромастер)</w:t>
            </w:r>
          </w:p>
        </w:tc>
        <w:tc>
          <w:tcPr>
            <w:tcW w:w="6096" w:type="dxa"/>
          </w:tcPr>
          <w:p w14:paraId="5C891E26"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Сценарист игр, адаптирует учебную программу к сценарию и механикам, превращая её в историю с интересными заданиями и достойными целями для игроков.</w:t>
            </w:r>
          </w:p>
        </w:tc>
      </w:tr>
      <w:tr w:rsidR="00AF64F8" w:rsidRPr="00AE66D6" w14:paraId="27A1B284" w14:textId="77777777">
        <w:tc>
          <w:tcPr>
            <w:tcW w:w="675" w:type="dxa"/>
          </w:tcPr>
          <w:p w14:paraId="75DF9DC9"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3</w:t>
            </w:r>
          </w:p>
        </w:tc>
        <w:tc>
          <w:tcPr>
            <w:tcW w:w="2835" w:type="dxa"/>
          </w:tcPr>
          <w:p w14:paraId="1EB50CCD"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Разработчик образовательных траекторий</w:t>
            </w:r>
          </w:p>
        </w:tc>
        <w:tc>
          <w:tcPr>
            <w:tcW w:w="6096" w:type="dxa"/>
          </w:tcPr>
          <w:p w14:paraId="22B8D3CA"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Профессионал, создающий «маршрут» обучения новых специалистов из курсов, предлагаемых образовательными учреждениями, в том числе доступных онлайн, а также тренажеров, симуляторов, стажировок и др., на их основе разрабатывающий образовательный трек с учетом психотипа, способностей и целей отдельного человека.</w:t>
            </w:r>
          </w:p>
        </w:tc>
      </w:tr>
      <w:tr w:rsidR="00AF64F8" w:rsidRPr="00AE66D6" w14:paraId="7E8ADBAF" w14:textId="77777777">
        <w:tc>
          <w:tcPr>
            <w:tcW w:w="675" w:type="dxa"/>
          </w:tcPr>
          <w:p w14:paraId="014A4C65"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4</w:t>
            </w:r>
          </w:p>
        </w:tc>
        <w:tc>
          <w:tcPr>
            <w:tcW w:w="2835" w:type="dxa"/>
          </w:tcPr>
          <w:p w14:paraId="1A617B63"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Ментор стартапов</w:t>
            </w:r>
          </w:p>
        </w:tc>
        <w:tc>
          <w:tcPr>
            <w:tcW w:w="6096" w:type="dxa"/>
          </w:tcPr>
          <w:p w14:paraId="28C73D64"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Это профессионал с опытом реализации собственных стартап-проектов, курирующий команды новых стартапов, обучающий их на практике собственных проектов ведению предпринимательской деятельности.</w:t>
            </w:r>
          </w:p>
        </w:tc>
      </w:tr>
      <w:tr w:rsidR="00AF64F8" w:rsidRPr="00AE66D6" w14:paraId="4244336C" w14:textId="77777777">
        <w:tc>
          <w:tcPr>
            <w:tcW w:w="675" w:type="dxa"/>
          </w:tcPr>
          <w:p w14:paraId="301AD388"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5</w:t>
            </w:r>
          </w:p>
        </w:tc>
        <w:tc>
          <w:tcPr>
            <w:tcW w:w="2835" w:type="dxa"/>
          </w:tcPr>
          <w:p w14:paraId="1031C986"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Координатор образовательной онлайн-платформы</w:t>
            </w:r>
          </w:p>
        </w:tc>
        <w:tc>
          <w:tcPr>
            <w:tcW w:w="6096" w:type="dxa"/>
          </w:tcPr>
          <w:p w14:paraId="610CC73C" w14:textId="77777777" w:rsidR="0085594C" w:rsidRPr="00AE66D6" w:rsidRDefault="00927DDA">
            <w:pPr>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внутри образовательного учреждения или независимом образовательном проекте, который имеет компетенции в онлайн-педагогике и сопровождает подготовку онлайн-курсов по конкретным предметам / дисциплинам, организует</w:t>
            </w:r>
            <w:r w:rsidRPr="00AE66D6">
              <w:rPr>
                <w:rFonts w:ascii="Times New Roman" w:hAnsi="Times New Roman" w:cs="Times New Roman"/>
                <w:color w:val="auto"/>
                <w:sz w:val="28"/>
                <w:szCs w:val="28"/>
              </w:rPr>
              <w:br/>
            </w:r>
            <w:r w:rsidRPr="00AE66D6">
              <w:rPr>
                <w:rFonts w:ascii="Times New Roman" w:hAnsi="Times New Roman" w:cs="Times New Roman"/>
                <w:color w:val="auto"/>
                <w:sz w:val="28"/>
                <w:szCs w:val="28"/>
              </w:rPr>
              <w:lastRenderedPageBreak/>
              <w:t>и продвигает конкретные курсы или типовые образовательные траектории, модерирует общение преподавателей и студентов в рамках курсов или платформ, задает требования к доработке функционала платформы.</w:t>
            </w:r>
          </w:p>
        </w:tc>
      </w:tr>
      <w:tr w:rsidR="00AF64F8" w:rsidRPr="00AE66D6" w14:paraId="5E809D6D" w14:textId="77777777">
        <w:tc>
          <w:tcPr>
            <w:tcW w:w="675" w:type="dxa"/>
          </w:tcPr>
          <w:p w14:paraId="4D757BEB"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lastRenderedPageBreak/>
              <w:t>6</w:t>
            </w:r>
          </w:p>
        </w:tc>
        <w:tc>
          <w:tcPr>
            <w:tcW w:w="2835" w:type="dxa"/>
          </w:tcPr>
          <w:p w14:paraId="2F1FBD5D"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Тренер коллективных компетенций</w:t>
            </w:r>
          </w:p>
        </w:tc>
        <w:tc>
          <w:tcPr>
            <w:tcW w:w="6096" w:type="dxa"/>
          </w:tcPr>
          <w:p w14:paraId="6FB06E33"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работающий над объединением разных социальных групп образующихся в одном коллективе, отрабатывает навыки для продуктивной работы в группе, выстраивает границы, ассертивность, ненасильственную коммуникацию, эффективно распределяет роли и задачи внутри группы.</w:t>
            </w:r>
          </w:p>
        </w:tc>
      </w:tr>
      <w:tr w:rsidR="00AF64F8" w:rsidRPr="00AE66D6" w14:paraId="345E77DA" w14:textId="77777777">
        <w:tc>
          <w:tcPr>
            <w:tcW w:w="675" w:type="dxa"/>
          </w:tcPr>
          <w:p w14:paraId="07244507"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7</w:t>
            </w:r>
          </w:p>
        </w:tc>
        <w:tc>
          <w:tcPr>
            <w:tcW w:w="2835" w:type="dxa"/>
          </w:tcPr>
          <w:p w14:paraId="1578DCA3"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Организатор проектного обучения</w:t>
            </w:r>
          </w:p>
        </w:tc>
        <w:tc>
          <w:tcPr>
            <w:tcW w:w="6096" w:type="dxa"/>
          </w:tcPr>
          <w:p w14:paraId="58B50A71"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по формированию и организации образовательных программ, в центре которых стоит подготовка и реализация проектов из реального сектора экономики или социальной сферы, а изучение теоретического материала является необходимой поддерживающей деятельностью.</w:t>
            </w:r>
          </w:p>
        </w:tc>
      </w:tr>
      <w:tr w:rsidR="00AF64F8" w:rsidRPr="00AE66D6" w14:paraId="079CD9AE" w14:textId="77777777">
        <w:tc>
          <w:tcPr>
            <w:tcW w:w="675" w:type="dxa"/>
          </w:tcPr>
          <w:p w14:paraId="2728C821"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8</w:t>
            </w:r>
          </w:p>
        </w:tc>
        <w:tc>
          <w:tcPr>
            <w:tcW w:w="2835" w:type="dxa"/>
          </w:tcPr>
          <w:p w14:paraId="62925CF9"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Брейн-тренер</w:t>
            </w:r>
          </w:p>
        </w:tc>
        <w:tc>
          <w:tcPr>
            <w:tcW w:w="6096" w:type="dxa"/>
          </w:tcPr>
          <w:p w14:paraId="2405A522"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Учит достижению концентрации и продуктивности, проводит упражнения для мозга, дает образовательно-психологические рекомендации, работает с нейроинтерфейсами.</w:t>
            </w:r>
          </w:p>
        </w:tc>
      </w:tr>
      <w:tr w:rsidR="00AF64F8" w:rsidRPr="00AE66D6" w14:paraId="43A7A8D7" w14:textId="77777777">
        <w:tc>
          <w:tcPr>
            <w:tcW w:w="675" w:type="dxa"/>
          </w:tcPr>
          <w:p w14:paraId="275790E6"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9</w:t>
            </w:r>
          </w:p>
        </w:tc>
        <w:tc>
          <w:tcPr>
            <w:tcW w:w="2835" w:type="dxa"/>
          </w:tcPr>
          <w:p w14:paraId="655E933B"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 xml:space="preserve">Коучер </w:t>
            </w:r>
          </w:p>
        </w:tc>
        <w:tc>
          <w:tcPr>
            <w:tcW w:w="6096" w:type="dxa"/>
          </w:tcPr>
          <w:p w14:paraId="784329CD" w14:textId="77777777" w:rsidR="0085594C" w:rsidRPr="00AE66D6" w:rsidRDefault="00927DDA">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Консультант руководителя по созданию структуры персонала, кадровой политике и стратегиям кризисного менеджмента.</w:t>
            </w:r>
          </w:p>
        </w:tc>
      </w:tr>
      <w:tr w:rsidR="00AF64F8" w:rsidRPr="00AE66D6" w14:paraId="536EEB39" w14:textId="77777777">
        <w:tc>
          <w:tcPr>
            <w:tcW w:w="675" w:type="dxa"/>
          </w:tcPr>
          <w:p w14:paraId="12051441" w14:textId="77777777" w:rsidR="000875C2" w:rsidRPr="00AE66D6" w:rsidRDefault="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10</w:t>
            </w:r>
          </w:p>
        </w:tc>
        <w:tc>
          <w:tcPr>
            <w:tcW w:w="2835" w:type="dxa"/>
          </w:tcPr>
          <w:p w14:paraId="67E6B46A" w14:textId="77777777" w:rsidR="000875C2" w:rsidRPr="00AE66D6" w:rsidRDefault="000875C2" w:rsidP="000875C2">
            <w:pPr>
              <w:jc w:val="both"/>
              <w:rPr>
                <w:rFonts w:ascii="Times New Roman" w:hAnsi="Times New Roman" w:cs="Times New Roman"/>
                <w:color w:val="auto"/>
                <w:sz w:val="28"/>
                <w:szCs w:val="28"/>
                <w:shd w:val="clear" w:color="auto" w:fill="FFFFFF"/>
              </w:rPr>
            </w:pPr>
            <w:r w:rsidRPr="00AE66D6">
              <w:rPr>
                <w:rFonts w:ascii="Times New Roman" w:hAnsi="Times New Roman" w:cs="Times New Roman"/>
                <w:color w:val="auto"/>
                <w:sz w:val="28"/>
                <w:szCs w:val="28"/>
                <w:lang w:val="en-US"/>
              </w:rPr>
              <w:t>HR</w:t>
            </w:r>
            <w:r w:rsidRPr="00AE66D6">
              <w:rPr>
                <w:rFonts w:ascii="Times New Roman" w:hAnsi="Times New Roman" w:cs="Times New Roman"/>
                <w:color w:val="auto"/>
                <w:sz w:val="28"/>
                <w:szCs w:val="28"/>
              </w:rPr>
              <w:t>-менеджер</w:t>
            </w:r>
            <w:r w:rsidRPr="00AE66D6">
              <w:rPr>
                <w:rFonts w:ascii="Times New Roman" w:hAnsi="Times New Roman" w:cs="Times New Roman"/>
                <w:color w:val="auto"/>
                <w:sz w:val="28"/>
                <w:szCs w:val="28"/>
                <w:shd w:val="clear" w:color="auto" w:fill="FFFFFF"/>
              </w:rPr>
              <w:t xml:space="preserve"> </w:t>
            </w:r>
          </w:p>
          <w:p w14:paraId="18A42632" w14:textId="77777777" w:rsidR="000875C2" w:rsidRPr="00AE66D6" w:rsidRDefault="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(сотрудник, область деятельности которого человеческие ресурсы «</w:t>
            </w:r>
            <w:r w:rsidRPr="00AE66D6">
              <w:rPr>
                <w:rFonts w:ascii="Times New Roman" w:hAnsi="Times New Roman" w:cs="Times New Roman"/>
                <w:color w:val="auto"/>
                <w:sz w:val="28"/>
                <w:szCs w:val="28"/>
                <w:lang w:val="en-US"/>
              </w:rPr>
              <w:t>human</w:t>
            </w:r>
            <w:r w:rsidRPr="00AE66D6">
              <w:rPr>
                <w:rFonts w:ascii="Times New Roman" w:hAnsi="Times New Roman" w:cs="Times New Roman"/>
                <w:color w:val="auto"/>
                <w:sz w:val="28"/>
                <w:szCs w:val="28"/>
              </w:rPr>
              <w:t xml:space="preserve"> </w:t>
            </w:r>
            <w:r w:rsidRPr="00AE66D6">
              <w:rPr>
                <w:rFonts w:ascii="Times New Roman" w:hAnsi="Times New Roman" w:cs="Times New Roman"/>
                <w:color w:val="auto"/>
                <w:sz w:val="28"/>
                <w:szCs w:val="28"/>
                <w:lang w:val="en-US"/>
              </w:rPr>
              <w:t>recourses</w:t>
            </w:r>
            <w:r w:rsidRPr="00AE66D6">
              <w:rPr>
                <w:rFonts w:ascii="Times New Roman" w:hAnsi="Times New Roman" w:cs="Times New Roman"/>
                <w:color w:val="auto"/>
                <w:sz w:val="28"/>
                <w:szCs w:val="28"/>
              </w:rPr>
              <w:t>»)</w:t>
            </w:r>
          </w:p>
        </w:tc>
        <w:tc>
          <w:tcPr>
            <w:tcW w:w="6096" w:type="dxa"/>
          </w:tcPr>
          <w:p w14:paraId="6C59FDEA" w14:textId="77777777" w:rsidR="000875C2" w:rsidRPr="00AE66D6" w:rsidRDefault="000875C2" w:rsidP="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по управлению персоналом, занимающийся поиском и подбором кадров, организационной работой с персоналом и повышением эффективности работы сотрудников.</w:t>
            </w:r>
          </w:p>
        </w:tc>
      </w:tr>
      <w:tr w:rsidR="00AF64F8" w:rsidRPr="00AE66D6" w14:paraId="5849D314" w14:textId="77777777">
        <w:tc>
          <w:tcPr>
            <w:tcW w:w="675" w:type="dxa"/>
          </w:tcPr>
          <w:p w14:paraId="6142D53A" w14:textId="77777777" w:rsidR="000875C2" w:rsidRPr="00AE66D6" w:rsidRDefault="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11</w:t>
            </w:r>
          </w:p>
        </w:tc>
        <w:tc>
          <w:tcPr>
            <w:tcW w:w="2835" w:type="dxa"/>
          </w:tcPr>
          <w:p w14:paraId="5BFB0502" w14:textId="77777777" w:rsidR="000875C2" w:rsidRPr="00AE66D6" w:rsidRDefault="000875C2" w:rsidP="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lang w:val="en-US"/>
              </w:rPr>
              <w:t>PR</w:t>
            </w:r>
            <w:r w:rsidRPr="00AE66D6">
              <w:rPr>
                <w:rFonts w:ascii="Times New Roman" w:hAnsi="Times New Roman" w:cs="Times New Roman"/>
                <w:color w:val="auto"/>
                <w:sz w:val="28"/>
                <w:szCs w:val="28"/>
              </w:rPr>
              <w:t>-менеджер</w:t>
            </w:r>
          </w:p>
          <w:p w14:paraId="47FC0FFE" w14:textId="77777777" w:rsidR="000875C2" w:rsidRPr="00AE66D6" w:rsidRDefault="000875C2" w:rsidP="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(сотрудник по связям с общественностью «</w:t>
            </w:r>
            <w:r w:rsidRPr="00AE66D6">
              <w:rPr>
                <w:rFonts w:ascii="Times New Roman" w:hAnsi="Times New Roman" w:cs="Times New Roman"/>
                <w:color w:val="auto"/>
                <w:sz w:val="28"/>
                <w:szCs w:val="28"/>
                <w:lang w:val="en-US"/>
              </w:rPr>
              <w:t>Public</w:t>
            </w:r>
            <w:r w:rsidRPr="00AE66D6">
              <w:rPr>
                <w:rFonts w:ascii="Times New Roman" w:hAnsi="Times New Roman" w:cs="Times New Roman"/>
                <w:color w:val="auto"/>
                <w:sz w:val="28"/>
                <w:szCs w:val="28"/>
              </w:rPr>
              <w:t xml:space="preserve"> </w:t>
            </w:r>
            <w:r w:rsidRPr="00AE66D6">
              <w:rPr>
                <w:rFonts w:ascii="Times New Roman" w:hAnsi="Times New Roman" w:cs="Times New Roman"/>
                <w:color w:val="auto"/>
                <w:sz w:val="28"/>
                <w:szCs w:val="28"/>
                <w:lang w:val="en-US"/>
              </w:rPr>
              <w:t>Relations</w:t>
            </w:r>
            <w:r w:rsidRPr="00AE66D6">
              <w:rPr>
                <w:rFonts w:ascii="Times New Roman" w:hAnsi="Times New Roman" w:cs="Times New Roman"/>
                <w:color w:val="auto"/>
                <w:sz w:val="28"/>
                <w:szCs w:val="28"/>
              </w:rPr>
              <w:t>»)</w:t>
            </w:r>
          </w:p>
        </w:tc>
        <w:tc>
          <w:tcPr>
            <w:tcW w:w="6096" w:type="dxa"/>
          </w:tcPr>
          <w:p w14:paraId="2BFE5D30" w14:textId="77777777" w:rsidR="000875C2" w:rsidRPr="00AE66D6" w:rsidRDefault="000875C2" w:rsidP="000875C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Специалист, занимающийся формированием и поддержанием положительного общественного мнения об организации</w:t>
            </w:r>
          </w:p>
        </w:tc>
      </w:tr>
      <w:tr w:rsidR="00AF64F8" w:rsidRPr="00AE66D6" w14:paraId="5355B7C2" w14:textId="77777777">
        <w:tc>
          <w:tcPr>
            <w:tcW w:w="675" w:type="dxa"/>
          </w:tcPr>
          <w:p w14:paraId="23337B89" w14:textId="77777777" w:rsidR="00C86BFC" w:rsidRPr="00AE66D6" w:rsidRDefault="00C86BFC">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 xml:space="preserve">12 </w:t>
            </w:r>
          </w:p>
        </w:tc>
        <w:tc>
          <w:tcPr>
            <w:tcW w:w="2835" w:type="dxa"/>
          </w:tcPr>
          <w:p w14:paraId="0917055F" w14:textId="77777777" w:rsidR="00C86BFC" w:rsidRPr="00AE66D6" w:rsidRDefault="00C86BFC" w:rsidP="0076262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Мобильный педагог</w:t>
            </w:r>
          </w:p>
        </w:tc>
        <w:tc>
          <w:tcPr>
            <w:tcW w:w="6096" w:type="dxa"/>
          </w:tcPr>
          <w:p w14:paraId="5335D5BE" w14:textId="77777777" w:rsidR="00C86BFC" w:rsidRPr="00AE66D6" w:rsidRDefault="00C86BFC" w:rsidP="00762622">
            <w:pPr>
              <w:jc w:val="both"/>
              <w:rPr>
                <w:rFonts w:ascii="Times New Roman" w:hAnsi="Times New Roman" w:cs="Times New Roman"/>
                <w:color w:val="auto"/>
                <w:sz w:val="28"/>
                <w:szCs w:val="28"/>
              </w:rPr>
            </w:pPr>
            <w:r w:rsidRPr="00AE66D6">
              <w:rPr>
                <w:rFonts w:ascii="Times New Roman" w:hAnsi="Times New Roman" w:cs="Times New Roman"/>
                <w:color w:val="auto"/>
                <w:sz w:val="28"/>
                <w:szCs w:val="28"/>
              </w:rPr>
              <w:t>Это своего рода фриланс в образовании. Данное занятие схоже с понятием «репетитор», но такой специалист может оказывать более краткосрочные услуги в образовании и воспитании, а также услуги на расстоянии.</w:t>
            </w:r>
          </w:p>
        </w:tc>
      </w:tr>
    </w:tbl>
    <w:p w14:paraId="1A77703C" w14:textId="77777777" w:rsidR="0085594C" w:rsidRPr="00AE66D6" w:rsidRDefault="0085594C">
      <w:pPr>
        <w:jc w:val="both"/>
        <w:rPr>
          <w:sz w:val="28"/>
          <w:szCs w:val="28"/>
        </w:rPr>
      </w:pPr>
    </w:p>
    <w:p w14:paraId="731970B4" w14:textId="77777777" w:rsidR="0085594C" w:rsidRPr="00AE66D6" w:rsidRDefault="0085594C">
      <w:pPr>
        <w:jc w:val="both"/>
        <w:rPr>
          <w:sz w:val="28"/>
          <w:szCs w:val="28"/>
        </w:rPr>
      </w:pPr>
    </w:p>
    <w:bookmarkStart w:id="329" w:name="_Toc24630505" w:displacedByCustomXml="next"/>
    <w:sdt>
      <w:sdtPr>
        <w:tag w:val="goog_rdk_366"/>
        <w:id w:val="-1168179346"/>
      </w:sdtPr>
      <w:sdtEndPr/>
      <w:sdtContent>
        <w:bookmarkStart w:id="330" w:name="_Toc24039830" w:displacedByCustomXml="prev"/>
        <w:p w14:paraId="3205B176" w14:textId="77777777" w:rsidR="0085594C" w:rsidRPr="00AE66D6" w:rsidRDefault="00E42FBC" w:rsidP="006B4811">
          <w:pPr>
            <w:pStyle w:val="1"/>
            <w:ind w:left="0"/>
            <w:jc w:val="center"/>
          </w:pPr>
          <w:sdt>
            <w:sdtPr>
              <w:tag w:val="goog_rdk_365"/>
              <w:id w:val="203677142"/>
            </w:sdtPr>
            <w:sdtEndPr/>
            <w:sdtContent>
              <w:r w:rsidR="00927DDA" w:rsidRPr="00AE66D6">
                <w:t>Термины и определения, применяемые в документе</w:t>
              </w:r>
              <w:r w:rsidR="0030063D">
                <w:t xml:space="preserve"> </w:t>
              </w:r>
              <w:r w:rsidR="0096147A" w:rsidRPr="00AE66D6">
                <w:rPr>
                  <w:rStyle w:val="aff0"/>
                </w:rPr>
                <w:footnoteReference w:id="5"/>
              </w:r>
            </w:sdtContent>
          </w:sdt>
        </w:p>
      </w:sdtContent>
    </w:sdt>
    <w:bookmarkEnd w:id="330" w:displacedByCustomXml="prev"/>
    <w:bookmarkEnd w:id="329" w:displacedByCustomXml="prev"/>
    <w:p w14:paraId="1F75D050" w14:textId="77777777" w:rsidR="0085594C" w:rsidRPr="00AE66D6" w:rsidRDefault="0085594C">
      <w:pPr>
        <w:tabs>
          <w:tab w:val="left" w:pos="284"/>
        </w:tabs>
        <w:ind w:firstLine="426"/>
        <w:jc w:val="both"/>
        <w:rPr>
          <w:sz w:val="28"/>
          <w:szCs w:val="28"/>
        </w:rPr>
      </w:pPr>
    </w:p>
    <w:p w14:paraId="05C55BBE" w14:textId="77777777" w:rsidR="0085594C" w:rsidRPr="00AE66D6" w:rsidRDefault="00927DDA">
      <w:pPr>
        <w:widowControl/>
        <w:numPr>
          <w:ilvl w:val="0"/>
          <w:numId w:val="5"/>
        </w:numPr>
        <w:pBdr>
          <w:top w:val="nil"/>
          <w:left w:val="nil"/>
          <w:bottom w:val="nil"/>
          <w:right w:val="nil"/>
          <w:between w:val="nil"/>
        </w:pBdr>
        <w:tabs>
          <w:tab w:val="left" w:pos="284"/>
        </w:tabs>
        <w:ind w:left="-284" w:firstLine="426"/>
        <w:jc w:val="both"/>
        <w:rPr>
          <w:sz w:val="28"/>
          <w:szCs w:val="28"/>
        </w:rPr>
      </w:pPr>
      <w:r w:rsidRPr="00AE66D6">
        <w:rPr>
          <w:i/>
          <w:sz w:val="28"/>
          <w:szCs w:val="28"/>
          <w:highlight w:val="white"/>
        </w:rPr>
        <w:t>формальное признание результатов обучения -</w:t>
      </w:r>
      <w:r w:rsidRPr="00AE66D6">
        <w:rPr>
          <w:sz w:val="28"/>
          <w:szCs w:val="28"/>
        </w:rPr>
        <w:t xml:space="preserve"> процесс предоставления компетентным органом официального статуса полученным результатам обучения для целей дальнейшего обучения или трудоустройства путем (i) присвоения квалификаций (свидетельств/сертификатов, дипломов или званий); (ii) валидации неформального и информального обучения; (iii) подтверждения соответствия, присвоения кредитов или предоставления освобождения;</w:t>
      </w:r>
    </w:p>
    <w:p w14:paraId="7F5D30DB" w14:textId="77777777" w:rsidR="0085594C" w:rsidRPr="00AE66D6" w:rsidRDefault="00927DDA">
      <w:pPr>
        <w:widowControl/>
        <w:numPr>
          <w:ilvl w:val="0"/>
          <w:numId w:val="5"/>
        </w:numPr>
        <w:pBdr>
          <w:top w:val="nil"/>
          <w:left w:val="nil"/>
          <w:bottom w:val="nil"/>
          <w:right w:val="nil"/>
          <w:between w:val="nil"/>
        </w:pBdr>
        <w:tabs>
          <w:tab w:val="left" w:pos="284"/>
        </w:tabs>
        <w:ind w:left="-284" w:firstLine="426"/>
        <w:jc w:val="both"/>
        <w:rPr>
          <w:sz w:val="28"/>
          <w:szCs w:val="28"/>
        </w:rPr>
      </w:pPr>
      <w:r w:rsidRPr="00AE66D6">
        <w:rPr>
          <w:i/>
          <w:sz w:val="28"/>
          <w:szCs w:val="28"/>
        </w:rPr>
        <w:t>академический кредит</w:t>
      </w:r>
      <w:r w:rsidRPr="00AE66D6">
        <w:rPr>
          <w:sz w:val="28"/>
          <w:szCs w:val="28"/>
        </w:rPr>
        <w:t xml:space="preserve"> - унифицированная единица измерения объема научной и (или) учебной работы (нагрузки) обучающегося и (или) преподавателя; </w:t>
      </w:r>
    </w:p>
    <w:p w14:paraId="35284189" w14:textId="77777777" w:rsidR="0085594C" w:rsidRPr="00AE66D6" w:rsidRDefault="00927DDA">
      <w:pPr>
        <w:widowControl/>
        <w:numPr>
          <w:ilvl w:val="0"/>
          <w:numId w:val="5"/>
        </w:numPr>
        <w:pBdr>
          <w:top w:val="nil"/>
          <w:left w:val="nil"/>
          <w:bottom w:val="nil"/>
          <w:right w:val="nil"/>
          <w:between w:val="nil"/>
        </w:pBdr>
        <w:tabs>
          <w:tab w:val="left" w:pos="284"/>
        </w:tabs>
        <w:ind w:left="-284" w:firstLine="426"/>
        <w:jc w:val="both"/>
        <w:rPr>
          <w:sz w:val="28"/>
          <w:szCs w:val="28"/>
        </w:rPr>
      </w:pPr>
      <w:r w:rsidRPr="00AE66D6">
        <w:rPr>
          <w:i/>
          <w:sz w:val="28"/>
          <w:szCs w:val="28"/>
        </w:rPr>
        <w:t>перенос кредитов</w:t>
      </w:r>
      <w:r w:rsidRPr="00AE66D6">
        <w:rPr>
          <w:sz w:val="28"/>
          <w:szCs w:val="28"/>
        </w:rPr>
        <w:t xml:space="preserve"> - процесс, позволяющий лицам, накопившим кредиты в одном контексте, оценить и признать их в другом контексте</w:t>
      </w:r>
      <w:r w:rsidRPr="00AE66D6">
        <w:rPr>
          <w:b/>
          <w:sz w:val="28"/>
          <w:szCs w:val="28"/>
        </w:rPr>
        <w:t xml:space="preserve"> </w:t>
      </w:r>
    </w:p>
    <w:p w14:paraId="646707E6" w14:textId="77777777" w:rsidR="0085594C" w:rsidRPr="00AE66D6" w:rsidRDefault="00927DDA">
      <w:pPr>
        <w:widowControl/>
        <w:numPr>
          <w:ilvl w:val="0"/>
          <w:numId w:val="5"/>
        </w:numPr>
        <w:pBdr>
          <w:top w:val="nil"/>
          <w:left w:val="nil"/>
          <w:bottom w:val="nil"/>
          <w:right w:val="nil"/>
          <w:between w:val="nil"/>
        </w:pBdr>
        <w:tabs>
          <w:tab w:val="left" w:pos="284"/>
        </w:tabs>
        <w:ind w:left="-284" w:firstLine="426"/>
        <w:jc w:val="both"/>
        <w:rPr>
          <w:sz w:val="28"/>
          <w:szCs w:val="28"/>
        </w:rPr>
      </w:pPr>
      <w:r w:rsidRPr="00AE66D6">
        <w:rPr>
          <w:sz w:val="28"/>
          <w:szCs w:val="28"/>
        </w:rPr>
        <w:t>высшее специальное образование (специалитет) – уровень высшего образования, направленный на подготовку кадров с присвоением квалификации специалиста по соответствующей образовательной программе с обязательным освоением не менее 300 академических кредитов;</w:t>
      </w:r>
    </w:p>
    <w:p w14:paraId="5FA6E84E" w14:textId="77777777" w:rsidR="0085594C" w:rsidRPr="00AE66D6" w:rsidRDefault="00927DDA">
      <w:pPr>
        <w:widowControl/>
        <w:numPr>
          <w:ilvl w:val="0"/>
          <w:numId w:val="5"/>
        </w:numPr>
        <w:pBdr>
          <w:top w:val="nil"/>
          <w:left w:val="nil"/>
          <w:bottom w:val="nil"/>
          <w:right w:val="nil"/>
          <w:between w:val="nil"/>
        </w:pBdr>
        <w:tabs>
          <w:tab w:val="left" w:pos="284"/>
          <w:tab w:val="left" w:pos="709"/>
        </w:tabs>
        <w:ind w:left="-284" w:firstLine="426"/>
        <w:jc w:val="both"/>
        <w:rPr>
          <w:sz w:val="28"/>
          <w:szCs w:val="28"/>
        </w:rPr>
      </w:pPr>
      <w:r w:rsidRPr="00AE66D6">
        <w:rPr>
          <w:i/>
          <w:sz w:val="28"/>
          <w:szCs w:val="28"/>
        </w:rPr>
        <w:t>инклюзивное образование</w:t>
      </w:r>
      <w:r w:rsidRPr="00AE66D6">
        <w:rPr>
          <w:b/>
          <w:sz w:val="28"/>
          <w:szCs w:val="28"/>
        </w:rPr>
        <w:t xml:space="preserve"> </w:t>
      </w:r>
      <w:r w:rsidRPr="00AE66D6">
        <w:rPr>
          <w:sz w:val="28"/>
          <w:szCs w:val="28"/>
        </w:rPr>
        <w:t>–</w:t>
      </w:r>
      <w:r w:rsidRPr="00AE66D6">
        <w:rPr>
          <w:b/>
          <w:sz w:val="28"/>
          <w:szCs w:val="28"/>
        </w:rPr>
        <w:t xml:space="preserve"> </w:t>
      </w:r>
      <w:r w:rsidRPr="00AE66D6">
        <w:rPr>
          <w:sz w:val="28"/>
          <w:szCs w:val="28"/>
        </w:rPr>
        <w:t>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14:paraId="212AEBCD" w14:textId="77777777" w:rsidR="0085594C" w:rsidRPr="00AE66D6" w:rsidRDefault="00927DDA">
      <w:pPr>
        <w:widowControl/>
        <w:numPr>
          <w:ilvl w:val="0"/>
          <w:numId w:val="5"/>
        </w:numPr>
        <w:pBdr>
          <w:top w:val="nil"/>
          <w:left w:val="nil"/>
          <w:bottom w:val="nil"/>
          <w:right w:val="nil"/>
          <w:between w:val="nil"/>
        </w:pBdr>
        <w:tabs>
          <w:tab w:val="left" w:pos="284"/>
          <w:tab w:val="left" w:pos="709"/>
        </w:tabs>
        <w:ind w:left="-284" w:firstLine="426"/>
        <w:jc w:val="both"/>
        <w:rPr>
          <w:sz w:val="28"/>
          <w:szCs w:val="28"/>
        </w:rPr>
      </w:pPr>
      <w:r w:rsidRPr="00AE66D6">
        <w:rPr>
          <w:i/>
          <w:sz w:val="28"/>
          <w:szCs w:val="28"/>
        </w:rPr>
        <w:t>лица (дети) с особыми образовательными потребностями</w:t>
      </w:r>
      <w:r w:rsidRPr="00AE66D6">
        <w:rPr>
          <w:b/>
          <w:sz w:val="28"/>
          <w:szCs w:val="28"/>
        </w:rPr>
        <w:t xml:space="preserve"> </w:t>
      </w:r>
      <w:r w:rsidRPr="00AE66D6">
        <w:rPr>
          <w:sz w:val="28"/>
          <w:szCs w:val="28"/>
        </w:rPr>
        <w:t>–</w:t>
      </w:r>
      <w:r w:rsidRPr="00AE66D6">
        <w:rPr>
          <w:b/>
          <w:sz w:val="28"/>
          <w:szCs w:val="28"/>
        </w:rPr>
        <w:t xml:space="preserve"> </w:t>
      </w:r>
      <w:r w:rsidRPr="00AE66D6">
        <w:rPr>
          <w:sz w:val="28"/>
          <w:szCs w:val="28"/>
        </w:rPr>
        <w:t>лица, которые испытывают постоянные или временные трудности в получении образования, обусловленные здоровьем, нуждающиеся в специальных, общеобразовательных учебных программах и образовательных программах дополнительного образования;</w:t>
      </w:r>
    </w:p>
    <w:p w14:paraId="06A4EDCB" w14:textId="77777777" w:rsidR="0085594C" w:rsidRPr="00AE66D6" w:rsidRDefault="00927DDA">
      <w:pPr>
        <w:widowControl/>
        <w:numPr>
          <w:ilvl w:val="0"/>
          <w:numId w:val="5"/>
        </w:numPr>
        <w:pBdr>
          <w:top w:val="nil"/>
          <w:left w:val="nil"/>
          <w:bottom w:val="nil"/>
          <w:right w:val="nil"/>
          <w:between w:val="nil"/>
        </w:pBdr>
        <w:tabs>
          <w:tab w:val="left" w:pos="284"/>
          <w:tab w:val="left" w:pos="709"/>
        </w:tabs>
        <w:ind w:left="-284" w:firstLine="426"/>
        <w:jc w:val="both"/>
        <w:rPr>
          <w:sz w:val="28"/>
          <w:szCs w:val="28"/>
        </w:rPr>
      </w:pPr>
      <w:r w:rsidRPr="00AE66D6">
        <w:rPr>
          <w:i/>
          <w:sz w:val="28"/>
          <w:szCs w:val="28"/>
        </w:rPr>
        <w:t>дополнительное образование</w:t>
      </w:r>
      <w:r w:rsidRPr="00AE66D6">
        <w:rPr>
          <w:b/>
          <w:sz w:val="28"/>
          <w:szCs w:val="28"/>
        </w:rPr>
        <w:t xml:space="preserve"> </w:t>
      </w:r>
      <w:r w:rsidRPr="00AE66D6">
        <w:rPr>
          <w:sz w:val="28"/>
          <w:szCs w:val="28"/>
        </w:rPr>
        <w:t>– процесс воспитания, обучения, осуществляемый с целью удовлетворения всесторонних потребностей обучающихся, воспитанников и специалистов.</w:t>
      </w:r>
    </w:p>
    <w:p w14:paraId="004341D1" w14:textId="77777777" w:rsidR="0085594C" w:rsidRPr="00AE66D6" w:rsidRDefault="0085594C">
      <w:pPr>
        <w:ind w:firstLine="709"/>
        <w:jc w:val="both"/>
        <w:rPr>
          <w:b/>
          <w:sz w:val="28"/>
          <w:szCs w:val="28"/>
        </w:rPr>
      </w:pPr>
    </w:p>
    <w:p w14:paraId="2F40A3D4" w14:textId="77777777" w:rsidR="00AD6E37" w:rsidRPr="00AE66D6" w:rsidRDefault="00AD6E37">
      <w:pPr>
        <w:ind w:firstLine="709"/>
        <w:jc w:val="both"/>
        <w:rPr>
          <w:b/>
          <w:sz w:val="28"/>
          <w:szCs w:val="28"/>
        </w:rPr>
      </w:pPr>
    </w:p>
    <w:p w14:paraId="5DD9B8A2" w14:textId="77777777" w:rsidR="00AD6E37" w:rsidRPr="00AE66D6" w:rsidRDefault="00AD6E37">
      <w:pPr>
        <w:ind w:firstLine="709"/>
        <w:jc w:val="both"/>
        <w:rPr>
          <w:b/>
          <w:sz w:val="28"/>
          <w:szCs w:val="28"/>
        </w:rPr>
        <w:sectPr w:rsidR="00AD6E37" w:rsidRPr="00AE66D6" w:rsidSect="005965CC">
          <w:pgSz w:w="11906" w:h="16838"/>
          <w:pgMar w:top="1134" w:right="851" w:bottom="1134" w:left="1701" w:header="709" w:footer="709" w:gutter="0"/>
          <w:cols w:space="720"/>
          <w:titlePg/>
        </w:sectPr>
      </w:pPr>
    </w:p>
    <w:p w14:paraId="048D050F" w14:textId="77777777" w:rsidR="002C4883" w:rsidRPr="00AE66D6" w:rsidRDefault="006B4811" w:rsidP="00466335">
      <w:pPr>
        <w:pStyle w:val="1"/>
        <w:jc w:val="right"/>
        <w:rPr>
          <w:b w:val="0"/>
        </w:rPr>
      </w:pPr>
      <w:bookmarkStart w:id="331" w:name="_Toc24630506"/>
      <w:r w:rsidRPr="00AE66D6">
        <w:rPr>
          <w:b w:val="0"/>
        </w:rPr>
        <w:lastRenderedPageBreak/>
        <w:t>Приложение 1</w:t>
      </w:r>
      <w:bookmarkEnd w:id="331"/>
    </w:p>
    <w:p w14:paraId="3107BAA3" w14:textId="77777777" w:rsidR="006B4811" w:rsidRPr="00AE66D6" w:rsidRDefault="006B4811" w:rsidP="00466335">
      <w:pPr>
        <w:pStyle w:val="1"/>
        <w:jc w:val="both"/>
      </w:pPr>
    </w:p>
    <w:p w14:paraId="108FBCCF" w14:textId="77777777" w:rsidR="006B4811" w:rsidRPr="00AE66D6" w:rsidRDefault="006B4811" w:rsidP="00466335">
      <w:pPr>
        <w:pStyle w:val="1"/>
        <w:jc w:val="both"/>
      </w:pPr>
      <w:bookmarkStart w:id="332" w:name="_Toc24041032"/>
      <w:bookmarkStart w:id="333" w:name="_Toc24628612"/>
      <w:bookmarkStart w:id="334" w:name="_Toc24630507"/>
      <w:r w:rsidRPr="00AE66D6">
        <w:t>КПК в ОРК с учетом МСКЗ 2008 (</w:t>
      </w:r>
      <w:r w:rsidRPr="00AE66D6">
        <w:rPr>
          <w:lang w:val="en-US"/>
        </w:rPr>
        <w:t>ISCO</w:t>
      </w:r>
      <w:r w:rsidRPr="00AE66D6">
        <w:t>-08) и НКЗ РК 01-2017 (отраслевое направление «Образование»)</w:t>
      </w:r>
      <w:bookmarkEnd w:id="332"/>
      <w:bookmarkEnd w:id="333"/>
      <w:bookmarkEnd w:id="334"/>
    </w:p>
    <w:p w14:paraId="754B1083" w14:textId="77777777" w:rsidR="006B4811" w:rsidRPr="00AE66D6" w:rsidRDefault="006B4811" w:rsidP="00466335">
      <w:pPr>
        <w:pStyle w:val="1"/>
        <w:jc w:val="both"/>
      </w:pPr>
    </w:p>
    <w:p w14:paraId="5BC55E16" w14:textId="77777777" w:rsidR="0085594C" w:rsidRPr="00AE66D6" w:rsidRDefault="00927DDA">
      <w:pPr>
        <w:rPr>
          <w:sz w:val="28"/>
          <w:szCs w:val="28"/>
        </w:rPr>
      </w:pPr>
      <w:r w:rsidRPr="00AE66D6">
        <w:rPr>
          <w:noProof/>
          <w:sz w:val="28"/>
          <w:szCs w:val="28"/>
          <w:lang w:bidi="ar-SA"/>
        </w:rPr>
        <w:drawing>
          <wp:inline distT="0" distB="0" distL="0" distR="0" wp14:anchorId="38AF9A16" wp14:editId="43B713EF">
            <wp:extent cx="6323648" cy="3224598"/>
            <wp:effectExtent l="0" t="0" r="0" b="0"/>
            <wp:docPr id="287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945" t="13066" r="12431" b="8350"/>
                    <a:stretch>
                      <a:fillRect/>
                    </a:stretch>
                  </pic:blipFill>
                  <pic:spPr>
                    <a:xfrm>
                      <a:off x="0" y="0"/>
                      <a:ext cx="6323648" cy="3224598"/>
                    </a:xfrm>
                    <a:prstGeom prst="rect">
                      <a:avLst/>
                    </a:prstGeom>
                    <a:ln/>
                  </pic:spPr>
                </pic:pic>
              </a:graphicData>
            </a:graphic>
          </wp:inline>
        </w:drawing>
      </w:r>
    </w:p>
    <w:p w14:paraId="3DB74C6E" w14:textId="77777777" w:rsidR="0085594C" w:rsidRPr="00AE66D6" w:rsidRDefault="00927DDA">
      <w:pPr>
        <w:rPr>
          <w:sz w:val="28"/>
          <w:szCs w:val="28"/>
        </w:rPr>
      </w:pPr>
      <w:r w:rsidRPr="00AE66D6">
        <w:rPr>
          <w:sz w:val="28"/>
          <w:szCs w:val="28"/>
        </w:rPr>
        <w:br w:type="page"/>
      </w:r>
    </w:p>
    <w:p w14:paraId="3BFBFB04" w14:textId="77777777" w:rsidR="0085594C" w:rsidRPr="00AE66D6" w:rsidRDefault="00927DDA">
      <w:pPr>
        <w:ind w:hanging="709"/>
        <w:rPr>
          <w:sz w:val="28"/>
          <w:szCs w:val="28"/>
        </w:rPr>
      </w:pPr>
      <w:r w:rsidRPr="00AE66D6">
        <w:rPr>
          <w:noProof/>
          <w:sz w:val="28"/>
          <w:szCs w:val="28"/>
          <w:lang w:bidi="ar-SA"/>
        </w:rPr>
        <w:lastRenderedPageBreak/>
        <w:drawing>
          <wp:inline distT="0" distB="0" distL="0" distR="0" wp14:anchorId="61849EC6" wp14:editId="37CC01CC">
            <wp:extent cx="6618923" cy="3502569"/>
            <wp:effectExtent l="0" t="0" r="0" b="0"/>
            <wp:docPr id="287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1261" t="10825" r="12535" b="7976"/>
                    <a:stretch>
                      <a:fillRect/>
                    </a:stretch>
                  </pic:blipFill>
                  <pic:spPr>
                    <a:xfrm>
                      <a:off x="0" y="0"/>
                      <a:ext cx="6618923" cy="3502569"/>
                    </a:xfrm>
                    <a:prstGeom prst="rect">
                      <a:avLst/>
                    </a:prstGeom>
                    <a:ln/>
                  </pic:spPr>
                </pic:pic>
              </a:graphicData>
            </a:graphic>
          </wp:inline>
        </w:drawing>
      </w:r>
    </w:p>
    <w:p w14:paraId="4CD9A73D" w14:textId="77777777" w:rsidR="0085594C" w:rsidRPr="00AE66D6" w:rsidRDefault="00927DDA">
      <w:pPr>
        <w:ind w:left="-993"/>
        <w:rPr>
          <w:sz w:val="28"/>
          <w:szCs w:val="28"/>
        </w:rPr>
      </w:pPr>
      <w:r w:rsidRPr="00AE66D6">
        <w:rPr>
          <w:sz w:val="28"/>
          <w:szCs w:val="28"/>
        </w:rPr>
        <w:br w:type="page"/>
      </w:r>
      <w:r w:rsidRPr="00AE66D6">
        <w:rPr>
          <w:noProof/>
          <w:sz w:val="28"/>
          <w:szCs w:val="28"/>
          <w:lang w:bidi="ar-SA"/>
        </w:rPr>
        <w:lastRenderedPageBreak/>
        <w:drawing>
          <wp:inline distT="0" distB="0" distL="0" distR="0" wp14:anchorId="286DD038" wp14:editId="17D9B768">
            <wp:extent cx="6990398" cy="3698769"/>
            <wp:effectExtent l="0" t="0" r="0" b="0"/>
            <wp:docPr id="287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840" t="10639" r="12640" b="7976"/>
                    <a:stretch>
                      <a:fillRect/>
                    </a:stretch>
                  </pic:blipFill>
                  <pic:spPr>
                    <a:xfrm>
                      <a:off x="0" y="0"/>
                      <a:ext cx="6990398" cy="3698769"/>
                    </a:xfrm>
                    <a:prstGeom prst="rect">
                      <a:avLst/>
                    </a:prstGeom>
                    <a:ln/>
                  </pic:spPr>
                </pic:pic>
              </a:graphicData>
            </a:graphic>
          </wp:inline>
        </w:drawing>
      </w:r>
      <w:r w:rsidRPr="00AE66D6">
        <w:rPr>
          <w:sz w:val="28"/>
          <w:szCs w:val="28"/>
        </w:rPr>
        <w:br w:type="page"/>
      </w:r>
    </w:p>
    <w:p w14:paraId="54F1A062" w14:textId="77777777" w:rsidR="0085594C" w:rsidRPr="00AE66D6" w:rsidRDefault="00927DDA">
      <w:pPr>
        <w:tabs>
          <w:tab w:val="left" w:pos="8205"/>
        </w:tabs>
        <w:ind w:left="-993"/>
        <w:rPr>
          <w:sz w:val="28"/>
          <w:szCs w:val="28"/>
        </w:rPr>
      </w:pPr>
      <w:r w:rsidRPr="00AE66D6">
        <w:rPr>
          <w:sz w:val="28"/>
          <w:szCs w:val="28"/>
        </w:rPr>
        <w:lastRenderedPageBreak/>
        <w:tab/>
      </w:r>
      <w:r w:rsidRPr="00AE66D6">
        <w:rPr>
          <w:noProof/>
          <w:sz w:val="28"/>
          <w:szCs w:val="28"/>
          <w:lang w:bidi="ar-SA"/>
        </w:rPr>
        <w:drawing>
          <wp:inline distT="0" distB="0" distL="0" distR="0" wp14:anchorId="165DDA10" wp14:editId="29836404">
            <wp:extent cx="7161848" cy="3223532"/>
            <wp:effectExtent l="0" t="0" r="0" b="0"/>
            <wp:docPr id="287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1260" t="10826" r="12431" b="20109"/>
                    <a:stretch>
                      <a:fillRect/>
                    </a:stretch>
                  </pic:blipFill>
                  <pic:spPr>
                    <a:xfrm>
                      <a:off x="0" y="0"/>
                      <a:ext cx="7161848" cy="3223532"/>
                    </a:xfrm>
                    <a:prstGeom prst="rect">
                      <a:avLst/>
                    </a:prstGeom>
                    <a:ln/>
                  </pic:spPr>
                </pic:pic>
              </a:graphicData>
            </a:graphic>
          </wp:inline>
        </w:drawing>
      </w:r>
    </w:p>
    <w:p w14:paraId="54A2A58B" w14:textId="77777777" w:rsidR="0085594C" w:rsidRPr="00AE66D6" w:rsidRDefault="0085594C">
      <w:pPr>
        <w:rPr>
          <w:sz w:val="28"/>
          <w:szCs w:val="28"/>
        </w:rPr>
      </w:pPr>
    </w:p>
    <w:p w14:paraId="7EB5AC72" w14:textId="77777777" w:rsidR="00DD46DC" w:rsidRPr="00AE66D6" w:rsidRDefault="00DD46DC">
      <w:pPr>
        <w:rPr>
          <w:sz w:val="28"/>
          <w:szCs w:val="28"/>
        </w:rPr>
        <w:sectPr w:rsidR="00DD46DC" w:rsidRPr="00AE66D6" w:rsidSect="00077102">
          <w:pgSz w:w="11906" w:h="16838"/>
          <w:pgMar w:top="851" w:right="1134" w:bottom="1701" w:left="1134" w:header="720" w:footer="720" w:gutter="0"/>
          <w:cols w:space="720"/>
        </w:sectPr>
      </w:pPr>
    </w:p>
    <w:p w14:paraId="1AA58149" w14:textId="77777777" w:rsidR="0085594C" w:rsidRPr="00AE66D6" w:rsidRDefault="00927DDA" w:rsidP="00A74732">
      <w:pPr>
        <w:tabs>
          <w:tab w:val="center" w:pos="7143"/>
        </w:tabs>
      </w:pPr>
      <w:r w:rsidRPr="00AE66D6">
        <w:rPr>
          <w:sz w:val="28"/>
          <w:szCs w:val="28"/>
        </w:rPr>
        <w:lastRenderedPageBreak/>
        <w:br w:type="page"/>
      </w:r>
      <w:r w:rsidR="00A74732">
        <w:rPr>
          <w:sz w:val="28"/>
          <w:szCs w:val="28"/>
        </w:rPr>
        <w:lastRenderedPageBreak/>
        <w:tab/>
      </w:r>
    </w:p>
    <w:p w14:paraId="53095230" w14:textId="2CAB5B0B" w:rsidR="002D4B7B" w:rsidRDefault="006B4811" w:rsidP="004738FC">
      <w:pPr>
        <w:pStyle w:val="1"/>
        <w:jc w:val="right"/>
        <w:rPr>
          <w:b w:val="0"/>
          <w:bCs w:val="0"/>
        </w:rPr>
      </w:pPr>
      <w:bookmarkStart w:id="335" w:name="_Toc24039831"/>
      <w:bookmarkStart w:id="336" w:name="_Toc24630508"/>
      <w:r w:rsidRPr="00AE66D6">
        <w:rPr>
          <w:b w:val="0"/>
        </w:rPr>
        <w:t>Приложение 2</w:t>
      </w:r>
      <w:bookmarkStart w:id="337" w:name="_Toc24041034"/>
      <w:bookmarkEnd w:id="335"/>
      <w:bookmarkEnd w:id="336"/>
      <w:r w:rsidR="002D4B7B">
        <w:rPr>
          <w:noProof/>
          <w:lang w:bidi="ar-SA"/>
        </w:rPr>
        <w:drawing>
          <wp:inline distT="0" distB="0" distL="0" distR="0" wp14:anchorId="28AB2205" wp14:editId="3489034A">
            <wp:extent cx="8306249" cy="5426110"/>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08377" cy="5427500"/>
                    </a:xfrm>
                    <a:prstGeom prst="rect">
                      <a:avLst/>
                    </a:prstGeom>
                    <a:noFill/>
                    <a:ln>
                      <a:noFill/>
                    </a:ln>
                  </pic:spPr>
                </pic:pic>
              </a:graphicData>
            </a:graphic>
          </wp:inline>
        </w:drawing>
      </w:r>
      <w:r w:rsidR="002D4B7B">
        <w:br w:type="page"/>
      </w:r>
    </w:p>
    <w:p w14:paraId="302BAC74" w14:textId="77777777" w:rsidR="0030063D" w:rsidRDefault="0030063D" w:rsidP="00A74732">
      <w:pPr>
        <w:pStyle w:val="1"/>
        <w:jc w:val="right"/>
        <w:rPr>
          <w:b w:val="0"/>
        </w:rPr>
      </w:pPr>
    </w:p>
    <w:p w14:paraId="1683AA0C" w14:textId="77777777" w:rsidR="00A74732" w:rsidRPr="000E1619" w:rsidRDefault="00A74732" w:rsidP="00A74732">
      <w:pPr>
        <w:pStyle w:val="1"/>
        <w:jc w:val="right"/>
        <w:rPr>
          <w:b w:val="0"/>
        </w:rPr>
      </w:pPr>
      <w:bookmarkStart w:id="338" w:name="_Toc24630510"/>
      <w:r w:rsidRPr="000E1619">
        <w:rPr>
          <w:b w:val="0"/>
        </w:rPr>
        <w:t>Приложение 3</w:t>
      </w:r>
      <w:bookmarkEnd w:id="338"/>
    </w:p>
    <w:p w14:paraId="541F41E9" w14:textId="77777777" w:rsidR="0085594C" w:rsidRPr="00AE66D6" w:rsidRDefault="0085594C">
      <w:pPr>
        <w:tabs>
          <w:tab w:val="left" w:pos="1691"/>
        </w:tabs>
        <w:rPr>
          <w:sz w:val="28"/>
          <w:szCs w:val="28"/>
        </w:rPr>
      </w:pPr>
      <w:bookmarkStart w:id="339" w:name="_2et92p0" w:colFirst="0" w:colLast="0"/>
      <w:bookmarkEnd w:id="337"/>
      <w:bookmarkEnd w:id="339"/>
    </w:p>
    <w:p w14:paraId="4E306049" w14:textId="77777777" w:rsidR="00B27433" w:rsidRPr="00B27433" w:rsidRDefault="00B27433" w:rsidP="00B27433">
      <w:pPr>
        <w:ind w:left="1350"/>
        <w:jc w:val="center"/>
        <w:outlineLvl w:val="0"/>
        <w:rPr>
          <w:b/>
          <w:bCs/>
          <w:sz w:val="24"/>
          <w:szCs w:val="24"/>
        </w:rPr>
      </w:pPr>
      <w:r w:rsidRPr="00B27433">
        <w:rPr>
          <w:b/>
          <w:bCs/>
          <w:sz w:val="24"/>
          <w:szCs w:val="24"/>
        </w:rPr>
        <w:t>ОТРАСЛЕВАЯ РАМКА  СФЕРЫ «ОБРАЗОВАНИЕ»</w:t>
      </w:r>
    </w:p>
    <w:p w14:paraId="30EAA5CA" w14:textId="77777777" w:rsidR="00B27433" w:rsidRPr="00B27433" w:rsidRDefault="00B27433" w:rsidP="00B27433">
      <w:pPr>
        <w:rPr>
          <w:b/>
          <w:sz w:val="24"/>
          <w:szCs w:val="24"/>
        </w:rPr>
      </w:pPr>
    </w:p>
    <w:tbl>
      <w:tblPr>
        <w:tblpPr w:leftFromText="180" w:rightFromText="180" w:vertAnchor="text" w:tblpY="1"/>
        <w:tblOverlap w:val="never"/>
        <w:tblW w:w="28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7"/>
        <w:gridCol w:w="709"/>
        <w:gridCol w:w="2812"/>
        <w:gridCol w:w="1710"/>
        <w:gridCol w:w="45"/>
        <w:gridCol w:w="1755"/>
        <w:gridCol w:w="2184"/>
        <w:gridCol w:w="2126"/>
        <w:gridCol w:w="1877"/>
        <w:gridCol w:w="1561"/>
        <w:gridCol w:w="1561"/>
        <w:gridCol w:w="1561"/>
        <w:gridCol w:w="1561"/>
        <w:gridCol w:w="1561"/>
        <w:gridCol w:w="1561"/>
        <w:gridCol w:w="1561"/>
        <w:gridCol w:w="1561"/>
        <w:gridCol w:w="1561"/>
      </w:tblGrid>
      <w:tr w:rsidR="00B27433" w:rsidRPr="00B27433" w14:paraId="6A1D63C3" w14:textId="77777777" w:rsidTr="00B27433">
        <w:trPr>
          <w:gridAfter w:val="8"/>
          <w:wAfter w:w="12488" w:type="dxa"/>
          <w:trHeight w:val="1380"/>
        </w:trPr>
        <w:tc>
          <w:tcPr>
            <w:tcW w:w="817" w:type="dxa"/>
            <w:shd w:val="clear" w:color="auto" w:fill="F2F2F2"/>
          </w:tcPr>
          <w:p w14:paraId="34E704FC" w14:textId="77777777" w:rsidR="00B27433" w:rsidRPr="00B27433" w:rsidRDefault="00B27433" w:rsidP="00B27433">
            <w:pPr>
              <w:rPr>
                <w:b/>
                <w:sz w:val="24"/>
                <w:szCs w:val="24"/>
              </w:rPr>
            </w:pPr>
            <w:r w:rsidRPr="00B27433">
              <w:rPr>
                <w:b/>
                <w:sz w:val="24"/>
                <w:szCs w:val="24"/>
              </w:rPr>
              <w:t>Уровень НРК</w:t>
            </w:r>
          </w:p>
        </w:tc>
        <w:tc>
          <w:tcPr>
            <w:tcW w:w="709" w:type="dxa"/>
            <w:shd w:val="clear" w:color="auto" w:fill="F2F2F2"/>
          </w:tcPr>
          <w:p w14:paraId="1DB6FFC8" w14:textId="77777777" w:rsidR="00B27433" w:rsidRPr="00B27433" w:rsidRDefault="00B27433" w:rsidP="00B27433">
            <w:pPr>
              <w:rPr>
                <w:b/>
                <w:sz w:val="24"/>
                <w:szCs w:val="24"/>
              </w:rPr>
            </w:pPr>
            <w:r w:rsidRPr="00B27433">
              <w:rPr>
                <w:b/>
                <w:sz w:val="24"/>
                <w:szCs w:val="24"/>
              </w:rPr>
              <w:t>Уровень ОРК</w:t>
            </w:r>
          </w:p>
        </w:tc>
        <w:tc>
          <w:tcPr>
            <w:tcW w:w="2812" w:type="dxa"/>
            <w:shd w:val="clear" w:color="auto" w:fill="F2F2F2"/>
          </w:tcPr>
          <w:p w14:paraId="107F5308" w14:textId="77777777" w:rsidR="00B27433" w:rsidRPr="00B27433" w:rsidRDefault="00B27433" w:rsidP="00B27433">
            <w:pPr>
              <w:rPr>
                <w:b/>
                <w:sz w:val="24"/>
                <w:szCs w:val="24"/>
              </w:rPr>
            </w:pPr>
            <w:r w:rsidRPr="00B27433">
              <w:rPr>
                <w:b/>
                <w:sz w:val="24"/>
                <w:szCs w:val="24"/>
              </w:rPr>
              <w:t>Занятия из НКЗ</w:t>
            </w:r>
          </w:p>
        </w:tc>
        <w:tc>
          <w:tcPr>
            <w:tcW w:w="1710" w:type="dxa"/>
            <w:shd w:val="clear" w:color="auto" w:fill="F2F2F2"/>
          </w:tcPr>
          <w:p w14:paraId="7FA1164B" w14:textId="77777777" w:rsidR="00B27433" w:rsidRPr="00B27433" w:rsidRDefault="00B27433" w:rsidP="00B27433">
            <w:pPr>
              <w:rPr>
                <w:b/>
                <w:sz w:val="24"/>
                <w:szCs w:val="24"/>
              </w:rPr>
            </w:pPr>
            <w:r w:rsidRPr="00B27433">
              <w:rPr>
                <w:b/>
                <w:sz w:val="24"/>
                <w:szCs w:val="24"/>
              </w:rPr>
              <w:t>Стадии</w:t>
            </w:r>
          </w:p>
        </w:tc>
        <w:tc>
          <w:tcPr>
            <w:tcW w:w="1800" w:type="dxa"/>
            <w:gridSpan w:val="2"/>
            <w:shd w:val="clear" w:color="auto" w:fill="F2F2F2"/>
          </w:tcPr>
          <w:p w14:paraId="61E14AE2" w14:textId="77777777" w:rsidR="00B27433" w:rsidRPr="00B27433" w:rsidRDefault="00B27433" w:rsidP="00B27433">
            <w:pPr>
              <w:rPr>
                <w:b/>
                <w:sz w:val="24"/>
                <w:szCs w:val="24"/>
              </w:rPr>
            </w:pPr>
            <w:r w:rsidRPr="00B27433">
              <w:rPr>
                <w:b/>
                <w:sz w:val="24"/>
                <w:szCs w:val="24"/>
              </w:rPr>
              <w:t>Роль в коллект.</w:t>
            </w:r>
          </w:p>
          <w:p w14:paraId="1B02A1E3" w14:textId="77777777" w:rsidR="00B27433" w:rsidRPr="00B27433" w:rsidRDefault="00B27433" w:rsidP="00B27433">
            <w:pPr>
              <w:rPr>
                <w:b/>
                <w:sz w:val="24"/>
                <w:szCs w:val="24"/>
              </w:rPr>
            </w:pPr>
            <w:r w:rsidRPr="00B27433">
              <w:rPr>
                <w:b/>
                <w:sz w:val="24"/>
                <w:szCs w:val="24"/>
              </w:rPr>
              <w:t>разделении</w:t>
            </w:r>
          </w:p>
          <w:p w14:paraId="4F093683" w14:textId="77777777" w:rsidR="00B27433" w:rsidRPr="00B27433" w:rsidRDefault="00B27433" w:rsidP="00B27433">
            <w:pPr>
              <w:rPr>
                <w:b/>
                <w:sz w:val="24"/>
                <w:szCs w:val="24"/>
              </w:rPr>
            </w:pPr>
            <w:r w:rsidRPr="00B27433">
              <w:rPr>
                <w:b/>
                <w:sz w:val="24"/>
                <w:szCs w:val="24"/>
              </w:rPr>
              <w:t>труда</w:t>
            </w:r>
          </w:p>
        </w:tc>
        <w:tc>
          <w:tcPr>
            <w:tcW w:w="2184" w:type="dxa"/>
            <w:shd w:val="clear" w:color="auto" w:fill="F2F2F2"/>
          </w:tcPr>
          <w:p w14:paraId="2F7D3082" w14:textId="77777777" w:rsidR="00B27433" w:rsidRPr="00B27433" w:rsidRDefault="00B27433" w:rsidP="00B27433">
            <w:pPr>
              <w:rPr>
                <w:b/>
                <w:sz w:val="24"/>
                <w:szCs w:val="24"/>
              </w:rPr>
            </w:pPr>
            <w:r w:rsidRPr="00B27433">
              <w:rPr>
                <w:b/>
                <w:sz w:val="24"/>
                <w:szCs w:val="24"/>
              </w:rPr>
              <w:t>Знания</w:t>
            </w:r>
          </w:p>
        </w:tc>
        <w:tc>
          <w:tcPr>
            <w:tcW w:w="2126" w:type="dxa"/>
            <w:shd w:val="clear" w:color="auto" w:fill="F2F2F2"/>
          </w:tcPr>
          <w:p w14:paraId="70BABACC" w14:textId="77777777" w:rsidR="00B27433" w:rsidRPr="00B27433" w:rsidRDefault="00B27433" w:rsidP="00B27433">
            <w:pPr>
              <w:rPr>
                <w:b/>
                <w:sz w:val="24"/>
                <w:szCs w:val="24"/>
              </w:rPr>
            </w:pPr>
            <w:r w:rsidRPr="00B27433">
              <w:rPr>
                <w:b/>
                <w:sz w:val="24"/>
                <w:szCs w:val="24"/>
              </w:rPr>
              <w:t>Навыки</w:t>
            </w:r>
          </w:p>
          <w:p w14:paraId="469D2091" w14:textId="77777777" w:rsidR="00B27433" w:rsidRPr="00B27433" w:rsidRDefault="00B27433" w:rsidP="00B27433">
            <w:pPr>
              <w:rPr>
                <w:b/>
                <w:sz w:val="24"/>
                <w:szCs w:val="24"/>
              </w:rPr>
            </w:pPr>
            <w:r w:rsidRPr="00B27433">
              <w:rPr>
                <w:b/>
                <w:sz w:val="24"/>
                <w:szCs w:val="24"/>
              </w:rPr>
              <w:t>/умения</w:t>
            </w:r>
          </w:p>
        </w:tc>
        <w:tc>
          <w:tcPr>
            <w:tcW w:w="1877" w:type="dxa"/>
            <w:shd w:val="clear" w:color="auto" w:fill="F2F2F2"/>
          </w:tcPr>
          <w:p w14:paraId="14F72947" w14:textId="77777777" w:rsidR="00B27433" w:rsidRPr="00B27433" w:rsidRDefault="00B27433" w:rsidP="00B27433">
            <w:pPr>
              <w:rPr>
                <w:b/>
                <w:sz w:val="24"/>
                <w:szCs w:val="24"/>
              </w:rPr>
            </w:pPr>
            <w:r w:rsidRPr="00B27433">
              <w:rPr>
                <w:b/>
                <w:sz w:val="24"/>
                <w:szCs w:val="24"/>
              </w:rPr>
              <w:t>Личностные компетенции</w:t>
            </w:r>
          </w:p>
          <w:p w14:paraId="68F75106" w14:textId="77777777" w:rsidR="00B27433" w:rsidRPr="00B27433" w:rsidRDefault="00B27433" w:rsidP="00B27433">
            <w:pPr>
              <w:rPr>
                <w:b/>
                <w:sz w:val="24"/>
                <w:szCs w:val="24"/>
              </w:rPr>
            </w:pPr>
          </w:p>
        </w:tc>
        <w:tc>
          <w:tcPr>
            <w:tcW w:w="1561" w:type="dxa"/>
            <w:shd w:val="clear" w:color="auto" w:fill="F2F2F2"/>
          </w:tcPr>
          <w:p w14:paraId="72EC30EA" w14:textId="77777777" w:rsidR="00B27433" w:rsidRPr="00B27433" w:rsidRDefault="00B27433" w:rsidP="00B27433">
            <w:pPr>
              <w:rPr>
                <w:b/>
                <w:sz w:val="24"/>
                <w:szCs w:val="24"/>
              </w:rPr>
            </w:pPr>
            <w:r w:rsidRPr="00B27433">
              <w:rPr>
                <w:b/>
                <w:sz w:val="24"/>
                <w:szCs w:val="24"/>
              </w:rPr>
              <w:t>Пути достижения</w:t>
            </w:r>
          </w:p>
        </w:tc>
      </w:tr>
      <w:tr w:rsidR="00B27433" w:rsidRPr="00B27433" w14:paraId="1A9B0EFC" w14:textId="77777777" w:rsidTr="00B27433">
        <w:trPr>
          <w:gridAfter w:val="15"/>
          <w:wAfter w:w="23746" w:type="dxa"/>
          <w:trHeight w:val="220"/>
        </w:trPr>
        <w:tc>
          <w:tcPr>
            <w:tcW w:w="4338" w:type="dxa"/>
            <w:gridSpan w:val="3"/>
          </w:tcPr>
          <w:p w14:paraId="04891945" w14:textId="77777777" w:rsidR="00B27433" w:rsidRPr="00B27433" w:rsidRDefault="00B27433" w:rsidP="00B27433">
            <w:pPr>
              <w:rPr>
                <w:b/>
                <w:sz w:val="24"/>
                <w:szCs w:val="24"/>
              </w:rPr>
            </w:pPr>
          </w:p>
        </w:tc>
      </w:tr>
      <w:tr w:rsidR="00B27433" w:rsidRPr="00B27433" w14:paraId="36893481" w14:textId="77777777" w:rsidTr="00B27433">
        <w:trPr>
          <w:gridAfter w:val="8"/>
          <w:wAfter w:w="12488" w:type="dxa"/>
          <w:trHeight w:val="805"/>
        </w:trPr>
        <w:tc>
          <w:tcPr>
            <w:tcW w:w="15596" w:type="dxa"/>
            <w:gridSpan w:val="10"/>
          </w:tcPr>
          <w:p w14:paraId="499AA5C0" w14:textId="77777777" w:rsidR="00B27433" w:rsidRPr="00B27433" w:rsidRDefault="00B27433" w:rsidP="00B27433">
            <w:pPr>
              <w:rPr>
                <w:sz w:val="24"/>
                <w:szCs w:val="24"/>
              </w:rPr>
            </w:pPr>
          </w:p>
          <w:p w14:paraId="4CD5862C" w14:textId="77777777" w:rsidR="00B27433" w:rsidRPr="00B27433" w:rsidRDefault="00B27433" w:rsidP="00B27433">
            <w:pPr>
              <w:jc w:val="center"/>
              <w:rPr>
                <w:b/>
                <w:sz w:val="24"/>
                <w:szCs w:val="24"/>
              </w:rPr>
            </w:pPr>
            <w:r w:rsidRPr="00B27433">
              <w:rPr>
                <w:b/>
                <w:sz w:val="24"/>
                <w:szCs w:val="24"/>
              </w:rPr>
              <w:t>1.СМЕЖНЫЕ И СКВОЗНЫЕ УПРАВЛЕНЧЕСКИЕ ПРОЦЕССЫ</w:t>
            </w:r>
          </w:p>
        </w:tc>
      </w:tr>
      <w:tr w:rsidR="00B27433" w:rsidRPr="00B27433" w14:paraId="1A735EC2" w14:textId="77777777" w:rsidTr="00B27433">
        <w:trPr>
          <w:gridAfter w:val="8"/>
          <w:wAfter w:w="12488" w:type="dxa"/>
          <w:trHeight w:val="1400"/>
        </w:trPr>
        <w:tc>
          <w:tcPr>
            <w:tcW w:w="817" w:type="dxa"/>
            <w:vMerge w:val="restart"/>
          </w:tcPr>
          <w:p w14:paraId="48B00FA1" w14:textId="77777777" w:rsidR="00B27433" w:rsidRPr="00B27433" w:rsidRDefault="00B27433" w:rsidP="00B27433">
            <w:pPr>
              <w:rPr>
                <w:sz w:val="24"/>
                <w:szCs w:val="24"/>
              </w:rPr>
            </w:pPr>
            <w:r w:rsidRPr="00B27433">
              <w:rPr>
                <w:sz w:val="24"/>
                <w:szCs w:val="24"/>
              </w:rPr>
              <w:t>8</w:t>
            </w:r>
          </w:p>
          <w:p w14:paraId="25547A5E" w14:textId="77777777" w:rsidR="00B27433" w:rsidRPr="00B27433" w:rsidRDefault="00B27433" w:rsidP="00B27433">
            <w:pPr>
              <w:rPr>
                <w:sz w:val="24"/>
                <w:szCs w:val="24"/>
              </w:rPr>
            </w:pPr>
          </w:p>
          <w:p w14:paraId="34E72AB0" w14:textId="77777777" w:rsidR="00B27433" w:rsidRPr="00B27433" w:rsidRDefault="00B27433" w:rsidP="00B27433">
            <w:pPr>
              <w:rPr>
                <w:sz w:val="24"/>
                <w:szCs w:val="24"/>
              </w:rPr>
            </w:pPr>
          </w:p>
        </w:tc>
        <w:tc>
          <w:tcPr>
            <w:tcW w:w="709" w:type="dxa"/>
            <w:vMerge w:val="restart"/>
          </w:tcPr>
          <w:p w14:paraId="235D60CE" w14:textId="77777777" w:rsidR="00B27433" w:rsidRPr="00B27433" w:rsidRDefault="00B27433" w:rsidP="00B27433">
            <w:pPr>
              <w:rPr>
                <w:sz w:val="24"/>
                <w:szCs w:val="24"/>
              </w:rPr>
            </w:pPr>
            <w:r w:rsidRPr="00B27433">
              <w:rPr>
                <w:sz w:val="24"/>
                <w:szCs w:val="24"/>
              </w:rPr>
              <w:t>8</w:t>
            </w:r>
          </w:p>
          <w:p w14:paraId="50578185" w14:textId="77777777" w:rsidR="00B27433" w:rsidRPr="00B27433" w:rsidRDefault="00B27433" w:rsidP="00B27433">
            <w:pPr>
              <w:rPr>
                <w:sz w:val="24"/>
                <w:szCs w:val="24"/>
              </w:rPr>
            </w:pPr>
          </w:p>
          <w:p w14:paraId="4810BE7B" w14:textId="77777777" w:rsidR="00B27433" w:rsidRPr="00B27433" w:rsidRDefault="00B27433" w:rsidP="00B27433">
            <w:pPr>
              <w:rPr>
                <w:sz w:val="24"/>
                <w:szCs w:val="24"/>
              </w:rPr>
            </w:pPr>
          </w:p>
        </w:tc>
        <w:tc>
          <w:tcPr>
            <w:tcW w:w="2812" w:type="dxa"/>
          </w:tcPr>
          <w:p w14:paraId="4568557E" w14:textId="77777777" w:rsidR="00B27433" w:rsidRPr="00B27433" w:rsidRDefault="00B27433" w:rsidP="00B27433">
            <w:pPr>
              <w:rPr>
                <w:b/>
                <w:sz w:val="24"/>
                <w:szCs w:val="24"/>
              </w:rPr>
            </w:pPr>
            <w:r w:rsidRPr="00B27433">
              <w:rPr>
                <w:b/>
                <w:bCs/>
                <w:sz w:val="24"/>
                <w:szCs w:val="24"/>
              </w:rPr>
              <w:t>121 ПЕРВЫЕ Р</w:t>
            </w:r>
            <w:r w:rsidRPr="00B27433">
              <w:rPr>
                <w:b/>
                <w:sz w:val="24"/>
                <w:szCs w:val="24"/>
              </w:rPr>
              <w:t xml:space="preserve">УКОВОДИТЕЛИ ОРГАНИЗАЦИЙ ОБРАЗОВАНИЯ </w:t>
            </w:r>
          </w:p>
        </w:tc>
        <w:tc>
          <w:tcPr>
            <w:tcW w:w="1710" w:type="dxa"/>
            <w:vMerge w:val="restart"/>
          </w:tcPr>
          <w:p w14:paraId="4EA49053" w14:textId="77777777" w:rsidR="00B27433" w:rsidRPr="00B27433" w:rsidRDefault="00B27433" w:rsidP="00B27433">
            <w:pPr>
              <w:rPr>
                <w:sz w:val="24"/>
                <w:szCs w:val="24"/>
              </w:rPr>
            </w:pPr>
            <w:r w:rsidRPr="00B27433">
              <w:rPr>
                <w:bCs/>
                <w:sz w:val="24"/>
                <w:szCs w:val="24"/>
              </w:rPr>
              <w:t>инициализация и планирование</w:t>
            </w:r>
          </w:p>
        </w:tc>
        <w:tc>
          <w:tcPr>
            <w:tcW w:w="1800" w:type="dxa"/>
            <w:gridSpan w:val="2"/>
            <w:vMerge w:val="restart"/>
          </w:tcPr>
          <w:p w14:paraId="1A4199EB" w14:textId="77777777" w:rsidR="00B27433" w:rsidRPr="00B27433" w:rsidRDefault="00B27433" w:rsidP="00B27433">
            <w:pPr>
              <w:rPr>
                <w:sz w:val="24"/>
                <w:szCs w:val="24"/>
              </w:rPr>
            </w:pPr>
            <w:r w:rsidRPr="00B27433">
              <w:rPr>
                <w:bCs/>
                <w:sz w:val="24"/>
                <w:szCs w:val="24"/>
              </w:rPr>
              <w:t>общее стратегическое и оперативное руководство организацией</w:t>
            </w:r>
          </w:p>
          <w:p w14:paraId="61BA9713" w14:textId="77777777" w:rsidR="00B27433" w:rsidRPr="00B27433" w:rsidRDefault="00B27433" w:rsidP="00B27433">
            <w:pPr>
              <w:rPr>
                <w:sz w:val="24"/>
                <w:szCs w:val="24"/>
              </w:rPr>
            </w:pPr>
          </w:p>
          <w:p w14:paraId="4E42916A" w14:textId="77777777" w:rsidR="00B27433" w:rsidRPr="00B27433" w:rsidRDefault="00B27433" w:rsidP="00B27433">
            <w:pPr>
              <w:rPr>
                <w:sz w:val="24"/>
                <w:szCs w:val="24"/>
              </w:rPr>
            </w:pPr>
          </w:p>
        </w:tc>
        <w:tc>
          <w:tcPr>
            <w:tcW w:w="2184" w:type="dxa"/>
            <w:vMerge w:val="restart"/>
          </w:tcPr>
          <w:p w14:paraId="6AD15D5B" w14:textId="77777777" w:rsidR="00B27433" w:rsidRPr="00B27433" w:rsidRDefault="00B27433" w:rsidP="00B27433">
            <w:pPr>
              <w:rPr>
                <w:sz w:val="24"/>
                <w:szCs w:val="24"/>
              </w:rPr>
            </w:pPr>
            <w:r w:rsidRPr="00B27433">
              <w:rPr>
                <w:sz w:val="24"/>
                <w:szCs w:val="24"/>
              </w:rPr>
              <w:lastRenderedPageBreak/>
              <w:t>-</w:t>
            </w:r>
            <w:r w:rsidRPr="00B27433">
              <w:rPr>
                <w:sz w:val="24"/>
                <w:szCs w:val="24"/>
                <w:lang w:val="kk-KZ"/>
              </w:rPr>
              <w:t> </w:t>
            </w:r>
            <w:r w:rsidRPr="00B27433">
              <w:rPr>
                <w:sz w:val="24"/>
                <w:szCs w:val="24"/>
              </w:rPr>
              <w:t xml:space="preserve">глубокие системные знания, видение актуальных проблем в области </w:t>
            </w:r>
            <w:r w:rsidRPr="00B27433">
              <w:rPr>
                <w:sz w:val="24"/>
                <w:szCs w:val="24"/>
              </w:rPr>
              <w:lastRenderedPageBreak/>
              <w:t xml:space="preserve">образования и науки в  </w:t>
            </w:r>
            <w:r w:rsidRPr="00B27433">
              <w:rPr>
                <w:bCs/>
                <w:sz w:val="24"/>
                <w:szCs w:val="24"/>
              </w:rPr>
              <w:t xml:space="preserve">мультидисциплинарном </w:t>
            </w:r>
            <w:r w:rsidRPr="00B27433">
              <w:rPr>
                <w:sz w:val="24"/>
                <w:szCs w:val="24"/>
              </w:rPr>
              <w:t>контексте, а также организационно-хозяйственной и финансово-экономической деятельности;</w:t>
            </w:r>
          </w:p>
          <w:p w14:paraId="7CF761B1" w14:textId="77777777" w:rsidR="00B27433" w:rsidRPr="00B27433" w:rsidRDefault="00B27433" w:rsidP="00B27433">
            <w:pPr>
              <w:rPr>
                <w:b/>
                <w:bCs/>
                <w:sz w:val="24"/>
                <w:szCs w:val="24"/>
              </w:rPr>
            </w:pPr>
            <w:r w:rsidRPr="00B27433">
              <w:rPr>
                <w:sz w:val="24"/>
                <w:szCs w:val="24"/>
              </w:rPr>
              <w:t>- стратегическим планированием и менеджментом направленным на</w:t>
            </w:r>
            <w:r w:rsidRPr="00B27433">
              <w:rPr>
                <w:sz w:val="24"/>
                <w:szCs w:val="24"/>
                <w:lang w:val="kk-KZ"/>
              </w:rPr>
              <w:t xml:space="preserve"> трансформацию организации с учетом требований рынка труда и трендов </w:t>
            </w:r>
          </w:p>
        </w:tc>
        <w:tc>
          <w:tcPr>
            <w:tcW w:w="2126" w:type="dxa"/>
            <w:vMerge w:val="restart"/>
          </w:tcPr>
          <w:p w14:paraId="396BCA66" w14:textId="77777777" w:rsidR="00B27433" w:rsidRPr="00B27433" w:rsidRDefault="00B27433" w:rsidP="00B27433">
            <w:pPr>
              <w:rPr>
                <w:sz w:val="24"/>
                <w:szCs w:val="24"/>
                <w:lang w:val="kk-KZ"/>
              </w:rPr>
            </w:pPr>
            <w:r w:rsidRPr="00B27433">
              <w:rPr>
                <w:sz w:val="24"/>
                <w:szCs w:val="24"/>
                <w:lang w:val="kk-KZ"/>
              </w:rPr>
              <w:lastRenderedPageBreak/>
              <w:t xml:space="preserve">- управлять организацией на основе </w:t>
            </w:r>
            <w:r w:rsidRPr="00B27433">
              <w:rPr>
                <w:sz w:val="24"/>
                <w:szCs w:val="24"/>
              </w:rPr>
              <w:t xml:space="preserve">оригинальных решений, </w:t>
            </w:r>
            <w:r w:rsidRPr="00B27433">
              <w:rPr>
                <w:sz w:val="24"/>
                <w:szCs w:val="24"/>
              </w:rPr>
              <w:lastRenderedPageBreak/>
              <w:t>вносящие вклад в развитие образование и науки;</w:t>
            </w:r>
          </w:p>
          <w:p w14:paraId="774071B6" w14:textId="77777777" w:rsidR="00B27433" w:rsidRPr="00B27433" w:rsidRDefault="00B27433" w:rsidP="00B27433">
            <w:pPr>
              <w:rPr>
                <w:sz w:val="24"/>
                <w:szCs w:val="24"/>
                <w:lang w:val="kk-KZ"/>
              </w:rPr>
            </w:pPr>
            <w:r w:rsidRPr="00B27433">
              <w:rPr>
                <w:sz w:val="24"/>
                <w:szCs w:val="24"/>
              </w:rPr>
              <w:t>-</w:t>
            </w:r>
            <w:r w:rsidRPr="00B27433">
              <w:rPr>
                <w:sz w:val="24"/>
                <w:szCs w:val="24"/>
                <w:lang w:val="kk-KZ"/>
              </w:rPr>
              <w:t> определять стратегию развития организации в условиях конкурентной среды на основе системы управления рисками и вызовов;</w:t>
            </w:r>
          </w:p>
          <w:p w14:paraId="7E5737F8" w14:textId="77777777" w:rsidR="00B27433" w:rsidRPr="00B27433" w:rsidRDefault="00B27433" w:rsidP="00B27433">
            <w:pPr>
              <w:rPr>
                <w:sz w:val="24"/>
                <w:szCs w:val="24"/>
                <w:lang w:val="kk-KZ"/>
              </w:rPr>
            </w:pPr>
            <w:r w:rsidRPr="00B27433">
              <w:rPr>
                <w:sz w:val="24"/>
                <w:szCs w:val="24"/>
                <w:lang w:val="kk-KZ"/>
              </w:rPr>
              <w:t>- работать в команде и поддерживать коллегиальные решения в рамках корпоративной культуры управления;</w:t>
            </w:r>
          </w:p>
          <w:p w14:paraId="730B11D0" w14:textId="77777777" w:rsidR="00B27433" w:rsidRPr="00B27433" w:rsidRDefault="00B27433" w:rsidP="00B27433">
            <w:pPr>
              <w:rPr>
                <w:sz w:val="24"/>
                <w:szCs w:val="24"/>
                <w:lang w:val="kk-KZ"/>
              </w:rPr>
            </w:pPr>
            <w:r w:rsidRPr="00B27433">
              <w:rPr>
                <w:sz w:val="24"/>
                <w:szCs w:val="24"/>
                <w:lang w:val="kk-KZ"/>
              </w:rPr>
              <w:t xml:space="preserve">- оперировать информацией, выявлять </w:t>
            </w:r>
            <w:r w:rsidRPr="00B27433">
              <w:rPr>
                <w:sz w:val="24"/>
                <w:szCs w:val="24"/>
                <w:lang w:val="kk-KZ"/>
              </w:rPr>
              <w:lastRenderedPageBreak/>
              <w:t>системные ориентиры и принимать решения на основе комплексного анализа и методологии менеджмента образования</w:t>
            </w:r>
          </w:p>
          <w:p w14:paraId="0AB747FC" w14:textId="77777777" w:rsidR="00B27433" w:rsidRPr="00B27433" w:rsidRDefault="00B27433" w:rsidP="00B27433">
            <w:pPr>
              <w:rPr>
                <w:sz w:val="24"/>
                <w:szCs w:val="24"/>
              </w:rPr>
            </w:pPr>
            <w:r w:rsidRPr="00B27433">
              <w:rPr>
                <w:sz w:val="24"/>
                <w:szCs w:val="24"/>
              </w:rPr>
              <w:t>- внедрять инновационные подходы в управленческой деятельности на основе междисциплинарных исследований и новейших идей.</w:t>
            </w:r>
          </w:p>
          <w:p w14:paraId="345145EC" w14:textId="77777777" w:rsidR="00B27433" w:rsidRPr="00B27433" w:rsidRDefault="00B27433" w:rsidP="00B27433">
            <w:pPr>
              <w:rPr>
                <w:bCs/>
                <w:sz w:val="24"/>
                <w:szCs w:val="24"/>
              </w:rPr>
            </w:pPr>
            <w:r w:rsidRPr="00B27433">
              <w:rPr>
                <w:bCs/>
                <w:sz w:val="24"/>
                <w:szCs w:val="24"/>
              </w:rPr>
              <w:t xml:space="preserve">- внедрять и поддержать систему внутреннего обеспечения качества на </w:t>
            </w:r>
            <w:r w:rsidRPr="00B27433">
              <w:rPr>
                <w:bCs/>
                <w:sz w:val="24"/>
                <w:szCs w:val="24"/>
              </w:rPr>
              <w:lastRenderedPageBreak/>
              <w:t>основе международных стандартов</w:t>
            </w:r>
          </w:p>
          <w:p w14:paraId="2CF42B21" w14:textId="77777777" w:rsidR="00B27433" w:rsidRPr="00B27433" w:rsidRDefault="00B27433" w:rsidP="00B27433">
            <w:pPr>
              <w:rPr>
                <w:bCs/>
                <w:sz w:val="24"/>
                <w:szCs w:val="24"/>
              </w:rPr>
            </w:pPr>
            <w:r w:rsidRPr="00B27433">
              <w:rPr>
                <w:bCs/>
                <w:sz w:val="24"/>
                <w:szCs w:val="24"/>
              </w:rPr>
              <w:t>- эффективно выстраивать финансовую стратегию и учетную политику</w:t>
            </w:r>
          </w:p>
          <w:p w14:paraId="2E2753E7" w14:textId="77777777" w:rsidR="00B27433" w:rsidRPr="00B27433" w:rsidRDefault="00B27433" w:rsidP="00B27433">
            <w:pPr>
              <w:rPr>
                <w:bCs/>
                <w:sz w:val="24"/>
                <w:szCs w:val="24"/>
              </w:rPr>
            </w:pPr>
            <w:r w:rsidRPr="00B27433">
              <w:rPr>
                <w:bCs/>
                <w:sz w:val="24"/>
                <w:szCs w:val="24"/>
              </w:rPr>
              <w:t>- управлять производственно-хозяйственной деятельностью организации, направленной на клиентоориентированный сервис</w:t>
            </w:r>
          </w:p>
        </w:tc>
        <w:tc>
          <w:tcPr>
            <w:tcW w:w="1877" w:type="dxa"/>
            <w:vMerge w:val="restart"/>
            <w:vAlign w:val="center"/>
          </w:tcPr>
          <w:p w14:paraId="35CA8043" w14:textId="77777777" w:rsidR="00B27433" w:rsidRPr="00B27433" w:rsidRDefault="00B27433" w:rsidP="00B27433">
            <w:pPr>
              <w:rPr>
                <w:sz w:val="24"/>
                <w:szCs w:val="24"/>
              </w:rPr>
            </w:pPr>
            <w:r w:rsidRPr="00B27433">
              <w:rPr>
                <w:sz w:val="24"/>
                <w:szCs w:val="24"/>
                <w:lang w:val="kk-KZ"/>
              </w:rPr>
              <w:lastRenderedPageBreak/>
              <w:t>- к</w:t>
            </w:r>
            <w:r w:rsidRPr="00B27433">
              <w:rPr>
                <w:sz w:val="24"/>
                <w:szCs w:val="24"/>
              </w:rPr>
              <w:t xml:space="preserve">ритически анализировать, оценивать и синтезировать новые </w:t>
            </w:r>
            <w:r w:rsidRPr="00B27433">
              <w:rPr>
                <w:sz w:val="24"/>
                <w:szCs w:val="24"/>
              </w:rPr>
              <w:lastRenderedPageBreak/>
              <w:t>управленческие идеи и обеспечивать руководство их реализацией;</w:t>
            </w:r>
          </w:p>
          <w:p w14:paraId="34A75EC9" w14:textId="77777777" w:rsidR="00B27433" w:rsidRPr="00B27433" w:rsidRDefault="00B27433" w:rsidP="00B27433">
            <w:pPr>
              <w:rPr>
                <w:sz w:val="24"/>
                <w:szCs w:val="24"/>
              </w:rPr>
            </w:pPr>
            <w:r w:rsidRPr="00B27433">
              <w:rPr>
                <w:sz w:val="24"/>
                <w:szCs w:val="24"/>
              </w:rPr>
              <w:t>-аргументированно выражать свои позиции перед академическим сообществом, общественностью и социумом;</w:t>
            </w:r>
          </w:p>
          <w:p w14:paraId="13EC13B2" w14:textId="77777777" w:rsidR="00B27433" w:rsidRPr="00B27433" w:rsidRDefault="00B27433" w:rsidP="00B27433">
            <w:pPr>
              <w:rPr>
                <w:sz w:val="24"/>
                <w:szCs w:val="24"/>
              </w:rPr>
            </w:pPr>
            <w:r w:rsidRPr="00B27433">
              <w:rPr>
                <w:sz w:val="24"/>
                <w:szCs w:val="24"/>
              </w:rPr>
              <w:t>- выстраивать эффективные взаимоотношения и коммуникации с работниками и обучающимися на основе транспарентности и уважения;</w:t>
            </w:r>
          </w:p>
          <w:p w14:paraId="62BC62DD" w14:textId="77777777" w:rsidR="00B27433" w:rsidRPr="00B27433" w:rsidRDefault="00B27433" w:rsidP="00B27433">
            <w:pPr>
              <w:rPr>
                <w:sz w:val="24"/>
                <w:szCs w:val="24"/>
              </w:rPr>
            </w:pPr>
            <w:r w:rsidRPr="00B27433">
              <w:rPr>
                <w:sz w:val="24"/>
                <w:szCs w:val="24"/>
                <w:lang w:val="kk-KZ"/>
              </w:rPr>
              <w:t>-</w:t>
            </w:r>
            <w:r w:rsidRPr="00B27433">
              <w:rPr>
                <w:sz w:val="24"/>
                <w:szCs w:val="24"/>
                <w:lang w:val="kk-KZ"/>
              </w:rPr>
              <w:lastRenderedPageBreak/>
              <w:t>способст</w:t>
            </w:r>
            <w:r w:rsidRPr="00B27433">
              <w:rPr>
                <w:sz w:val="24"/>
                <w:szCs w:val="24"/>
              </w:rPr>
              <w:t>вовать реализации стратегических и программных документов по технологическому, социальному, культурному развитию региона и страны;</w:t>
            </w:r>
          </w:p>
          <w:p w14:paraId="702991E6" w14:textId="77777777" w:rsidR="00B27433" w:rsidRPr="00B27433" w:rsidRDefault="00B27433" w:rsidP="00B27433">
            <w:pPr>
              <w:rPr>
                <w:sz w:val="24"/>
                <w:szCs w:val="24"/>
              </w:rPr>
            </w:pPr>
            <w:r w:rsidRPr="00B27433">
              <w:rPr>
                <w:sz w:val="24"/>
                <w:szCs w:val="24"/>
              </w:rPr>
              <w:t>-</w:t>
            </w:r>
            <w:r w:rsidRPr="00B27433">
              <w:rPr>
                <w:sz w:val="24"/>
                <w:szCs w:val="24"/>
                <w:lang w:val="kk-KZ"/>
              </w:rPr>
              <w:t>н</w:t>
            </w:r>
            <w:r w:rsidRPr="00B27433">
              <w:rPr>
                <w:sz w:val="24"/>
                <w:szCs w:val="24"/>
              </w:rPr>
              <w:t>аходить оптимальные решения в сложных, нестандартных ситуациях;</w:t>
            </w:r>
          </w:p>
          <w:p w14:paraId="05CF07B0" w14:textId="77777777" w:rsidR="00B27433" w:rsidRPr="00B27433" w:rsidRDefault="00B27433" w:rsidP="00B27433">
            <w:pPr>
              <w:rPr>
                <w:sz w:val="24"/>
                <w:szCs w:val="24"/>
              </w:rPr>
            </w:pPr>
            <w:r w:rsidRPr="00B27433">
              <w:rPr>
                <w:sz w:val="24"/>
                <w:szCs w:val="24"/>
              </w:rPr>
              <w:t xml:space="preserve">-демонстрировать самостоятельность, управленческую и </w:t>
            </w:r>
            <w:r w:rsidRPr="00B27433">
              <w:rPr>
                <w:sz w:val="24"/>
                <w:szCs w:val="24"/>
              </w:rPr>
              <w:lastRenderedPageBreak/>
              <w:t>профессиональную безупречность, добропорядочность и приверженность к производству новых идей</w:t>
            </w:r>
          </w:p>
          <w:p w14:paraId="7266AA66" w14:textId="77777777" w:rsidR="00B27433" w:rsidRPr="00B27433" w:rsidRDefault="00B27433" w:rsidP="00B27433">
            <w:pPr>
              <w:rPr>
                <w:sz w:val="24"/>
                <w:szCs w:val="24"/>
              </w:rPr>
            </w:pPr>
            <w:r w:rsidRPr="00B27433">
              <w:rPr>
                <w:sz w:val="24"/>
                <w:szCs w:val="24"/>
              </w:rPr>
              <w:t>- брать ответственность за принимаемые управленческие решения и результаты деятельности организации</w:t>
            </w:r>
          </w:p>
        </w:tc>
        <w:tc>
          <w:tcPr>
            <w:tcW w:w="1561" w:type="dxa"/>
            <w:vMerge w:val="restart"/>
          </w:tcPr>
          <w:p w14:paraId="67A4057C" w14:textId="77777777" w:rsidR="00B27433" w:rsidRPr="00B27433" w:rsidRDefault="00B27433" w:rsidP="00B27433">
            <w:pPr>
              <w:rPr>
                <w:sz w:val="24"/>
                <w:szCs w:val="24"/>
              </w:rPr>
            </w:pPr>
            <w:r w:rsidRPr="00B27433">
              <w:rPr>
                <w:sz w:val="24"/>
                <w:szCs w:val="24"/>
              </w:rPr>
              <w:lastRenderedPageBreak/>
              <w:t>Высшее образование, магистратура, докторантур</w:t>
            </w:r>
            <w:r w:rsidRPr="00B27433">
              <w:rPr>
                <w:sz w:val="24"/>
                <w:szCs w:val="24"/>
              </w:rPr>
              <w:lastRenderedPageBreak/>
              <w:t>а, степень (ученая/ академическая), повышение квалификации в области менеджмента в образовании, опыт работы на руководящих должностях не менее 5 лет.</w:t>
            </w:r>
          </w:p>
        </w:tc>
      </w:tr>
      <w:tr w:rsidR="00B27433" w:rsidRPr="00B27433" w14:paraId="34FF50C0" w14:textId="77777777" w:rsidTr="00B27433">
        <w:trPr>
          <w:gridAfter w:val="8"/>
          <w:wAfter w:w="12488" w:type="dxa"/>
          <w:trHeight w:val="7308"/>
        </w:trPr>
        <w:tc>
          <w:tcPr>
            <w:tcW w:w="817" w:type="dxa"/>
            <w:vMerge/>
          </w:tcPr>
          <w:p w14:paraId="570703DA" w14:textId="77777777" w:rsidR="00B27433" w:rsidRPr="00B27433" w:rsidRDefault="00B27433" w:rsidP="00B27433">
            <w:pPr>
              <w:rPr>
                <w:sz w:val="24"/>
                <w:szCs w:val="24"/>
              </w:rPr>
            </w:pPr>
          </w:p>
        </w:tc>
        <w:tc>
          <w:tcPr>
            <w:tcW w:w="709" w:type="dxa"/>
            <w:vMerge/>
          </w:tcPr>
          <w:p w14:paraId="432BB80F" w14:textId="77777777" w:rsidR="00B27433" w:rsidRPr="00B27433" w:rsidRDefault="00B27433" w:rsidP="00B27433">
            <w:pPr>
              <w:rPr>
                <w:sz w:val="24"/>
                <w:szCs w:val="24"/>
              </w:rPr>
            </w:pPr>
          </w:p>
        </w:tc>
        <w:tc>
          <w:tcPr>
            <w:tcW w:w="2812" w:type="dxa"/>
          </w:tcPr>
          <w:p w14:paraId="7F40E692" w14:textId="77777777" w:rsidR="00B27433" w:rsidRPr="00B27433" w:rsidRDefault="00B27433" w:rsidP="00B27433">
            <w:pPr>
              <w:rPr>
                <w:b/>
                <w:bCs/>
                <w:sz w:val="24"/>
                <w:szCs w:val="24"/>
              </w:rPr>
            </w:pPr>
            <w:r w:rsidRPr="00B27433">
              <w:rPr>
                <w:bCs/>
                <w:sz w:val="24"/>
                <w:szCs w:val="24"/>
              </w:rPr>
              <w:t>1210-0-4 Руководители организаций высшего и/или послевузовского образования (ректор, президент)</w:t>
            </w:r>
          </w:p>
        </w:tc>
        <w:tc>
          <w:tcPr>
            <w:tcW w:w="1710" w:type="dxa"/>
            <w:vMerge/>
          </w:tcPr>
          <w:p w14:paraId="77DA680C" w14:textId="77777777" w:rsidR="00B27433" w:rsidRPr="00B27433" w:rsidRDefault="00B27433" w:rsidP="00B27433">
            <w:pPr>
              <w:rPr>
                <w:bCs/>
                <w:sz w:val="24"/>
                <w:szCs w:val="24"/>
              </w:rPr>
            </w:pPr>
          </w:p>
        </w:tc>
        <w:tc>
          <w:tcPr>
            <w:tcW w:w="1800" w:type="dxa"/>
            <w:gridSpan w:val="2"/>
            <w:vMerge/>
          </w:tcPr>
          <w:p w14:paraId="10D67BB0" w14:textId="77777777" w:rsidR="00B27433" w:rsidRPr="00B27433" w:rsidRDefault="00B27433" w:rsidP="00B27433">
            <w:pPr>
              <w:rPr>
                <w:bCs/>
                <w:sz w:val="24"/>
                <w:szCs w:val="24"/>
              </w:rPr>
            </w:pPr>
          </w:p>
        </w:tc>
        <w:tc>
          <w:tcPr>
            <w:tcW w:w="2184" w:type="dxa"/>
            <w:vMerge/>
          </w:tcPr>
          <w:p w14:paraId="0F53D500" w14:textId="77777777" w:rsidR="00B27433" w:rsidRPr="00B27433" w:rsidRDefault="00B27433" w:rsidP="00B27433">
            <w:pPr>
              <w:rPr>
                <w:sz w:val="24"/>
                <w:szCs w:val="24"/>
              </w:rPr>
            </w:pPr>
          </w:p>
        </w:tc>
        <w:tc>
          <w:tcPr>
            <w:tcW w:w="2126" w:type="dxa"/>
            <w:vMerge/>
          </w:tcPr>
          <w:p w14:paraId="1E1F0E1C" w14:textId="77777777" w:rsidR="00B27433" w:rsidRPr="00B27433" w:rsidRDefault="00B27433" w:rsidP="00B27433">
            <w:pPr>
              <w:rPr>
                <w:sz w:val="24"/>
                <w:szCs w:val="24"/>
                <w:lang w:val="kk-KZ"/>
              </w:rPr>
            </w:pPr>
          </w:p>
        </w:tc>
        <w:tc>
          <w:tcPr>
            <w:tcW w:w="1877" w:type="dxa"/>
            <w:vMerge/>
            <w:vAlign w:val="center"/>
          </w:tcPr>
          <w:p w14:paraId="286D08FD" w14:textId="77777777" w:rsidR="00B27433" w:rsidRPr="00B27433" w:rsidRDefault="00B27433" w:rsidP="00B27433">
            <w:pPr>
              <w:rPr>
                <w:sz w:val="24"/>
                <w:szCs w:val="24"/>
                <w:lang w:val="kk-KZ"/>
              </w:rPr>
            </w:pPr>
          </w:p>
        </w:tc>
        <w:tc>
          <w:tcPr>
            <w:tcW w:w="1561" w:type="dxa"/>
            <w:vMerge/>
          </w:tcPr>
          <w:p w14:paraId="79FE89F4" w14:textId="77777777" w:rsidR="00B27433" w:rsidRPr="00B27433" w:rsidRDefault="00B27433" w:rsidP="00B27433">
            <w:pPr>
              <w:rPr>
                <w:sz w:val="24"/>
                <w:szCs w:val="24"/>
              </w:rPr>
            </w:pPr>
          </w:p>
        </w:tc>
      </w:tr>
      <w:tr w:rsidR="00B27433" w:rsidRPr="00B27433" w14:paraId="10B2C0D9" w14:textId="77777777" w:rsidTr="00B27433">
        <w:trPr>
          <w:gridAfter w:val="8"/>
          <w:wAfter w:w="12488" w:type="dxa"/>
          <w:trHeight w:val="7012"/>
        </w:trPr>
        <w:tc>
          <w:tcPr>
            <w:tcW w:w="817" w:type="dxa"/>
            <w:vMerge/>
          </w:tcPr>
          <w:p w14:paraId="41C99A03" w14:textId="77777777" w:rsidR="00B27433" w:rsidRPr="00B27433" w:rsidRDefault="00B27433" w:rsidP="00B27433">
            <w:pPr>
              <w:rPr>
                <w:sz w:val="24"/>
                <w:szCs w:val="24"/>
              </w:rPr>
            </w:pPr>
          </w:p>
        </w:tc>
        <w:tc>
          <w:tcPr>
            <w:tcW w:w="709" w:type="dxa"/>
            <w:vMerge/>
          </w:tcPr>
          <w:p w14:paraId="6E262AC5" w14:textId="77777777" w:rsidR="00B27433" w:rsidRPr="00B27433" w:rsidRDefault="00B27433" w:rsidP="00B27433">
            <w:pPr>
              <w:rPr>
                <w:sz w:val="24"/>
                <w:szCs w:val="24"/>
              </w:rPr>
            </w:pPr>
          </w:p>
        </w:tc>
        <w:tc>
          <w:tcPr>
            <w:tcW w:w="2812" w:type="dxa"/>
            <w:tcBorders>
              <w:bottom w:val="single" w:sz="8" w:space="0" w:color="000000"/>
            </w:tcBorders>
          </w:tcPr>
          <w:p w14:paraId="4943C4EC" w14:textId="77777777" w:rsidR="00B27433" w:rsidRPr="00B27433" w:rsidRDefault="00B27433" w:rsidP="00B27433">
            <w:pPr>
              <w:rPr>
                <w:bCs/>
                <w:sz w:val="24"/>
                <w:szCs w:val="24"/>
              </w:rPr>
            </w:pPr>
          </w:p>
        </w:tc>
        <w:tc>
          <w:tcPr>
            <w:tcW w:w="1710" w:type="dxa"/>
            <w:tcBorders>
              <w:bottom w:val="single" w:sz="8" w:space="0" w:color="000000"/>
            </w:tcBorders>
          </w:tcPr>
          <w:p w14:paraId="47E6673A" w14:textId="77777777" w:rsidR="00B27433" w:rsidRPr="00B27433" w:rsidRDefault="00B27433" w:rsidP="00B27433">
            <w:pPr>
              <w:rPr>
                <w:bCs/>
                <w:sz w:val="24"/>
                <w:szCs w:val="24"/>
              </w:rPr>
            </w:pPr>
          </w:p>
        </w:tc>
        <w:tc>
          <w:tcPr>
            <w:tcW w:w="1800" w:type="dxa"/>
            <w:gridSpan w:val="2"/>
            <w:tcBorders>
              <w:bottom w:val="single" w:sz="8" w:space="0" w:color="000000"/>
            </w:tcBorders>
          </w:tcPr>
          <w:p w14:paraId="6D12FF93" w14:textId="77777777" w:rsidR="00B27433" w:rsidRPr="00B27433" w:rsidRDefault="00B27433" w:rsidP="00B27433">
            <w:pPr>
              <w:rPr>
                <w:sz w:val="24"/>
                <w:szCs w:val="24"/>
              </w:rPr>
            </w:pPr>
          </w:p>
        </w:tc>
        <w:tc>
          <w:tcPr>
            <w:tcW w:w="2184" w:type="dxa"/>
            <w:vMerge/>
          </w:tcPr>
          <w:p w14:paraId="0CE38CA3" w14:textId="77777777" w:rsidR="00B27433" w:rsidRPr="00B27433" w:rsidRDefault="00B27433" w:rsidP="00B27433">
            <w:pPr>
              <w:rPr>
                <w:sz w:val="24"/>
                <w:szCs w:val="24"/>
              </w:rPr>
            </w:pPr>
          </w:p>
        </w:tc>
        <w:tc>
          <w:tcPr>
            <w:tcW w:w="2126" w:type="dxa"/>
            <w:vMerge/>
          </w:tcPr>
          <w:p w14:paraId="109701CA" w14:textId="77777777" w:rsidR="00B27433" w:rsidRPr="00B27433" w:rsidRDefault="00B27433" w:rsidP="00B27433">
            <w:pPr>
              <w:rPr>
                <w:sz w:val="24"/>
                <w:szCs w:val="24"/>
                <w:lang w:val="kk-KZ"/>
              </w:rPr>
            </w:pPr>
          </w:p>
        </w:tc>
        <w:tc>
          <w:tcPr>
            <w:tcW w:w="1877" w:type="dxa"/>
            <w:vMerge/>
            <w:vAlign w:val="center"/>
          </w:tcPr>
          <w:p w14:paraId="0C2C5B2F" w14:textId="77777777" w:rsidR="00B27433" w:rsidRPr="00B27433" w:rsidRDefault="00B27433" w:rsidP="00B27433">
            <w:pPr>
              <w:rPr>
                <w:sz w:val="24"/>
                <w:szCs w:val="24"/>
                <w:lang w:val="kk-KZ"/>
              </w:rPr>
            </w:pPr>
          </w:p>
        </w:tc>
        <w:tc>
          <w:tcPr>
            <w:tcW w:w="1561" w:type="dxa"/>
            <w:vMerge/>
          </w:tcPr>
          <w:p w14:paraId="1CB2C16A" w14:textId="77777777" w:rsidR="00B27433" w:rsidRPr="00B27433" w:rsidRDefault="00B27433" w:rsidP="00B27433">
            <w:pPr>
              <w:rPr>
                <w:sz w:val="24"/>
                <w:szCs w:val="24"/>
                <w:lang w:val="kk-KZ"/>
              </w:rPr>
            </w:pPr>
          </w:p>
        </w:tc>
      </w:tr>
      <w:tr w:rsidR="00B27433" w:rsidRPr="00B27433" w14:paraId="1A32F1A6" w14:textId="77777777" w:rsidTr="00B27433">
        <w:trPr>
          <w:gridAfter w:val="8"/>
          <w:wAfter w:w="12488" w:type="dxa"/>
          <w:trHeight w:val="7012"/>
        </w:trPr>
        <w:tc>
          <w:tcPr>
            <w:tcW w:w="817" w:type="dxa"/>
            <w:vMerge/>
          </w:tcPr>
          <w:p w14:paraId="349D074B" w14:textId="77777777" w:rsidR="00B27433" w:rsidRPr="00B27433" w:rsidRDefault="00B27433" w:rsidP="00B27433">
            <w:pPr>
              <w:rPr>
                <w:sz w:val="24"/>
                <w:szCs w:val="24"/>
              </w:rPr>
            </w:pPr>
          </w:p>
        </w:tc>
        <w:tc>
          <w:tcPr>
            <w:tcW w:w="709" w:type="dxa"/>
            <w:vMerge/>
          </w:tcPr>
          <w:p w14:paraId="072DA682" w14:textId="77777777" w:rsidR="00B27433" w:rsidRPr="00B27433" w:rsidRDefault="00B27433" w:rsidP="00B27433">
            <w:pPr>
              <w:rPr>
                <w:sz w:val="24"/>
                <w:szCs w:val="24"/>
              </w:rPr>
            </w:pPr>
          </w:p>
        </w:tc>
        <w:tc>
          <w:tcPr>
            <w:tcW w:w="2812" w:type="dxa"/>
            <w:tcBorders>
              <w:bottom w:val="single" w:sz="8" w:space="0" w:color="000000"/>
            </w:tcBorders>
          </w:tcPr>
          <w:p w14:paraId="7D599008" w14:textId="77777777" w:rsidR="00B27433" w:rsidRPr="00B27433" w:rsidRDefault="00B27433" w:rsidP="00B27433">
            <w:pPr>
              <w:rPr>
                <w:bCs/>
                <w:sz w:val="24"/>
                <w:szCs w:val="24"/>
              </w:rPr>
            </w:pPr>
          </w:p>
        </w:tc>
        <w:tc>
          <w:tcPr>
            <w:tcW w:w="1710" w:type="dxa"/>
            <w:tcBorders>
              <w:bottom w:val="single" w:sz="8" w:space="0" w:color="000000"/>
            </w:tcBorders>
          </w:tcPr>
          <w:p w14:paraId="6FF775B2" w14:textId="77777777" w:rsidR="00B27433" w:rsidRPr="00B27433" w:rsidRDefault="00B27433" w:rsidP="00B27433">
            <w:pPr>
              <w:rPr>
                <w:bCs/>
                <w:sz w:val="24"/>
                <w:szCs w:val="24"/>
              </w:rPr>
            </w:pPr>
          </w:p>
        </w:tc>
        <w:tc>
          <w:tcPr>
            <w:tcW w:w="1800" w:type="dxa"/>
            <w:gridSpan w:val="2"/>
            <w:tcBorders>
              <w:bottom w:val="single" w:sz="8" w:space="0" w:color="000000"/>
            </w:tcBorders>
          </w:tcPr>
          <w:p w14:paraId="036B11FF" w14:textId="77777777" w:rsidR="00B27433" w:rsidRPr="00B27433" w:rsidRDefault="00B27433" w:rsidP="00B27433">
            <w:pPr>
              <w:rPr>
                <w:sz w:val="24"/>
                <w:szCs w:val="24"/>
              </w:rPr>
            </w:pPr>
          </w:p>
        </w:tc>
        <w:tc>
          <w:tcPr>
            <w:tcW w:w="2184" w:type="dxa"/>
            <w:vMerge/>
          </w:tcPr>
          <w:p w14:paraId="3D9E1F81" w14:textId="77777777" w:rsidR="00B27433" w:rsidRPr="00B27433" w:rsidRDefault="00B27433" w:rsidP="00B27433">
            <w:pPr>
              <w:rPr>
                <w:sz w:val="24"/>
                <w:szCs w:val="24"/>
              </w:rPr>
            </w:pPr>
          </w:p>
        </w:tc>
        <w:tc>
          <w:tcPr>
            <w:tcW w:w="2126" w:type="dxa"/>
            <w:vMerge/>
          </w:tcPr>
          <w:p w14:paraId="762B76B8" w14:textId="77777777" w:rsidR="00B27433" w:rsidRPr="00B27433" w:rsidRDefault="00B27433" w:rsidP="00B27433">
            <w:pPr>
              <w:rPr>
                <w:sz w:val="24"/>
                <w:szCs w:val="24"/>
                <w:lang w:val="kk-KZ"/>
              </w:rPr>
            </w:pPr>
          </w:p>
        </w:tc>
        <w:tc>
          <w:tcPr>
            <w:tcW w:w="1877" w:type="dxa"/>
            <w:vMerge/>
            <w:vAlign w:val="center"/>
          </w:tcPr>
          <w:p w14:paraId="7C766F65" w14:textId="77777777" w:rsidR="00B27433" w:rsidRPr="00B27433" w:rsidRDefault="00B27433" w:rsidP="00B27433">
            <w:pPr>
              <w:rPr>
                <w:sz w:val="24"/>
                <w:szCs w:val="24"/>
                <w:lang w:val="kk-KZ"/>
              </w:rPr>
            </w:pPr>
          </w:p>
        </w:tc>
        <w:tc>
          <w:tcPr>
            <w:tcW w:w="1561" w:type="dxa"/>
            <w:vMerge/>
          </w:tcPr>
          <w:p w14:paraId="669C6DF3" w14:textId="77777777" w:rsidR="00B27433" w:rsidRPr="00B27433" w:rsidRDefault="00B27433" w:rsidP="00B27433">
            <w:pPr>
              <w:rPr>
                <w:sz w:val="24"/>
                <w:szCs w:val="24"/>
                <w:lang w:val="kk-KZ"/>
              </w:rPr>
            </w:pPr>
          </w:p>
        </w:tc>
      </w:tr>
      <w:tr w:rsidR="00B27433" w:rsidRPr="00B27433" w14:paraId="1428B9D4" w14:textId="77777777" w:rsidTr="00B27433">
        <w:trPr>
          <w:gridAfter w:val="8"/>
          <w:wAfter w:w="12488" w:type="dxa"/>
          <w:trHeight w:val="1654"/>
        </w:trPr>
        <w:tc>
          <w:tcPr>
            <w:tcW w:w="817" w:type="dxa"/>
            <w:vMerge/>
            <w:tcBorders>
              <w:bottom w:val="single" w:sz="8" w:space="0" w:color="000000"/>
            </w:tcBorders>
          </w:tcPr>
          <w:p w14:paraId="2F6D3623" w14:textId="77777777" w:rsidR="00B27433" w:rsidRPr="00B27433" w:rsidRDefault="00B27433" w:rsidP="00B27433">
            <w:pPr>
              <w:rPr>
                <w:sz w:val="24"/>
                <w:szCs w:val="24"/>
              </w:rPr>
            </w:pPr>
          </w:p>
        </w:tc>
        <w:tc>
          <w:tcPr>
            <w:tcW w:w="709" w:type="dxa"/>
            <w:vMerge/>
            <w:tcBorders>
              <w:bottom w:val="single" w:sz="8" w:space="0" w:color="000000"/>
            </w:tcBorders>
          </w:tcPr>
          <w:p w14:paraId="0BC2A579" w14:textId="77777777" w:rsidR="00B27433" w:rsidRPr="00B27433" w:rsidRDefault="00B27433" w:rsidP="00B27433">
            <w:pPr>
              <w:rPr>
                <w:sz w:val="24"/>
                <w:szCs w:val="24"/>
              </w:rPr>
            </w:pPr>
          </w:p>
        </w:tc>
        <w:tc>
          <w:tcPr>
            <w:tcW w:w="2812" w:type="dxa"/>
            <w:tcBorders>
              <w:bottom w:val="single" w:sz="8" w:space="0" w:color="000000"/>
            </w:tcBorders>
          </w:tcPr>
          <w:p w14:paraId="4552D4BE" w14:textId="77777777" w:rsidR="00B27433" w:rsidRPr="00B27433" w:rsidRDefault="00B27433" w:rsidP="00B27433">
            <w:pPr>
              <w:rPr>
                <w:b/>
                <w:bCs/>
                <w:sz w:val="24"/>
                <w:szCs w:val="24"/>
              </w:rPr>
            </w:pPr>
            <w:r w:rsidRPr="00B27433">
              <w:rPr>
                <w:b/>
                <w:bCs/>
                <w:sz w:val="24"/>
                <w:szCs w:val="24"/>
              </w:rPr>
              <w:t>122 ФУНКЦИО-НАЛЬНЫЕ РУКОВОДИТЕЛИ</w:t>
            </w:r>
          </w:p>
        </w:tc>
        <w:tc>
          <w:tcPr>
            <w:tcW w:w="1710" w:type="dxa"/>
            <w:vMerge w:val="restart"/>
          </w:tcPr>
          <w:p w14:paraId="15B8694C" w14:textId="77777777" w:rsidR="00B27433" w:rsidRPr="00B27433" w:rsidRDefault="00B27433" w:rsidP="00B27433">
            <w:pPr>
              <w:rPr>
                <w:bCs/>
                <w:sz w:val="24"/>
                <w:szCs w:val="24"/>
              </w:rPr>
            </w:pPr>
            <w:r w:rsidRPr="00B27433">
              <w:rPr>
                <w:bCs/>
                <w:sz w:val="24"/>
                <w:szCs w:val="24"/>
              </w:rPr>
              <w:t>Инициация и планирование по направлению деятельности</w:t>
            </w:r>
          </w:p>
        </w:tc>
        <w:tc>
          <w:tcPr>
            <w:tcW w:w="1800" w:type="dxa"/>
            <w:gridSpan w:val="2"/>
            <w:vMerge w:val="restart"/>
          </w:tcPr>
          <w:p w14:paraId="5EAC4E24" w14:textId="77777777" w:rsidR="00B27433" w:rsidRPr="00B27433" w:rsidRDefault="00B27433" w:rsidP="00B27433">
            <w:pPr>
              <w:rPr>
                <w:sz w:val="24"/>
                <w:szCs w:val="24"/>
              </w:rPr>
            </w:pPr>
            <w:r w:rsidRPr="00B27433">
              <w:rPr>
                <w:sz w:val="24"/>
                <w:szCs w:val="24"/>
              </w:rPr>
              <w:t>Оперативное управление по направлению деятельности</w:t>
            </w:r>
          </w:p>
        </w:tc>
        <w:tc>
          <w:tcPr>
            <w:tcW w:w="2184" w:type="dxa"/>
            <w:vMerge/>
          </w:tcPr>
          <w:p w14:paraId="133EAA80" w14:textId="77777777" w:rsidR="00B27433" w:rsidRPr="00B27433" w:rsidRDefault="00B27433" w:rsidP="00B27433">
            <w:pPr>
              <w:rPr>
                <w:sz w:val="24"/>
                <w:szCs w:val="24"/>
              </w:rPr>
            </w:pPr>
          </w:p>
        </w:tc>
        <w:tc>
          <w:tcPr>
            <w:tcW w:w="2126" w:type="dxa"/>
            <w:vMerge/>
          </w:tcPr>
          <w:p w14:paraId="661FA7CC" w14:textId="77777777" w:rsidR="00B27433" w:rsidRPr="00B27433" w:rsidRDefault="00B27433" w:rsidP="00B27433">
            <w:pPr>
              <w:rPr>
                <w:sz w:val="24"/>
                <w:szCs w:val="24"/>
                <w:lang w:val="kk-KZ"/>
              </w:rPr>
            </w:pPr>
          </w:p>
        </w:tc>
        <w:tc>
          <w:tcPr>
            <w:tcW w:w="1877" w:type="dxa"/>
            <w:vMerge/>
            <w:vAlign w:val="center"/>
          </w:tcPr>
          <w:p w14:paraId="677518E5" w14:textId="77777777" w:rsidR="00B27433" w:rsidRPr="00B27433" w:rsidRDefault="00B27433" w:rsidP="00B27433">
            <w:pPr>
              <w:rPr>
                <w:sz w:val="24"/>
                <w:szCs w:val="24"/>
                <w:lang w:val="kk-KZ"/>
              </w:rPr>
            </w:pPr>
          </w:p>
        </w:tc>
        <w:tc>
          <w:tcPr>
            <w:tcW w:w="1561" w:type="dxa"/>
            <w:vMerge/>
          </w:tcPr>
          <w:p w14:paraId="1248F697" w14:textId="77777777" w:rsidR="00B27433" w:rsidRPr="00B27433" w:rsidRDefault="00B27433" w:rsidP="00B27433">
            <w:pPr>
              <w:rPr>
                <w:sz w:val="24"/>
                <w:szCs w:val="24"/>
                <w:lang w:val="kk-KZ"/>
              </w:rPr>
            </w:pPr>
          </w:p>
        </w:tc>
      </w:tr>
      <w:tr w:rsidR="00B27433" w:rsidRPr="00B27433" w14:paraId="60920851" w14:textId="77777777" w:rsidTr="00B27433">
        <w:trPr>
          <w:gridAfter w:val="8"/>
          <w:wAfter w:w="12488" w:type="dxa"/>
          <w:trHeight w:val="1784"/>
        </w:trPr>
        <w:tc>
          <w:tcPr>
            <w:tcW w:w="817" w:type="dxa"/>
            <w:vMerge/>
            <w:tcBorders>
              <w:bottom w:val="single" w:sz="8" w:space="0" w:color="000000"/>
            </w:tcBorders>
          </w:tcPr>
          <w:p w14:paraId="796DAB9D" w14:textId="77777777" w:rsidR="00B27433" w:rsidRPr="00B27433" w:rsidRDefault="00B27433" w:rsidP="00B27433">
            <w:pPr>
              <w:rPr>
                <w:sz w:val="24"/>
                <w:szCs w:val="24"/>
              </w:rPr>
            </w:pPr>
          </w:p>
        </w:tc>
        <w:tc>
          <w:tcPr>
            <w:tcW w:w="709" w:type="dxa"/>
            <w:vMerge/>
            <w:tcBorders>
              <w:bottom w:val="single" w:sz="8" w:space="0" w:color="000000"/>
            </w:tcBorders>
          </w:tcPr>
          <w:p w14:paraId="7F5DAFAD" w14:textId="77777777" w:rsidR="00B27433" w:rsidRPr="00B27433" w:rsidRDefault="00B27433" w:rsidP="00B27433">
            <w:pPr>
              <w:rPr>
                <w:sz w:val="24"/>
                <w:szCs w:val="24"/>
              </w:rPr>
            </w:pPr>
          </w:p>
        </w:tc>
        <w:tc>
          <w:tcPr>
            <w:tcW w:w="2812" w:type="dxa"/>
            <w:tcBorders>
              <w:bottom w:val="single" w:sz="8" w:space="0" w:color="000000"/>
            </w:tcBorders>
          </w:tcPr>
          <w:p w14:paraId="4829739D" w14:textId="77777777" w:rsidR="00B27433" w:rsidRPr="00B27433" w:rsidRDefault="00B27433" w:rsidP="00B27433">
            <w:pPr>
              <w:rPr>
                <w:bCs/>
                <w:sz w:val="24"/>
                <w:szCs w:val="24"/>
              </w:rPr>
            </w:pPr>
            <w:r w:rsidRPr="00B27433">
              <w:rPr>
                <w:bCs/>
                <w:sz w:val="24"/>
                <w:szCs w:val="24"/>
              </w:rPr>
              <w:t xml:space="preserve">1221-4 </w:t>
            </w:r>
          </w:p>
          <w:p w14:paraId="794519EF" w14:textId="77777777" w:rsidR="00B27433" w:rsidRPr="00B27433" w:rsidRDefault="00B27433" w:rsidP="00B27433">
            <w:pPr>
              <w:rPr>
                <w:bCs/>
                <w:sz w:val="24"/>
                <w:szCs w:val="24"/>
              </w:rPr>
            </w:pPr>
            <w:r w:rsidRPr="00B27433">
              <w:rPr>
                <w:bCs/>
                <w:sz w:val="24"/>
                <w:szCs w:val="24"/>
              </w:rPr>
              <w:t xml:space="preserve">Функциональные руководители </w:t>
            </w:r>
          </w:p>
          <w:p w14:paraId="6B00E619" w14:textId="77777777" w:rsidR="00B27433" w:rsidRPr="00B27433" w:rsidRDefault="00B27433" w:rsidP="00B27433">
            <w:pPr>
              <w:rPr>
                <w:bCs/>
                <w:sz w:val="24"/>
                <w:szCs w:val="24"/>
              </w:rPr>
            </w:pPr>
            <w:r w:rsidRPr="00B27433">
              <w:rPr>
                <w:bCs/>
                <w:sz w:val="24"/>
                <w:szCs w:val="24"/>
              </w:rPr>
              <w:t xml:space="preserve">(управляющие) по </w:t>
            </w:r>
          </w:p>
          <w:p w14:paraId="1C884C17" w14:textId="77777777" w:rsidR="00B27433" w:rsidRPr="00B27433" w:rsidRDefault="00B27433" w:rsidP="00B27433">
            <w:pPr>
              <w:rPr>
                <w:bCs/>
                <w:sz w:val="24"/>
                <w:szCs w:val="24"/>
              </w:rPr>
            </w:pPr>
            <w:r w:rsidRPr="00B27433">
              <w:rPr>
                <w:bCs/>
                <w:sz w:val="24"/>
                <w:szCs w:val="24"/>
              </w:rPr>
              <w:t>академической деятельности</w:t>
            </w:r>
          </w:p>
        </w:tc>
        <w:tc>
          <w:tcPr>
            <w:tcW w:w="1710" w:type="dxa"/>
            <w:vMerge/>
          </w:tcPr>
          <w:p w14:paraId="33DBBD56" w14:textId="77777777" w:rsidR="00B27433" w:rsidRPr="00B27433" w:rsidRDefault="00B27433" w:rsidP="00B27433">
            <w:pPr>
              <w:rPr>
                <w:bCs/>
                <w:sz w:val="24"/>
                <w:szCs w:val="24"/>
              </w:rPr>
            </w:pPr>
          </w:p>
        </w:tc>
        <w:tc>
          <w:tcPr>
            <w:tcW w:w="1800" w:type="dxa"/>
            <w:gridSpan w:val="2"/>
            <w:vMerge/>
          </w:tcPr>
          <w:p w14:paraId="0FFB61D0" w14:textId="77777777" w:rsidR="00B27433" w:rsidRPr="00B27433" w:rsidRDefault="00B27433" w:rsidP="00B27433">
            <w:pPr>
              <w:rPr>
                <w:sz w:val="24"/>
                <w:szCs w:val="24"/>
              </w:rPr>
            </w:pPr>
          </w:p>
        </w:tc>
        <w:tc>
          <w:tcPr>
            <w:tcW w:w="2184" w:type="dxa"/>
            <w:vMerge/>
          </w:tcPr>
          <w:p w14:paraId="39E42CAC" w14:textId="77777777" w:rsidR="00B27433" w:rsidRPr="00B27433" w:rsidRDefault="00B27433" w:rsidP="00B27433">
            <w:pPr>
              <w:rPr>
                <w:sz w:val="24"/>
                <w:szCs w:val="24"/>
              </w:rPr>
            </w:pPr>
          </w:p>
        </w:tc>
        <w:tc>
          <w:tcPr>
            <w:tcW w:w="2126" w:type="dxa"/>
            <w:vMerge/>
          </w:tcPr>
          <w:p w14:paraId="0192A099" w14:textId="77777777" w:rsidR="00B27433" w:rsidRPr="00B27433" w:rsidRDefault="00B27433" w:rsidP="00B27433">
            <w:pPr>
              <w:rPr>
                <w:sz w:val="24"/>
                <w:szCs w:val="24"/>
                <w:lang w:val="kk-KZ"/>
              </w:rPr>
            </w:pPr>
          </w:p>
        </w:tc>
        <w:tc>
          <w:tcPr>
            <w:tcW w:w="1877" w:type="dxa"/>
            <w:vMerge/>
            <w:vAlign w:val="center"/>
          </w:tcPr>
          <w:p w14:paraId="7127C673" w14:textId="77777777" w:rsidR="00B27433" w:rsidRPr="00B27433" w:rsidRDefault="00B27433" w:rsidP="00B27433">
            <w:pPr>
              <w:rPr>
                <w:sz w:val="24"/>
                <w:szCs w:val="24"/>
                <w:lang w:val="kk-KZ"/>
              </w:rPr>
            </w:pPr>
          </w:p>
        </w:tc>
        <w:tc>
          <w:tcPr>
            <w:tcW w:w="1561" w:type="dxa"/>
            <w:vMerge/>
          </w:tcPr>
          <w:p w14:paraId="1DF524D0" w14:textId="77777777" w:rsidR="00B27433" w:rsidRPr="00B27433" w:rsidRDefault="00B27433" w:rsidP="00B27433">
            <w:pPr>
              <w:rPr>
                <w:sz w:val="24"/>
                <w:szCs w:val="24"/>
                <w:lang w:val="kk-KZ"/>
              </w:rPr>
            </w:pPr>
          </w:p>
        </w:tc>
      </w:tr>
      <w:tr w:rsidR="00B27433" w:rsidRPr="00B27433" w14:paraId="331A6F79" w14:textId="77777777" w:rsidTr="00B27433">
        <w:trPr>
          <w:gridAfter w:val="8"/>
          <w:wAfter w:w="12488" w:type="dxa"/>
          <w:trHeight w:val="1738"/>
        </w:trPr>
        <w:tc>
          <w:tcPr>
            <w:tcW w:w="817" w:type="dxa"/>
            <w:vMerge/>
          </w:tcPr>
          <w:p w14:paraId="5D55F393" w14:textId="77777777" w:rsidR="00B27433" w:rsidRPr="00B27433" w:rsidRDefault="00B27433" w:rsidP="00B27433">
            <w:pPr>
              <w:rPr>
                <w:sz w:val="24"/>
                <w:szCs w:val="24"/>
              </w:rPr>
            </w:pPr>
          </w:p>
        </w:tc>
        <w:tc>
          <w:tcPr>
            <w:tcW w:w="709" w:type="dxa"/>
            <w:vMerge/>
          </w:tcPr>
          <w:p w14:paraId="456E3AAC" w14:textId="77777777" w:rsidR="00B27433" w:rsidRPr="00B27433" w:rsidRDefault="00B27433" w:rsidP="00B27433">
            <w:pPr>
              <w:rPr>
                <w:sz w:val="24"/>
                <w:szCs w:val="24"/>
              </w:rPr>
            </w:pPr>
          </w:p>
        </w:tc>
        <w:tc>
          <w:tcPr>
            <w:tcW w:w="2812" w:type="dxa"/>
          </w:tcPr>
          <w:p w14:paraId="30CDC462" w14:textId="77777777" w:rsidR="00B27433" w:rsidRPr="00B27433" w:rsidRDefault="00B27433" w:rsidP="00B27433">
            <w:pPr>
              <w:rPr>
                <w:bCs/>
                <w:sz w:val="24"/>
                <w:szCs w:val="24"/>
              </w:rPr>
            </w:pPr>
            <w:r w:rsidRPr="00B27433">
              <w:rPr>
                <w:bCs/>
                <w:sz w:val="24"/>
                <w:szCs w:val="24"/>
              </w:rPr>
              <w:t>1221-5</w:t>
            </w:r>
          </w:p>
          <w:p w14:paraId="60F3ACA8" w14:textId="77777777" w:rsidR="00B27433" w:rsidRPr="00B27433" w:rsidRDefault="00B27433" w:rsidP="00B27433">
            <w:pPr>
              <w:rPr>
                <w:bCs/>
                <w:sz w:val="24"/>
                <w:szCs w:val="24"/>
              </w:rPr>
            </w:pPr>
            <w:r w:rsidRPr="00B27433">
              <w:rPr>
                <w:bCs/>
                <w:sz w:val="24"/>
                <w:szCs w:val="24"/>
              </w:rPr>
              <w:t>Функциональный руководитель (академический комплаенс-офицер) по управлению рисками в сфере образования</w:t>
            </w:r>
          </w:p>
        </w:tc>
        <w:tc>
          <w:tcPr>
            <w:tcW w:w="1710" w:type="dxa"/>
            <w:vMerge/>
          </w:tcPr>
          <w:p w14:paraId="7F3386B0" w14:textId="77777777" w:rsidR="00B27433" w:rsidRPr="00B27433" w:rsidRDefault="00B27433" w:rsidP="00B27433">
            <w:pPr>
              <w:rPr>
                <w:bCs/>
                <w:sz w:val="24"/>
                <w:szCs w:val="24"/>
              </w:rPr>
            </w:pPr>
          </w:p>
        </w:tc>
        <w:tc>
          <w:tcPr>
            <w:tcW w:w="1800" w:type="dxa"/>
            <w:gridSpan w:val="2"/>
            <w:vMerge/>
          </w:tcPr>
          <w:p w14:paraId="76C31016" w14:textId="77777777" w:rsidR="00B27433" w:rsidRPr="00B27433" w:rsidRDefault="00B27433" w:rsidP="00B27433">
            <w:pPr>
              <w:rPr>
                <w:sz w:val="24"/>
                <w:szCs w:val="24"/>
              </w:rPr>
            </w:pPr>
          </w:p>
        </w:tc>
        <w:tc>
          <w:tcPr>
            <w:tcW w:w="2184" w:type="dxa"/>
            <w:vMerge/>
          </w:tcPr>
          <w:p w14:paraId="344D0977" w14:textId="77777777" w:rsidR="00B27433" w:rsidRPr="00B27433" w:rsidRDefault="00B27433" w:rsidP="00B27433">
            <w:pPr>
              <w:rPr>
                <w:sz w:val="24"/>
                <w:szCs w:val="24"/>
              </w:rPr>
            </w:pPr>
          </w:p>
        </w:tc>
        <w:tc>
          <w:tcPr>
            <w:tcW w:w="2126" w:type="dxa"/>
            <w:vMerge/>
          </w:tcPr>
          <w:p w14:paraId="0A70DC3F" w14:textId="77777777" w:rsidR="00B27433" w:rsidRPr="00B27433" w:rsidRDefault="00B27433" w:rsidP="00B27433">
            <w:pPr>
              <w:rPr>
                <w:sz w:val="24"/>
                <w:szCs w:val="24"/>
                <w:lang w:val="kk-KZ"/>
              </w:rPr>
            </w:pPr>
          </w:p>
        </w:tc>
        <w:tc>
          <w:tcPr>
            <w:tcW w:w="1877" w:type="dxa"/>
            <w:vMerge/>
            <w:vAlign w:val="center"/>
          </w:tcPr>
          <w:p w14:paraId="26BE1157" w14:textId="77777777" w:rsidR="00B27433" w:rsidRPr="00B27433" w:rsidRDefault="00B27433" w:rsidP="00B27433">
            <w:pPr>
              <w:rPr>
                <w:sz w:val="24"/>
                <w:szCs w:val="24"/>
                <w:lang w:val="kk-KZ"/>
              </w:rPr>
            </w:pPr>
          </w:p>
        </w:tc>
        <w:tc>
          <w:tcPr>
            <w:tcW w:w="1561" w:type="dxa"/>
            <w:vMerge/>
          </w:tcPr>
          <w:p w14:paraId="64ABEFC6" w14:textId="77777777" w:rsidR="00B27433" w:rsidRPr="00B27433" w:rsidRDefault="00B27433" w:rsidP="00B27433">
            <w:pPr>
              <w:rPr>
                <w:sz w:val="24"/>
                <w:szCs w:val="24"/>
                <w:lang w:val="kk-KZ"/>
              </w:rPr>
            </w:pPr>
          </w:p>
        </w:tc>
      </w:tr>
      <w:tr w:rsidR="00B27433" w:rsidRPr="00B27433" w14:paraId="6C6F6572" w14:textId="77777777" w:rsidTr="00B27433">
        <w:trPr>
          <w:gridAfter w:val="8"/>
          <w:wAfter w:w="12488" w:type="dxa"/>
          <w:trHeight w:val="1738"/>
        </w:trPr>
        <w:tc>
          <w:tcPr>
            <w:tcW w:w="817" w:type="dxa"/>
            <w:vMerge/>
          </w:tcPr>
          <w:p w14:paraId="1833480E" w14:textId="77777777" w:rsidR="00B27433" w:rsidRPr="00B27433" w:rsidRDefault="00B27433" w:rsidP="00B27433">
            <w:pPr>
              <w:rPr>
                <w:sz w:val="24"/>
                <w:szCs w:val="24"/>
              </w:rPr>
            </w:pPr>
          </w:p>
        </w:tc>
        <w:tc>
          <w:tcPr>
            <w:tcW w:w="709" w:type="dxa"/>
            <w:vMerge/>
          </w:tcPr>
          <w:p w14:paraId="0260056D" w14:textId="77777777" w:rsidR="00B27433" w:rsidRPr="00B27433" w:rsidRDefault="00B27433" w:rsidP="00B27433">
            <w:pPr>
              <w:rPr>
                <w:sz w:val="24"/>
                <w:szCs w:val="24"/>
              </w:rPr>
            </w:pPr>
          </w:p>
        </w:tc>
        <w:tc>
          <w:tcPr>
            <w:tcW w:w="2812" w:type="dxa"/>
          </w:tcPr>
          <w:p w14:paraId="38BCCCE3" w14:textId="77777777" w:rsidR="00B27433" w:rsidRPr="00B27433" w:rsidRDefault="00B27433" w:rsidP="00B27433">
            <w:pPr>
              <w:rPr>
                <w:bCs/>
                <w:sz w:val="24"/>
                <w:szCs w:val="24"/>
              </w:rPr>
            </w:pPr>
            <w:r w:rsidRPr="00B27433">
              <w:rPr>
                <w:bCs/>
                <w:sz w:val="24"/>
                <w:szCs w:val="24"/>
              </w:rPr>
              <w:t>1221-6 Функциональный руководитель (академический цифровой офицер)</w:t>
            </w:r>
          </w:p>
          <w:p w14:paraId="3E0CF357" w14:textId="77777777" w:rsidR="00B27433" w:rsidRPr="00B27433" w:rsidRDefault="00B27433" w:rsidP="00B27433">
            <w:pPr>
              <w:rPr>
                <w:bCs/>
                <w:sz w:val="24"/>
                <w:szCs w:val="24"/>
              </w:rPr>
            </w:pPr>
            <w:r w:rsidRPr="00B27433">
              <w:rPr>
                <w:bCs/>
                <w:sz w:val="24"/>
                <w:szCs w:val="24"/>
              </w:rPr>
              <w:t>по управлению цифровизацией образования</w:t>
            </w:r>
          </w:p>
        </w:tc>
        <w:tc>
          <w:tcPr>
            <w:tcW w:w="1710" w:type="dxa"/>
            <w:vMerge/>
          </w:tcPr>
          <w:p w14:paraId="11E0170B" w14:textId="77777777" w:rsidR="00B27433" w:rsidRPr="00B27433" w:rsidRDefault="00B27433" w:rsidP="00B27433">
            <w:pPr>
              <w:rPr>
                <w:bCs/>
                <w:sz w:val="24"/>
                <w:szCs w:val="24"/>
              </w:rPr>
            </w:pPr>
          </w:p>
        </w:tc>
        <w:tc>
          <w:tcPr>
            <w:tcW w:w="1800" w:type="dxa"/>
            <w:gridSpan w:val="2"/>
            <w:vMerge/>
          </w:tcPr>
          <w:p w14:paraId="5CE0AA94" w14:textId="77777777" w:rsidR="00B27433" w:rsidRPr="00B27433" w:rsidRDefault="00B27433" w:rsidP="00B27433">
            <w:pPr>
              <w:rPr>
                <w:sz w:val="24"/>
                <w:szCs w:val="24"/>
              </w:rPr>
            </w:pPr>
          </w:p>
        </w:tc>
        <w:tc>
          <w:tcPr>
            <w:tcW w:w="2184" w:type="dxa"/>
            <w:vMerge/>
          </w:tcPr>
          <w:p w14:paraId="31FCE8B3" w14:textId="77777777" w:rsidR="00B27433" w:rsidRPr="00B27433" w:rsidRDefault="00B27433" w:rsidP="00B27433">
            <w:pPr>
              <w:rPr>
                <w:sz w:val="24"/>
                <w:szCs w:val="24"/>
              </w:rPr>
            </w:pPr>
          </w:p>
        </w:tc>
        <w:tc>
          <w:tcPr>
            <w:tcW w:w="2126" w:type="dxa"/>
            <w:vMerge/>
          </w:tcPr>
          <w:p w14:paraId="4E77FB4F" w14:textId="77777777" w:rsidR="00B27433" w:rsidRPr="00B27433" w:rsidRDefault="00B27433" w:rsidP="00B27433">
            <w:pPr>
              <w:rPr>
                <w:sz w:val="24"/>
                <w:szCs w:val="24"/>
                <w:lang w:val="kk-KZ"/>
              </w:rPr>
            </w:pPr>
          </w:p>
        </w:tc>
        <w:tc>
          <w:tcPr>
            <w:tcW w:w="1877" w:type="dxa"/>
            <w:vMerge/>
            <w:vAlign w:val="center"/>
          </w:tcPr>
          <w:p w14:paraId="6BF0EF32" w14:textId="77777777" w:rsidR="00B27433" w:rsidRPr="00B27433" w:rsidRDefault="00B27433" w:rsidP="00B27433">
            <w:pPr>
              <w:rPr>
                <w:sz w:val="24"/>
                <w:szCs w:val="24"/>
                <w:lang w:val="kk-KZ"/>
              </w:rPr>
            </w:pPr>
          </w:p>
        </w:tc>
        <w:tc>
          <w:tcPr>
            <w:tcW w:w="1561" w:type="dxa"/>
            <w:vMerge/>
          </w:tcPr>
          <w:p w14:paraId="151547C7" w14:textId="77777777" w:rsidR="00B27433" w:rsidRPr="00B27433" w:rsidRDefault="00B27433" w:rsidP="00B27433">
            <w:pPr>
              <w:rPr>
                <w:sz w:val="24"/>
                <w:szCs w:val="24"/>
                <w:lang w:val="kk-KZ"/>
              </w:rPr>
            </w:pPr>
          </w:p>
        </w:tc>
      </w:tr>
      <w:tr w:rsidR="00B27433" w:rsidRPr="00B27433" w14:paraId="3F507C22" w14:textId="77777777" w:rsidTr="00B27433">
        <w:trPr>
          <w:gridAfter w:val="8"/>
          <w:wAfter w:w="12488" w:type="dxa"/>
          <w:trHeight w:val="1114"/>
        </w:trPr>
        <w:tc>
          <w:tcPr>
            <w:tcW w:w="817" w:type="dxa"/>
            <w:vMerge/>
          </w:tcPr>
          <w:p w14:paraId="0893C38C" w14:textId="77777777" w:rsidR="00B27433" w:rsidRPr="00B27433" w:rsidRDefault="00B27433" w:rsidP="00B27433">
            <w:pPr>
              <w:rPr>
                <w:sz w:val="24"/>
                <w:szCs w:val="24"/>
              </w:rPr>
            </w:pPr>
          </w:p>
        </w:tc>
        <w:tc>
          <w:tcPr>
            <w:tcW w:w="709" w:type="dxa"/>
            <w:vMerge/>
          </w:tcPr>
          <w:p w14:paraId="27C19286" w14:textId="77777777" w:rsidR="00B27433" w:rsidRPr="00B27433" w:rsidRDefault="00B27433" w:rsidP="00B27433">
            <w:pPr>
              <w:rPr>
                <w:sz w:val="24"/>
                <w:szCs w:val="24"/>
              </w:rPr>
            </w:pPr>
          </w:p>
        </w:tc>
        <w:tc>
          <w:tcPr>
            <w:tcW w:w="2812" w:type="dxa"/>
          </w:tcPr>
          <w:p w14:paraId="481EEF27" w14:textId="77777777" w:rsidR="00B27433" w:rsidRPr="00B27433" w:rsidRDefault="00B27433" w:rsidP="00B27433">
            <w:pPr>
              <w:rPr>
                <w:bCs/>
                <w:sz w:val="24"/>
                <w:szCs w:val="24"/>
              </w:rPr>
            </w:pPr>
            <w:r w:rsidRPr="00B27433">
              <w:rPr>
                <w:bCs/>
                <w:sz w:val="24"/>
                <w:szCs w:val="24"/>
              </w:rPr>
              <w:t>1221-8 Функциональный руководитель (координатор образовательных программ)</w:t>
            </w:r>
          </w:p>
        </w:tc>
        <w:tc>
          <w:tcPr>
            <w:tcW w:w="1710" w:type="dxa"/>
            <w:vMerge/>
          </w:tcPr>
          <w:p w14:paraId="65C98827" w14:textId="77777777" w:rsidR="00B27433" w:rsidRPr="00B27433" w:rsidRDefault="00B27433" w:rsidP="00B27433">
            <w:pPr>
              <w:rPr>
                <w:bCs/>
                <w:sz w:val="24"/>
                <w:szCs w:val="24"/>
              </w:rPr>
            </w:pPr>
          </w:p>
        </w:tc>
        <w:tc>
          <w:tcPr>
            <w:tcW w:w="1800" w:type="dxa"/>
            <w:gridSpan w:val="2"/>
            <w:vMerge/>
          </w:tcPr>
          <w:p w14:paraId="7F7929F7" w14:textId="77777777" w:rsidR="00B27433" w:rsidRPr="00B27433" w:rsidRDefault="00B27433" w:rsidP="00B27433">
            <w:pPr>
              <w:rPr>
                <w:sz w:val="24"/>
                <w:szCs w:val="24"/>
              </w:rPr>
            </w:pPr>
          </w:p>
        </w:tc>
        <w:tc>
          <w:tcPr>
            <w:tcW w:w="2184" w:type="dxa"/>
            <w:vMerge/>
          </w:tcPr>
          <w:p w14:paraId="664BD4DA" w14:textId="77777777" w:rsidR="00B27433" w:rsidRPr="00B27433" w:rsidRDefault="00B27433" w:rsidP="00B27433">
            <w:pPr>
              <w:rPr>
                <w:sz w:val="24"/>
                <w:szCs w:val="24"/>
              </w:rPr>
            </w:pPr>
          </w:p>
        </w:tc>
        <w:tc>
          <w:tcPr>
            <w:tcW w:w="2126" w:type="dxa"/>
            <w:vMerge/>
          </w:tcPr>
          <w:p w14:paraId="06318D3C" w14:textId="77777777" w:rsidR="00B27433" w:rsidRPr="00B27433" w:rsidRDefault="00B27433" w:rsidP="00B27433">
            <w:pPr>
              <w:rPr>
                <w:sz w:val="24"/>
                <w:szCs w:val="24"/>
                <w:lang w:val="kk-KZ"/>
              </w:rPr>
            </w:pPr>
          </w:p>
        </w:tc>
        <w:tc>
          <w:tcPr>
            <w:tcW w:w="1877" w:type="dxa"/>
            <w:vMerge/>
            <w:vAlign w:val="center"/>
          </w:tcPr>
          <w:p w14:paraId="3603E8B3" w14:textId="77777777" w:rsidR="00B27433" w:rsidRPr="00B27433" w:rsidRDefault="00B27433" w:rsidP="00B27433">
            <w:pPr>
              <w:rPr>
                <w:sz w:val="24"/>
                <w:szCs w:val="24"/>
                <w:lang w:val="kk-KZ"/>
              </w:rPr>
            </w:pPr>
          </w:p>
        </w:tc>
        <w:tc>
          <w:tcPr>
            <w:tcW w:w="1561" w:type="dxa"/>
            <w:vMerge/>
          </w:tcPr>
          <w:p w14:paraId="4F02F3D1" w14:textId="77777777" w:rsidR="00B27433" w:rsidRPr="00B27433" w:rsidRDefault="00B27433" w:rsidP="00B27433">
            <w:pPr>
              <w:rPr>
                <w:sz w:val="24"/>
                <w:szCs w:val="24"/>
                <w:lang w:val="kk-KZ"/>
              </w:rPr>
            </w:pPr>
          </w:p>
        </w:tc>
      </w:tr>
      <w:tr w:rsidR="00B27433" w:rsidRPr="00B27433" w14:paraId="53EBAA56" w14:textId="77777777" w:rsidTr="00B27433">
        <w:trPr>
          <w:gridAfter w:val="8"/>
          <w:wAfter w:w="12488" w:type="dxa"/>
          <w:trHeight w:val="533"/>
        </w:trPr>
        <w:tc>
          <w:tcPr>
            <w:tcW w:w="817" w:type="dxa"/>
            <w:vMerge/>
          </w:tcPr>
          <w:p w14:paraId="0DB6EAB6" w14:textId="77777777" w:rsidR="00B27433" w:rsidRPr="00B27433" w:rsidRDefault="00B27433" w:rsidP="00B27433">
            <w:pPr>
              <w:rPr>
                <w:sz w:val="24"/>
                <w:szCs w:val="24"/>
              </w:rPr>
            </w:pPr>
          </w:p>
        </w:tc>
        <w:tc>
          <w:tcPr>
            <w:tcW w:w="709" w:type="dxa"/>
            <w:vMerge/>
          </w:tcPr>
          <w:p w14:paraId="3D571119" w14:textId="77777777" w:rsidR="00B27433" w:rsidRPr="00B27433" w:rsidRDefault="00B27433" w:rsidP="00B27433">
            <w:pPr>
              <w:rPr>
                <w:sz w:val="24"/>
                <w:szCs w:val="24"/>
              </w:rPr>
            </w:pPr>
          </w:p>
        </w:tc>
        <w:tc>
          <w:tcPr>
            <w:tcW w:w="2812" w:type="dxa"/>
          </w:tcPr>
          <w:p w14:paraId="5037C2C6" w14:textId="77777777" w:rsidR="00B27433" w:rsidRPr="00B27433" w:rsidRDefault="00B27433" w:rsidP="00B27433">
            <w:pPr>
              <w:rPr>
                <w:bCs/>
                <w:sz w:val="24"/>
                <w:szCs w:val="24"/>
              </w:rPr>
            </w:pPr>
            <w:r w:rsidRPr="00B27433">
              <w:rPr>
                <w:bCs/>
                <w:sz w:val="24"/>
                <w:szCs w:val="24"/>
              </w:rPr>
              <w:t xml:space="preserve">1221-10 Ученый </w:t>
            </w:r>
          </w:p>
          <w:p w14:paraId="063805D7" w14:textId="77777777" w:rsidR="00B27433" w:rsidRPr="00B27433" w:rsidRDefault="00B27433" w:rsidP="00B27433">
            <w:pPr>
              <w:rPr>
                <w:bCs/>
                <w:sz w:val="24"/>
                <w:szCs w:val="24"/>
              </w:rPr>
            </w:pPr>
            <w:r w:rsidRPr="00B27433">
              <w:rPr>
                <w:bCs/>
                <w:sz w:val="24"/>
                <w:szCs w:val="24"/>
              </w:rPr>
              <w:t>секретарь</w:t>
            </w:r>
          </w:p>
        </w:tc>
        <w:tc>
          <w:tcPr>
            <w:tcW w:w="1710" w:type="dxa"/>
            <w:vMerge/>
          </w:tcPr>
          <w:p w14:paraId="2E44CFC4" w14:textId="77777777" w:rsidR="00B27433" w:rsidRPr="00B27433" w:rsidRDefault="00B27433" w:rsidP="00B27433">
            <w:pPr>
              <w:rPr>
                <w:bCs/>
                <w:sz w:val="24"/>
                <w:szCs w:val="24"/>
              </w:rPr>
            </w:pPr>
          </w:p>
        </w:tc>
        <w:tc>
          <w:tcPr>
            <w:tcW w:w="1800" w:type="dxa"/>
            <w:gridSpan w:val="2"/>
            <w:vMerge/>
          </w:tcPr>
          <w:p w14:paraId="20E350B2" w14:textId="77777777" w:rsidR="00B27433" w:rsidRPr="00B27433" w:rsidRDefault="00B27433" w:rsidP="00B27433">
            <w:pPr>
              <w:rPr>
                <w:sz w:val="24"/>
                <w:szCs w:val="24"/>
              </w:rPr>
            </w:pPr>
          </w:p>
        </w:tc>
        <w:tc>
          <w:tcPr>
            <w:tcW w:w="2184" w:type="dxa"/>
            <w:vMerge/>
          </w:tcPr>
          <w:p w14:paraId="4B9B82DF" w14:textId="77777777" w:rsidR="00B27433" w:rsidRPr="00B27433" w:rsidRDefault="00B27433" w:rsidP="00B27433">
            <w:pPr>
              <w:rPr>
                <w:sz w:val="24"/>
                <w:szCs w:val="24"/>
              </w:rPr>
            </w:pPr>
          </w:p>
        </w:tc>
        <w:tc>
          <w:tcPr>
            <w:tcW w:w="2126" w:type="dxa"/>
            <w:vMerge/>
          </w:tcPr>
          <w:p w14:paraId="27F8866C" w14:textId="77777777" w:rsidR="00B27433" w:rsidRPr="00B27433" w:rsidRDefault="00B27433" w:rsidP="00B27433">
            <w:pPr>
              <w:rPr>
                <w:sz w:val="24"/>
                <w:szCs w:val="24"/>
                <w:lang w:val="kk-KZ"/>
              </w:rPr>
            </w:pPr>
          </w:p>
        </w:tc>
        <w:tc>
          <w:tcPr>
            <w:tcW w:w="1877" w:type="dxa"/>
            <w:vMerge/>
            <w:vAlign w:val="center"/>
          </w:tcPr>
          <w:p w14:paraId="044995CF" w14:textId="77777777" w:rsidR="00B27433" w:rsidRPr="00B27433" w:rsidRDefault="00B27433" w:rsidP="00B27433">
            <w:pPr>
              <w:rPr>
                <w:sz w:val="24"/>
                <w:szCs w:val="24"/>
                <w:lang w:val="kk-KZ"/>
              </w:rPr>
            </w:pPr>
          </w:p>
        </w:tc>
        <w:tc>
          <w:tcPr>
            <w:tcW w:w="1561" w:type="dxa"/>
            <w:vMerge/>
          </w:tcPr>
          <w:p w14:paraId="1604DEFF" w14:textId="77777777" w:rsidR="00B27433" w:rsidRPr="00B27433" w:rsidRDefault="00B27433" w:rsidP="00B27433">
            <w:pPr>
              <w:rPr>
                <w:sz w:val="24"/>
                <w:szCs w:val="24"/>
                <w:lang w:val="kk-KZ"/>
              </w:rPr>
            </w:pPr>
          </w:p>
        </w:tc>
      </w:tr>
      <w:tr w:rsidR="00B27433" w:rsidRPr="00B27433" w14:paraId="3CA21E57" w14:textId="77777777" w:rsidTr="00B27433">
        <w:trPr>
          <w:gridAfter w:val="8"/>
          <w:wAfter w:w="12488" w:type="dxa"/>
          <w:trHeight w:val="353"/>
        </w:trPr>
        <w:tc>
          <w:tcPr>
            <w:tcW w:w="817" w:type="dxa"/>
            <w:vMerge/>
            <w:tcBorders>
              <w:bottom w:val="single" w:sz="8" w:space="0" w:color="000000"/>
            </w:tcBorders>
          </w:tcPr>
          <w:p w14:paraId="12F28CF2" w14:textId="77777777" w:rsidR="00B27433" w:rsidRPr="00B27433" w:rsidRDefault="00B27433" w:rsidP="00B27433">
            <w:pPr>
              <w:rPr>
                <w:sz w:val="24"/>
                <w:szCs w:val="24"/>
              </w:rPr>
            </w:pPr>
          </w:p>
        </w:tc>
        <w:tc>
          <w:tcPr>
            <w:tcW w:w="709" w:type="dxa"/>
            <w:vMerge/>
            <w:tcBorders>
              <w:bottom w:val="single" w:sz="8" w:space="0" w:color="000000"/>
            </w:tcBorders>
          </w:tcPr>
          <w:p w14:paraId="7E15E25F" w14:textId="77777777" w:rsidR="00B27433" w:rsidRPr="00B27433" w:rsidRDefault="00B27433" w:rsidP="00B27433">
            <w:pPr>
              <w:rPr>
                <w:sz w:val="24"/>
                <w:szCs w:val="24"/>
              </w:rPr>
            </w:pPr>
          </w:p>
        </w:tc>
        <w:tc>
          <w:tcPr>
            <w:tcW w:w="2812" w:type="dxa"/>
            <w:tcBorders>
              <w:bottom w:val="single" w:sz="8" w:space="0" w:color="000000"/>
            </w:tcBorders>
          </w:tcPr>
          <w:p w14:paraId="289A5B23" w14:textId="77777777" w:rsidR="00B27433" w:rsidRPr="00B27433" w:rsidRDefault="00B27433" w:rsidP="00B27433">
            <w:pPr>
              <w:rPr>
                <w:bCs/>
                <w:sz w:val="24"/>
                <w:szCs w:val="24"/>
              </w:rPr>
            </w:pPr>
            <w:r w:rsidRPr="00B27433">
              <w:rPr>
                <w:bCs/>
                <w:sz w:val="24"/>
                <w:szCs w:val="24"/>
              </w:rPr>
              <w:t>1221-11 Советник</w:t>
            </w:r>
          </w:p>
        </w:tc>
        <w:tc>
          <w:tcPr>
            <w:tcW w:w="1710" w:type="dxa"/>
            <w:vMerge/>
            <w:tcBorders>
              <w:bottom w:val="single" w:sz="8" w:space="0" w:color="000000"/>
            </w:tcBorders>
          </w:tcPr>
          <w:p w14:paraId="44A714AC" w14:textId="77777777" w:rsidR="00B27433" w:rsidRPr="00B27433" w:rsidRDefault="00B27433" w:rsidP="00B27433">
            <w:pPr>
              <w:rPr>
                <w:bCs/>
                <w:sz w:val="24"/>
                <w:szCs w:val="24"/>
              </w:rPr>
            </w:pPr>
          </w:p>
        </w:tc>
        <w:tc>
          <w:tcPr>
            <w:tcW w:w="1800" w:type="dxa"/>
            <w:gridSpan w:val="2"/>
            <w:vMerge/>
            <w:tcBorders>
              <w:bottom w:val="single" w:sz="8" w:space="0" w:color="000000"/>
            </w:tcBorders>
          </w:tcPr>
          <w:p w14:paraId="58D0E4D9" w14:textId="77777777" w:rsidR="00B27433" w:rsidRPr="00B27433" w:rsidRDefault="00B27433" w:rsidP="00B27433">
            <w:pPr>
              <w:rPr>
                <w:sz w:val="24"/>
                <w:szCs w:val="24"/>
              </w:rPr>
            </w:pPr>
          </w:p>
        </w:tc>
        <w:tc>
          <w:tcPr>
            <w:tcW w:w="2184" w:type="dxa"/>
            <w:vMerge/>
            <w:tcBorders>
              <w:bottom w:val="single" w:sz="8" w:space="0" w:color="000000"/>
            </w:tcBorders>
          </w:tcPr>
          <w:p w14:paraId="60E834EB" w14:textId="77777777" w:rsidR="00B27433" w:rsidRPr="00B27433" w:rsidRDefault="00B27433" w:rsidP="00B27433">
            <w:pPr>
              <w:rPr>
                <w:sz w:val="24"/>
                <w:szCs w:val="24"/>
              </w:rPr>
            </w:pPr>
          </w:p>
        </w:tc>
        <w:tc>
          <w:tcPr>
            <w:tcW w:w="2126" w:type="dxa"/>
            <w:vMerge/>
            <w:tcBorders>
              <w:bottom w:val="single" w:sz="8" w:space="0" w:color="000000"/>
            </w:tcBorders>
          </w:tcPr>
          <w:p w14:paraId="4742FE47" w14:textId="77777777" w:rsidR="00B27433" w:rsidRPr="00B27433" w:rsidRDefault="00B27433" w:rsidP="00B27433">
            <w:pPr>
              <w:rPr>
                <w:sz w:val="24"/>
                <w:szCs w:val="24"/>
                <w:lang w:val="kk-KZ"/>
              </w:rPr>
            </w:pPr>
          </w:p>
        </w:tc>
        <w:tc>
          <w:tcPr>
            <w:tcW w:w="1877" w:type="dxa"/>
            <w:vMerge/>
            <w:tcBorders>
              <w:bottom w:val="single" w:sz="8" w:space="0" w:color="000000"/>
            </w:tcBorders>
            <w:vAlign w:val="center"/>
          </w:tcPr>
          <w:p w14:paraId="7021BAA3" w14:textId="77777777" w:rsidR="00B27433" w:rsidRPr="00B27433" w:rsidRDefault="00B27433" w:rsidP="00B27433">
            <w:pPr>
              <w:rPr>
                <w:sz w:val="24"/>
                <w:szCs w:val="24"/>
                <w:lang w:val="kk-KZ"/>
              </w:rPr>
            </w:pPr>
          </w:p>
        </w:tc>
        <w:tc>
          <w:tcPr>
            <w:tcW w:w="1561" w:type="dxa"/>
            <w:vMerge/>
            <w:tcBorders>
              <w:bottom w:val="single" w:sz="8" w:space="0" w:color="000000"/>
            </w:tcBorders>
          </w:tcPr>
          <w:p w14:paraId="5901FF0B" w14:textId="77777777" w:rsidR="00B27433" w:rsidRPr="00B27433" w:rsidRDefault="00B27433" w:rsidP="00B27433">
            <w:pPr>
              <w:rPr>
                <w:sz w:val="24"/>
                <w:szCs w:val="24"/>
                <w:lang w:val="kk-KZ"/>
              </w:rPr>
            </w:pPr>
          </w:p>
        </w:tc>
      </w:tr>
      <w:tr w:rsidR="00B27433" w:rsidRPr="00B27433" w14:paraId="0155DA0B" w14:textId="77777777" w:rsidTr="00B27433">
        <w:trPr>
          <w:gridAfter w:val="8"/>
          <w:wAfter w:w="12488" w:type="dxa"/>
          <w:trHeight w:val="1423"/>
        </w:trPr>
        <w:tc>
          <w:tcPr>
            <w:tcW w:w="817" w:type="dxa"/>
            <w:vMerge w:val="restart"/>
            <w:tcBorders>
              <w:top w:val="single" w:sz="4" w:space="0" w:color="auto"/>
            </w:tcBorders>
          </w:tcPr>
          <w:p w14:paraId="3272C52D" w14:textId="77777777" w:rsidR="00B27433" w:rsidRPr="00B27433" w:rsidRDefault="00B27433" w:rsidP="00B27433">
            <w:pPr>
              <w:rPr>
                <w:sz w:val="24"/>
                <w:szCs w:val="24"/>
              </w:rPr>
            </w:pPr>
            <w:r w:rsidRPr="00B27433">
              <w:rPr>
                <w:sz w:val="24"/>
                <w:szCs w:val="24"/>
              </w:rPr>
              <w:t>7</w:t>
            </w:r>
          </w:p>
        </w:tc>
        <w:tc>
          <w:tcPr>
            <w:tcW w:w="709" w:type="dxa"/>
            <w:vMerge w:val="restart"/>
            <w:tcBorders>
              <w:top w:val="single" w:sz="4" w:space="0" w:color="auto"/>
            </w:tcBorders>
          </w:tcPr>
          <w:p w14:paraId="78031374" w14:textId="77777777" w:rsidR="00B27433" w:rsidRPr="00B27433" w:rsidRDefault="00B27433" w:rsidP="00B27433">
            <w:pPr>
              <w:rPr>
                <w:sz w:val="24"/>
                <w:szCs w:val="24"/>
              </w:rPr>
            </w:pPr>
            <w:r w:rsidRPr="00B27433">
              <w:rPr>
                <w:sz w:val="24"/>
                <w:szCs w:val="24"/>
              </w:rPr>
              <w:t>7</w:t>
            </w:r>
          </w:p>
        </w:tc>
        <w:tc>
          <w:tcPr>
            <w:tcW w:w="2812" w:type="dxa"/>
          </w:tcPr>
          <w:p w14:paraId="290E4D9E" w14:textId="77777777" w:rsidR="00B27433" w:rsidRPr="00B27433" w:rsidRDefault="00B27433" w:rsidP="00B27433">
            <w:pPr>
              <w:rPr>
                <w:bCs/>
                <w:sz w:val="24"/>
                <w:szCs w:val="24"/>
              </w:rPr>
            </w:pPr>
            <w:r w:rsidRPr="00B27433">
              <w:rPr>
                <w:b/>
                <w:bCs/>
                <w:sz w:val="24"/>
                <w:szCs w:val="24"/>
              </w:rPr>
              <w:t>121 ПЕРВЫЕ РУКОВОДИТЕЛИ ОРГАНИЗАЦИЙ ОБРАЗОВАНИЯ</w:t>
            </w:r>
          </w:p>
        </w:tc>
        <w:tc>
          <w:tcPr>
            <w:tcW w:w="1710" w:type="dxa"/>
            <w:vMerge w:val="restart"/>
          </w:tcPr>
          <w:p w14:paraId="24C45F45" w14:textId="77777777" w:rsidR="00B27433" w:rsidRPr="00B27433" w:rsidRDefault="00B27433" w:rsidP="00B27433">
            <w:pPr>
              <w:rPr>
                <w:sz w:val="24"/>
                <w:szCs w:val="24"/>
              </w:rPr>
            </w:pPr>
            <w:r w:rsidRPr="00B27433">
              <w:rPr>
                <w:bCs/>
                <w:sz w:val="24"/>
                <w:szCs w:val="24"/>
              </w:rPr>
              <w:t>инициализация и планирование</w:t>
            </w:r>
          </w:p>
        </w:tc>
        <w:tc>
          <w:tcPr>
            <w:tcW w:w="1800" w:type="dxa"/>
            <w:gridSpan w:val="2"/>
            <w:vMerge w:val="restart"/>
          </w:tcPr>
          <w:p w14:paraId="1C87AEBD" w14:textId="77777777" w:rsidR="00B27433" w:rsidRPr="00B27433" w:rsidRDefault="00B27433" w:rsidP="00B27433">
            <w:pPr>
              <w:rPr>
                <w:sz w:val="24"/>
                <w:szCs w:val="24"/>
              </w:rPr>
            </w:pPr>
            <w:r w:rsidRPr="00B27433">
              <w:rPr>
                <w:bCs/>
                <w:sz w:val="24"/>
                <w:szCs w:val="24"/>
              </w:rPr>
              <w:t xml:space="preserve">общее стратегическое и оперативное руководство организацией в </w:t>
            </w:r>
            <w:r w:rsidRPr="00B27433">
              <w:rPr>
                <w:bCs/>
                <w:sz w:val="24"/>
                <w:szCs w:val="24"/>
              </w:rPr>
              <w:lastRenderedPageBreak/>
              <w:t>целом</w:t>
            </w:r>
          </w:p>
          <w:p w14:paraId="1C4745E1" w14:textId="77777777" w:rsidR="00B27433" w:rsidRPr="00B27433" w:rsidRDefault="00B27433" w:rsidP="00B27433">
            <w:pPr>
              <w:rPr>
                <w:sz w:val="24"/>
                <w:szCs w:val="24"/>
              </w:rPr>
            </w:pPr>
          </w:p>
          <w:p w14:paraId="75508B92" w14:textId="77777777" w:rsidR="00B27433" w:rsidRPr="00B27433" w:rsidRDefault="00B27433" w:rsidP="00B27433">
            <w:pPr>
              <w:rPr>
                <w:sz w:val="24"/>
                <w:szCs w:val="24"/>
              </w:rPr>
            </w:pPr>
          </w:p>
          <w:p w14:paraId="2E076124" w14:textId="77777777" w:rsidR="00B27433" w:rsidRPr="00B27433" w:rsidRDefault="00B27433" w:rsidP="00B27433">
            <w:pPr>
              <w:rPr>
                <w:sz w:val="24"/>
                <w:szCs w:val="24"/>
              </w:rPr>
            </w:pPr>
          </w:p>
        </w:tc>
        <w:tc>
          <w:tcPr>
            <w:tcW w:w="2184" w:type="dxa"/>
            <w:vMerge w:val="restart"/>
          </w:tcPr>
          <w:p w14:paraId="6C267AB7" w14:textId="77777777" w:rsidR="00B27433" w:rsidRPr="00B27433" w:rsidRDefault="00B27433" w:rsidP="00B27433">
            <w:pPr>
              <w:widowControl/>
              <w:spacing w:after="200" w:line="276" w:lineRule="auto"/>
              <w:rPr>
                <w:rFonts w:eastAsia="Calibri"/>
                <w:b/>
                <w:sz w:val="24"/>
                <w:szCs w:val="24"/>
                <w:lang w:eastAsia="en-US" w:bidi="ar-SA"/>
              </w:rPr>
            </w:pPr>
            <w:r w:rsidRPr="00B27433">
              <w:rPr>
                <w:rFonts w:eastAsia="Calibri"/>
                <w:sz w:val="24"/>
                <w:szCs w:val="24"/>
                <w:lang w:eastAsia="en-US" w:bidi="ar-SA"/>
              </w:rPr>
              <w:lastRenderedPageBreak/>
              <w:t xml:space="preserve">знания новых и новейших научных концепций и </w:t>
            </w:r>
            <w:r w:rsidRPr="00B27433">
              <w:rPr>
                <w:rFonts w:eastAsia="Calibri"/>
                <w:sz w:val="24"/>
                <w:szCs w:val="24"/>
                <w:lang w:eastAsia="en-US" w:bidi="ar-SA"/>
              </w:rPr>
              <w:lastRenderedPageBreak/>
              <w:t>теорий для решения проблем  в изучаемой области и междисциплинарном контексте; знание методологии научного исследования в области изучения.</w:t>
            </w:r>
            <w:r w:rsidRPr="00B27433">
              <w:rPr>
                <w:rFonts w:eastAsia="Calibri"/>
                <w:b/>
                <w:sz w:val="24"/>
                <w:szCs w:val="24"/>
                <w:lang w:eastAsia="en-US" w:bidi="ar-SA"/>
              </w:rPr>
              <w:t xml:space="preserve"> </w:t>
            </w:r>
          </w:p>
        </w:tc>
        <w:tc>
          <w:tcPr>
            <w:tcW w:w="2126" w:type="dxa"/>
            <w:vMerge w:val="restart"/>
          </w:tcPr>
          <w:p w14:paraId="1B3EBA1D"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lastRenderedPageBreak/>
              <w:t xml:space="preserve">применять теоретические и практические знания для </w:t>
            </w:r>
            <w:r w:rsidRPr="00B27433">
              <w:rPr>
                <w:rFonts w:eastAsia="Calibri"/>
                <w:sz w:val="24"/>
                <w:szCs w:val="24"/>
                <w:lang w:eastAsia="en-US" w:bidi="ar-SA"/>
              </w:rPr>
              <w:lastRenderedPageBreak/>
              <w:t xml:space="preserve">решения сложных нестандартных  научных, социальных и этических задач в междисциплинарном контексте; критически оценивать новейшие достижения в изучаемой научной и профессиональной области; рассматривать возможность их применения в контексте собственных исследований; принимать решения  в новых и незнакомых контекстах на основе  синтеза и интеграции научных знаний и </w:t>
            </w:r>
            <w:r w:rsidRPr="00B27433">
              <w:rPr>
                <w:rFonts w:eastAsia="Calibri"/>
                <w:sz w:val="24"/>
                <w:szCs w:val="24"/>
                <w:lang w:eastAsia="en-US" w:bidi="ar-SA"/>
              </w:rPr>
              <w:lastRenderedPageBreak/>
              <w:t>методологии;</w:t>
            </w:r>
          </w:p>
          <w:p w14:paraId="5076B949" w14:textId="77777777" w:rsidR="00B27433" w:rsidRPr="00B27433" w:rsidRDefault="00B27433" w:rsidP="00B27433">
            <w:pPr>
              <w:widowControl/>
              <w:spacing w:after="200" w:line="276" w:lineRule="auto"/>
              <w:rPr>
                <w:rFonts w:eastAsia="Calibri"/>
                <w:sz w:val="24"/>
                <w:szCs w:val="24"/>
                <w:lang w:eastAsia="en-US" w:bidi="ar-SA"/>
              </w:rPr>
            </w:pPr>
            <w:r w:rsidRPr="00B27433">
              <w:rPr>
                <w:rFonts w:eastAsia="Calibri"/>
                <w:sz w:val="24"/>
                <w:szCs w:val="24"/>
                <w:lang w:eastAsia="en-US" w:bidi="ar-SA"/>
              </w:rPr>
              <w:t>- проводить собственное научное исследование в контексте новейших теорий, методологий и технологий для создания инновационной продукции.</w:t>
            </w:r>
          </w:p>
          <w:p w14:paraId="75AEFBAF" w14:textId="77777777" w:rsidR="00B27433" w:rsidRPr="00B27433" w:rsidRDefault="00B27433" w:rsidP="00B27433">
            <w:pPr>
              <w:widowControl/>
              <w:spacing w:after="200" w:line="276" w:lineRule="auto"/>
              <w:rPr>
                <w:rFonts w:eastAsia="Calibri"/>
                <w:sz w:val="24"/>
                <w:szCs w:val="24"/>
                <w:lang w:eastAsia="en-US" w:bidi="ar-SA"/>
              </w:rPr>
            </w:pPr>
          </w:p>
          <w:p w14:paraId="54FA646E" w14:textId="77777777" w:rsidR="00B27433" w:rsidRPr="00B27433" w:rsidRDefault="00B27433" w:rsidP="00B27433">
            <w:pPr>
              <w:widowControl/>
              <w:spacing w:after="200" w:line="276" w:lineRule="auto"/>
              <w:rPr>
                <w:rFonts w:eastAsia="Calibri"/>
                <w:sz w:val="24"/>
                <w:szCs w:val="24"/>
                <w:lang w:eastAsia="en-US" w:bidi="ar-SA"/>
              </w:rPr>
            </w:pPr>
          </w:p>
          <w:p w14:paraId="24EBB38B" w14:textId="77777777" w:rsidR="00B27433" w:rsidRPr="00B27433" w:rsidRDefault="00B27433" w:rsidP="00B27433">
            <w:pPr>
              <w:widowControl/>
              <w:spacing w:after="200" w:line="276" w:lineRule="auto"/>
              <w:rPr>
                <w:rFonts w:eastAsia="Calibri"/>
                <w:sz w:val="24"/>
                <w:szCs w:val="24"/>
                <w:lang w:eastAsia="en-US" w:bidi="ar-SA"/>
              </w:rPr>
            </w:pPr>
          </w:p>
          <w:p w14:paraId="01539E56" w14:textId="77777777" w:rsidR="00B27433" w:rsidRPr="00B27433" w:rsidRDefault="00B27433" w:rsidP="00B27433">
            <w:pPr>
              <w:widowControl/>
              <w:spacing w:after="200" w:line="276" w:lineRule="auto"/>
              <w:rPr>
                <w:rFonts w:eastAsia="Calibri"/>
                <w:sz w:val="24"/>
                <w:szCs w:val="24"/>
                <w:lang w:eastAsia="en-US" w:bidi="ar-SA"/>
              </w:rPr>
            </w:pPr>
          </w:p>
          <w:p w14:paraId="7FEDFD9D" w14:textId="77777777" w:rsidR="00B27433" w:rsidRPr="00B27433" w:rsidRDefault="00B27433" w:rsidP="00B27433">
            <w:pPr>
              <w:widowControl/>
              <w:spacing w:after="200" w:line="276" w:lineRule="auto"/>
              <w:rPr>
                <w:rFonts w:eastAsia="Calibri"/>
                <w:sz w:val="24"/>
                <w:szCs w:val="24"/>
                <w:lang w:eastAsia="en-US" w:bidi="ar-SA"/>
              </w:rPr>
            </w:pPr>
          </w:p>
        </w:tc>
        <w:tc>
          <w:tcPr>
            <w:tcW w:w="1877" w:type="dxa"/>
            <w:vMerge w:val="restart"/>
            <w:vAlign w:val="center"/>
          </w:tcPr>
          <w:p w14:paraId="68276EF6"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lastRenderedPageBreak/>
              <w:t xml:space="preserve">генерировать идеи и   самостоятельно принимать </w:t>
            </w:r>
            <w:r w:rsidRPr="00B27433">
              <w:rPr>
                <w:rFonts w:eastAsia="Calibri"/>
                <w:sz w:val="24"/>
                <w:szCs w:val="24"/>
                <w:lang w:eastAsia="en-US" w:bidi="ar-SA"/>
              </w:rPr>
              <w:lastRenderedPageBreak/>
              <w:t xml:space="preserve">эффективное и оптимальное решение в нестандартной ситуации; нести гражданскую ответственность за полученные научные результаты и их социальный /экономический эффект; сообщать результаты исследования специалистам и неспециалистам, отстаивать их в научных дискуссиях; работать в команде и осуществлять корпоративный менеджмент; критически оценивать свои </w:t>
            </w:r>
            <w:r w:rsidRPr="00B27433">
              <w:rPr>
                <w:rFonts w:eastAsia="Calibri"/>
                <w:sz w:val="24"/>
                <w:szCs w:val="24"/>
                <w:lang w:eastAsia="en-US" w:bidi="ar-SA"/>
              </w:rPr>
              <w:lastRenderedPageBreak/>
              <w:t>и действия, быть способным продолжить обучение с высокой степенью автономности.</w:t>
            </w:r>
          </w:p>
          <w:p w14:paraId="4BD8D392" w14:textId="77777777" w:rsidR="00B27433" w:rsidRPr="00B27433" w:rsidRDefault="00B27433" w:rsidP="00B27433">
            <w:pPr>
              <w:widowControl/>
              <w:spacing w:after="200" w:line="276" w:lineRule="auto"/>
              <w:jc w:val="both"/>
              <w:rPr>
                <w:rFonts w:eastAsia="Calibri"/>
                <w:sz w:val="24"/>
                <w:szCs w:val="24"/>
                <w:lang w:eastAsia="en-US" w:bidi="ar-SA"/>
              </w:rPr>
            </w:pPr>
          </w:p>
          <w:p w14:paraId="583959B6" w14:textId="77777777" w:rsidR="00B27433" w:rsidRPr="00B27433" w:rsidRDefault="00B27433" w:rsidP="00B27433">
            <w:pPr>
              <w:widowControl/>
              <w:spacing w:after="200" w:line="276" w:lineRule="auto"/>
              <w:jc w:val="both"/>
              <w:rPr>
                <w:rFonts w:eastAsia="Calibri"/>
                <w:sz w:val="24"/>
                <w:szCs w:val="24"/>
                <w:lang w:eastAsia="en-US" w:bidi="ar-SA"/>
              </w:rPr>
            </w:pPr>
          </w:p>
          <w:p w14:paraId="2B337482" w14:textId="77777777" w:rsidR="00B27433" w:rsidRPr="00B27433" w:rsidRDefault="00B27433" w:rsidP="00B27433">
            <w:pPr>
              <w:widowControl/>
              <w:spacing w:after="200" w:line="276" w:lineRule="auto"/>
              <w:jc w:val="both"/>
              <w:rPr>
                <w:rFonts w:eastAsia="Calibri"/>
                <w:sz w:val="24"/>
                <w:szCs w:val="24"/>
                <w:lang w:eastAsia="en-US" w:bidi="ar-SA"/>
              </w:rPr>
            </w:pPr>
          </w:p>
          <w:p w14:paraId="70096D73" w14:textId="77777777" w:rsidR="00B27433" w:rsidRPr="00B27433" w:rsidRDefault="00B27433" w:rsidP="00B27433">
            <w:pPr>
              <w:widowControl/>
              <w:spacing w:after="200" w:line="276" w:lineRule="auto"/>
              <w:jc w:val="both"/>
              <w:rPr>
                <w:rFonts w:eastAsia="Calibri"/>
                <w:sz w:val="24"/>
                <w:szCs w:val="24"/>
                <w:lang w:eastAsia="en-US" w:bidi="ar-SA"/>
              </w:rPr>
            </w:pPr>
          </w:p>
          <w:p w14:paraId="34B8C6E5" w14:textId="77777777" w:rsidR="00B27433" w:rsidRPr="00B27433" w:rsidRDefault="00B27433" w:rsidP="00B27433">
            <w:pPr>
              <w:widowControl/>
              <w:spacing w:after="200" w:line="276" w:lineRule="auto"/>
              <w:jc w:val="both"/>
              <w:rPr>
                <w:rFonts w:eastAsia="Calibri"/>
                <w:sz w:val="24"/>
                <w:szCs w:val="24"/>
                <w:lang w:eastAsia="en-US" w:bidi="ar-SA"/>
              </w:rPr>
            </w:pPr>
          </w:p>
          <w:p w14:paraId="2FB30B3F" w14:textId="77777777" w:rsidR="00B27433" w:rsidRPr="00B27433" w:rsidRDefault="00B27433" w:rsidP="00B27433">
            <w:pPr>
              <w:widowControl/>
              <w:spacing w:after="200" w:line="276" w:lineRule="auto"/>
              <w:jc w:val="both"/>
              <w:rPr>
                <w:rFonts w:eastAsia="Calibri"/>
                <w:sz w:val="24"/>
                <w:szCs w:val="24"/>
                <w:lang w:eastAsia="en-US" w:bidi="ar-SA"/>
              </w:rPr>
            </w:pPr>
          </w:p>
          <w:p w14:paraId="02C33161" w14:textId="77777777" w:rsidR="00B27433" w:rsidRPr="00B27433" w:rsidRDefault="00B27433" w:rsidP="00B27433">
            <w:pPr>
              <w:widowControl/>
              <w:spacing w:after="200" w:line="276" w:lineRule="auto"/>
              <w:jc w:val="both"/>
              <w:rPr>
                <w:rFonts w:eastAsia="Calibri"/>
                <w:sz w:val="24"/>
                <w:szCs w:val="24"/>
                <w:lang w:eastAsia="en-US" w:bidi="ar-SA"/>
              </w:rPr>
            </w:pPr>
          </w:p>
          <w:p w14:paraId="154A0047" w14:textId="77777777" w:rsidR="00B27433" w:rsidRPr="00B27433" w:rsidRDefault="00B27433" w:rsidP="00B27433">
            <w:pPr>
              <w:widowControl/>
              <w:spacing w:after="200" w:line="276" w:lineRule="auto"/>
              <w:jc w:val="both"/>
              <w:rPr>
                <w:rFonts w:eastAsia="Calibri"/>
                <w:sz w:val="24"/>
                <w:szCs w:val="24"/>
                <w:lang w:eastAsia="en-US" w:bidi="ar-SA"/>
              </w:rPr>
            </w:pPr>
          </w:p>
          <w:p w14:paraId="52F95373" w14:textId="77777777" w:rsidR="00B27433" w:rsidRPr="00B27433" w:rsidRDefault="00B27433" w:rsidP="00B27433">
            <w:pPr>
              <w:widowControl/>
              <w:spacing w:after="200" w:line="276" w:lineRule="auto"/>
              <w:jc w:val="both"/>
              <w:rPr>
                <w:rFonts w:eastAsia="Calibri"/>
                <w:sz w:val="24"/>
                <w:szCs w:val="24"/>
                <w:lang w:eastAsia="en-US" w:bidi="ar-SA"/>
              </w:rPr>
            </w:pPr>
          </w:p>
          <w:p w14:paraId="42034156" w14:textId="77777777" w:rsidR="00B27433" w:rsidRPr="00B27433" w:rsidRDefault="00B27433" w:rsidP="00B27433">
            <w:pPr>
              <w:widowControl/>
              <w:spacing w:after="200" w:line="276" w:lineRule="auto"/>
              <w:rPr>
                <w:rFonts w:eastAsia="Calibri"/>
                <w:i/>
                <w:sz w:val="24"/>
                <w:szCs w:val="24"/>
                <w:lang w:eastAsia="en-US" w:bidi="ar-SA"/>
              </w:rPr>
            </w:pPr>
          </w:p>
        </w:tc>
        <w:tc>
          <w:tcPr>
            <w:tcW w:w="1561" w:type="dxa"/>
            <w:vMerge w:val="restart"/>
            <w:tcBorders>
              <w:top w:val="single" w:sz="4" w:space="0" w:color="auto"/>
            </w:tcBorders>
          </w:tcPr>
          <w:p w14:paraId="11EE62ED" w14:textId="77777777" w:rsidR="00B27433" w:rsidRPr="00B27433" w:rsidRDefault="00B27433" w:rsidP="00B27433">
            <w:pPr>
              <w:rPr>
                <w:sz w:val="24"/>
                <w:szCs w:val="24"/>
                <w:lang w:val="kk-KZ"/>
              </w:rPr>
            </w:pPr>
            <w:r w:rsidRPr="00B27433">
              <w:rPr>
                <w:sz w:val="24"/>
                <w:szCs w:val="24"/>
              </w:rPr>
              <w:lastRenderedPageBreak/>
              <w:t xml:space="preserve">Высшее образование, магистратура, повышение </w:t>
            </w:r>
            <w:r w:rsidRPr="00B27433">
              <w:rPr>
                <w:sz w:val="24"/>
                <w:szCs w:val="24"/>
              </w:rPr>
              <w:lastRenderedPageBreak/>
              <w:t>квалификации в области менеджмента в образовании, опыт работы на руководящих должностях не менее 3 лет.</w:t>
            </w:r>
          </w:p>
        </w:tc>
      </w:tr>
      <w:tr w:rsidR="00B27433" w:rsidRPr="00B27433" w14:paraId="5C1C8655" w14:textId="77777777" w:rsidTr="00B27433">
        <w:trPr>
          <w:gridAfter w:val="8"/>
          <w:wAfter w:w="12488" w:type="dxa"/>
          <w:trHeight w:val="1109"/>
        </w:trPr>
        <w:tc>
          <w:tcPr>
            <w:tcW w:w="817" w:type="dxa"/>
            <w:vMerge/>
          </w:tcPr>
          <w:p w14:paraId="559A9776" w14:textId="77777777" w:rsidR="00B27433" w:rsidRPr="00B27433" w:rsidRDefault="00B27433" w:rsidP="00B27433">
            <w:pPr>
              <w:rPr>
                <w:sz w:val="24"/>
                <w:szCs w:val="24"/>
              </w:rPr>
            </w:pPr>
          </w:p>
        </w:tc>
        <w:tc>
          <w:tcPr>
            <w:tcW w:w="709" w:type="dxa"/>
            <w:vMerge/>
          </w:tcPr>
          <w:p w14:paraId="26B15DF1" w14:textId="77777777" w:rsidR="00B27433" w:rsidRPr="00B27433" w:rsidRDefault="00B27433" w:rsidP="00B27433">
            <w:pPr>
              <w:rPr>
                <w:sz w:val="24"/>
                <w:szCs w:val="24"/>
              </w:rPr>
            </w:pPr>
          </w:p>
        </w:tc>
        <w:tc>
          <w:tcPr>
            <w:tcW w:w="2812" w:type="dxa"/>
          </w:tcPr>
          <w:p w14:paraId="7D6D9DD8" w14:textId="77777777" w:rsidR="00B27433" w:rsidRPr="00B27433" w:rsidRDefault="00B27433" w:rsidP="00B27433">
            <w:pPr>
              <w:rPr>
                <w:bCs/>
                <w:sz w:val="24"/>
                <w:szCs w:val="24"/>
              </w:rPr>
            </w:pPr>
            <w:r w:rsidRPr="00B27433">
              <w:rPr>
                <w:bCs/>
                <w:sz w:val="24"/>
                <w:szCs w:val="24"/>
              </w:rPr>
              <w:t xml:space="preserve">1210-0-1 Руководители дошкольных  организаций образования </w:t>
            </w:r>
          </w:p>
        </w:tc>
        <w:tc>
          <w:tcPr>
            <w:tcW w:w="1710" w:type="dxa"/>
            <w:vMerge/>
          </w:tcPr>
          <w:p w14:paraId="714D699E" w14:textId="77777777" w:rsidR="00B27433" w:rsidRPr="00B27433" w:rsidRDefault="00B27433" w:rsidP="00B27433">
            <w:pPr>
              <w:rPr>
                <w:bCs/>
                <w:sz w:val="24"/>
                <w:szCs w:val="24"/>
              </w:rPr>
            </w:pPr>
          </w:p>
        </w:tc>
        <w:tc>
          <w:tcPr>
            <w:tcW w:w="1800" w:type="dxa"/>
            <w:gridSpan w:val="2"/>
            <w:vMerge/>
          </w:tcPr>
          <w:p w14:paraId="41D9BFDE" w14:textId="77777777" w:rsidR="00B27433" w:rsidRPr="00B27433" w:rsidRDefault="00B27433" w:rsidP="00B27433">
            <w:pPr>
              <w:rPr>
                <w:sz w:val="24"/>
                <w:szCs w:val="24"/>
              </w:rPr>
            </w:pPr>
          </w:p>
        </w:tc>
        <w:tc>
          <w:tcPr>
            <w:tcW w:w="2184" w:type="dxa"/>
            <w:vMerge/>
          </w:tcPr>
          <w:p w14:paraId="59A29006" w14:textId="77777777" w:rsidR="00B27433" w:rsidRPr="00B27433" w:rsidRDefault="00B27433" w:rsidP="00B27433">
            <w:pPr>
              <w:rPr>
                <w:sz w:val="24"/>
                <w:szCs w:val="24"/>
              </w:rPr>
            </w:pPr>
          </w:p>
        </w:tc>
        <w:tc>
          <w:tcPr>
            <w:tcW w:w="2126" w:type="dxa"/>
            <w:vMerge/>
          </w:tcPr>
          <w:p w14:paraId="4C7C10FE" w14:textId="77777777" w:rsidR="00B27433" w:rsidRPr="00B27433" w:rsidRDefault="00B27433" w:rsidP="00B27433">
            <w:pPr>
              <w:rPr>
                <w:sz w:val="24"/>
                <w:szCs w:val="24"/>
                <w:lang w:val="kk-KZ"/>
              </w:rPr>
            </w:pPr>
          </w:p>
        </w:tc>
        <w:tc>
          <w:tcPr>
            <w:tcW w:w="1877" w:type="dxa"/>
            <w:vMerge/>
            <w:vAlign w:val="center"/>
          </w:tcPr>
          <w:p w14:paraId="4EA4BFCE" w14:textId="77777777" w:rsidR="00B27433" w:rsidRPr="00B27433" w:rsidRDefault="00B27433" w:rsidP="00B27433">
            <w:pPr>
              <w:rPr>
                <w:sz w:val="24"/>
                <w:szCs w:val="24"/>
                <w:lang w:val="kk-KZ"/>
              </w:rPr>
            </w:pPr>
          </w:p>
        </w:tc>
        <w:tc>
          <w:tcPr>
            <w:tcW w:w="1561" w:type="dxa"/>
            <w:vMerge/>
          </w:tcPr>
          <w:p w14:paraId="215F3261" w14:textId="77777777" w:rsidR="00B27433" w:rsidRPr="00B27433" w:rsidRDefault="00B27433" w:rsidP="00B27433">
            <w:pPr>
              <w:rPr>
                <w:sz w:val="24"/>
                <w:szCs w:val="24"/>
                <w:lang w:val="kk-KZ"/>
              </w:rPr>
            </w:pPr>
          </w:p>
        </w:tc>
      </w:tr>
      <w:tr w:rsidR="00B27433" w:rsidRPr="00B27433" w14:paraId="4E7C27DB" w14:textId="77777777" w:rsidTr="00B27433">
        <w:trPr>
          <w:gridAfter w:val="8"/>
          <w:wAfter w:w="12488" w:type="dxa"/>
          <w:trHeight w:val="794"/>
        </w:trPr>
        <w:tc>
          <w:tcPr>
            <w:tcW w:w="817" w:type="dxa"/>
            <w:vMerge/>
          </w:tcPr>
          <w:p w14:paraId="4D5A5594" w14:textId="77777777" w:rsidR="00B27433" w:rsidRPr="00B27433" w:rsidRDefault="00B27433" w:rsidP="00B27433">
            <w:pPr>
              <w:rPr>
                <w:sz w:val="24"/>
                <w:szCs w:val="24"/>
              </w:rPr>
            </w:pPr>
          </w:p>
        </w:tc>
        <w:tc>
          <w:tcPr>
            <w:tcW w:w="709" w:type="dxa"/>
            <w:vMerge/>
          </w:tcPr>
          <w:p w14:paraId="1D91DB6B" w14:textId="77777777" w:rsidR="00B27433" w:rsidRPr="00B27433" w:rsidRDefault="00B27433" w:rsidP="00B27433">
            <w:pPr>
              <w:rPr>
                <w:sz w:val="24"/>
                <w:szCs w:val="24"/>
              </w:rPr>
            </w:pPr>
          </w:p>
        </w:tc>
        <w:tc>
          <w:tcPr>
            <w:tcW w:w="2812" w:type="dxa"/>
          </w:tcPr>
          <w:p w14:paraId="7F9B6ABD" w14:textId="77777777" w:rsidR="00B27433" w:rsidRPr="00B27433" w:rsidRDefault="00B27433" w:rsidP="00B27433">
            <w:pPr>
              <w:rPr>
                <w:bCs/>
                <w:sz w:val="24"/>
                <w:szCs w:val="24"/>
              </w:rPr>
            </w:pPr>
            <w:r w:rsidRPr="00B27433">
              <w:rPr>
                <w:bCs/>
                <w:sz w:val="24"/>
                <w:szCs w:val="24"/>
              </w:rPr>
              <w:t>1210-0 -2 Руководители общеобразовательных школ</w:t>
            </w:r>
          </w:p>
        </w:tc>
        <w:tc>
          <w:tcPr>
            <w:tcW w:w="1710" w:type="dxa"/>
            <w:vMerge/>
          </w:tcPr>
          <w:p w14:paraId="085AD0D2" w14:textId="77777777" w:rsidR="00B27433" w:rsidRPr="00B27433" w:rsidRDefault="00B27433" w:rsidP="00B27433">
            <w:pPr>
              <w:rPr>
                <w:bCs/>
                <w:sz w:val="24"/>
                <w:szCs w:val="24"/>
              </w:rPr>
            </w:pPr>
          </w:p>
        </w:tc>
        <w:tc>
          <w:tcPr>
            <w:tcW w:w="1800" w:type="dxa"/>
            <w:gridSpan w:val="2"/>
            <w:vMerge/>
          </w:tcPr>
          <w:p w14:paraId="1F09BB05" w14:textId="77777777" w:rsidR="00B27433" w:rsidRPr="00B27433" w:rsidRDefault="00B27433" w:rsidP="00B27433">
            <w:pPr>
              <w:rPr>
                <w:sz w:val="24"/>
                <w:szCs w:val="24"/>
              </w:rPr>
            </w:pPr>
          </w:p>
        </w:tc>
        <w:tc>
          <w:tcPr>
            <w:tcW w:w="2184" w:type="dxa"/>
            <w:vMerge/>
          </w:tcPr>
          <w:p w14:paraId="5358612B" w14:textId="77777777" w:rsidR="00B27433" w:rsidRPr="00B27433" w:rsidRDefault="00B27433" w:rsidP="00B27433">
            <w:pPr>
              <w:rPr>
                <w:sz w:val="24"/>
                <w:szCs w:val="24"/>
              </w:rPr>
            </w:pPr>
          </w:p>
        </w:tc>
        <w:tc>
          <w:tcPr>
            <w:tcW w:w="2126" w:type="dxa"/>
            <w:vMerge/>
          </w:tcPr>
          <w:p w14:paraId="00948ADD" w14:textId="77777777" w:rsidR="00B27433" w:rsidRPr="00B27433" w:rsidRDefault="00B27433" w:rsidP="00B27433">
            <w:pPr>
              <w:rPr>
                <w:sz w:val="24"/>
                <w:szCs w:val="24"/>
                <w:lang w:val="kk-KZ"/>
              </w:rPr>
            </w:pPr>
          </w:p>
        </w:tc>
        <w:tc>
          <w:tcPr>
            <w:tcW w:w="1877" w:type="dxa"/>
            <w:vMerge/>
            <w:vAlign w:val="center"/>
          </w:tcPr>
          <w:p w14:paraId="5D9FE466" w14:textId="77777777" w:rsidR="00B27433" w:rsidRPr="00B27433" w:rsidRDefault="00B27433" w:rsidP="00B27433">
            <w:pPr>
              <w:rPr>
                <w:sz w:val="24"/>
                <w:szCs w:val="24"/>
                <w:lang w:val="kk-KZ"/>
              </w:rPr>
            </w:pPr>
          </w:p>
        </w:tc>
        <w:tc>
          <w:tcPr>
            <w:tcW w:w="1561" w:type="dxa"/>
            <w:vMerge/>
          </w:tcPr>
          <w:p w14:paraId="5A0A0C06" w14:textId="77777777" w:rsidR="00B27433" w:rsidRPr="00B27433" w:rsidRDefault="00B27433" w:rsidP="00B27433">
            <w:pPr>
              <w:rPr>
                <w:sz w:val="24"/>
                <w:szCs w:val="24"/>
                <w:lang w:val="kk-KZ"/>
              </w:rPr>
            </w:pPr>
          </w:p>
        </w:tc>
      </w:tr>
      <w:tr w:rsidR="00B27433" w:rsidRPr="00B27433" w14:paraId="43CC76DC" w14:textId="77777777" w:rsidTr="00B27433">
        <w:trPr>
          <w:gridAfter w:val="8"/>
          <w:wAfter w:w="12488" w:type="dxa"/>
          <w:trHeight w:val="839"/>
        </w:trPr>
        <w:tc>
          <w:tcPr>
            <w:tcW w:w="817" w:type="dxa"/>
            <w:vMerge/>
          </w:tcPr>
          <w:p w14:paraId="0C11E90F" w14:textId="77777777" w:rsidR="00B27433" w:rsidRPr="00B27433" w:rsidRDefault="00B27433" w:rsidP="00B27433">
            <w:pPr>
              <w:rPr>
                <w:sz w:val="24"/>
                <w:szCs w:val="24"/>
              </w:rPr>
            </w:pPr>
          </w:p>
        </w:tc>
        <w:tc>
          <w:tcPr>
            <w:tcW w:w="709" w:type="dxa"/>
            <w:vMerge/>
          </w:tcPr>
          <w:p w14:paraId="26269887" w14:textId="77777777" w:rsidR="00B27433" w:rsidRPr="00B27433" w:rsidRDefault="00B27433" w:rsidP="00B27433">
            <w:pPr>
              <w:rPr>
                <w:sz w:val="24"/>
                <w:szCs w:val="24"/>
              </w:rPr>
            </w:pPr>
          </w:p>
        </w:tc>
        <w:tc>
          <w:tcPr>
            <w:tcW w:w="2812" w:type="dxa"/>
          </w:tcPr>
          <w:p w14:paraId="31B62FBC" w14:textId="77777777" w:rsidR="00B27433" w:rsidRPr="00B27433" w:rsidRDefault="00B27433" w:rsidP="00B27433">
            <w:pPr>
              <w:rPr>
                <w:bCs/>
                <w:sz w:val="24"/>
                <w:szCs w:val="24"/>
              </w:rPr>
            </w:pPr>
            <w:r w:rsidRPr="00B27433">
              <w:rPr>
                <w:bCs/>
                <w:sz w:val="24"/>
                <w:szCs w:val="24"/>
                <w:lang w:val="en-US"/>
              </w:rPr>
              <w:t xml:space="preserve">1210-0-3 </w:t>
            </w:r>
            <w:r w:rsidRPr="00B27433">
              <w:rPr>
                <w:bCs/>
                <w:sz w:val="24"/>
                <w:szCs w:val="24"/>
              </w:rPr>
              <w:t>Руководители общеобразовательныхначальных школ</w:t>
            </w:r>
          </w:p>
        </w:tc>
        <w:tc>
          <w:tcPr>
            <w:tcW w:w="1710" w:type="dxa"/>
            <w:vMerge/>
          </w:tcPr>
          <w:p w14:paraId="35521E15" w14:textId="77777777" w:rsidR="00B27433" w:rsidRPr="00B27433" w:rsidRDefault="00B27433" w:rsidP="00B27433">
            <w:pPr>
              <w:rPr>
                <w:bCs/>
                <w:sz w:val="24"/>
                <w:szCs w:val="24"/>
              </w:rPr>
            </w:pPr>
          </w:p>
        </w:tc>
        <w:tc>
          <w:tcPr>
            <w:tcW w:w="1800" w:type="dxa"/>
            <w:gridSpan w:val="2"/>
            <w:vMerge/>
          </w:tcPr>
          <w:p w14:paraId="2A58DCDA" w14:textId="77777777" w:rsidR="00B27433" w:rsidRPr="00B27433" w:rsidRDefault="00B27433" w:rsidP="00B27433">
            <w:pPr>
              <w:rPr>
                <w:sz w:val="24"/>
                <w:szCs w:val="24"/>
              </w:rPr>
            </w:pPr>
          </w:p>
        </w:tc>
        <w:tc>
          <w:tcPr>
            <w:tcW w:w="2184" w:type="dxa"/>
            <w:vMerge/>
          </w:tcPr>
          <w:p w14:paraId="2E1D6D24" w14:textId="77777777" w:rsidR="00B27433" w:rsidRPr="00B27433" w:rsidRDefault="00B27433" w:rsidP="00B27433">
            <w:pPr>
              <w:rPr>
                <w:sz w:val="24"/>
                <w:szCs w:val="24"/>
              </w:rPr>
            </w:pPr>
          </w:p>
        </w:tc>
        <w:tc>
          <w:tcPr>
            <w:tcW w:w="2126" w:type="dxa"/>
            <w:vMerge/>
          </w:tcPr>
          <w:p w14:paraId="39F0BEAB" w14:textId="77777777" w:rsidR="00B27433" w:rsidRPr="00B27433" w:rsidRDefault="00B27433" w:rsidP="00B27433">
            <w:pPr>
              <w:rPr>
                <w:sz w:val="24"/>
                <w:szCs w:val="24"/>
                <w:lang w:val="kk-KZ"/>
              </w:rPr>
            </w:pPr>
          </w:p>
        </w:tc>
        <w:tc>
          <w:tcPr>
            <w:tcW w:w="1877" w:type="dxa"/>
            <w:vMerge/>
            <w:vAlign w:val="center"/>
          </w:tcPr>
          <w:p w14:paraId="63CF6FA0" w14:textId="77777777" w:rsidR="00B27433" w:rsidRPr="00B27433" w:rsidRDefault="00B27433" w:rsidP="00B27433">
            <w:pPr>
              <w:rPr>
                <w:sz w:val="24"/>
                <w:szCs w:val="24"/>
                <w:lang w:val="kk-KZ"/>
              </w:rPr>
            </w:pPr>
          </w:p>
        </w:tc>
        <w:tc>
          <w:tcPr>
            <w:tcW w:w="1561" w:type="dxa"/>
            <w:vMerge/>
          </w:tcPr>
          <w:p w14:paraId="27FA2E3C" w14:textId="77777777" w:rsidR="00B27433" w:rsidRPr="00B27433" w:rsidRDefault="00B27433" w:rsidP="00B27433">
            <w:pPr>
              <w:rPr>
                <w:sz w:val="24"/>
                <w:szCs w:val="24"/>
                <w:lang w:val="kk-KZ"/>
              </w:rPr>
            </w:pPr>
          </w:p>
        </w:tc>
      </w:tr>
      <w:tr w:rsidR="00B27433" w:rsidRPr="00B27433" w14:paraId="2F2FACBC" w14:textId="77777777" w:rsidTr="00B27433">
        <w:trPr>
          <w:gridAfter w:val="8"/>
          <w:wAfter w:w="12488" w:type="dxa"/>
          <w:trHeight w:val="893"/>
        </w:trPr>
        <w:tc>
          <w:tcPr>
            <w:tcW w:w="817" w:type="dxa"/>
            <w:vMerge/>
          </w:tcPr>
          <w:p w14:paraId="15F89F34" w14:textId="77777777" w:rsidR="00B27433" w:rsidRPr="00B27433" w:rsidRDefault="00B27433" w:rsidP="00B27433">
            <w:pPr>
              <w:rPr>
                <w:sz w:val="24"/>
                <w:szCs w:val="24"/>
              </w:rPr>
            </w:pPr>
          </w:p>
        </w:tc>
        <w:tc>
          <w:tcPr>
            <w:tcW w:w="709" w:type="dxa"/>
            <w:vMerge/>
          </w:tcPr>
          <w:p w14:paraId="7E005A17" w14:textId="77777777" w:rsidR="00B27433" w:rsidRPr="00B27433" w:rsidRDefault="00B27433" w:rsidP="00B27433">
            <w:pPr>
              <w:rPr>
                <w:sz w:val="24"/>
                <w:szCs w:val="24"/>
              </w:rPr>
            </w:pPr>
          </w:p>
        </w:tc>
        <w:tc>
          <w:tcPr>
            <w:tcW w:w="2812" w:type="dxa"/>
          </w:tcPr>
          <w:p w14:paraId="6E8D1A24" w14:textId="77777777" w:rsidR="00B27433" w:rsidRPr="00B27433" w:rsidRDefault="00B27433" w:rsidP="00B27433">
            <w:pPr>
              <w:rPr>
                <w:bCs/>
                <w:sz w:val="24"/>
                <w:szCs w:val="24"/>
              </w:rPr>
            </w:pPr>
            <w:r w:rsidRPr="00B27433">
              <w:rPr>
                <w:bCs/>
                <w:sz w:val="24"/>
                <w:szCs w:val="24"/>
              </w:rPr>
              <w:t>1210-0 -4 Руководители колледжей (организаций ТиППО)</w:t>
            </w:r>
          </w:p>
        </w:tc>
        <w:tc>
          <w:tcPr>
            <w:tcW w:w="1710" w:type="dxa"/>
            <w:vMerge/>
          </w:tcPr>
          <w:p w14:paraId="3630C599" w14:textId="77777777" w:rsidR="00B27433" w:rsidRPr="00B27433" w:rsidRDefault="00B27433" w:rsidP="00B27433">
            <w:pPr>
              <w:rPr>
                <w:bCs/>
                <w:sz w:val="24"/>
                <w:szCs w:val="24"/>
              </w:rPr>
            </w:pPr>
          </w:p>
        </w:tc>
        <w:tc>
          <w:tcPr>
            <w:tcW w:w="1800" w:type="dxa"/>
            <w:gridSpan w:val="2"/>
            <w:vMerge/>
          </w:tcPr>
          <w:p w14:paraId="0819556D" w14:textId="77777777" w:rsidR="00B27433" w:rsidRPr="00B27433" w:rsidRDefault="00B27433" w:rsidP="00B27433">
            <w:pPr>
              <w:rPr>
                <w:sz w:val="24"/>
                <w:szCs w:val="24"/>
              </w:rPr>
            </w:pPr>
          </w:p>
        </w:tc>
        <w:tc>
          <w:tcPr>
            <w:tcW w:w="2184" w:type="dxa"/>
            <w:vMerge/>
          </w:tcPr>
          <w:p w14:paraId="4EEEFE14" w14:textId="77777777" w:rsidR="00B27433" w:rsidRPr="00B27433" w:rsidRDefault="00B27433" w:rsidP="00B27433">
            <w:pPr>
              <w:rPr>
                <w:sz w:val="24"/>
                <w:szCs w:val="24"/>
              </w:rPr>
            </w:pPr>
          </w:p>
        </w:tc>
        <w:tc>
          <w:tcPr>
            <w:tcW w:w="2126" w:type="dxa"/>
            <w:vMerge/>
          </w:tcPr>
          <w:p w14:paraId="41962A0B" w14:textId="77777777" w:rsidR="00B27433" w:rsidRPr="00B27433" w:rsidRDefault="00B27433" w:rsidP="00B27433">
            <w:pPr>
              <w:rPr>
                <w:sz w:val="24"/>
                <w:szCs w:val="24"/>
                <w:lang w:val="kk-KZ"/>
              </w:rPr>
            </w:pPr>
          </w:p>
        </w:tc>
        <w:tc>
          <w:tcPr>
            <w:tcW w:w="1877" w:type="dxa"/>
            <w:vMerge/>
            <w:vAlign w:val="center"/>
          </w:tcPr>
          <w:p w14:paraId="38D7CD9A" w14:textId="77777777" w:rsidR="00B27433" w:rsidRPr="00B27433" w:rsidRDefault="00B27433" w:rsidP="00B27433">
            <w:pPr>
              <w:rPr>
                <w:sz w:val="24"/>
                <w:szCs w:val="24"/>
                <w:lang w:val="kk-KZ"/>
              </w:rPr>
            </w:pPr>
          </w:p>
        </w:tc>
        <w:tc>
          <w:tcPr>
            <w:tcW w:w="1561" w:type="dxa"/>
            <w:vMerge/>
          </w:tcPr>
          <w:p w14:paraId="49F74C1C" w14:textId="77777777" w:rsidR="00B27433" w:rsidRPr="00B27433" w:rsidRDefault="00B27433" w:rsidP="00B27433">
            <w:pPr>
              <w:rPr>
                <w:sz w:val="24"/>
                <w:szCs w:val="24"/>
                <w:lang w:val="kk-KZ"/>
              </w:rPr>
            </w:pPr>
          </w:p>
        </w:tc>
      </w:tr>
      <w:tr w:rsidR="00B27433" w:rsidRPr="00B27433" w14:paraId="7F27E427" w14:textId="77777777" w:rsidTr="00B27433">
        <w:trPr>
          <w:gridAfter w:val="8"/>
          <w:wAfter w:w="12488" w:type="dxa"/>
          <w:trHeight w:val="1370"/>
        </w:trPr>
        <w:tc>
          <w:tcPr>
            <w:tcW w:w="817" w:type="dxa"/>
            <w:vMerge/>
          </w:tcPr>
          <w:p w14:paraId="5302649D" w14:textId="77777777" w:rsidR="00B27433" w:rsidRPr="00B27433" w:rsidRDefault="00B27433" w:rsidP="00B27433">
            <w:pPr>
              <w:rPr>
                <w:sz w:val="24"/>
                <w:szCs w:val="24"/>
              </w:rPr>
            </w:pPr>
          </w:p>
        </w:tc>
        <w:tc>
          <w:tcPr>
            <w:tcW w:w="709" w:type="dxa"/>
            <w:vMerge/>
          </w:tcPr>
          <w:p w14:paraId="1DDABD58" w14:textId="77777777" w:rsidR="00B27433" w:rsidRPr="00B27433" w:rsidRDefault="00B27433" w:rsidP="00B27433">
            <w:pPr>
              <w:rPr>
                <w:sz w:val="24"/>
                <w:szCs w:val="24"/>
              </w:rPr>
            </w:pPr>
          </w:p>
        </w:tc>
        <w:tc>
          <w:tcPr>
            <w:tcW w:w="2812" w:type="dxa"/>
            <w:tcBorders>
              <w:bottom w:val="single" w:sz="4" w:space="0" w:color="auto"/>
            </w:tcBorders>
          </w:tcPr>
          <w:p w14:paraId="6B9E986E" w14:textId="77777777" w:rsidR="00B27433" w:rsidRPr="00B27433" w:rsidRDefault="00B27433" w:rsidP="00B27433">
            <w:pPr>
              <w:rPr>
                <w:bCs/>
                <w:sz w:val="24"/>
                <w:szCs w:val="24"/>
              </w:rPr>
            </w:pPr>
            <w:r w:rsidRPr="00B27433">
              <w:rPr>
                <w:bCs/>
                <w:sz w:val="24"/>
                <w:szCs w:val="24"/>
              </w:rPr>
              <w:t>1210-0-6 Руководители  организаций дополнительного (неформального) образования</w:t>
            </w:r>
          </w:p>
        </w:tc>
        <w:tc>
          <w:tcPr>
            <w:tcW w:w="1710" w:type="dxa"/>
            <w:vMerge/>
            <w:tcBorders>
              <w:bottom w:val="single" w:sz="4" w:space="0" w:color="auto"/>
            </w:tcBorders>
          </w:tcPr>
          <w:p w14:paraId="3E4AAE65" w14:textId="77777777" w:rsidR="00B27433" w:rsidRPr="00B27433" w:rsidRDefault="00B27433" w:rsidP="00B27433">
            <w:pPr>
              <w:rPr>
                <w:bCs/>
                <w:sz w:val="24"/>
                <w:szCs w:val="24"/>
              </w:rPr>
            </w:pPr>
          </w:p>
        </w:tc>
        <w:tc>
          <w:tcPr>
            <w:tcW w:w="1800" w:type="dxa"/>
            <w:gridSpan w:val="2"/>
            <w:vMerge/>
            <w:tcBorders>
              <w:bottom w:val="single" w:sz="4" w:space="0" w:color="auto"/>
            </w:tcBorders>
          </w:tcPr>
          <w:p w14:paraId="52112B09" w14:textId="77777777" w:rsidR="00B27433" w:rsidRPr="00B27433" w:rsidRDefault="00B27433" w:rsidP="00B27433">
            <w:pPr>
              <w:rPr>
                <w:sz w:val="24"/>
                <w:szCs w:val="24"/>
              </w:rPr>
            </w:pPr>
          </w:p>
        </w:tc>
        <w:tc>
          <w:tcPr>
            <w:tcW w:w="2184" w:type="dxa"/>
            <w:vMerge/>
          </w:tcPr>
          <w:p w14:paraId="77ACEA02" w14:textId="77777777" w:rsidR="00B27433" w:rsidRPr="00B27433" w:rsidRDefault="00B27433" w:rsidP="00B27433">
            <w:pPr>
              <w:rPr>
                <w:sz w:val="24"/>
                <w:szCs w:val="24"/>
              </w:rPr>
            </w:pPr>
          </w:p>
        </w:tc>
        <w:tc>
          <w:tcPr>
            <w:tcW w:w="2126" w:type="dxa"/>
            <w:vMerge/>
          </w:tcPr>
          <w:p w14:paraId="3F9A4497" w14:textId="77777777" w:rsidR="00B27433" w:rsidRPr="00B27433" w:rsidRDefault="00B27433" w:rsidP="00B27433">
            <w:pPr>
              <w:rPr>
                <w:sz w:val="24"/>
                <w:szCs w:val="24"/>
                <w:lang w:val="kk-KZ"/>
              </w:rPr>
            </w:pPr>
          </w:p>
        </w:tc>
        <w:tc>
          <w:tcPr>
            <w:tcW w:w="1877" w:type="dxa"/>
            <w:vMerge/>
            <w:vAlign w:val="center"/>
          </w:tcPr>
          <w:p w14:paraId="1C46240F" w14:textId="77777777" w:rsidR="00B27433" w:rsidRPr="00B27433" w:rsidRDefault="00B27433" w:rsidP="00B27433">
            <w:pPr>
              <w:rPr>
                <w:sz w:val="24"/>
                <w:szCs w:val="24"/>
                <w:lang w:val="kk-KZ"/>
              </w:rPr>
            </w:pPr>
          </w:p>
        </w:tc>
        <w:tc>
          <w:tcPr>
            <w:tcW w:w="1561" w:type="dxa"/>
            <w:vMerge/>
          </w:tcPr>
          <w:p w14:paraId="49E206B3" w14:textId="77777777" w:rsidR="00B27433" w:rsidRPr="00B27433" w:rsidRDefault="00B27433" w:rsidP="00B27433">
            <w:pPr>
              <w:rPr>
                <w:sz w:val="24"/>
                <w:szCs w:val="24"/>
                <w:lang w:val="kk-KZ"/>
              </w:rPr>
            </w:pPr>
          </w:p>
        </w:tc>
      </w:tr>
      <w:tr w:rsidR="00B27433" w:rsidRPr="00B27433" w14:paraId="2C28921F" w14:textId="77777777" w:rsidTr="00B27433">
        <w:trPr>
          <w:gridAfter w:val="8"/>
          <w:wAfter w:w="12488" w:type="dxa"/>
          <w:trHeight w:val="875"/>
        </w:trPr>
        <w:tc>
          <w:tcPr>
            <w:tcW w:w="817" w:type="dxa"/>
            <w:vMerge/>
          </w:tcPr>
          <w:p w14:paraId="3868B849" w14:textId="77777777" w:rsidR="00B27433" w:rsidRPr="00B27433" w:rsidRDefault="00B27433" w:rsidP="00B27433">
            <w:pPr>
              <w:rPr>
                <w:sz w:val="24"/>
                <w:szCs w:val="24"/>
              </w:rPr>
            </w:pPr>
          </w:p>
        </w:tc>
        <w:tc>
          <w:tcPr>
            <w:tcW w:w="709" w:type="dxa"/>
            <w:vMerge/>
          </w:tcPr>
          <w:p w14:paraId="247295C6" w14:textId="77777777" w:rsidR="00B27433" w:rsidRPr="00B27433" w:rsidRDefault="00B27433" w:rsidP="00B27433">
            <w:pPr>
              <w:rPr>
                <w:sz w:val="24"/>
                <w:szCs w:val="24"/>
              </w:rPr>
            </w:pPr>
          </w:p>
        </w:tc>
        <w:tc>
          <w:tcPr>
            <w:tcW w:w="2812" w:type="dxa"/>
            <w:tcBorders>
              <w:top w:val="single" w:sz="4" w:space="0" w:color="auto"/>
              <w:bottom w:val="single" w:sz="8" w:space="0" w:color="000000"/>
            </w:tcBorders>
          </w:tcPr>
          <w:p w14:paraId="5AE88AD2" w14:textId="77777777" w:rsidR="00B27433" w:rsidRPr="00B27433" w:rsidRDefault="00B27433" w:rsidP="00B27433">
            <w:pPr>
              <w:rPr>
                <w:bCs/>
                <w:sz w:val="24"/>
                <w:szCs w:val="24"/>
              </w:rPr>
            </w:pPr>
            <w:r w:rsidRPr="00B27433">
              <w:rPr>
                <w:b/>
                <w:bCs/>
                <w:sz w:val="24"/>
                <w:szCs w:val="24"/>
              </w:rPr>
              <w:t>122 ФУНКЦИОНАЛЬНЫЕ РУКОВОДИТЕЛИ</w:t>
            </w:r>
          </w:p>
        </w:tc>
        <w:tc>
          <w:tcPr>
            <w:tcW w:w="1710" w:type="dxa"/>
            <w:vMerge w:val="restart"/>
          </w:tcPr>
          <w:p w14:paraId="2622757B" w14:textId="77777777" w:rsidR="00B27433" w:rsidRPr="00B27433" w:rsidRDefault="00B27433" w:rsidP="00B27433">
            <w:pPr>
              <w:rPr>
                <w:bCs/>
                <w:sz w:val="24"/>
                <w:szCs w:val="24"/>
              </w:rPr>
            </w:pPr>
            <w:r w:rsidRPr="00B27433">
              <w:rPr>
                <w:bCs/>
                <w:sz w:val="24"/>
                <w:szCs w:val="24"/>
              </w:rPr>
              <w:t>Инициация и планирование по направлению деятельности</w:t>
            </w:r>
          </w:p>
        </w:tc>
        <w:tc>
          <w:tcPr>
            <w:tcW w:w="1800" w:type="dxa"/>
            <w:gridSpan w:val="2"/>
            <w:vMerge w:val="restart"/>
          </w:tcPr>
          <w:p w14:paraId="1301A556" w14:textId="77777777" w:rsidR="00B27433" w:rsidRPr="00B27433" w:rsidRDefault="00B27433" w:rsidP="00B27433">
            <w:pPr>
              <w:rPr>
                <w:sz w:val="24"/>
                <w:szCs w:val="24"/>
              </w:rPr>
            </w:pPr>
            <w:r w:rsidRPr="00B27433">
              <w:rPr>
                <w:sz w:val="24"/>
                <w:szCs w:val="24"/>
              </w:rPr>
              <w:t>Оперативное управление по направлению деятельности</w:t>
            </w:r>
          </w:p>
        </w:tc>
        <w:tc>
          <w:tcPr>
            <w:tcW w:w="2184" w:type="dxa"/>
            <w:vMerge/>
          </w:tcPr>
          <w:p w14:paraId="413089D1" w14:textId="77777777" w:rsidR="00B27433" w:rsidRPr="00B27433" w:rsidRDefault="00B27433" w:rsidP="00B27433">
            <w:pPr>
              <w:rPr>
                <w:sz w:val="24"/>
                <w:szCs w:val="24"/>
              </w:rPr>
            </w:pPr>
          </w:p>
        </w:tc>
        <w:tc>
          <w:tcPr>
            <w:tcW w:w="2126" w:type="dxa"/>
            <w:vMerge/>
          </w:tcPr>
          <w:p w14:paraId="7E23EBE4" w14:textId="77777777" w:rsidR="00B27433" w:rsidRPr="00B27433" w:rsidRDefault="00B27433" w:rsidP="00B27433">
            <w:pPr>
              <w:rPr>
                <w:sz w:val="24"/>
                <w:szCs w:val="24"/>
                <w:lang w:val="kk-KZ"/>
              </w:rPr>
            </w:pPr>
          </w:p>
        </w:tc>
        <w:tc>
          <w:tcPr>
            <w:tcW w:w="1877" w:type="dxa"/>
            <w:vMerge/>
            <w:vAlign w:val="center"/>
          </w:tcPr>
          <w:p w14:paraId="431D8948" w14:textId="77777777" w:rsidR="00B27433" w:rsidRPr="00B27433" w:rsidRDefault="00B27433" w:rsidP="00B27433">
            <w:pPr>
              <w:rPr>
                <w:sz w:val="24"/>
                <w:szCs w:val="24"/>
                <w:lang w:val="kk-KZ"/>
              </w:rPr>
            </w:pPr>
          </w:p>
        </w:tc>
        <w:tc>
          <w:tcPr>
            <w:tcW w:w="1561" w:type="dxa"/>
            <w:vMerge/>
          </w:tcPr>
          <w:p w14:paraId="5F2867F2" w14:textId="77777777" w:rsidR="00B27433" w:rsidRPr="00B27433" w:rsidRDefault="00B27433" w:rsidP="00B27433">
            <w:pPr>
              <w:rPr>
                <w:sz w:val="24"/>
                <w:szCs w:val="24"/>
                <w:lang w:val="kk-KZ"/>
              </w:rPr>
            </w:pPr>
          </w:p>
        </w:tc>
      </w:tr>
      <w:tr w:rsidR="00B27433" w:rsidRPr="00B27433" w14:paraId="2F52CEE8" w14:textId="77777777" w:rsidTr="00B27433">
        <w:trPr>
          <w:gridAfter w:val="8"/>
          <w:wAfter w:w="12488" w:type="dxa"/>
          <w:trHeight w:val="1956"/>
        </w:trPr>
        <w:tc>
          <w:tcPr>
            <w:tcW w:w="817" w:type="dxa"/>
            <w:vMerge/>
          </w:tcPr>
          <w:p w14:paraId="2B7A759F" w14:textId="77777777" w:rsidR="00B27433" w:rsidRPr="00B27433" w:rsidRDefault="00B27433" w:rsidP="00B27433">
            <w:pPr>
              <w:rPr>
                <w:sz w:val="24"/>
                <w:szCs w:val="24"/>
              </w:rPr>
            </w:pPr>
          </w:p>
        </w:tc>
        <w:tc>
          <w:tcPr>
            <w:tcW w:w="709" w:type="dxa"/>
            <w:vMerge/>
          </w:tcPr>
          <w:p w14:paraId="13FF1DBF" w14:textId="77777777" w:rsidR="00B27433" w:rsidRPr="00B27433" w:rsidRDefault="00B27433" w:rsidP="00B27433">
            <w:pPr>
              <w:rPr>
                <w:sz w:val="24"/>
                <w:szCs w:val="24"/>
              </w:rPr>
            </w:pPr>
          </w:p>
        </w:tc>
        <w:tc>
          <w:tcPr>
            <w:tcW w:w="2812" w:type="dxa"/>
          </w:tcPr>
          <w:p w14:paraId="3D24D8B7" w14:textId="77777777" w:rsidR="00B27433" w:rsidRPr="00B27433" w:rsidRDefault="00B27433" w:rsidP="00B27433">
            <w:pPr>
              <w:rPr>
                <w:bCs/>
                <w:sz w:val="24"/>
                <w:szCs w:val="24"/>
              </w:rPr>
            </w:pPr>
            <w:r w:rsidRPr="00B27433">
              <w:rPr>
                <w:bCs/>
                <w:sz w:val="24"/>
                <w:szCs w:val="24"/>
              </w:rPr>
              <w:t>1221-7 Функциональный руководитель (Главный регистратор) по учету и регистрации учебных достижений обучающихся</w:t>
            </w:r>
          </w:p>
          <w:p w14:paraId="499AC463" w14:textId="77777777" w:rsidR="00B27433" w:rsidRPr="00B27433" w:rsidRDefault="00B27433" w:rsidP="00B27433">
            <w:pPr>
              <w:rPr>
                <w:bCs/>
                <w:sz w:val="24"/>
                <w:szCs w:val="24"/>
              </w:rPr>
            </w:pPr>
          </w:p>
        </w:tc>
        <w:tc>
          <w:tcPr>
            <w:tcW w:w="1710" w:type="dxa"/>
            <w:vMerge/>
          </w:tcPr>
          <w:p w14:paraId="516CF6FC" w14:textId="77777777" w:rsidR="00B27433" w:rsidRPr="00B27433" w:rsidRDefault="00B27433" w:rsidP="00B27433">
            <w:pPr>
              <w:rPr>
                <w:bCs/>
                <w:sz w:val="24"/>
                <w:szCs w:val="24"/>
              </w:rPr>
            </w:pPr>
          </w:p>
        </w:tc>
        <w:tc>
          <w:tcPr>
            <w:tcW w:w="1800" w:type="dxa"/>
            <w:gridSpan w:val="2"/>
            <w:vMerge/>
          </w:tcPr>
          <w:p w14:paraId="5C4C0666" w14:textId="77777777" w:rsidR="00B27433" w:rsidRPr="00B27433" w:rsidRDefault="00B27433" w:rsidP="00B27433">
            <w:pPr>
              <w:rPr>
                <w:sz w:val="24"/>
                <w:szCs w:val="24"/>
              </w:rPr>
            </w:pPr>
          </w:p>
        </w:tc>
        <w:tc>
          <w:tcPr>
            <w:tcW w:w="2184" w:type="dxa"/>
            <w:vMerge/>
          </w:tcPr>
          <w:p w14:paraId="6B9E63A0" w14:textId="77777777" w:rsidR="00B27433" w:rsidRPr="00B27433" w:rsidRDefault="00B27433" w:rsidP="00B27433">
            <w:pPr>
              <w:rPr>
                <w:sz w:val="24"/>
                <w:szCs w:val="24"/>
              </w:rPr>
            </w:pPr>
          </w:p>
        </w:tc>
        <w:tc>
          <w:tcPr>
            <w:tcW w:w="2126" w:type="dxa"/>
            <w:vMerge/>
          </w:tcPr>
          <w:p w14:paraId="3660D288" w14:textId="77777777" w:rsidR="00B27433" w:rsidRPr="00B27433" w:rsidRDefault="00B27433" w:rsidP="00B27433">
            <w:pPr>
              <w:rPr>
                <w:sz w:val="24"/>
                <w:szCs w:val="24"/>
                <w:lang w:val="kk-KZ"/>
              </w:rPr>
            </w:pPr>
          </w:p>
        </w:tc>
        <w:tc>
          <w:tcPr>
            <w:tcW w:w="1877" w:type="dxa"/>
            <w:vMerge/>
            <w:vAlign w:val="center"/>
          </w:tcPr>
          <w:p w14:paraId="3B798A57" w14:textId="77777777" w:rsidR="00B27433" w:rsidRPr="00B27433" w:rsidRDefault="00B27433" w:rsidP="00B27433">
            <w:pPr>
              <w:rPr>
                <w:sz w:val="24"/>
                <w:szCs w:val="24"/>
                <w:lang w:val="kk-KZ"/>
              </w:rPr>
            </w:pPr>
          </w:p>
        </w:tc>
        <w:tc>
          <w:tcPr>
            <w:tcW w:w="1561" w:type="dxa"/>
            <w:vMerge/>
          </w:tcPr>
          <w:p w14:paraId="40BD0AC4" w14:textId="77777777" w:rsidR="00B27433" w:rsidRPr="00B27433" w:rsidRDefault="00B27433" w:rsidP="00B27433">
            <w:pPr>
              <w:rPr>
                <w:sz w:val="24"/>
                <w:szCs w:val="24"/>
                <w:lang w:val="kk-KZ"/>
              </w:rPr>
            </w:pPr>
          </w:p>
        </w:tc>
      </w:tr>
      <w:tr w:rsidR="00B27433" w:rsidRPr="00B27433" w14:paraId="50FA8342" w14:textId="77777777" w:rsidTr="00B27433">
        <w:trPr>
          <w:gridAfter w:val="8"/>
          <w:wAfter w:w="12488" w:type="dxa"/>
          <w:trHeight w:val="1333"/>
        </w:trPr>
        <w:tc>
          <w:tcPr>
            <w:tcW w:w="817" w:type="dxa"/>
            <w:vMerge/>
          </w:tcPr>
          <w:p w14:paraId="16D85B9F" w14:textId="77777777" w:rsidR="00B27433" w:rsidRPr="00B27433" w:rsidRDefault="00B27433" w:rsidP="00B27433">
            <w:pPr>
              <w:rPr>
                <w:sz w:val="24"/>
                <w:szCs w:val="24"/>
              </w:rPr>
            </w:pPr>
          </w:p>
        </w:tc>
        <w:tc>
          <w:tcPr>
            <w:tcW w:w="709" w:type="dxa"/>
            <w:vMerge/>
          </w:tcPr>
          <w:p w14:paraId="053FA53A" w14:textId="77777777" w:rsidR="00B27433" w:rsidRPr="00B27433" w:rsidRDefault="00B27433" w:rsidP="00B27433">
            <w:pPr>
              <w:rPr>
                <w:sz w:val="24"/>
                <w:szCs w:val="24"/>
              </w:rPr>
            </w:pPr>
          </w:p>
        </w:tc>
        <w:tc>
          <w:tcPr>
            <w:tcW w:w="2812" w:type="dxa"/>
          </w:tcPr>
          <w:p w14:paraId="75B259F7" w14:textId="77777777" w:rsidR="00B27433" w:rsidRPr="00B27433" w:rsidRDefault="00B27433" w:rsidP="00B27433">
            <w:pPr>
              <w:rPr>
                <w:bCs/>
                <w:sz w:val="24"/>
                <w:szCs w:val="24"/>
              </w:rPr>
            </w:pPr>
            <w:r w:rsidRPr="00B27433">
              <w:rPr>
                <w:bCs/>
                <w:sz w:val="24"/>
                <w:szCs w:val="24"/>
              </w:rPr>
              <w:t>1221-9 Функциональный руководитель образовательного структурного подразделения</w:t>
            </w:r>
          </w:p>
        </w:tc>
        <w:tc>
          <w:tcPr>
            <w:tcW w:w="1710" w:type="dxa"/>
            <w:vMerge/>
          </w:tcPr>
          <w:p w14:paraId="563245E6" w14:textId="77777777" w:rsidR="00B27433" w:rsidRPr="00B27433" w:rsidRDefault="00B27433" w:rsidP="00B27433">
            <w:pPr>
              <w:rPr>
                <w:bCs/>
                <w:sz w:val="24"/>
                <w:szCs w:val="24"/>
              </w:rPr>
            </w:pPr>
          </w:p>
        </w:tc>
        <w:tc>
          <w:tcPr>
            <w:tcW w:w="1800" w:type="dxa"/>
            <w:gridSpan w:val="2"/>
            <w:vMerge/>
          </w:tcPr>
          <w:p w14:paraId="61B07B6B" w14:textId="77777777" w:rsidR="00B27433" w:rsidRPr="00B27433" w:rsidRDefault="00B27433" w:rsidP="00B27433">
            <w:pPr>
              <w:rPr>
                <w:sz w:val="24"/>
                <w:szCs w:val="24"/>
              </w:rPr>
            </w:pPr>
          </w:p>
        </w:tc>
        <w:tc>
          <w:tcPr>
            <w:tcW w:w="2184" w:type="dxa"/>
            <w:vMerge/>
          </w:tcPr>
          <w:p w14:paraId="4A7BA32B" w14:textId="77777777" w:rsidR="00B27433" w:rsidRPr="00B27433" w:rsidRDefault="00B27433" w:rsidP="00B27433">
            <w:pPr>
              <w:rPr>
                <w:sz w:val="24"/>
                <w:szCs w:val="24"/>
              </w:rPr>
            </w:pPr>
          </w:p>
        </w:tc>
        <w:tc>
          <w:tcPr>
            <w:tcW w:w="2126" w:type="dxa"/>
            <w:vMerge/>
          </w:tcPr>
          <w:p w14:paraId="042F86A9" w14:textId="77777777" w:rsidR="00B27433" w:rsidRPr="00B27433" w:rsidRDefault="00B27433" w:rsidP="00B27433">
            <w:pPr>
              <w:rPr>
                <w:sz w:val="24"/>
                <w:szCs w:val="24"/>
                <w:lang w:val="kk-KZ"/>
              </w:rPr>
            </w:pPr>
          </w:p>
        </w:tc>
        <w:tc>
          <w:tcPr>
            <w:tcW w:w="1877" w:type="dxa"/>
            <w:vMerge/>
            <w:vAlign w:val="center"/>
          </w:tcPr>
          <w:p w14:paraId="2E4DB34C" w14:textId="77777777" w:rsidR="00B27433" w:rsidRPr="00B27433" w:rsidRDefault="00B27433" w:rsidP="00B27433">
            <w:pPr>
              <w:rPr>
                <w:sz w:val="24"/>
                <w:szCs w:val="24"/>
                <w:lang w:val="kk-KZ"/>
              </w:rPr>
            </w:pPr>
          </w:p>
        </w:tc>
        <w:tc>
          <w:tcPr>
            <w:tcW w:w="1561" w:type="dxa"/>
            <w:vMerge/>
          </w:tcPr>
          <w:p w14:paraId="75E44365" w14:textId="77777777" w:rsidR="00B27433" w:rsidRPr="00B27433" w:rsidRDefault="00B27433" w:rsidP="00B27433">
            <w:pPr>
              <w:rPr>
                <w:sz w:val="24"/>
                <w:szCs w:val="24"/>
                <w:lang w:val="kk-KZ"/>
              </w:rPr>
            </w:pPr>
          </w:p>
        </w:tc>
      </w:tr>
      <w:tr w:rsidR="00B27433" w:rsidRPr="00B27433" w14:paraId="0DD75AAF" w14:textId="77777777" w:rsidTr="00B27433">
        <w:trPr>
          <w:gridAfter w:val="8"/>
          <w:wAfter w:w="12488" w:type="dxa"/>
          <w:trHeight w:val="1567"/>
        </w:trPr>
        <w:tc>
          <w:tcPr>
            <w:tcW w:w="817" w:type="dxa"/>
            <w:vMerge/>
          </w:tcPr>
          <w:p w14:paraId="358A67B3" w14:textId="77777777" w:rsidR="00B27433" w:rsidRPr="00B27433" w:rsidRDefault="00B27433" w:rsidP="00B27433">
            <w:pPr>
              <w:rPr>
                <w:sz w:val="24"/>
                <w:szCs w:val="24"/>
              </w:rPr>
            </w:pPr>
          </w:p>
        </w:tc>
        <w:tc>
          <w:tcPr>
            <w:tcW w:w="709" w:type="dxa"/>
            <w:vMerge/>
          </w:tcPr>
          <w:p w14:paraId="19B90703" w14:textId="77777777" w:rsidR="00B27433" w:rsidRPr="00B27433" w:rsidRDefault="00B27433" w:rsidP="00B27433">
            <w:pPr>
              <w:rPr>
                <w:sz w:val="24"/>
                <w:szCs w:val="24"/>
              </w:rPr>
            </w:pPr>
          </w:p>
        </w:tc>
        <w:tc>
          <w:tcPr>
            <w:tcW w:w="2812" w:type="dxa"/>
          </w:tcPr>
          <w:p w14:paraId="6A4EAE6B" w14:textId="77777777" w:rsidR="00B27433" w:rsidRPr="00B27433" w:rsidRDefault="00B27433" w:rsidP="00B27433">
            <w:pPr>
              <w:rPr>
                <w:bCs/>
                <w:sz w:val="24"/>
                <w:szCs w:val="24"/>
              </w:rPr>
            </w:pPr>
            <w:r w:rsidRPr="00B27433">
              <w:rPr>
                <w:bCs/>
                <w:sz w:val="24"/>
                <w:szCs w:val="24"/>
              </w:rPr>
              <w:t>1221-12 Функциональный руководитель исследовательского структурного подразделения</w:t>
            </w:r>
          </w:p>
        </w:tc>
        <w:tc>
          <w:tcPr>
            <w:tcW w:w="1710" w:type="dxa"/>
            <w:vMerge/>
          </w:tcPr>
          <w:p w14:paraId="67861EC7" w14:textId="77777777" w:rsidR="00B27433" w:rsidRPr="00B27433" w:rsidRDefault="00B27433" w:rsidP="00B27433">
            <w:pPr>
              <w:rPr>
                <w:bCs/>
                <w:sz w:val="24"/>
                <w:szCs w:val="24"/>
              </w:rPr>
            </w:pPr>
          </w:p>
        </w:tc>
        <w:tc>
          <w:tcPr>
            <w:tcW w:w="1800" w:type="dxa"/>
            <w:gridSpan w:val="2"/>
            <w:vMerge/>
          </w:tcPr>
          <w:p w14:paraId="1F57A551" w14:textId="77777777" w:rsidR="00B27433" w:rsidRPr="00B27433" w:rsidRDefault="00B27433" w:rsidP="00B27433">
            <w:pPr>
              <w:rPr>
                <w:sz w:val="24"/>
                <w:szCs w:val="24"/>
              </w:rPr>
            </w:pPr>
          </w:p>
        </w:tc>
        <w:tc>
          <w:tcPr>
            <w:tcW w:w="2184" w:type="dxa"/>
            <w:vMerge/>
          </w:tcPr>
          <w:p w14:paraId="006DD2EC" w14:textId="77777777" w:rsidR="00B27433" w:rsidRPr="00B27433" w:rsidRDefault="00B27433" w:rsidP="00B27433">
            <w:pPr>
              <w:rPr>
                <w:sz w:val="24"/>
                <w:szCs w:val="24"/>
              </w:rPr>
            </w:pPr>
          </w:p>
        </w:tc>
        <w:tc>
          <w:tcPr>
            <w:tcW w:w="2126" w:type="dxa"/>
            <w:vMerge/>
          </w:tcPr>
          <w:p w14:paraId="10414795" w14:textId="77777777" w:rsidR="00B27433" w:rsidRPr="00B27433" w:rsidRDefault="00B27433" w:rsidP="00B27433">
            <w:pPr>
              <w:rPr>
                <w:sz w:val="24"/>
                <w:szCs w:val="24"/>
                <w:lang w:val="kk-KZ"/>
              </w:rPr>
            </w:pPr>
          </w:p>
        </w:tc>
        <w:tc>
          <w:tcPr>
            <w:tcW w:w="1877" w:type="dxa"/>
            <w:vMerge/>
            <w:vAlign w:val="center"/>
          </w:tcPr>
          <w:p w14:paraId="3363DA2D" w14:textId="77777777" w:rsidR="00B27433" w:rsidRPr="00B27433" w:rsidRDefault="00B27433" w:rsidP="00B27433">
            <w:pPr>
              <w:rPr>
                <w:sz w:val="24"/>
                <w:szCs w:val="24"/>
                <w:lang w:val="kk-KZ"/>
              </w:rPr>
            </w:pPr>
          </w:p>
        </w:tc>
        <w:tc>
          <w:tcPr>
            <w:tcW w:w="1561" w:type="dxa"/>
            <w:vMerge/>
          </w:tcPr>
          <w:p w14:paraId="18B5B46C" w14:textId="77777777" w:rsidR="00B27433" w:rsidRPr="00B27433" w:rsidRDefault="00B27433" w:rsidP="00B27433">
            <w:pPr>
              <w:rPr>
                <w:sz w:val="24"/>
                <w:szCs w:val="24"/>
                <w:lang w:val="kk-KZ"/>
              </w:rPr>
            </w:pPr>
          </w:p>
        </w:tc>
      </w:tr>
      <w:tr w:rsidR="00B27433" w:rsidRPr="00B27433" w14:paraId="0627CB2C" w14:textId="77777777" w:rsidTr="00B27433">
        <w:trPr>
          <w:gridAfter w:val="8"/>
          <w:wAfter w:w="12488" w:type="dxa"/>
          <w:trHeight w:val="5190"/>
        </w:trPr>
        <w:tc>
          <w:tcPr>
            <w:tcW w:w="817" w:type="dxa"/>
            <w:vMerge/>
          </w:tcPr>
          <w:p w14:paraId="19BE9354" w14:textId="77777777" w:rsidR="00B27433" w:rsidRPr="00B27433" w:rsidRDefault="00B27433" w:rsidP="00B27433">
            <w:pPr>
              <w:rPr>
                <w:sz w:val="24"/>
                <w:szCs w:val="24"/>
              </w:rPr>
            </w:pPr>
          </w:p>
        </w:tc>
        <w:tc>
          <w:tcPr>
            <w:tcW w:w="709" w:type="dxa"/>
            <w:vMerge/>
          </w:tcPr>
          <w:p w14:paraId="3F26ABA2" w14:textId="77777777" w:rsidR="00B27433" w:rsidRPr="00B27433" w:rsidRDefault="00B27433" w:rsidP="00B27433">
            <w:pPr>
              <w:rPr>
                <w:sz w:val="24"/>
                <w:szCs w:val="24"/>
              </w:rPr>
            </w:pPr>
          </w:p>
        </w:tc>
        <w:tc>
          <w:tcPr>
            <w:tcW w:w="2812" w:type="dxa"/>
          </w:tcPr>
          <w:p w14:paraId="49934B31" w14:textId="77777777" w:rsidR="00B27433" w:rsidRPr="00B27433" w:rsidRDefault="00B27433" w:rsidP="00B27433">
            <w:pPr>
              <w:rPr>
                <w:bCs/>
                <w:sz w:val="24"/>
                <w:szCs w:val="24"/>
              </w:rPr>
            </w:pPr>
            <w:r w:rsidRPr="00B27433">
              <w:rPr>
                <w:bCs/>
                <w:sz w:val="24"/>
                <w:szCs w:val="24"/>
              </w:rPr>
              <w:t xml:space="preserve">1221-13 </w:t>
            </w:r>
          </w:p>
          <w:p w14:paraId="32B87729" w14:textId="77777777" w:rsidR="00B27433" w:rsidRPr="00B27433" w:rsidRDefault="00B27433" w:rsidP="00B27433">
            <w:pPr>
              <w:rPr>
                <w:bCs/>
                <w:sz w:val="24"/>
                <w:szCs w:val="24"/>
              </w:rPr>
            </w:pPr>
            <w:r w:rsidRPr="00B27433">
              <w:rPr>
                <w:bCs/>
                <w:sz w:val="24"/>
                <w:szCs w:val="24"/>
              </w:rPr>
              <w:t>Функциональный руководитель иных структурных подразделений</w:t>
            </w:r>
          </w:p>
        </w:tc>
        <w:tc>
          <w:tcPr>
            <w:tcW w:w="1710" w:type="dxa"/>
            <w:vMerge/>
          </w:tcPr>
          <w:p w14:paraId="69C029FF" w14:textId="77777777" w:rsidR="00B27433" w:rsidRPr="00B27433" w:rsidRDefault="00B27433" w:rsidP="00B27433">
            <w:pPr>
              <w:rPr>
                <w:bCs/>
                <w:sz w:val="24"/>
                <w:szCs w:val="24"/>
              </w:rPr>
            </w:pPr>
          </w:p>
        </w:tc>
        <w:tc>
          <w:tcPr>
            <w:tcW w:w="1800" w:type="dxa"/>
            <w:gridSpan w:val="2"/>
            <w:vMerge/>
          </w:tcPr>
          <w:p w14:paraId="0C180E21" w14:textId="77777777" w:rsidR="00B27433" w:rsidRPr="00B27433" w:rsidRDefault="00B27433" w:rsidP="00B27433">
            <w:pPr>
              <w:rPr>
                <w:sz w:val="24"/>
                <w:szCs w:val="24"/>
              </w:rPr>
            </w:pPr>
          </w:p>
        </w:tc>
        <w:tc>
          <w:tcPr>
            <w:tcW w:w="2184" w:type="dxa"/>
            <w:vMerge/>
          </w:tcPr>
          <w:p w14:paraId="11E2D072" w14:textId="77777777" w:rsidR="00B27433" w:rsidRPr="00B27433" w:rsidRDefault="00B27433" w:rsidP="00B27433">
            <w:pPr>
              <w:rPr>
                <w:sz w:val="24"/>
                <w:szCs w:val="24"/>
              </w:rPr>
            </w:pPr>
          </w:p>
        </w:tc>
        <w:tc>
          <w:tcPr>
            <w:tcW w:w="2126" w:type="dxa"/>
            <w:vMerge/>
          </w:tcPr>
          <w:p w14:paraId="456371B1" w14:textId="77777777" w:rsidR="00B27433" w:rsidRPr="00B27433" w:rsidRDefault="00B27433" w:rsidP="00B27433">
            <w:pPr>
              <w:rPr>
                <w:sz w:val="24"/>
                <w:szCs w:val="24"/>
                <w:lang w:val="kk-KZ"/>
              </w:rPr>
            </w:pPr>
          </w:p>
        </w:tc>
        <w:tc>
          <w:tcPr>
            <w:tcW w:w="1877" w:type="dxa"/>
            <w:vMerge/>
            <w:vAlign w:val="center"/>
          </w:tcPr>
          <w:p w14:paraId="130D69B2" w14:textId="77777777" w:rsidR="00B27433" w:rsidRPr="00B27433" w:rsidRDefault="00B27433" w:rsidP="00B27433">
            <w:pPr>
              <w:rPr>
                <w:sz w:val="24"/>
                <w:szCs w:val="24"/>
                <w:lang w:val="kk-KZ"/>
              </w:rPr>
            </w:pPr>
          </w:p>
        </w:tc>
        <w:tc>
          <w:tcPr>
            <w:tcW w:w="1561" w:type="dxa"/>
            <w:vMerge/>
          </w:tcPr>
          <w:p w14:paraId="049C95B4" w14:textId="77777777" w:rsidR="00B27433" w:rsidRPr="00B27433" w:rsidRDefault="00B27433" w:rsidP="00B27433">
            <w:pPr>
              <w:rPr>
                <w:sz w:val="24"/>
                <w:szCs w:val="24"/>
                <w:lang w:val="kk-KZ"/>
              </w:rPr>
            </w:pPr>
          </w:p>
        </w:tc>
      </w:tr>
      <w:tr w:rsidR="00B27433" w:rsidRPr="00B27433" w14:paraId="63D8BF17" w14:textId="77777777" w:rsidTr="00B27433">
        <w:trPr>
          <w:gridAfter w:val="8"/>
          <w:wAfter w:w="12488" w:type="dxa"/>
          <w:trHeight w:val="5190"/>
        </w:trPr>
        <w:tc>
          <w:tcPr>
            <w:tcW w:w="817" w:type="dxa"/>
          </w:tcPr>
          <w:p w14:paraId="3FAA13FA" w14:textId="77777777" w:rsidR="00B27433" w:rsidRPr="00B27433" w:rsidRDefault="00B27433" w:rsidP="00B27433">
            <w:pPr>
              <w:rPr>
                <w:sz w:val="24"/>
                <w:szCs w:val="24"/>
              </w:rPr>
            </w:pPr>
          </w:p>
        </w:tc>
        <w:tc>
          <w:tcPr>
            <w:tcW w:w="709" w:type="dxa"/>
          </w:tcPr>
          <w:p w14:paraId="7ACD321D" w14:textId="77777777" w:rsidR="00B27433" w:rsidRPr="00B27433" w:rsidRDefault="00B27433" w:rsidP="00B27433">
            <w:pPr>
              <w:rPr>
                <w:sz w:val="24"/>
                <w:szCs w:val="24"/>
              </w:rPr>
            </w:pPr>
          </w:p>
        </w:tc>
        <w:tc>
          <w:tcPr>
            <w:tcW w:w="2812" w:type="dxa"/>
          </w:tcPr>
          <w:p w14:paraId="2D0869A3" w14:textId="77777777" w:rsidR="00B27433" w:rsidRPr="00B27433" w:rsidRDefault="00B27433" w:rsidP="00B27433">
            <w:pPr>
              <w:rPr>
                <w:bCs/>
                <w:sz w:val="24"/>
                <w:szCs w:val="24"/>
              </w:rPr>
            </w:pPr>
            <w:r w:rsidRPr="00B27433">
              <w:rPr>
                <w:bCs/>
                <w:sz w:val="24"/>
                <w:szCs w:val="24"/>
              </w:rPr>
              <w:t>1221-8 Функциональный руководитель (координатор образовательных программ)</w:t>
            </w:r>
          </w:p>
          <w:p w14:paraId="36C969A8" w14:textId="77777777" w:rsidR="00B27433" w:rsidRPr="00B27433" w:rsidRDefault="00B27433" w:rsidP="00B27433">
            <w:pPr>
              <w:rPr>
                <w:bCs/>
                <w:sz w:val="24"/>
                <w:szCs w:val="24"/>
              </w:rPr>
            </w:pPr>
          </w:p>
        </w:tc>
        <w:tc>
          <w:tcPr>
            <w:tcW w:w="1710" w:type="dxa"/>
          </w:tcPr>
          <w:p w14:paraId="67E72AE5" w14:textId="77777777" w:rsidR="00B27433" w:rsidRPr="00B27433" w:rsidRDefault="00B27433" w:rsidP="00B27433">
            <w:pPr>
              <w:rPr>
                <w:bCs/>
                <w:sz w:val="24"/>
                <w:szCs w:val="24"/>
              </w:rPr>
            </w:pPr>
          </w:p>
        </w:tc>
        <w:tc>
          <w:tcPr>
            <w:tcW w:w="1800" w:type="dxa"/>
            <w:gridSpan w:val="2"/>
          </w:tcPr>
          <w:p w14:paraId="2A657D5E" w14:textId="77777777" w:rsidR="00B27433" w:rsidRPr="00B27433" w:rsidRDefault="00B27433" w:rsidP="00B27433">
            <w:pPr>
              <w:rPr>
                <w:sz w:val="24"/>
                <w:szCs w:val="24"/>
              </w:rPr>
            </w:pPr>
          </w:p>
        </w:tc>
        <w:tc>
          <w:tcPr>
            <w:tcW w:w="2184" w:type="dxa"/>
          </w:tcPr>
          <w:p w14:paraId="12874163" w14:textId="77777777" w:rsidR="00B27433" w:rsidRPr="00B27433" w:rsidRDefault="00B27433" w:rsidP="00B27433">
            <w:pPr>
              <w:rPr>
                <w:sz w:val="24"/>
                <w:szCs w:val="24"/>
              </w:rPr>
            </w:pPr>
          </w:p>
        </w:tc>
        <w:tc>
          <w:tcPr>
            <w:tcW w:w="2126" w:type="dxa"/>
            <w:vMerge/>
          </w:tcPr>
          <w:p w14:paraId="69E43C51" w14:textId="77777777" w:rsidR="00B27433" w:rsidRPr="00B27433" w:rsidRDefault="00B27433" w:rsidP="00B27433">
            <w:pPr>
              <w:rPr>
                <w:sz w:val="24"/>
                <w:szCs w:val="24"/>
                <w:lang w:val="kk-KZ"/>
              </w:rPr>
            </w:pPr>
          </w:p>
        </w:tc>
        <w:tc>
          <w:tcPr>
            <w:tcW w:w="1877" w:type="dxa"/>
            <w:vMerge/>
            <w:vAlign w:val="center"/>
          </w:tcPr>
          <w:p w14:paraId="73EAE8F5" w14:textId="77777777" w:rsidR="00B27433" w:rsidRPr="00B27433" w:rsidRDefault="00B27433" w:rsidP="00B27433">
            <w:pPr>
              <w:rPr>
                <w:sz w:val="24"/>
                <w:szCs w:val="24"/>
                <w:lang w:val="kk-KZ"/>
              </w:rPr>
            </w:pPr>
          </w:p>
        </w:tc>
        <w:tc>
          <w:tcPr>
            <w:tcW w:w="1561" w:type="dxa"/>
            <w:vMerge/>
          </w:tcPr>
          <w:p w14:paraId="15F7F0AC" w14:textId="77777777" w:rsidR="00B27433" w:rsidRPr="00B27433" w:rsidRDefault="00B27433" w:rsidP="00B27433">
            <w:pPr>
              <w:rPr>
                <w:sz w:val="24"/>
                <w:szCs w:val="24"/>
                <w:lang w:val="kk-KZ"/>
              </w:rPr>
            </w:pPr>
          </w:p>
        </w:tc>
      </w:tr>
      <w:tr w:rsidR="00B27433" w:rsidRPr="00BE1CC4" w14:paraId="632DC344" w14:textId="77777777" w:rsidTr="00B27433">
        <w:trPr>
          <w:gridAfter w:val="8"/>
          <w:wAfter w:w="12488" w:type="dxa"/>
          <w:trHeight w:val="120"/>
        </w:trPr>
        <w:tc>
          <w:tcPr>
            <w:tcW w:w="817" w:type="dxa"/>
            <w:vMerge w:val="restart"/>
          </w:tcPr>
          <w:p w14:paraId="0D27AF93" w14:textId="77777777" w:rsidR="00B27433" w:rsidRPr="00B27433" w:rsidRDefault="00B27433" w:rsidP="00B27433">
            <w:pPr>
              <w:rPr>
                <w:sz w:val="24"/>
                <w:szCs w:val="24"/>
                <w:lang w:val="en-US"/>
              </w:rPr>
            </w:pPr>
            <w:r w:rsidRPr="00B27433">
              <w:rPr>
                <w:sz w:val="24"/>
                <w:szCs w:val="24"/>
                <w:lang w:val="en-US"/>
              </w:rPr>
              <w:t>6</w:t>
            </w:r>
          </w:p>
        </w:tc>
        <w:tc>
          <w:tcPr>
            <w:tcW w:w="709" w:type="dxa"/>
            <w:vMerge w:val="restart"/>
          </w:tcPr>
          <w:p w14:paraId="46874230" w14:textId="77777777" w:rsidR="00B27433" w:rsidRPr="00B27433" w:rsidRDefault="00B27433" w:rsidP="00B27433">
            <w:pPr>
              <w:rPr>
                <w:sz w:val="24"/>
                <w:szCs w:val="24"/>
                <w:lang w:val="en-US"/>
              </w:rPr>
            </w:pPr>
            <w:r w:rsidRPr="00B27433">
              <w:rPr>
                <w:sz w:val="24"/>
                <w:szCs w:val="24"/>
                <w:lang w:val="en-US"/>
              </w:rPr>
              <w:t>6</w:t>
            </w:r>
          </w:p>
        </w:tc>
        <w:tc>
          <w:tcPr>
            <w:tcW w:w="2812" w:type="dxa"/>
          </w:tcPr>
          <w:p w14:paraId="4E031696" w14:textId="77777777" w:rsidR="00B27433" w:rsidRPr="00B27433" w:rsidRDefault="00B27433" w:rsidP="00B27433">
            <w:pPr>
              <w:rPr>
                <w:b/>
                <w:sz w:val="24"/>
                <w:szCs w:val="24"/>
              </w:rPr>
            </w:pPr>
            <w:r w:rsidRPr="00B27433">
              <w:rPr>
                <w:b/>
                <w:bCs/>
                <w:sz w:val="24"/>
                <w:szCs w:val="24"/>
              </w:rPr>
              <w:t>122 ФУНКЦИОНАЛЬНЫЕ РУКОВОДИТЕЛИ</w:t>
            </w:r>
          </w:p>
        </w:tc>
        <w:tc>
          <w:tcPr>
            <w:tcW w:w="1710" w:type="dxa"/>
            <w:vMerge w:val="restart"/>
          </w:tcPr>
          <w:p w14:paraId="67864897" w14:textId="77777777" w:rsidR="00B27433" w:rsidRPr="00B27433" w:rsidRDefault="00B27433" w:rsidP="00B27433">
            <w:pPr>
              <w:rPr>
                <w:bCs/>
                <w:sz w:val="24"/>
                <w:szCs w:val="24"/>
              </w:rPr>
            </w:pPr>
            <w:r w:rsidRPr="00B27433">
              <w:rPr>
                <w:bCs/>
                <w:sz w:val="24"/>
                <w:szCs w:val="24"/>
              </w:rPr>
              <w:t>Инициация и планирование по направлению деятельности</w:t>
            </w:r>
          </w:p>
        </w:tc>
        <w:tc>
          <w:tcPr>
            <w:tcW w:w="1800" w:type="dxa"/>
            <w:gridSpan w:val="2"/>
            <w:vMerge w:val="restart"/>
          </w:tcPr>
          <w:p w14:paraId="259BA95D" w14:textId="77777777" w:rsidR="00B27433" w:rsidRPr="00B27433" w:rsidRDefault="00B27433" w:rsidP="00B27433">
            <w:pPr>
              <w:rPr>
                <w:sz w:val="24"/>
                <w:szCs w:val="24"/>
              </w:rPr>
            </w:pPr>
            <w:r w:rsidRPr="00B27433">
              <w:rPr>
                <w:sz w:val="24"/>
                <w:szCs w:val="24"/>
              </w:rPr>
              <w:t>Оперативное управление по направлению деятельности</w:t>
            </w:r>
          </w:p>
        </w:tc>
        <w:tc>
          <w:tcPr>
            <w:tcW w:w="2184" w:type="dxa"/>
            <w:vMerge w:val="restart"/>
          </w:tcPr>
          <w:p w14:paraId="5FBD2CD3" w14:textId="77777777" w:rsidR="00B27433" w:rsidRPr="00B27433" w:rsidRDefault="00B27433" w:rsidP="00B27433">
            <w:pPr>
              <w:rPr>
                <w:b/>
                <w:sz w:val="24"/>
                <w:szCs w:val="24"/>
              </w:rPr>
            </w:pPr>
            <w:r w:rsidRPr="00B27433">
              <w:rPr>
                <w:sz w:val="24"/>
                <w:szCs w:val="24"/>
              </w:rPr>
              <w:t xml:space="preserve"> знания и понимание фактов, явлений, теорий и сложных зависимостей между ними в изучаемой области; знание и понимание методов </w:t>
            </w:r>
            <w:r w:rsidRPr="00B27433">
              <w:rPr>
                <w:sz w:val="24"/>
                <w:szCs w:val="24"/>
              </w:rPr>
              <w:lastRenderedPageBreak/>
              <w:t>исследования в изучаемой области; знание правовых, социальных и культурных норм при реализации межличностного взаимодействия и профессиональной деятельности.</w:t>
            </w:r>
          </w:p>
          <w:p w14:paraId="776D84E6" w14:textId="77777777" w:rsidR="00B27433" w:rsidRPr="00B27433" w:rsidRDefault="00B27433" w:rsidP="00B27433">
            <w:pPr>
              <w:rPr>
                <w:b/>
                <w:sz w:val="24"/>
                <w:szCs w:val="24"/>
              </w:rPr>
            </w:pPr>
          </w:p>
        </w:tc>
        <w:tc>
          <w:tcPr>
            <w:tcW w:w="2126" w:type="dxa"/>
            <w:vMerge w:val="restart"/>
          </w:tcPr>
          <w:p w14:paraId="3F905B20" w14:textId="77777777" w:rsidR="00B27433" w:rsidRPr="00B27433" w:rsidRDefault="00B27433" w:rsidP="00B27433">
            <w:pPr>
              <w:rPr>
                <w:sz w:val="24"/>
                <w:szCs w:val="24"/>
              </w:rPr>
            </w:pPr>
            <w:r w:rsidRPr="00B27433">
              <w:rPr>
                <w:sz w:val="24"/>
                <w:szCs w:val="24"/>
              </w:rPr>
              <w:lastRenderedPageBreak/>
              <w:t xml:space="preserve">применять теоретические и практические знания для решения учебно-практических и профессиональных задач в изучаемой области; </w:t>
            </w:r>
            <w:r w:rsidRPr="00B27433">
              <w:rPr>
                <w:sz w:val="24"/>
                <w:szCs w:val="24"/>
              </w:rPr>
              <w:lastRenderedPageBreak/>
              <w:t>осуществлять сбор и интерпретацию значимых данных для вынесения суждений по социальным, научным и этическим вопросам; создавать продукцию в профессиональной сфере на основе анализа современных знаний и передового опыта.</w:t>
            </w:r>
          </w:p>
        </w:tc>
        <w:tc>
          <w:tcPr>
            <w:tcW w:w="1877" w:type="dxa"/>
            <w:vMerge w:val="restart"/>
            <w:vAlign w:val="center"/>
          </w:tcPr>
          <w:p w14:paraId="20049FF0" w14:textId="77777777" w:rsidR="00B27433" w:rsidRPr="00B27433" w:rsidRDefault="00B27433" w:rsidP="00B27433">
            <w:pPr>
              <w:rPr>
                <w:sz w:val="24"/>
                <w:szCs w:val="24"/>
              </w:rPr>
            </w:pPr>
            <w:r w:rsidRPr="00B27433">
              <w:rPr>
                <w:sz w:val="24"/>
                <w:szCs w:val="24"/>
              </w:rPr>
              <w:lastRenderedPageBreak/>
              <w:t xml:space="preserve">вступать в коммуникацию в социальной, академической и профессиональной среде для обсуждения тех или иных проблем; </w:t>
            </w:r>
            <w:r w:rsidRPr="00B27433">
              <w:rPr>
                <w:sz w:val="24"/>
                <w:szCs w:val="24"/>
              </w:rPr>
              <w:lastRenderedPageBreak/>
              <w:t xml:space="preserve">самостоятельно вырабатывать, согласовывать, принимать решения профессиональных и социальных проблем и нести за них ответственность; критически оценивать свои знания и поведение для дальнейшего личностного и профессионального развития; выработке индивидуальной и социальной самоопределенности к ценностным представлениям общества, страны и международного сообщества; продолжить обучение со значительной степенью </w:t>
            </w:r>
            <w:r w:rsidRPr="00B27433">
              <w:rPr>
                <w:sz w:val="24"/>
                <w:szCs w:val="24"/>
              </w:rPr>
              <w:lastRenderedPageBreak/>
              <w:t>автономности.</w:t>
            </w:r>
          </w:p>
        </w:tc>
        <w:tc>
          <w:tcPr>
            <w:tcW w:w="1561" w:type="dxa"/>
            <w:vMerge w:val="restart"/>
          </w:tcPr>
          <w:p w14:paraId="415A3315" w14:textId="77777777" w:rsidR="00B27433" w:rsidRPr="00BE1CC4" w:rsidRDefault="00B27433" w:rsidP="00B27433">
            <w:pPr>
              <w:rPr>
                <w:sz w:val="24"/>
                <w:szCs w:val="24"/>
                <w:lang w:val="kk-KZ"/>
              </w:rPr>
            </w:pPr>
            <w:r w:rsidRPr="00B27433">
              <w:rPr>
                <w:sz w:val="24"/>
                <w:szCs w:val="24"/>
              </w:rPr>
              <w:lastRenderedPageBreak/>
              <w:t>Высшее образование</w:t>
            </w:r>
          </w:p>
          <w:p w14:paraId="6C786E56" w14:textId="4F3AC1FD" w:rsidR="00BE1CC4" w:rsidRPr="00B27433" w:rsidRDefault="00BE1CC4" w:rsidP="00B27433">
            <w:pPr>
              <w:rPr>
                <w:sz w:val="24"/>
                <w:szCs w:val="24"/>
              </w:rPr>
            </w:pPr>
            <w:r w:rsidRPr="00BE1CC4">
              <w:rPr>
                <w:sz w:val="24"/>
                <w:szCs w:val="24"/>
              </w:rPr>
              <w:t>повышение квалификации в области менеджмента, опыт работы в составе структурног</w:t>
            </w:r>
            <w:r w:rsidRPr="00BE1CC4">
              <w:rPr>
                <w:sz w:val="24"/>
                <w:szCs w:val="24"/>
              </w:rPr>
              <w:lastRenderedPageBreak/>
              <w:t>о подразделения не менее одного года</w:t>
            </w:r>
          </w:p>
        </w:tc>
      </w:tr>
      <w:tr w:rsidR="00B27433" w:rsidRPr="00B27433" w14:paraId="1423C558" w14:textId="77777777" w:rsidTr="00B27433">
        <w:trPr>
          <w:gridAfter w:val="8"/>
          <w:wAfter w:w="12488" w:type="dxa"/>
          <w:trHeight w:val="1952"/>
        </w:trPr>
        <w:tc>
          <w:tcPr>
            <w:tcW w:w="817" w:type="dxa"/>
            <w:vMerge/>
          </w:tcPr>
          <w:p w14:paraId="6DA8E270" w14:textId="77777777" w:rsidR="00B27433" w:rsidRPr="00B27433" w:rsidRDefault="00B27433" w:rsidP="00B27433">
            <w:pPr>
              <w:rPr>
                <w:sz w:val="24"/>
                <w:szCs w:val="24"/>
              </w:rPr>
            </w:pPr>
          </w:p>
        </w:tc>
        <w:tc>
          <w:tcPr>
            <w:tcW w:w="709" w:type="dxa"/>
            <w:vMerge/>
          </w:tcPr>
          <w:p w14:paraId="0303E19F" w14:textId="77777777" w:rsidR="00B27433" w:rsidRPr="00B27433" w:rsidRDefault="00B27433" w:rsidP="00B27433">
            <w:pPr>
              <w:rPr>
                <w:sz w:val="24"/>
                <w:szCs w:val="24"/>
              </w:rPr>
            </w:pPr>
          </w:p>
        </w:tc>
        <w:tc>
          <w:tcPr>
            <w:tcW w:w="2812" w:type="dxa"/>
          </w:tcPr>
          <w:p w14:paraId="46F338D9" w14:textId="77777777" w:rsidR="00B27433" w:rsidRPr="00B27433" w:rsidRDefault="00B27433" w:rsidP="00B27433">
            <w:pPr>
              <w:rPr>
                <w:bCs/>
                <w:sz w:val="24"/>
                <w:szCs w:val="24"/>
              </w:rPr>
            </w:pPr>
            <w:r w:rsidRPr="00B27433">
              <w:rPr>
                <w:bCs/>
                <w:sz w:val="24"/>
                <w:szCs w:val="24"/>
              </w:rPr>
              <w:t>1221-9 Функциональный руководитель образовательного структурного подразделения</w:t>
            </w:r>
          </w:p>
          <w:p w14:paraId="7BD8BD7D" w14:textId="77777777" w:rsidR="00B27433" w:rsidRPr="00B27433" w:rsidRDefault="00B27433" w:rsidP="00B27433">
            <w:pPr>
              <w:rPr>
                <w:sz w:val="24"/>
                <w:szCs w:val="24"/>
              </w:rPr>
            </w:pPr>
          </w:p>
        </w:tc>
        <w:tc>
          <w:tcPr>
            <w:tcW w:w="1710" w:type="dxa"/>
            <w:vMerge/>
          </w:tcPr>
          <w:p w14:paraId="44EA6164" w14:textId="77777777" w:rsidR="00B27433" w:rsidRPr="00B27433" w:rsidRDefault="00B27433" w:rsidP="00B27433">
            <w:pPr>
              <w:rPr>
                <w:bCs/>
                <w:sz w:val="24"/>
                <w:szCs w:val="24"/>
              </w:rPr>
            </w:pPr>
          </w:p>
        </w:tc>
        <w:tc>
          <w:tcPr>
            <w:tcW w:w="1800" w:type="dxa"/>
            <w:gridSpan w:val="2"/>
            <w:vMerge/>
          </w:tcPr>
          <w:p w14:paraId="6EA71244" w14:textId="77777777" w:rsidR="00B27433" w:rsidRPr="00B27433" w:rsidRDefault="00B27433" w:rsidP="00B27433">
            <w:pPr>
              <w:rPr>
                <w:sz w:val="24"/>
                <w:szCs w:val="24"/>
              </w:rPr>
            </w:pPr>
          </w:p>
        </w:tc>
        <w:tc>
          <w:tcPr>
            <w:tcW w:w="2184" w:type="dxa"/>
            <w:vMerge/>
          </w:tcPr>
          <w:p w14:paraId="1A74ABD9" w14:textId="77777777" w:rsidR="00B27433" w:rsidRPr="00B27433" w:rsidRDefault="00B27433" w:rsidP="00B27433">
            <w:pPr>
              <w:rPr>
                <w:sz w:val="24"/>
                <w:szCs w:val="24"/>
              </w:rPr>
            </w:pPr>
          </w:p>
        </w:tc>
        <w:tc>
          <w:tcPr>
            <w:tcW w:w="2126" w:type="dxa"/>
            <w:vMerge/>
          </w:tcPr>
          <w:p w14:paraId="08F1621A" w14:textId="77777777" w:rsidR="00B27433" w:rsidRPr="00B27433" w:rsidRDefault="00B27433" w:rsidP="00B27433">
            <w:pPr>
              <w:rPr>
                <w:sz w:val="24"/>
                <w:szCs w:val="24"/>
                <w:lang w:val="kk-KZ"/>
              </w:rPr>
            </w:pPr>
          </w:p>
        </w:tc>
        <w:tc>
          <w:tcPr>
            <w:tcW w:w="1877" w:type="dxa"/>
            <w:vMerge/>
            <w:vAlign w:val="center"/>
          </w:tcPr>
          <w:p w14:paraId="2F4D30C0" w14:textId="77777777" w:rsidR="00B27433" w:rsidRPr="00B27433" w:rsidRDefault="00B27433" w:rsidP="00B27433">
            <w:pPr>
              <w:rPr>
                <w:sz w:val="24"/>
                <w:szCs w:val="24"/>
                <w:lang w:val="kk-KZ"/>
              </w:rPr>
            </w:pPr>
          </w:p>
        </w:tc>
        <w:tc>
          <w:tcPr>
            <w:tcW w:w="1561" w:type="dxa"/>
            <w:vMerge/>
          </w:tcPr>
          <w:p w14:paraId="3F53FD28" w14:textId="77777777" w:rsidR="00B27433" w:rsidRPr="00B27433" w:rsidRDefault="00B27433" w:rsidP="00B27433">
            <w:pPr>
              <w:rPr>
                <w:sz w:val="24"/>
                <w:szCs w:val="24"/>
                <w:lang w:val="kk-KZ"/>
              </w:rPr>
            </w:pPr>
          </w:p>
        </w:tc>
      </w:tr>
      <w:tr w:rsidR="00B27433" w:rsidRPr="00B27433" w14:paraId="0E8F2B2B" w14:textId="77777777" w:rsidTr="00B27433">
        <w:trPr>
          <w:gridAfter w:val="8"/>
          <w:wAfter w:w="12488" w:type="dxa"/>
          <w:trHeight w:val="1694"/>
        </w:trPr>
        <w:tc>
          <w:tcPr>
            <w:tcW w:w="817" w:type="dxa"/>
            <w:vMerge/>
          </w:tcPr>
          <w:p w14:paraId="3B568454" w14:textId="77777777" w:rsidR="00B27433" w:rsidRPr="00B27433" w:rsidRDefault="00B27433" w:rsidP="00B27433">
            <w:pPr>
              <w:rPr>
                <w:sz w:val="24"/>
                <w:szCs w:val="24"/>
              </w:rPr>
            </w:pPr>
          </w:p>
        </w:tc>
        <w:tc>
          <w:tcPr>
            <w:tcW w:w="709" w:type="dxa"/>
            <w:vMerge/>
          </w:tcPr>
          <w:p w14:paraId="011F6FAC" w14:textId="77777777" w:rsidR="00B27433" w:rsidRPr="00B27433" w:rsidRDefault="00B27433" w:rsidP="00B27433">
            <w:pPr>
              <w:rPr>
                <w:sz w:val="24"/>
                <w:szCs w:val="24"/>
              </w:rPr>
            </w:pPr>
          </w:p>
        </w:tc>
        <w:tc>
          <w:tcPr>
            <w:tcW w:w="2812" w:type="dxa"/>
          </w:tcPr>
          <w:p w14:paraId="2E0BD534" w14:textId="77777777" w:rsidR="00B27433" w:rsidRPr="00B27433" w:rsidRDefault="00B27433" w:rsidP="00B27433">
            <w:pPr>
              <w:rPr>
                <w:sz w:val="24"/>
                <w:szCs w:val="24"/>
              </w:rPr>
            </w:pPr>
            <w:r w:rsidRPr="00B27433">
              <w:rPr>
                <w:sz w:val="24"/>
                <w:szCs w:val="24"/>
              </w:rPr>
              <w:t>1221-13 Функциональный руководитель иных структурных подразделений</w:t>
            </w:r>
          </w:p>
        </w:tc>
        <w:tc>
          <w:tcPr>
            <w:tcW w:w="1710" w:type="dxa"/>
            <w:vMerge/>
          </w:tcPr>
          <w:p w14:paraId="16FEFCD1" w14:textId="77777777" w:rsidR="00B27433" w:rsidRPr="00B27433" w:rsidRDefault="00B27433" w:rsidP="00B27433">
            <w:pPr>
              <w:rPr>
                <w:bCs/>
                <w:sz w:val="24"/>
                <w:szCs w:val="24"/>
              </w:rPr>
            </w:pPr>
          </w:p>
        </w:tc>
        <w:tc>
          <w:tcPr>
            <w:tcW w:w="1800" w:type="dxa"/>
            <w:gridSpan w:val="2"/>
            <w:vMerge/>
          </w:tcPr>
          <w:p w14:paraId="4F35A37F" w14:textId="77777777" w:rsidR="00B27433" w:rsidRPr="00B27433" w:rsidRDefault="00B27433" w:rsidP="00B27433">
            <w:pPr>
              <w:rPr>
                <w:sz w:val="24"/>
                <w:szCs w:val="24"/>
              </w:rPr>
            </w:pPr>
          </w:p>
        </w:tc>
        <w:tc>
          <w:tcPr>
            <w:tcW w:w="2184" w:type="dxa"/>
            <w:vMerge/>
          </w:tcPr>
          <w:p w14:paraId="57CE1EDB" w14:textId="77777777" w:rsidR="00B27433" w:rsidRPr="00B27433" w:rsidRDefault="00B27433" w:rsidP="00B27433">
            <w:pPr>
              <w:rPr>
                <w:sz w:val="24"/>
                <w:szCs w:val="24"/>
              </w:rPr>
            </w:pPr>
          </w:p>
        </w:tc>
        <w:tc>
          <w:tcPr>
            <w:tcW w:w="2126" w:type="dxa"/>
            <w:vMerge/>
          </w:tcPr>
          <w:p w14:paraId="1982A64E" w14:textId="77777777" w:rsidR="00B27433" w:rsidRPr="00B27433" w:rsidRDefault="00B27433" w:rsidP="00B27433">
            <w:pPr>
              <w:rPr>
                <w:sz w:val="24"/>
                <w:szCs w:val="24"/>
                <w:lang w:val="kk-KZ"/>
              </w:rPr>
            </w:pPr>
          </w:p>
        </w:tc>
        <w:tc>
          <w:tcPr>
            <w:tcW w:w="1877" w:type="dxa"/>
            <w:vMerge/>
            <w:vAlign w:val="center"/>
          </w:tcPr>
          <w:p w14:paraId="4432C3A5" w14:textId="77777777" w:rsidR="00B27433" w:rsidRPr="00B27433" w:rsidRDefault="00B27433" w:rsidP="00B27433">
            <w:pPr>
              <w:rPr>
                <w:sz w:val="24"/>
                <w:szCs w:val="24"/>
                <w:lang w:val="kk-KZ"/>
              </w:rPr>
            </w:pPr>
          </w:p>
        </w:tc>
        <w:tc>
          <w:tcPr>
            <w:tcW w:w="1561" w:type="dxa"/>
            <w:vMerge/>
          </w:tcPr>
          <w:p w14:paraId="6A886B74" w14:textId="77777777" w:rsidR="00B27433" w:rsidRPr="00B27433" w:rsidRDefault="00B27433" w:rsidP="00B27433">
            <w:pPr>
              <w:rPr>
                <w:sz w:val="24"/>
                <w:szCs w:val="24"/>
                <w:lang w:val="kk-KZ"/>
              </w:rPr>
            </w:pPr>
          </w:p>
        </w:tc>
      </w:tr>
      <w:tr w:rsidR="00B27433" w:rsidRPr="00B27433" w14:paraId="139A0A52" w14:textId="77777777" w:rsidTr="00B27433">
        <w:trPr>
          <w:gridAfter w:val="8"/>
          <w:wAfter w:w="12488" w:type="dxa"/>
          <w:trHeight w:val="492"/>
        </w:trPr>
        <w:tc>
          <w:tcPr>
            <w:tcW w:w="15596" w:type="dxa"/>
            <w:gridSpan w:val="10"/>
          </w:tcPr>
          <w:p w14:paraId="2577C4EC" w14:textId="77777777" w:rsidR="00B27433" w:rsidRPr="00B27433" w:rsidRDefault="00B27433" w:rsidP="00B27433">
            <w:pPr>
              <w:jc w:val="center"/>
              <w:rPr>
                <w:sz w:val="24"/>
                <w:szCs w:val="24"/>
                <w:lang w:val="kk-KZ"/>
              </w:rPr>
            </w:pPr>
          </w:p>
          <w:p w14:paraId="7ECA6354" w14:textId="77777777" w:rsidR="00B27433" w:rsidRPr="00B27433" w:rsidRDefault="00B27433" w:rsidP="00B27433">
            <w:pPr>
              <w:jc w:val="center"/>
              <w:rPr>
                <w:b/>
                <w:sz w:val="24"/>
                <w:szCs w:val="24"/>
                <w:lang w:val="kk-KZ"/>
              </w:rPr>
            </w:pPr>
            <w:r w:rsidRPr="00B27433">
              <w:rPr>
                <w:b/>
                <w:sz w:val="24"/>
                <w:szCs w:val="24"/>
                <w:lang w:val="kk-KZ"/>
              </w:rPr>
              <w:t xml:space="preserve">2. ОТРАСЛЕВЫЕ ПРОЦЕССЫ (ОПРЕДЕЛЯЮТ ОТРАСЛЕВЫЕ ГРАНИЦЫ) </w:t>
            </w:r>
          </w:p>
          <w:p w14:paraId="3551864D" w14:textId="77777777" w:rsidR="00B27433" w:rsidRPr="00B27433" w:rsidRDefault="00B27433" w:rsidP="00B27433">
            <w:pPr>
              <w:jc w:val="center"/>
              <w:rPr>
                <w:sz w:val="24"/>
                <w:szCs w:val="24"/>
                <w:lang w:val="kk-KZ"/>
              </w:rPr>
            </w:pPr>
          </w:p>
        </w:tc>
      </w:tr>
      <w:tr w:rsidR="00B27433" w:rsidRPr="00B27433" w14:paraId="53C7D633" w14:textId="77777777" w:rsidTr="00B27433">
        <w:trPr>
          <w:gridAfter w:val="8"/>
          <w:wAfter w:w="12488" w:type="dxa"/>
          <w:trHeight w:val="492"/>
        </w:trPr>
        <w:tc>
          <w:tcPr>
            <w:tcW w:w="817" w:type="dxa"/>
            <w:vMerge w:val="restart"/>
          </w:tcPr>
          <w:p w14:paraId="178AB72B" w14:textId="77777777" w:rsidR="00B27433" w:rsidRPr="00B27433" w:rsidRDefault="00B27433" w:rsidP="00B27433">
            <w:pPr>
              <w:rPr>
                <w:sz w:val="24"/>
                <w:szCs w:val="24"/>
              </w:rPr>
            </w:pPr>
            <w:r w:rsidRPr="00B27433">
              <w:rPr>
                <w:sz w:val="24"/>
                <w:szCs w:val="24"/>
              </w:rPr>
              <w:t>8</w:t>
            </w:r>
          </w:p>
        </w:tc>
        <w:tc>
          <w:tcPr>
            <w:tcW w:w="709" w:type="dxa"/>
            <w:vMerge w:val="restart"/>
          </w:tcPr>
          <w:p w14:paraId="3FA1BC1F" w14:textId="77777777" w:rsidR="00B27433" w:rsidRPr="00B27433" w:rsidRDefault="00B27433" w:rsidP="00B27433">
            <w:pPr>
              <w:rPr>
                <w:sz w:val="24"/>
                <w:szCs w:val="24"/>
              </w:rPr>
            </w:pPr>
            <w:r w:rsidRPr="00B27433">
              <w:rPr>
                <w:sz w:val="24"/>
                <w:szCs w:val="24"/>
              </w:rPr>
              <w:t>8</w:t>
            </w:r>
          </w:p>
        </w:tc>
        <w:tc>
          <w:tcPr>
            <w:tcW w:w="2812" w:type="dxa"/>
          </w:tcPr>
          <w:p w14:paraId="3ABAC063" w14:textId="77777777" w:rsidR="00B27433" w:rsidRPr="00B27433" w:rsidRDefault="00B27433" w:rsidP="00B27433">
            <w:pPr>
              <w:rPr>
                <w:b/>
                <w:bCs/>
                <w:sz w:val="24"/>
                <w:szCs w:val="24"/>
              </w:rPr>
            </w:pPr>
            <w:r w:rsidRPr="00B27433">
              <w:rPr>
                <w:b/>
                <w:bCs/>
                <w:sz w:val="24"/>
                <w:szCs w:val="24"/>
              </w:rPr>
              <w:t>23 СПЕЦИАЛИСТЫ-ПРОФЕССИОНАЛЫ В ОБЛАСТИ ОБРАЗОВАНИЯ</w:t>
            </w:r>
          </w:p>
        </w:tc>
        <w:tc>
          <w:tcPr>
            <w:tcW w:w="1710" w:type="dxa"/>
            <w:vMerge w:val="restart"/>
          </w:tcPr>
          <w:p w14:paraId="2973689D" w14:textId="77777777" w:rsidR="00B27433" w:rsidRPr="00B27433" w:rsidRDefault="00B27433" w:rsidP="00B27433">
            <w:pPr>
              <w:rPr>
                <w:bCs/>
                <w:sz w:val="24"/>
                <w:szCs w:val="24"/>
              </w:rPr>
            </w:pPr>
            <w:r w:rsidRPr="00B27433">
              <w:rPr>
                <w:bCs/>
                <w:sz w:val="24"/>
                <w:szCs w:val="24"/>
              </w:rPr>
              <w:t>Исполнение</w:t>
            </w:r>
          </w:p>
        </w:tc>
        <w:tc>
          <w:tcPr>
            <w:tcW w:w="1800" w:type="dxa"/>
            <w:gridSpan w:val="2"/>
            <w:vMerge w:val="restart"/>
          </w:tcPr>
          <w:p w14:paraId="4B810FEC" w14:textId="77777777" w:rsidR="00B27433" w:rsidRPr="00B27433" w:rsidRDefault="00B27433" w:rsidP="00B27433">
            <w:pPr>
              <w:rPr>
                <w:sz w:val="24"/>
                <w:szCs w:val="24"/>
              </w:rPr>
            </w:pPr>
            <w:r w:rsidRPr="00B27433">
              <w:rPr>
                <w:sz w:val="24"/>
                <w:szCs w:val="24"/>
              </w:rPr>
              <w:t>Осуществление образовательных услуг</w:t>
            </w:r>
          </w:p>
        </w:tc>
        <w:tc>
          <w:tcPr>
            <w:tcW w:w="2184" w:type="dxa"/>
            <w:vMerge w:val="restart"/>
          </w:tcPr>
          <w:p w14:paraId="314CB61D" w14:textId="77777777" w:rsidR="00B27433" w:rsidRPr="00B27433" w:rsidRDefault="00B27433" w:rsidP="00B27433">
            <w:pPr>
              <w:rPr>
                <w:sz w:val="24"/>
                <w:szCs w:val="24"/>
              </w:rPr>
            </w:pPr>
            <w:r w:rsidRPr="00B27433">
              <w:rPr>
                <w:sz w:val="24"/>
                <w:szCs w:val="24"/>
              </w:rPr>
              <w:t>-</w:t>
            </w:r>
            <w:r w:rsidRPr="00B27433">
              <w:rPr>
                <w:sz w:val="24"/>
                <w:szCs w:val="24"/>
                <w:lang w:val="kk-KZ"/>
              </w:rPr>
              <w:t> </w:t>
            </w:r>
            <w:r w:rsidRPr="00B27433">
              <w:rPr>
                <w:sz w:val="24"/>
                <w:szCs w:val="24"/>
              </w:rPr>
              <w:t xml:space="preserve">глубокие системные знания, видение актуальных проблем в области образования и науки в  </w:t>
            </w:r>
            <w:r w:rsidRPr="00B27433">
              <w:rPr>
                <w:bCs/>
                <w:sz w:val="24"/>
                <w:szCs w:val="24"/>
              </w:rPr>
              <w:t xml:space="preserve">мультидисциплинарном </w:t>
            </w:r>
            <w:r w:rsidRPr="00B27433">
              <w:rPr>
                <w:sz w:val="24"/>
                <w:szCs w:val="24"/>
              </w:rPr>
              <w:t>контексте, а также организационно-хозяйственной и финансово-экономической деятельности;</w:t>
            </w:r>
          </w:p>
          <w:p w14:paraId="66F34728" w14:textId="77777777" w:rsidR="00B27433" w:rsidRPr="00B27433" w:rsidRDefault="00B27433" w:rsidP="00B27433">
            <w:pPr>
              <w:rPr>
                <w:b/>
                <w:bCs/>
                <w:sz w:val="24"/>
                <w:szCs w:val="24"/>
              </w:rPr>
            </w:pPr>
            <w:r w:rsidRPr="00B27433">
              <w:rPr>
                <w:sz w:val="24"/>
                <w:szCs w:val="24"/>
              </w:rPr>
              <w:t>- стратегическим планированием и менеджментом направленным на</w:t>
            </w:r>
            <w:r w:rsidRPr="00B27433">
              <w:rPr>
                <w:sz w:val="24"/>
                <w:szCs w:val="24"/>
                <w:lang w:val="kk-KZ"/>
              </w:rPr>
              <w:t xml:space="preserve"> трансформацию организации с учетом требований рынка труда и трендов </w:t>
            </w:r>
          </w:p>
        </w:tc>
        <w:tc>
          <w:tcPr>
            <w:tcW w:w="2126" w:type="dxa"/>
            <w:vMerge w:val="restart"/>
          </w:tcPr>
          <w:p w14:paraId="1DFDB475" w14:textId="77777777" w:rsidR="00B27433" w:rsidRPr="00B27433" w:rsidRDefault="00B27433" w:rsidP="00B27433">
            <w:pPr>
              <w:rPr>
                <w:sz w:val="24"/>
                <w:szCs w:val="24"/>
                <w:lang w:val="kk-KZ"/>
              </w:rPr>
            </w:pPr>
            <w:r w:rsidRPr="00B27433">
              <w:rPr>
                <w:sz w:val="24"/>
                <w:szCs w:val="24"/>
                <w:lang w:val="kk-KZ"/>
              </w:rPr>
              <w:t xml:space="preserve">- управлять организацией на основе </w:t>
            </w:r>
            <w:r w:rsidRPr="00B27433">
              <w:rPr>
                <w:sz w:val="24"/>
                <w:szCs w:val="24"/>
              </w:rPr>
              <w:t>оригинальных решений, вносящие вклад в развитие образование и науки;</w:t>
            </w:r>
          </w:p>
          <w:p w14:paraId="2900A7B3" w14:textId="77777777" w:rsidR="00B27433" w:rsidRPr="00B27433" w:rsidRDefault="00B27433" w:rsidP="00B27433">
            <w:pPr>
              <w:rPr>
                <w:sz w:val="24"/>
                <w:szCs w:val="24"/>
                <w:lang w:val="kk-KZ"/>
              </w:rPr>
            </w:pPr>
            <w:r w:rsidRPr="00B27433">
              <w:rPr>
                <w:sz w:val="24"/>
                <w:szCs w:val="24"/>
              </w:rPr>
              <w:t>-</w:t>
            </w:r>
            <w:r w:rsidRPr="00B27433">
              <w:rPr>
                <w:sz w:val="24"/>
                <w:szCs w:val="24"/>
                <w:lang w:val="kk-KZ"/>
              </w:rPr>
              <w:t> определять стратегию развития организации в условиях конкурентной среды на основе системы управления рисками и вызовов;</w:t>
            </w:r>
          </w:p>
          <w:p w14:paraId="192E448A" w14:textId="77777777" w:rsidR="00B27433" w:rsidRPr="00B27433" w:rsidRDefault="00B27433" w:rsidP="00B27433">
            <w:pPr>
              <w:rPr>
                <w:sz w:val="24"/>
                <w:szCs w:val="24"/>
                <w:lang w:val="kk-KZ"/>
              </w:rPr>
            </w:pPr>
            <w:r w:rsidRPr="00B27433">
              <w:rPr>
                <w:sz w:val="24"/>
                <w:szCs w:val="24"/>
                <w:lang w:val="kk-KZ"/>
              </w:rPr>
              <w:t xml:space="preserve">- работать в команде и поддерживать коллегиальные решения в рамках </w:t>
            </w:r>
            <w:r w:rsidRPr="00B27433">
              <w:rPr>
                <w:sz w:val="24"/>
                <w:szCs w:val="24"/>
                <w:lang w:val="kk-KZ"/>
              </w:rPr>
              <w:lastRenderedPageBreak/>
              <w:t>корпоративной культуры управления;</w:t>
            </w:r>
          </w:p>
          <w:p w14:paraId="1F0812B0" w14:textId="77777777" w:rsidR="00B27433" w:rsidRPr="00B27433" w:rsidRDefault="00B27433" w:rsidP="00B27433">
            <w:pPr>
              <w:rPr>
                <w:sz w:val="24"/>
                <w:szCs w:val="24"/>
                <w:lang w:val="kk-KZ"/>
              </w:rPr>
            </w:pPr>
            <w:r w:rsidRPr="00B27433">
              <w:rPr>
                <w:sz w:val="24"/>
                <w:szCs w:val="24"/>
                <w:lang w:val="kk-KZ"/>
              </w:rPr>
              <w:t>- оперировать информацией, выявлять системные ориентиры и принимать решения на основе комплексного анализа и методологии менеджмента образования</w:t>
            </w:r>
          </w:p>
          <w:p w14:paraId="13C1B864" w14:textId="77777777" w:rsidR="00B27433" w:rsidRPr="00B27433" w:rsidRDefault="00B27433" w:rsidP="00B27433">
            <w:pPr>
              <w:rPr>
                <w:sz w:val="24"/>
                <w:szCs w:val="24"/>
              </w:rPr>
            </w:pPr>
            <w:r w:rsidRPr="00B27433">
              <w:rPr>
                <w:sz w:val="24"/>
                <w:szCs w:val="24"/>
              </w:rPr>
              <w:t>- внедрять инновационные подходы в управленческой деятельности на основе междисциплинарных исследований и новейших идей.</w:t>
            </w:r>
          </w:p>
          <w:p w14:paraId="09CB8EA0" w14:textId="77777777" w:rsidR="00B27433" w:rsidRPr="00B27433" w:rsidRDefault="00B27433" w:rsidP="00B27433">
            <w:pPr>
              <w:rPr>
                <w:bCs/>
                <w:sz w:val="24"/>
                <w:szCs w:val="24"/>
              </w:rPr>
            </w:pPr>
            <w:r w:rsidRPr="00B27433">
              <w:rPr>
                <w:bCs/>
                <w:sz w:val="24"/>
                <w:szCs w:val="24"/>
              </w:rPr>
              <w:t>- внедрять и поддержать систему внутреннего обеспечения качества на основе международных стандартов</w:t>
            </w:r>
          </w:p>
          <w:p w14:paraId="612B4FBD" w14:textId="77777777" w:rsidR="00B27433" w:rsidRPr="00B27433" w:rsidRDefault="00B27433" w:rsidP="00B27433">
            <w:pPr>
              <w:rPr>
                <w:bCs/>
                <w:sz w:val="24"/>
                <w:szCs w:val="24"/>
              </w:rPr>
            </w:pPr>
            <w:r w:rsidRPr="00B27433">
              <w:rPr>
                <w:bCs/>
                <w:sz w:val="24"/>
                <w:szCs w:val="24"/>
              </w:rPr>
              <w:lastRenderedPageBreak/>
              <w:t>- эффективно выстраивать финансовую стратегию и учетную политику</w:t>
            </w:r>
          </w:p>
          <w:p w14:paraId="559EE7AA" w14:textId="77777777" w:rsidR="00B27433" w:rsidRPr="00B27433" w:rsidRDefault="00B27433" w:rsidP="00B27433">
            <w:pPr>
              <w:rPr>
                <w:bCs/>
                <w:sz w:val="24"/>
                <w:szCs w:val="24"/>
              </w:rPr>
            </w:pPr>
            <w:r w:rsidRPr="00B27433">
              <w:rPr>
                <w:bCs/>
                <w:sz w:val="24"/>
                <w:szCs w:val="24"/>
              </w:rPr>
              <w:t>- управлять производственно-хозяйственной деятельностью организации, направленной на клиентоориентированный сервис</w:t>
            </w:r>
          </w:p>
        </w:tc>
        <w:tc>
          <w:tcPr>
            <w:tcW w:w="1877" w:type="dxa"/>
            <w:vMerge w:val="restart"/>
            <w:vAlign w:val="center"/>
          </w:tcPr>
          <w:p w14:paraId="4C2A5513" w14:textId="77777777" w:rsidR="00B27433" w:rsidRPr="00B27433" w:rsidRDefault="00B27433" w:rsidP="00B27433">
            <w:pPr>
              <w:rPr>
                <w:sz w:val="24"/>
                <w:szCs w:val="24"/>
              </w:rPr>
            </w:pPr>
            <w:r w:rsidRPr="00B27433">
              <w:rPr>
                <w:sz w:val="24"/>
                <w:szCs w:val="24"/>
                <w:lang w:val="kk-KZ"/>
              </w:rPr>
              <w:lastRenderedPageBreak/>
              <w:t>- к</w:t>
            </w:r>
            <w:r w:rsidRPr="00B27433">
              <w:rPr>
                <w:sz w:val="24"/>
                <w:szCs w:val="24"/>
              </w:rPr>
              <w:t>ритически анализировать, оценивать и синтезировать новые управленческие идеи и обеспечивать руководство их реализацией;</w:t>
            </w:r>
          </w:p>
          <w:p w14:paraId="0F0E9E76" w14:textId="77777777" w:rsidR="00B27433" w:rsidRPr="00B27433" w:rsidRDefault="00B27433" w:rsidP="00B27433">
            <w:pPr>
              <w:rPr>
                <w:sz w:val="24"/>
                <w:szCs w:val="24"/>
              </w:rPr>
            </w:pPr>
            <w:r w:rsidRPr="00B27433">
              <w:rPr>
                <w:sz w:val="24"/>
                <w:szCs w:val="24"/>
              </w:rPr>
              <w:t>-аргументированно выражать свои позиции перед академическим сообществом, общественностью и социумом;</w:t>
            </w:r>
          </w:p>
          <w:p w14:paraId="3EE1BF34" w14:textId="77777777" w:rsidR="00B27433" w:rsidRPr="00B27433" w:rsidRDefault="00B27433" w:rsidP="00B27433">
            <w:pPr>
              <w:rPr>
                <w:sz w:val="24"/>
                <w:szCs w:val="24"/>
              </w:rPr>
            </w:pPr>
            <w:r w:rsidRPr="00B27433">
              <w:rPr>
                <w:sz w:val="24"/>
                <w:szCs w:val="24"/>
              </w:rPr>
              <w:t xml:space="preserve">- выстраивать эффективные взаимоотношения и коммуникации с работниками </w:t>
            </w:r>
            <w:r w:rsidRPr="00B27433">
              <w:rPr>
                <w:sz w:val="24"/>
                <w:szCs w:val="24"/>
              </w:rPr>
              <w:lastRenderedPageBreak/>
              <w:t>и обучающимися на основе транспарентности и уважения;</w:t>
            </w:r>
          </w:p>
          <w:p w14:paraId="7570F96A" w14:textId="77777777" w:rsidR="00B27433" w:rsidRPr="00B27433" w:rsidRDefault="00B27433" w:rsidP="00B27433">
            <w:pPr>
              <w:rPr>
                <w:sz w:val="24"/>
                <w:szCs w:val="24"/>
              </w:rPr>
            </w:pPr>
            <w:r w:rsidRPr="00B27433">
              <w:rPr>
                <w:sz w:val="24"/>
                <w:szCs w:val="24"/>
                <w:lang w:val="kk-KZ"/>
              </w:rPr>
              <w:t>-способст</w:t>
            </w:r>
            <w:r w:rsidRPr="00B27433">
              <w:rPr>
                <w:sz w:val="24"/>
                <w:szCs w:val="24"/>
              </w:rPr>
              <w:t>вовать реализации стратегических и программных документов по технологическому, социальному, культурному развитию региона и страны;</w:t>
            </w:r>
          </w:p>
          <w:p w14:paraId="0A1D5B4F" w14:textId="77777777" w:rsidR="00B27433" w:rsidRPr="00B27433" w:rsidRDefault="00B27433" w:rsidP="00B27433">
            <w:pPr>
              <w:rPr>
                <w:sz w:val="24"/>
                <w:szCs w:val="24"/>
              </w:rPr>
            </w:pPr>
            <w:r w:rsidRPr="00B27433">
              <w:rPr>
                <w:sz w:val="24"/>
                <w:szCs w:val="24"/>
              </w:rPr>
              <w:t>-</w:t>
            </w:r>
            <w:r w:rsidRPr="00B27433">
              <w:rPr>
                <w:sz w:val="24"/>
                <w:szCs w:val="24"/>
                <w:lang w:val="kk-KZ"/>
              </w:rPr>
              <w:t>н</w:t>
            </w:r>
            <w:r w:rsidRPr="00B27433">
              <w:rPr>
                <w:sz w:val="24"/>
                <w:szCs w:val="24"/>
              </w:rPr>
              <w:t>аходить оптимальные решения в сложных, нестандартных ситуациях;</w:t>
            </w:r>
          </w:p>
          <w:p w14:paraId="2344ACA9" w14:textId="77777777" w:rsidR="00B27433" w:rsidRPr="00B27433" w:rsidRDefault="00B27433" w:rsidP="00B27433">
            <w:pPr>
              <w:rPr>
                <w:sz w:val="24"/>
                <w:szCs w:val="24"/>
              </w:rPr>
            </w:pPr>
            <w:r w:rsidRPr="00B27433">
              <w:rPr>
                <w:sz w:val="24"/>
                <w:szCs w:val="24"/>
              </w:rPr>
              <w:t xml:space="preserve">-демонстрировать самостоятельность, управленческую и профессиональную безупречность, </w:t>
            </w:r>
            <w:r w:rsidRPr="00B27433">
              <w:rPr>
                <w:sz w:val="24"/>
                <w:szCs w:val="24"/>
              </w:rPr>
              <w:lastRenderedPageBreak/>
              <w:t>добропорядочность и приверженность к производству новых идей</w:t>
            </w:r>
          </w:p>
          <w:p w14:paraId="1CA08366" w14:textId="77777777" w:rsidR="00B27433" w:rsidRPr="00B27433" w:rsidRDefault="00B27433" w:rsidP="00B27433">
            <w:pPr>
              <w:rPr>
                <w:bCs/>
                <w:i/>
                <w:sz w:val="24"/>
                <w:szCs w:val="24"/>
              </w:rPr>
            </w:pPr>
            <w:r w:rsidRPr="00B27433">
              <w:rPr>
                <w:sz w:val="24"/>
                <w:szCs w:val="24"/>
              </w:rPr>
              <w:t>- брать ответственность за принимаемые управленческие решения и результаты деятельности организации</w:t>
            </w:r>
          </w:p>
        </w:tc>
        <w:tc>
          <w:tcPr>
            <w:tcW w:w="1561" w:type="dxa"/>
            <w:vMerge w:val="restart"/>
          </w:tcPr>
          <w:p w14:paraId="54DD95C7" w14:textId="0977963A" w:rsidR="00B27433" w:rsidRPr="00B27433" w:rsidRDefault="00B27433" w:rsidP="00B27433">
            <w:pPr>
              <w:rPr>
                <w:sz w:val="24"/>
                <w:szCs w:val="24"/>
              </w:rPr>
            </w:pPr>
            <w:r w:rsidRPr="00B27433">
              <w:rPr>
                <w:sz w:val="24"/>
                <w:szCs w:val="24"/>
              </w:rPr>
              <w:lastRenderedPageBreak/>
              <w:t xml:space="preserve">Высшее образование, магистратура, докторантура, степень (ученая/ академическая), повышение квалификации в области образовании, опыт работы </w:t>
            </w:r>
            <w:r w:rsidR="00BE1CC4">
              <w:rPr>
                <w:sz w:val="24"/>
                <w:szCs w:val="24"/>
              </w:rPr>
              <w:t xml:space="preserve">по профилю </w:t>
            </w:r>
            <w:r w:rsidRPr="00B27433">
              <w:rPr>
                <w:sz w:val="24"/>
                <w:szCs w:val="24"/>
              </w:rPr>
              <w:t>не менее 5 лет.</w:t>
            </w:r>
          </w:p>
        </w:tc>
      </w:tr>
      <w:tr w:rsidR="00B27433" w:rsidRPr="00B27433" w14:paraId="347188F0" w14:textId="77777777" w:rsidTr="00B27433">
        <w:trPr>
          <w:gridAfter w:val="8"/>
          <w:wAfter w:w="12488" w:type="dxa"/>
          <w:trHeight w:val="492"/>
        </w:trPr>
        <w:tc>
          <w:tcPr>
            <w:tcW w:w="817" w:type="dxa"/>
            <w:vMerge/>
          </w:tcPr>
          <w:p w14:paraId="34713360" w14:textId="77777777" w:rsidR="00B27433" w:rsidRPr="00B27433" w:rsidRDefault="00B27433" w:rsidP="00B27433">
            <w:pPr>
              <w:rPr>
                <w:sz w:val="24"/>
                <w:szCs w:val="24"/>
              </w:rPr>
            </w:pPr>
          </w:p>
        </w:tc>
        <w:tc>
          <w:tcPr>
            <w:tcW w:w="709" w:type="dxa"/>
            <w:vMerge/>
          </w:tcPr>
          <w:p w14:paraId="75CCC356" w14:textId="77777777" w:rsidR="00B27433" w:rsidRPr="00B27433" w:rsidRDefault="00B27433" w:rsidP="00B27433">
            <w:pPr>
              <w:rPr>
                <w:sz w:val="24"/>
                <w:szCs w:val="24"/>
              </w:rPr>
            </w:pPr>
          </w:p>
        </w:tc>
        <w:tc>
          <w:tcPr>
            <w:tcW w:w="2812" w:type="dxa"/>
          </w:tcPr>
          <w:p w14:paraId="4B6EB5CC" w14:textId="77777777" w:rsidR="00B27433" w:rsidRPr="00B27433" w:rsidRDefault="00B27433" w:rsidP="00B27433">
            <w:pPr>
              <w:rPr>
                <w:b/>
                <w:bCs/>
                <w:sz w:val="24"/>
                <w:szCs w:val="24"/>
              </w:rPr>
            </w:pPr>
            <w:r w:rsidRPr="00B27433">
              <w:rPr>
                <w:b/>
                <w:bCs/>
                <w:sz w:val="24"/>
                <w:szCs w:val="24"/>
              </w:rPr>
              <w:t>231 Профессорско-преподавательский состав университетов и других</w:t>
            </w:r>
          </w:p>
          <w:p w14:paraId="7141412D" w14:textId="77777777" w:rsidR="00B27433" w:rsidRPr="00B27433" w:rsidRDefault="00B27433" w:rsidP="00B27433">
            <w:pPr>
              <w:rPr>
                <w:b/>
                <w:bCs/>
                <w:sz w:val="24"/>
                <w:szCs w:val="24"/>
              </w:rPr>
            </w:pPr>
            <w:r w:rsidRPr="00B27433">
              <w:rPr>
                <w:b/>
                <w:bCs/>
                <w:sz w:val="24"/>
                <w:szCs w:val="24"/>
              </w:rPr>
              <w:t xml:space="preserve">организаций высшего и/или послевузовского образования </w:t>
            </w:r>
          </w:p>
          <w:p w14:paraId="6F6E5507" w14:textId="77777777" w:rsidR="00B27433" w:rsidRPr="00B27433" w:rsidRDefault="00B27433" w:rsidP="00B27433">
            <w:pPr>
              <w:rPr>
                <w:b/>
                <w:bCs/>
                <w:sz w:val="24"/>
                <w:szCs w:val="24"/>
              </w:rPr>
            </w:pPr>
          </w:p>
        </w:tc>
        <w:tc>
          <w:tcPr>
            <w:tcW w:w="1710" w:type="dxa"/>
            <w:vMerge/>
          </w:tcPr>
          <w:p w14:paraId="76C0ED25" w14:textId="77777777" w:rsidR="00B27433" w:rsidRPr="00B27433" w:rsidRDefault="00B27433" w:rsidP="00B27433">
            <w:pPr>
              <w:rPr>
                <w:bCs/>
                <w:sz w:val="24"/>
                <w:szCs w:val="24"/>
              </w:rPr>
            </w:pPr>
          </w:p>
        </w:tc>
        <w:tc>
          <w:tcPr>
            <w:tcW w:w="1800" w:type="dxa"/>
            <w:gridSpan w:val="2"/>
            <w:vMerge/>
          </w:tcPr>
          <w:p w14:paraId="62568B2B" w14:textId="77777777" w:rsidR="00B27433" w:rsidRPr="00B27433" w:rsidRDefault="00B27433" w:rsidP="00B27433">
            <w:pPr>
              <w:rPr>
                <w:sz w:val="24"/>
                <w:szCs w:val="24"/>
              </w:rPr>
            </w:pPr>
          </w:p>
        </w:tc>
        <w:tc>
          <w:tcPr>
            <w:tcW w:w="2184" w:type="dxa"/>
            <w:vMerge/>
          </w:tcPr>
          <w:p w14:paraId="2D25CBA9" w14:textId="77777777" w:rsidR="00B27433" w:rsidRPr="00B27433" w:rsidRDefault="00B27433" w:rsidP="00B27433">
            <w:pPr>
              <w:rPr>
                <w:sz w:val="24"/>
                <w:szCs w:val="24"/>
              </w:rPr>
            </w:pPr>
          </w:p>
        </w:tc>
        <w:tc>
          <w:tcPr>
            <w:tcW w:w="2126" w:type="dxa"/>
            <w:vMerge/>
          </w:tcPr>
          <w:p w14:paraId="1E02E079" w14:textId="77777777" w:rsidR="00B27433" w:rsidRPr="00B27433" w:rsidRDefault="00B27433" w:rsidP="00B27433">
            <w:pPr>
              <w:rPr>
                <w:sz w:val="24"/>
                <w:szCs w:val="24"/>
                <w:lang w:val="kk-KZ"/>
              </w:rPr>
            </w:pPr>
          </w:p>
        </w:tc>
        <w:tc>
          <w:tcPr>
            <w:tcW w:w="1877" w:type="dxa"/>
            <w:vMerge/>
            <w:vAlign w:val="center"/>
          </w:tcPr>
          <w:p w14:paraId="6F6A3FC5" w14:textId="77777777" w:rsidR="00B27433" w:rsidRPr="00B27433" w:rsidRDefault="00B27433" w:rsidP="00B27433">
            <w:pPr>
              <w:rPr>
                <w:sz w:val="24"/>
                <w:szCs w:val="24"/>
                <w:lang w:val="kk-KZ"/>
              </w:rPr>
            </w:pPr>
          </w:p>
        </w:tc>
        <w:tc>
          <w:tcPr>
            <w:tcW w:w="1561" w:type="dxa"/>
            <w:vMerge/>
          </w:tcPr>
          <w:p w14:paraId="5A1D6326" w14:textId="77777777" w:rsidR="00B27433" w:rsidRPr="00B27433" w:rsidRDefault="00B27433" w:rsidP="00B27433">
            <w:pPr>
              <w:rPr>
                <w:sz w:val="24"/>
                <w:szCs w:val="24"/>
                <w:lang w:val="kk-KZ"/>
              </w:rPr>
            </w:pPr>
          </w:p>
        </w:tc>
      </w:tr>
      <w:tr w:rsidR="00B27433" w:rsidRPr="00B27433" w14:paraId="2A4CE173" w14:textId="77777777" w:rsidTr="00B27433">
        <w:trPr>
          <w:gridAfter w:val="8"/>
          <w:wAfter w:w="12488" w:type="dxa"/>
          <w:trHeight w:val="492"/>
        </w:trPr>
        <w:tc>
          <w:tcPr>
            <w:tcW w:w="817" w:type="dxa"/>
            <w:vMerge/>
          </w:tcPr>
          <w:p w14:paraId="029F3AC1" w14:textId="77777777" w:rsidR="00B27433" w:rsidRPr="00B27433" w:rsidRDefault="00B27433" w:rsidP="00B27433">
            <w:pPr>
              <w:rPr>
                <w:sz w:val="24"/>
                <w:szCs w:val="24"/>
              </w:rPr>
            </w:pPr>
          </w:p>
        </w:tc>
        <w:tc>
          <w:tcPr>
            <w:tcW w:w="709" w:type="dxa"/>
            <w:vMerge/>
          </w:tcPr>
          <w:p w14:paraId="319DB03E" w14:textId="77777777" w:rsidR="00B27433" w:rsidRPr="00B27433" w:rsidRDefault="00B27433" w:rsidP="00B27433">
            <w:pPr>
              <w:rPr>
                <w:sz w:val="24"/>
                <w:szCs w:val="24"/>
              </w:rPr>
            </w:pPr>
          </w:p>
        </w:tc>
        <w:tc>
          <w:tcPr>
            <w:tcW w:w="2812" w:type="dxa"/>
          </w:tcPr>
          <w:p w14:paraId="097F01DC" w14:textId="77777777" w:rsidR="00B27433" w:rsidRPr="00B27433" w:rsidRDefault="00B27433" w:rsidP="00B27433">
            <w:pPr>
              <w:rPr>
                <w:bCs/>
                <w:sz w:val="24"/>
                <w:szCs w:val="24"/>
              </w:rPr>
            </w:pPr>
            <w:r w:rsidRPr="00B27433">
              <w:rPr>
                <w:bCs/>
                <w:sz w:val="24"/>
                <w:szCs w:val="24"/>
              </w:rPr>
              <w:t xml:space="preserve">231-1 </w:t>
            </w:r>
            <w:r w:rsidRPr="00B27433">
              <w:rPr>
                <w:sz w:val="24"/>
                <w:szCs w:val="24"/>
              </w:rPr>
              <w:t xml:space="preserve"> </w:t>
            </w:r>
            <w:r w:rsidRPr="00B27433">
              <w:rPr>
                <w:bCs/>
                <w:sz w:val="24"/>
                <w:szCs w:val="24"/>
              </w:rPr>
              <w:t>Заслуженный (</w:t>
            </w:r>
            <w:r w:rsidRPr="00B27433">
              <w:rPr>
                <w:bCs/>
                <w:sz w:val="24"/>
                <w:szCs w:val="24"/>
                <w:lang w:val="en-US"/>
              </w:rPr>
              <w:t>Emeritus</w:t>
            </w:r>
            <w:r w:rsidRPr="00B27433">
              <w:rPr>
                <w:bCs/>
                <w:sz w:val="24"/>
                <w:szCs w:val="24"/>
              </w:rPr>
              <w:t>) профессор</w:t>
            </w:r>
          </w:p>
          <w:p w14:paraId="68771C67" w14:textId="77777777" w:rsidR="00B27433" w:rsidRPr="00B27433" w:rsidRDefault="00B27433" w:rsidP="00B27433">
            <w:pPr>
              <w:rPr>
                <w:bCs/>
                <w:sz w:val="24"/>
                <w:szCs w:val="24"/>
              </w:rPr>
            </w:pPr>
          </w:p>
        </w:tc>
        <w:tc>
          <w:tcPr>
            <w:tcW w:w="1710" w:type="dxa"/>
            <w:vMerge/>
          </w:tcPr>
          <w:p w14:paraId="3C898032" w14:textId="77777777" w:rsidR="00B27433" w:rsidRPr="00B27433" w:rsidRDefault="00B27433" w:rsidP="00B27433">
            <w:pPr>
              <w:rPr>
                <w:bCs/>
                <w:sz w:val="24"/>
                <w:szCs w:val="24"/>
              </w:rPr>
            </w:pPr>
          </w:p>
        </w:tc>
        <w:tc>
          <w:tcPr>
            <w:tcW w:w="1800" w:type="dxa"/>
            <w:gridSpan w:val="2"/>
            <w:vMerge/>
          </w:tcPr>
          <w:p w14:paraId="0207E3C5" w14:textId="77777777" w:rsidR="00B27433" w:rsidRPr="00B27433" w:rsidRDefault="00B27433" w:rsidP="00B27433">
            <w:pPr>
              <w:rPr>
                <w:sz w:val="24"/>
                <w:szCs w:val="24"/>
              </w:rPr>
            </w:pPr>
          </w:p>
        </w:tc>
        <w:tc>
          <w:tcPr>
            <w:tcW w:w="2184" w:type="dxa"/>
            <w:vMerge/>
          </w:tcPr>
          <w:p w14:paraId="03B9BBBC" w14:textId="77777777" w:rsidR="00B27433" w:rsidRPr="00B27433" w:rsidRDefault="00B27433" w:rsidP="00B27433">
            <w:pPr>
              <w:rPr>
                <w:sz w:val="24"/>
                <w:szCs w:val="24"/>
              </w:rPr>
            </w:pPr>
          </w:p>
        </w:tc>
        <w:tc>
          <w:tcPr>
            <w:tcW w:w="2126" w:type="dxa"/>
            <w:vMerge/>
          </w:tcPr>
          <w:p w14:paraId="0763D380" w14:textId="77777777" w:rsidR="00B27433" w:rsidRPr="00B27433" w:rsidRDefault="00B27433" w:rsidP="00B27433">
            <w:pPr>
              <w:rPr>
                <w:sz w:val="24"/>
                <w:szCs w:val="24"/>
                <w:lang w:val="kk-KZ"/>
              </w:rPr>
            </w:pPr>
          </w:p>
        </w:tc>
        <w:tc>
          <w:tcPr>
            <w:tcW w:w="1877" w:type="dxa"/>
            <w:vMerge/>
            <w:vAlign w:val="center"/>
          </w:tcPr>
          <w:p w14:paraId="1BB58273" w14:textId="77777777" w:rsidR="00B27433" w:rsidRPr="00B27433" w:rsidRDefault="00B27433" w:rsidP="00B27433">
            <w:pPr>
              <w:rPr>
                <w:sz w:val="24"/>
                <w:szCs w:val="24"/>
                <w:lang w:val="kk-KZ"/>
              </w:rPr>
            </w:pPr>
          </w:p>
        </w:tc>
        <w:tc>
          <w:tcPr>
            <w:tcW w:w="1561" w:type="dxa"/>
            <w:vMerge/>
          </w:tcPr>
          <w:p w14:paraId="1D5A3FC3" w14:textId="77777777" w:rsidR="00B27433" w:rsidRPr="00B27433" w:rsidRDefault="00B27433" w:rsidP="00B27433">
            <w:pPr>
              <w:rPr>
                <w:sz w:val="24"/>
                <w:szCs w:val="24"/>
                <w:lang w:val="kk-KZ"/>
              </w:rPr>
            </w:pPr>
          </w:p>
        </w:tc>
      </w:tr>
      <w:tr w:rsidR="00B27433" w:rsidRPr="00B27433" w14:paraId="7C431EE5" w14:textId="77777777" w:rsidTr="00B27433">
        <w:trPr>
          <w:gridAfter w:val="8"/>
          <w:wAfter w:w="12488" w:type="dxa"/>
          <w:trHeight w:val="492"/>
        </w:trPr>
        <w:tc>
          <w:tcPr>
            <w:tcW w:w="817" w:type="dxa"/>
            <w:vMerge/>
          </w:tcPr>
          <w:p w14:paraId="6271C8CD" w14:textId="77777777" w:rsidR="00B27433" w:rsidRPr="00B27433" w:rsidRDefault="00B27433" w:rsidP="00B27433">
            <w:pPr>
              <w:rPr>
                <w:sz w:val="24"/>
                <w:szCs w:val="24"/>
              </w:rPr>
            </w:pPr>
          </w:p>
        </w:tc>
        <w:tc>
          <w:tcPr>
            <w:tcW w:w="709" w:type="dxa"/>
            <w:vMerge/>
          </w:tcPr>
          <w:p w14:paraId="42313A03" w14:textId="77777777" w:rsidR="00B27433" w:rsidRPr="00B27433" w:rsidRDefault="00B27433" w:rsidP="00B27433">
            <w:pPr>
              <w:rPr>
                <w:sz w:val="24"/>
                <w:szCs w:val="24"/>
              </w:rPr>
            </w:pPr>
          </w:p>
        </w:tc>
        <w:tc>
          <w:tcPr>
            <w:tcW w:w="2812" w:type="dxa"/>
          </w:tcPr>
          <w:p w14:paraId="758B6140" w14:textId="77777777" w:rsidR="00B27433" w:rsidRPr="00B27433" w:rsidRDefault="00B27433" w:rsidP="00B27433">
            <w:pPr>
              <w:rPr>
                <w:bCs/>
                <w:sz w:val="24"/>
                <w:szCs w:val="24"/>
              </w:rPr>
            </w:pPr>
            <w:r w:rsidRPr="00B27433">
              <w:rPr>
                <w:bCs/>
                <w:sz w:val="24"/>
                <w:szCs w:val="24"/>
              </w:rPr>
              <w:t xml:space="preserve">231-2 </w:t>
            </w:r>
            <w:r w:rsidRPr="00B27433">
              <w:rPr>
                <w:sz w:val="24"/>
                <w:szCs w:val="24"/>
              </w:rPr>
              <w:t xml:space="preserve"> </w:t>
            </w:r>
            <w:r w:rsidRPr="00B27433">
              <w:rPr>
                <w:bCs/>
                <w:sz w:val="24"/>
                <w:szCs w:val="24"/>
              </w:rPr>
              <w:t>Профессор</w:t>
            </w:r>
          </w:p>
          <w:p w14:paraId="7F1EBE1F" w14:textId="77777777" w:rsidR="00B27433" w:rsidRPr="00B27433" w:rsidRDefault="00B27433" w:rsidP="00B27433">
            <w:pPr>
              <w:rPr>
                <w:bCs/>
                <w:sz w:val="24"/>
                <w:szCs w:val="24"/>
              </w:rPr>
            </w:pPr>
          </w:p>
        </w:tc>
        <w:tc>
          <w:tcPr>
            <w:tcW w:w="1710" w:type="dxa"/>
            <w:vMerge/>
          </w:tcPr>
          <w:p w14:paraId="59709E6D" w14:textId="77777777" w:rsidR="00B27433" w:rsidRPr="00B27433" w:rsidRDefault="00B27433" w:rsidP="00B27433">
            <w:pPr>
              <w:rPr>
                <w:bCs/>
                <w:sz w:val="24"/>
                <w:szCs w:val="24"/>
              </w:rPr>
            </w:pPr>
          </w:p>
        </w:tc>
        <w:tc>
          <w:tcPr>
            <w:tcW w:w="1800" w:type="dxa"/>
            <w:gridSpan w:val="2"/>
            <w:vMerge/>
          </w:tcPr>
          <w:p w14:paraId="507A9C7B" w14:textId="77777777" w:rsidR="00B27433" w:rsidRPr="00B27433" w:rsidRDefault="00B27433" w:rsidP="00B27433">
            <w:pPr>
              <w:rPr>
                <w:sz w:val="24"/>
                <w:szCs w:val="24"/>
              </w:rPr>
            </w:pPr>
          </w:p>
        </w:tc>
        <w:tc>
          <w:tcPr>
            <w:tcW w:w="2184" w:type="dxa"/>
            <w:vMerge/>
          </w:tcPr>
          <w:p w14:paraId="0AD1EF35" w14:textId="77777777" w:rsidR="00B27433" w:rsidRPr="00B27433" w:rsidRDefault="00B27433" w:rsidP="00B27433">
            <w:pPr>
              <w:rPr>
                <w:sz w:val="24"/>
                <w:szCs w:val="24"/>
              </w:rPr>
            </w:pPr>
          </w:p>
        </w:tc>
        <w:tc>
          <w:tcPr>
            <w:tcW w:w="2126" w:type="dxa"/>
            <w:vMerge/>
          </w:tcPr>
          <w:p w14:paraId="32D27389" w14:textId="77777777" w:rsidR="00B27433" w:rsidRPr="00B27433" w:rsidRDefault="00B27433" w:rsidP="00B27433">
            <w:pPr>
              <w:rPr>
                <w:sz w:val="24"/>
                <w:szCs w:val="24"/>
                <w:lang w:val="kk-KZ"/>
              </w:rPr>
            </w:pPr>
          </w:p>
        </w:tc>
        <w:tc>
          <w:tcPr>
            <w:tcW w:w="1877" w:type="dxa"/>
            <w:vMerge/>
            <w:vAlign w:val="center"/>
          </w:tcPr>
          <w:p w14:paraId="4EA719D9" w14:textId="77777777" w:rsidR="00B27433" w:rsidRPr="00B27433" w:rsidRDefault="00B27433" w:rsidP="00B27433">
            <w:pPr>
              <w:rPr>
                <w:sz w:val="24"/>
                <w:szCs w:val="24"/>
                <w:lang w:val="kk-KZ"/>
              </w:rPr>
            </w:pPr>
          </w:p>
        </w:tc>
        <w:tc>
          <w:tcPr>
            <w:tcW w:w="1561" w:type="dxa"/>
            <w:vMerge/>
          </w:tcPr>
          <w:p w14:paraId="7B9773D1" w14:textId="77777777" w:rsidR="00B27433" w:rsidRPr="00B27433" w:rsidRDefault="00B27433" w:rsidP="00B27433">
            <w:pPr>
              <w:rPr>
                <w:sz w:val="24"/>
                <w:szCs w:val="24"/>
                <w:lang w:val="kk-KZ"/>
              </w:rPr>
            </w:pPr>
          </w:p>
        </w:tc>
      </w:tr>
      <w:tr w:rsidR="00B27433" w:rsidRPr="00B27433" w14:paraId="0E6122C5" w14:textId="77777777" w:rsidTr="00B27433">
        <w:trPr>
          <w:gridAfter w:val="8"/>
          <w:wAfter w:w="12488" w:type="dxa"/>
          <w:trHeight w:val="492"/>
        </w:trPr>
        <w:tc>
          <w:tcPr>
            <w:tcW w:w="817" w:type="dxa"/>
            <w:vMerge/>
          </w:tcPr>
          <w:p w14:paraId="36052EB4" w14:textId="77777777" w:rsidR="00B27433" w:rsidRPr="00B27433" w:rsidRDefault="00B27433" w:rsidP="00B27433">
            <w:pPr>
              <w:rPr>
                <w:sz w:val="24"/>
                <w:szCs w:val="24"/>
              </w:rPr>
            </w:pPr>
          </w:p>
        </w:tc>
        <w:tc>
          <w:tcPr>
            <w:tcW w:w="709" w:type="dxa"/>
            <w:vMerge/>
          </w:tcPr>
          <w:p w14:paraId="7FDD7E70" w14:textId="77777777" w:rsidR="00B27433" w:rsidRPr="00B27433" w:rsidRDefault="00B27433" w:rsidP="00B27433">
            <w:pPr>
              <w:rPr>
                <w:sz w:val="24"/>
                <w:szCs w:val="24"/>
              </w:rPr>
            </w:pPr>
          </w:p>
        </w:tc>
        <w:tc>
          <w:tcPr>
            <w:tcW w:w="2812" w:type="dxa"/>
          </w:tcPr>
          <w:p w14:paraId="6F4880BA" w14:textId="77777777" w:rsidR="00B27433" w:rsidRPr="00B27433" w:rsidRDefault="00B27433" w:rsidP="00B27433">
            <w:pPr>
              <w:rPr>
                <w:bCs/>
                <w:sz w:val="24"/>
                <w:szCs w:val="24"/>
              </w:rPr>
            </w:pPr>
            <w:r w:rsidRPr="00B27433">
              <w:rPr>
                <w:bCs/>
                <w:sz w:val="24"/>
                <w:szCs w:val="24"/>
              </w:rPr>
              <w:t xml:space="preserve">231-3 </w:t>
            </w:r>
            <w:r w:rsidRPr="00B27433">
              <w:rPr>
                <w:sz w:val="24"/>
                <w:szCs w:val="24"/>
              </w:rPr>
              <w:t xml:space="preserve"> </w:t>
            </w:r>
            <w:r w:rsidRPr="00B27433">
              <w:rPr>
                <w:bCs/>
                <w:sz w:val="24"/>
                <w:szCs w:val="24"/>
              </w:rPr>
              <w:t>Ассоциированный профессор</w:t>
            </w:r>
          </w:p>
          <w:p w14:paraId="4B7F4B18" w14:textId="77777777" w:rsidR="00B27433" w:rsidRPr="00B27433" w:rsidRDefault="00B27433" w:rsidP="00B27433">
            <w:pPr>
              <w:rPr>
                <w:bCs/>
                <w:sz w:val="24"/>
                <w:szCs w:val="24"/>
              </w:rPr>
            </w:pPr>
          </w:p>
        </w:tc>
        <w:tc>
          <w:tcPr>
            <w:tcW w:w="1710" w:type="dxa"/>
            <w:vMerge/>
          </w:tcPr>
          <w:p w14:paraId="6D70A45E" w14:textId="77777777" w:rsidR="00B27433" w:rsidRPr="00B27433" w:rsidRDefault="00B27433" w:rsidP="00B27433">
            <w:pPr>
              <w:rPr>
                <w:bCs/>
                <w:sz w:val="24"/>
                <w:szCs w:val="24"/>
              </w:rPr>
            </w:pPr>
          </w:p>
        </w:tc>
        <w:tc>
          <w:tcPr>
            <w:tcW w:w="1800" w:type="dxa"/>
            <w:gridSpan w:val="2"/>
            <w:vMerge/>
          </w:tcPr>
          <w:p w14:paraId="155EA363" w14:textId="77777777" w:rsidR="00B27433" w:rsidRPr="00B27433" w:rsidRDefault="00B27433" w:rsidP="00B27433">
            <w:pPr>
              <w:rPr>
                <w:sz w:val="24"/>
                <w:szCs w:val="24"/>
              </w:rPr>
            </w:pPr>
          </w:p>
        </w:tc>
        <w:tc>
          <w:tcPr>
            <w:tcW w:w="2184" w:type="dxa"/>
            <w:vMerge/>
          </w:tcPr>
          <w:p w14:paraId="6AAEBC8B" w14:textId="77777777" w:rsidR="00B27433" w:rsidRPr="00B27433" w:rsidRDefault="00B27433" w:rsidP="00B27433">
            <w:pPr>
              <w:rPr>
                <w:sz w:val="24"/>
                <w:szCs w:val="24"/>
              </w:rPr>
            </w:pPr>
          </w:p>
        </w:tc>
        <w:tc>
          <w:tcPr>
            <w:tcW w:w="2126" w:type="dxa"/>
            <w:vMerge/>
          </w:tcPr>
          <w:p w14:paraId="4C840772" w14:textId="77777777" w:rsidR="00B27433" w:rsidRPr="00B27433" w:rsidRDefault="00B27433" w:rsidP="00B27433">
            <w:pPr>
              <w:rPr>
                <w:sz w:val="24"/>
                <w:szCs w:val="24"/>
                <w:lang w:val="kk-KZ"/>
              </w:rPr>
            </w:pPr>
          </w:p>
        </w:tc>
        <w:tc>
          <w:tcPr>
            <w:tcW w:w="1877" w:type="dxa"/>
            <w:vMerge/>
            <w:vAlign w:val="center"/>
          </w:tcPr>
          <w:p w14:paraId="001E9049" w14:textId="77777777" w:rsidR="00B27433" w:rsidRPr="00B27433" w:rsidRDefault="00B27433" w:rsidP="00B27433">
            <w:pPr>
              <w:rPr>
                <w:sz w:val="24"/>
                <w:szCs w:val="24"/>
                <w:lang w:val="kk-KZ"/>
              </w:rPr>
            </w:pPr>
          </w:p>
        </w:tc>
        <w:tc>
          <w:tcPr>
            <w:tcW w:w="1561" w:type="dxa"/>
            <w:vMerge/>
          </w:tcPr>
          <w:p w14:paraId="2F91FB44" w14:textId="77777777" w:rsidR="00B27433" w:rsidRPr="00B27433" w:rsidRDefault="00B27433" w:rsidP="00B27433">
            <w:pPr>
              <w:rPr>
                <w:sz w:val="24"/>
                <w:szCs w:val="24"/>
                <w:lang w:val="kk-KZ"/>
              </w:rPr>
            </w:pPr>
          </w:p>
        </w:tc>
      </w:tr>
      <w:tr w:rsidR="00B27433" w:rsidRPr="00B27433" w14:paraId="41E1CD8A" w14:textId="77777777" w:rsidTr="00B27433">
        <w:trPr>
          <w:gridAfter w:val="8"/>
          <w:wAfter w:w="12488" w:type="dxa"/>
          <w:trHeight w:val="492"/>
        </w:trPr>
        <w:tc>
          <w:tcPr>
            <w:tcW w:w="817" w:type="dxa"/>
            <w:vMerge/>
          </w:tcPr>
          <w:p w14:paraId="3F7F90DF" w14:textId="77777777" w:rsidR="00B27433" w:rsidRPr="00B27433" w:rsidRDefault="00B27433" w:rsidP="00B27433">
            <w:pPr>
              <w:rPr>
                <w:sz w:val="24"/>
                <w:szCs w:val="24"/>
              </w:rPr>
            </w:pPr>
          </w:p>
        </w:tc>
        <w:tc>
          <w:tcPr>
            <w:tcW w:w="709" w:type="dxa"/>
            <w:vMerge/>
          </w:tcPr>
          <w:p w14:paraId="1BE5826C" w14:textId="77777777" w:rsidR="00B27433" w:rsidRPr="00B27433" w:rsidRDefault="00B27433" w:rsidP="00B27433">
            <w:pPr>
              <w:rPr>
                <w:sz w:val="24"/>
                <w:szCs w:val="24"/>
              </w:rPr>
            </w:pPr>
          </w:p>
        </w:tc>
        <w:tc>
          <w:tcPr>
            <w:tcW w:w="2812" w:type="dxa"/>
          </w:tcPr>
          <w:p w14:paraId="4EC920AE" w14:textId="77777777" w:rsidR="00B27433" w:rsidRPr="00B27433" w:rsidRDefault="00B27433" w:rsidP="00B27433">
            <w:pPr>
              <w:rPr>
                <w:bCs/>
                <w:sz w:val="24"/>
                <w:szCs w:val="24"/>
              </w:rPr>
            </w:pPr>
            <w:r w:rsidRPr="00B27433">
              <w:rPr>
                <w:bCs/>
                <w:sz w:val="24"/>
                <w:szCs w:val="24"/>
              </w:rPr>
              <w:t xml:space="preserve">231-4 </w:t>
            </w:r>
            <w:r w:rsidRPr="00B27433">
              <w:rPr>
                <w:sz w:val="24"/>
                <w:szCs w:val="24"/>
              </w:rPr>
              <w:t xml:space="preserve"> </w:t>
            </w:r>
            <w:r w:rsidRPr="00B27433">
              <w:rPr>
                <w:bCs/>
                <w:sz w:val="24"/>
                <w:szCs w:val="24"/>
              </w:rPr>
              <w:t>Ассистент профессора</w:t>
            </w:r>
          </w:p>
          <w:p w14:paraId="14F79CF0" w14:textId="77777777" w:rsidR="00B27433" w:rsidRPr="00B27433" w:rsidRDefault="00B27433" w:rsidP="00B27433">
            <w:pPr>
              <w:rPr>
                <w:bCs/>
                <w:sz w:val="24"/>
                <w:szCs w:val="24"/>
              </w:rPr>
            </w:pPr>
          </w:p>
        </w:tc>
        <w:tc>
          <w:tcPr>
            <w:tcW w:w="1710" w:type="dxa"/>
            <w:vMerge/>
          </w:tcPr>
          <w:p w14:paraId="7A4C61F9" w14:textId="77777777" w:rsidR="00B27433" w:rsidRPr="00B27433" w:rsidRDefault="00B27433" w:rsidP="00B27433">
            <w:pPr>
              <w:rPr>
                <w:bCs/>
                <w:sz w:val="24"/>
                <w:szCs w:val="24"/>
              </w:rPr>
            </w:pPr>
          </w:p>
        </w:tc>
        <w:tc>
          <w:tcPr>
            <w:tcW w:w="1800" w:type="dxa"/>
            <w:gridSpan w:val="2"/>
            <w:vMerge/>
          </w:tcPr>
          <w:p w14:paraId="5F5795E6" w14:textId="77777777" w:rsidR="00B27433" w:rsidRPr="00B27433" w:rsidRDefault="00B27433" w:rsidP="00B27433">
            <w:pPr>
              <w:rPr>
                <w:sz w:val="24"/>
                <w:szCs w:val="24"/>
              </w:rPr>
            </w:pPr>
          </w:p>
        </w:tc>
        <w:tc>
          <w:tcPr>
            <w:tcW w:w="2184" w:type="dxa"/>
            <w:vMerge/>
          </w:tcPr>
          <w:p w14:paraId="3E1E8FEA" w14:textId="77777777" w:rsidR="00B27433" w:rsidRPr="00B27433" w:rsidRDefault="00B27433" w:rsidP="00B27433">
            <w:pPr>
              <w:rPr>
                <w:sz w:val="24"/>
                <w:szCs w:val="24"/>
              </w:rPr>
            </w:pPr>
          </w:p>
        </w:tc>
        <w:tc>
          <w:tcPr>
            <w:tcW w:w="2126" w:type="dxa"/>
            <w:vMerge/>
          </w:tcPr>
          <w:p w14:paraId="3583EB69" w14:textId="77777777" w:rsidR="00B27433" w:rsidRPr="00B27433" w:rsidRDefault="00B27433" w:rsidP="00B27433">
            <w:pPr>
              <w:rPr>
                <w:sz w:val="24"/>
                <w:szCs w:val="24"/>
                <w:lang w:val="kk-KZ"/>
              </w:rPr>
            </w:pPr>
          </w:p>
        </w:tc>
        <w:tc>
          <w:tcPr>
            <w:tcW w:w="1877" w:type="dxa"/>
            <w:vMerge/>
            <w:vAlign w:val="center"/>
          </w:tcPr>
          <w:p w14:paraId="20EAE819" w14:textId="77777777" w:rsidR="00B27433" w:rsidRPr="00B27433" w:rsidRDefault="00B27433" w:rsidP="00B27433">
            <w:pPr>
              <w:rPr>
                <w:sz w:val="24"/>
                <w:szCs w:val="24"/>
                <w:lang w:val="kk-KZ"/>
              </w:rPr>
            </w:pPr>
          </w:p>
        </w:tc>
        <w:tc>
          <w:tcPr>
            <w:tcW w:w="1561" w:type="dxa"/>
            <w:vMerge/>
          </w:tcPr>
          <w:p w14:paraId="6ED6CF76" w14:textId="77777777" w:rsidR="00B27433" w:rsidRPr="00B27433" w:rsidRDefault="00B27433" w:rsidP="00B27433">
            <w:pPr>
              <w:rPr>
                <w:sz w:val="24"/>
                <w:szCs w:val="24"/>
                <w:lang w:val="kk-KZ"/>
              </w:rPr>
            </w:pPr>
          </w:p>
        </w:tc>
      </w:tr>
      <w:tr w:rsidR="00B27433" w:rsidRPr="00B27433" w14:paraId="488D1588" w14:textId="77777777" w:rsidTr="00B27433">
        <w:trPr>
          <w:gridAfter w:val="8"/>
          <w:wAfter w:w="12488" w:type="dxa"/>
          <w:trHeight w:val="492"/>
        </w:trPr>
        <w:tc>
          <w:tcPr>
            <w:tcW w:w="817" w:type="dxa"/>
            <w:vMerge/>
          </w:tcPr>
          <w:p w14:paraId="0E9701B9" w14:textId="77777777" w:rsidR="00B27433" w:rsidRPr="00B27433" w:rsidRDefault="00B27433" w:rsidP="00B27433">
            <w:pPr>
              <w:rPr>
                <w:sz w:val="24"/>
                <w:szCs w:val="24"/>
              </w:rPr>
            </w:pPr>
          </w:p>
        </w:tc>
        <w:tc>
          <w:tcPr>
            <w:tcW w:w="709" w:type="dxa"/>
            <w:vMerge/>
          </w:tcPr>
          <w:p w14:paraId="5229E0D6" w14:textId="77777777" w:rsidR="00B27433" w:rsidRPr="00B27433" w:rsidRDefault="00B27433" w:rsidP="00B27433">
            <w:pPr>
              <w:rPr>
                <w:sz w:val="24"/>
                <w:szCs w:val="24"/>
              </w:rPr>
            </w:pPr>
          </w:p>
        </w:tc>
        <w:tc>
          <w:tcPr>
            <w:tcW w:w="2812" w:type="dxa"/>
          </w:tcPr>
          <w:p w14:paraId="2BA34849" w14:textId="77777777" w:rsidR="00B27433" w:rsidRPr="00B27433" w:rsidRDefault="00B27433" w:rsidP="00B27433">
            <w:pPr>
              <w:rPr>
                <w:bCs/>
                <w:sz w:val="24"/>
                <w:szCs w:val="24"/>
              </w:rPr>
            </w:pPr>
            <w:r w:rsidRPr="00B27433">
              <w:rPr>
                <w:bCs/>
                <w:sz w:val="24"/>
                <w:szCs w:val="24"/>
              </w:rPr>
              <w:t xml:space="preserve">231-7 </w:t>
            </w:r>
            <w:r w:rsidRPr="00B27433">
              <w:rPr>
                <w:sz w:val="24"/>
                <w:szCs w:val="24"/>
              </w:rPr>
              <w:t xml:space="preserve"> </w:t>
            </w:r>
            <w:r w:rsidRPr="00B27433">
              <w:rPr>
                <w:bCs/>
                <w:sz w:val="24"/>
                <w:szCs w:val="24"/>
              </w:rPr>
              <w:t>Профессор - исследователь</w:t>
            </w:r>
          </w:p>
          <w:p w14:paraId="3218EA7E" w14:textId="77777777" w:rsidR="00B27433" w:rsidRPr="00B27433" w:rsidRDefault="00B27433" w:rsidP="00B27433">
            <w:pPr>
              <w:rPr>
                <w:bCs/>
                <w:sz w:val="24"/>
                <w:szCs w:val="24"/>
              </w:rPr>
            </w:pPr>
          </w:p>
        </w:tc>
        <w:tc>
          <w:tcPr>
            <w:tcW w:w="1710" w:type="dxa"/>
            <w:vMerge/>
          </w:tcPr>
          <w:p w14:paraId="00E8B2AD" w14:textId="77777777" w:rsidR="00B27433" w:rsidRPr="00B27433" w:rsidRDefault="00B27433" w:rsidP="00B27433">
            <w:pPr>
              <w:rPr>
                <w:bCs/>
                <w:sz w:val="24"/>
                <w:szCs w:val="24"/>
              </w:rPr>
            </w:pPr>
          </w:p>
        </w:tc>
        <w:tc>
          <w:tcPr>
            <w:tcW w:w="1800" w:type="dxa"/>
            <w:gridSpan w:val="2"/>
            <w:vMerge/>
          </w:tcPr>
          <w:p w14:paraId="7A1B5496" w14:textId="77777777" w:rsidR="00B27433" w:rsidRPr="00B27433" w:rsidRDefault="00B27433" w:rsidP="00B27433">
            <w:pPr>
              <w:rPr>
                <w:sz w:val="24"/>
                <w:szCs w:val="24"/>
              </w:rPr>
            </w:pPr>
          </w:p>
        </w:tc>
        <w:tc>
          <w:tcPr>
            <w:tcW w:w="2184" w:type="dxa"/>
            <w:vMerge/>
          </w:tcPr>
          <w:p w14:paraId="0588F21D" w14:textId="77777777" w:rsidR="00B27433" w:rsidRPr="00B27433" w:rsidRDefault="00B27433" w:rsidP="00B27433">
            <w:pPr>
              <w:rPr>
                <w:sz w:val="24"/>
                <w:szCs w:val="24"/>
              </w:rPr>
            </w:pPr>
          </w:p>
        </w:tc>
        <w:tc>
          <w:tcPr>
            <w:tcW w:w="2126" w:type="dxa"/>
            <w:vMerge/>
          </w:tcPr>
          <w:p w14:paraId="71BCE5AC" w14:textId="77777777" w:rsidR="00B27433" w:rsidRPr="00B27433" w:rsidRDefault="00B27433" w:rsidP="00B27433">
            <w:pPr>
              <w:rPr>
                <w:sz w:val="24"/>
                <w:szCs w:val="24"/>
                <w:lang w:val="kk-KZ"/>
              </w:rPr>
            </w:pPr>
          </w:p>
        </w:tc>
        <w:tc>
          <w:tcPr>
            <w:tcW w:w="1877" w:type="dxa"/>
            <w:vMerge/>
            <w:vAlign w:val="center"/>
          </w:tcPr>
          <w:p w14:paraId="76C3FEF4" w14:textId="77777777" w:rsidR="00B27433" w:rsidRPr="00B27433" w:rsidRDefault="00B27433" w:rsidP="00B27433">
            <w:pPr>
              <w:rPr>
                <w:sz w:val="24"/>
                <w:szCs w:val="24"/>
                <w:lang w:val="kk-KZ"/>
              </w:rPr>
            </w:pPr>
          </w:p>
        </w:tc>
        <w:tc>
          <w:tcPr>
            <w:tcW w:w="1561" w:type="dxa"/>
            <w:vMerge/>
          </w:tcPr>
          <w:p w14:paraId="5818C010" w14:textId="77777777" w:rsidR="00B27433" w:rsidRPr="00B27433" w:rsidRDefault="00B27433" w:rsidP="00B27433">
            <w:pPr>
              <w:rPr>
                <w:sz w:val="24"/>
                <w:szCs w:val="24"/>
                <w:lang w:val="kk-KZ"/>
              </w:rPr>
            </w:pPr>
          </w:p>
        </w:tc>
      </w:tr>
      <w:tr w:rsidR="00B27433" w:rsidRPr="00B27433" w14:paraId="2B4AE421" w14:textId="77777777" w:rsidTr="00B27433">
        <w:trPr>
          <w:gridAfter w:val="8"/>
          <w:wAfter w:w="12488" w:type="dxa"/>
          <w:trHeight w:val="8907"/>
        </w:trPr>
        <w:tc>
          <w:tcPr>
            <w:tcW w:w="817" w:type="dxa"/>
            <w:vMerge w:val="restart"/>
          </w:tcPr>
          <w:p w14:paraId="677FD593" w14:textId="77777777" w:rsidR="00B27433" w:rsidRPr="00B27433" w:rsidRDefault="00B27433" w:rsidP="00B27433">
            <w:pPr>
              <w:rPr>
                <w:sz w:val="24"/>
                <w:szCs w:val="24"/>
              </w:rPr>
            </w:pPr>
            <w:r w:rsidRPr="00B27433">
              <w:rPr>
                <w:sz w:val="24"/>
                <w:szCs w:val="24"/>
              </w:rPr>
              <w:lastRenderedPageBreak/>
              <w:t>7</w:t>
            </w:r>
          </w:p>
        </w:tc>
        <w:tc>
          <w:tcPr>
            <w:tcW w:w="709" w:type="dxa"/>
            <w:vMerge w:val="restart"/>
          </w:tcPr>
          <w:p w14:paraId="2E315A12" w14:textId="77777777" w:rsidR="00B27433" w:rsidRPr="00B27433" w:rsidRDefault="00B27433" w:rsidP="00B27433">
            <w:pPr>
              <w:rPr>
                <w:sz w:val="24"/>
                <w:szCs w:val="24"/>
              </w:rPr>
            </w:pPr>
            <w:r w:rsidRPr="00B27433">
              <w:rPr>
                <w:sz w:val="24"/>
                <w:szCs w:val="24"/>
              </w:rPr>
              <w:t>7</w:t>
            </w:r>
          </w:p>
        </w:tc>
        <w:tc>
          <w:tcPr>
            <w:tcW w:w="2812" w:type="dxa"/>
            <w:tcBorders>
              <w:bottom w:val="single" w:sz="8" w:space="0" w:color="000000"/>
            </w:tcBorders>
          </w:tcPr>
          <w:p w14:paraId="36592D12" w14:textId="77777777" w:rsidR="00B27433" w:rsidRPr="00B27433" w:rsidRDefault="00B27433" w:rsidP="00B27433">
            <w:pPr>
              <w:rPr>
                <w:bCs/>
                <w:sz w:val="24"/>
                <w:szCs w:val="24"/>
              </w:rPr>
            </w:pPr>
            <w:r w:rsidRPr="00B27433">
              <w:rPr>
                <w:b/>
                <w:bCs/>
                <w:sz w:val="24"/>
                <w:szCs w:val="24"/>
              </w:rPr>
              <w:t>23 СПЕЦИАЛИСТЫ-ПРОФЕССИОНАЛЫ В ОБЛАСТИ ОБРАЗОВАНИЯ</w:t>
            </w:r>
          </w:p>
        </w:tc>
        <w:tc>
          <w:tcPr>
            <w:tcW w:w="1710" w:type="dxa"/>
            <w:vMerge w:val="restart"/>
            <w:tcBorders>
              <w:bottom w:val="single" w:sz="8" w:space="0" w:color="000000"/>
            </w:tcBorders>
          </w:tcPr>
          <w:p w14:paraId="1622DECA" w14:textId="77777777" w:rsidR="00B27433" w:rsidRPr="00B27433" w:rsidRDefault="00B27433" w:rsidP="00B27433">
            <w:pPr>
              <w:rPr>
                <w:sz w:val="24"/>
                <w:szCs w:val="24"/>
              </w:rPr>
            </w:pPr>
            <w:r w:rsidRPr="00B27433">
              <w:rPr>
                <w:bCs/>
                <w:sz w:val="24"/>
                <w:szCs w:val="24"/>
              </w:rPr>
              <w:t>Исполнение</w:t>
            </w:r>
          </w:p>
        </w:tc>
        <w:tc>
          <w:tcPr>
            <w:tcW w:w="1800" w:type="dxa"/>
            <w:gridSpan w:val="2"/>
            <w:vMerge w:val="restart"/>
            <w:tcBorders>
              <w:bottom w:val="single" w:sz="8" w:space="0" w:color="000000"/>
            </w:tcBorders>
          </w:tcPr>
          <w:p w14:paraId="52C9974A" w14:textId="77777777" w:rsidR="00B27433" w:rsidRPr="00B27433" w:rsidRDefault="00B27433" w:rsidP="00B27433">
            <w:pPr>
              <w:rPr>
                <w:sz w:val="24"/>
                <w:szCs w:val="24"/>
              </w:rPr>
            </w:pPr>
            <w:r w:rsidRPr="00B27433">
              <w:rPr>
                <w:sz w:val="24"/>
                <w:szCs w:val="24"/>
              </w:rPr>
              <w:t>Осуществление образовательных услуг</w:t>
            </w:r>
          </w:p>
        </w:tc>
        <w:tc>
          <w:tcPr>
            <w:tcW w:w="2184" w:type="dxa"/>
            <w:vMerge w:val="restart"/>
          </w:tcPr>
          <w:p w14:paraId="1ABDDCA9" w14:textId="77777777" w:rsidR="00B27433" w:rsidRPr="00B27433" w:rsidRDefault="00B27433" w:rsidP="00B27433">
            <w:pPr>
              <w:rPr>
                <w:sz w:val="24"/>
                <w:szCs w:val="24"/>
              </w:rPr>
            </w:pPr>
            <w:r w:rsidRPr="00B27433">
              <w:rPr>
                <w:sz w:val="24"/>
                <w:szCs w:val="24"/>
              </w:rPr>
              <w:t>-</w:t>
            </w:r>
            <w:r w:rsidRPr="00B27433">
              <w:rPr>
                <w:sz w:val="24"/>
                <w:szCs w:val="24"/>
                <w:lang w:val="kk-KZ"/>
              </w:rPr>
              <w:t> </w:t>
            </w:r>
            <w:r w:rsidRPr="00B27433">
              <w:rPr>
                <w:sz w:val="24"/>
                <w:szCs w:val="24"/>
              </w:rPr>
              <w:t xml:space="preserve">глубокие системные знания, видение актуальных проблем в области образования и науки в  </w:t>
            </w:r>
            <w:r w:rsidRPr="00B27433">
              <w:rPr>
                <w:bCs/>
                <w:sz w:val="24"/>
                <w:szCs w:val="24"/>
              </w:rPr>
              <w:t xml:space="preserve">мультидисциплинарном </w:t>
            </w:r>
            <w:r w:rsidRPr="00B27433">
              <w:rPr>
                <w:sz w:val="24"/>
                <w:szCs w:val="24"/>
              </w:rPr>
              <w:t>контексте, а также организационно-хозяйственной и финансово-экономической деятельности;</w:t>
            </w:r>
          </w:p>
          <w:p w14:paraId="00C6ECA8" w14:textId="77777777" w:rsidR="00B27433" w:rsidRPr="00B27433" w:rsidRDefault="00B27433" w:rsidP="00B27433">
            <w:pPr>
              <w:rPr>
                <w:b/>
                <w:bCs/>
                <w:sz w:val="24"/>
                <w:szCs w:val="24"/>
              </w:rPr>
            </w:pPr>
            <w:r w:rsidRPr="00B27433">
              <w:rPr>
                <w:sz w:val="24"/>
                <w:szCs w:val="24"/>
              </w:rPr>
              <w:t>- стратегическим планированием и менеджментом направленным на</w:t>
            </w:r>
            <w:r w:rsidRPr="00B27433">
              <w:rPr>
                <w:sz w:val="24"/>
                <w:szCs w:val="24"/>
                <w:lang w:val="kk-KZ"/>
              </w:rPr>
              <w:t xml:space="preserve"> трансформацию организации с учетом требований рынка труда и трендов </w:t>
            </w:r>
          </w:p>
        </w:tc>
        <w:tc>
          <w:tcPr>
            <w:tcW w:w="2126" w:type="dxa"/>
            <w:vMerge w:val="restart"/>
          </w:tcPr>
          <w:p w14:paraId="6A71916A" w14:textId="77777777" w:rsidR="00B27433" w:rsidRPr="00B27433" w:rsidRDefault="00B27433" w:rsidP="00B27433">
            <w:pPr>
              <w:rPr>
                <w:sz w:val="24"/>
                <w:szCs w:val="24"/>
                <w:lang w:val="kk-KZ"/>
              </w:rPr>
            </w:pPr>
            <w:r w:rsidRPr="00B27433">
              <w:rPr>
                <w:sz w:val="24"/>
                <w:szCs w:val="24"/>
                <w:lang w:val="kk-KZ"/>
              </w:rPr>
              <w:t xml:space="preserve">- управлять организацией на основе </w:t>
            </w:r>
            <w:r w:rsidRPr="00B27433">
              <w:rPr>
                <w:sz w:val="24"/>
                <w:szCs w:val="24"/>
              </w:rPr>
              <w:t>оригинальных решений, вносящие вклад в развитие образование и науки;</w:t>
            </w:r>
          </w:p>
          <w:p w14:paraId="21E48C0B" w14:textId="77777777" w:rsidR="00B27433" w:rsidRPr="00B27433" w:rsidRDefault="00B27433" w:rsidP="00B27433">
            <w:pPr>
              <w:rPr>
                <w:sz w:val="24"/>
                <w:szCs w:val="24"/>
                <w:lang w:val="kk-KZ"/>
              </w:rPr>
            </w:pPr>
            <w:r w:rsidRPr="00B27433">
              <w:rPr>
                <w:sz w:val="24"/>
                <w:szCs w:val="24"/>
              </w:rPr>
              <w:t>-</w:t>
            </w:r>
            <w:r w:rsidRPr="00B27433">
              <w:rPr>
                <w:sz w:val="24"/>
                <w:szCs w:val="24"/>
                <w:lang w:val="kk-KZ"/>
              </w:rPr>
              <w:t> определять стратегию развития организации в условиях конкурентной среды на основе системы управления рисками и вызовов;</w:t>
            </w:r>
          </w:p>
          <w:p w14:paraId="57DD3C97" w14:textId="77777777" w:rsidR="00B27433" w:rsidRPr="00B27433" w:rsidRDefault="00B27433" w:rsidP="00B27433">
            <w:pPr>
              <w:rPr>
                <w:sz w:val="24"/>
                <w:szCs w:val="24"/>
                <w:lang w:val="kk-KZ"/>
              </w:rPr>
            </w:pPr>
            <w:r w:rsidRPr="00B27433">
              <w:rPr>
                <w:sz w:val="24"/>
                <w:szCs w:val="24"/>
                <w:lang w:val="kk-KZ"/>
              </w:rPr>
              <w:t>- работать в команде и поддерживать коллегиальные решения в рамках корпоративной культуры управления;</w:t>
            </w:r>
          </w:p>
          <w:p w14:paraId="5D6A4857" w14:textId="77777777" w:rsidR="00B27433" w:rsidRPr="00B27433" w:rsidRDefault="00B27433" w:rsidP="00B27433">
            <w:pPr>
              <w:rPr>
                <w:sz w:val="24"/>
                <w:szCs w:val="24"/>
                <w:lang w:val="kk-KZ"/>
              </w:rPr>
            </w:pPr>
            <w:r w:rsidRPr="00B27433">
              <w:rPr>
                <w:sz w:val="24"/>
                <w:szCs w:val="24"/>
                <w:lang w:val="kk-KZ"/>
              </w:rPr>
              <w:t xml:space="preserve">- оперировать информацией, выявлять системные ориентиры и принимать </w:t>
            </w:r>
            <w:r w:rsidRPr="00B27433">
              <w:rPr>
                <w:sz w:val="24"/>
                <w:szCs w:val="24"/>
                <w:lang w:val="kk-KZ"/>
              </w:rPr>
              <w:lastRenderedPageBreak/>
              <w:t>решения на основе комплексного анализа и методологии менеджмента образования</w:t>
            </w:r>
          </w:p>
          <w:p w14:paraId="5166297D" w14:textId="77777777" w:rsidR="00B27433" w:rsidRPr="00B27433" w:rsidRDefault="00B27433" w:rsidP="00B27433">
            <w:pPr>
              <w:rPr>
                <w:sz w:val="24"/>
                <w:szCs w:val="24"/>
              </w:rPr>
            </w:pPr>
            <w:r w:rsidRPr="00B27433">
              <w:rPr>
                <w:sz w:val="24"/>
                <w:szCs w:val="24"/>
              </w:rPr>
              <w:t>- внедрять инновационные подходы в управленческой деятельности на основе междисциплинарных исследований и новейших идей.</w:t>
            </w:r>
          </w:p>
          <w:p w14:paraId="5752923A" w14:textId="77777777" w:rsidR="00B27433" w:rsidRPr="00B27433" w:rsidRDefault="00B27433" w:rsidP="00B27433">
            <w:pPr>
              <w:rPr>
                <w:bCs/>
                <w:sz w:val="24"/>
                <w:szCs w:val="24"/>
              </w:rPr>
            </w:pPr>
            <w:r w:rsidRPr="00B27433">
              <w:rPr>
                <w:bCs/>
                <w:sz w:val="24"/>
                <w:szCs w:val="24"/>
              </w:rPr>
              <w:t>- внедрять и поддержать систему внутреннего обеспечения качества на основе международных стандартов</w:t>
            </w:r>
          </w:p>
          <w:p w14:paraId="15C0918A" w14:textId="77777777" w:rsidR="00B27433" w:rsidRPr="00B27433" w:rsidRDefault="00B27433" w:rsidP="00B27433">
            <w:pPr>
              <w:rPr>
                <w:bCs/>
                <w:sz w:val="24"/>
                <w:szCs w:val="24"/>
              </w:rPr>
            </w:pPr>
            <w:r w:rsidRPr="00B27433">
              <w:rPr>
                <w:bCs/>
                <w:sz w:val="24"/>
                <w:szCs w:val="24"/>
              </w:rPr>
              <w:t>- эффективно выстраивать финансовую стратегию и учетную политику</w:t>
            </w:r>
          </w:p>
          <w:p w14:paraId="179C2624" w14:textId="77777777" w:rsidR="00B27433" w:rsidRPr="00B27433" w:rsidRDefault="00B27433" w:rsidP="00B27433">
            <w:pPr>
              <w:rPr>
                <w:bCs/>
                <w:sz w:val="24"/>
                <w:szCs w:val="24"/>
              </w:rPr>
            </w:pPr>
            <w:r w:rsidRPr="00B27433">
              <w:rPr>
                <w:bCs/>
                <w:sz w:val="24"/>
                <w:szCs w:val="24"/>
              </w:rPr>
              <w:t xml:space="preserve">- управлять производственно-хозяйственной деятельностью </w:t>
            </w:r>
            <w:r w:rsidRPr="00B27433">
              <w:rPr>
                <w:bCs/>
                <w:sz w:val="24"/>
                <w:szCs w:val="24"/>
              </w:rPr>
              <w:lastRenderedPageBreak/>
              <w:t>организации, направленной на клиентоориентированный сервис</w:t>
            </w:r>
          </w:p>
        </w:tc>
        <w:tc>
          <w:tcPr>
            <w:tcW w:w="1877" w:type="dxa"/>
            <w:vMerge w:val="restart"/>
            <w:vAlign w:val="center"/>
          </w:tcPr>
          <w:p w14:paraId="5C6FDFBC" w14:textId="77777777" w:rsidR="00B27433" w:rsidRPr="00B27433" w:rsidRDefault="00B27433" w:rsidP="00B27433">
            <w:pPr>
              <w:rPr>
                <w:sz w:val="24"/>
                <w:szCs w:val="24"/>
              </w:rPr>
            </w:pPr>
            <w:r w:rsidRPr="00B27433">
              <w:rPr>
                <w:sz w:val="24"/>
                <w:szCs w:val="24"/>
                <w:lang w:val="kk-KZ"/>
              </w:rPr>
              <w:lastRenderedPageBreak/>
              <w:t>- к</w:t>
            </w:r>
            <w:r w:rsidRPr="00B27433">
              <w:rPr>
                <w:sz w:val="24"/>
                <w:szCs w:val="24"/>
              </w:rPr>
              <w:t>ритически анализировать, оценивать и синтезировать новые управленческие идеи и обеспечивать руководство их реализацией;</w:t>
            </w:r>
          </w:p>
          <w:p w14:paraId="4AE71307" w14:textId="77777777" w:rsidR="00B27433" w:rsidRPr="00B27433" w:rsidRDefault="00B27433" w:rsidP="00B27433">
            <w:pPr>
              <w:rPr>
                <w:sz w:val="24"/>
                <w:szCs w:val="24"/>
              </w:rPr>
            </w:pPr>
            <w:r w:rsidRPr="00B27433">
              <w:rPr>
                <w:sz w:val="24"/>
                <w:szCs w:val="24"/>
              </w:rPr>
              <w:t>-аргументированно выражать свои позиции перед академическим сообществом, общественностью и социумом;</w:t>
            </w:r>
          </w:p>
          <w:p w14:paraId="1DD1C451" w14:textId="77777777" w:rsidR="00B27433" w:rsidRPr="00B27433" w:rsidRDefault="00B27433" w:rsidP="00B27433">
            <w:pPr>
              <w:rPr>
                <w:sz w:val="24"/>
                <w:szCs w:val="24"/>
              </w:rPr>
            </w:pPr>
            <w:r w:rsidRPr="00B27433">
              <w:rPr>
                <w:sz w:val="24"/>
                <w:szCs w:val="24"/>
              </w:rPr>
              <w:t>- выстраивать эффективные взаимоотношения и коммуникации с работниками и обучающимися на основе транспарентности и уважения;</w:t>
            </w:r>
          </w:p>
          <w:p w14:paraId="136529ED" w14:textId="77777777" w:rsidR="00B27433" w:rsidRPr="00B27433" w:rsidRDefault="00B27433" w:rsidP="00B27433">
            <w:pPr>
              <w:rPr>
                <w:sz w:val="24"/>
                <w:szCs w:val="24"/>
              </w:rPr>
            </w:pPr>
            <w:r w:rsidRPr="00B27433">
              <w:rPr>
                <w:sz w:val="24"/>
                <w:szCs w:val="24"/>
                <w:lang w:val="kk-KZ"/>
              </w:rPr>
              <w:t>-способст</w:t>
            </w:r>
            <w:r w:rsidRPr="00B27433">
              <w:rPr>
                <w:sz w:val="24"/>
                <w:szCs w:val="24"/>
              </w:rPr>
              <w:t xml:space="preserve">вовать реализации стратегических </w:t>
            </w:r>
            <w:r w:rsidRPr="00B27433">
              <w:rPr>
                <w:sz w:val="24"/>
                <w:szCs w:val="24"/>
              </w:rPr>
              <w:lastRenderedPageBreak/>
              <w:t>и программных документов по технологическому, социальному, культурному развитию региона и страны;</w:t>
            </w:r>
          </w:p>
          <w:p w14:paraId="2B061C0D" w14:textId="77777777" w:rsidR="00B27433" w:rsidRPr="00B27433" w:rsidRDefault="00B27433" w:rsidP="00B27433">
            <w:pPr>
              <w:rPr>
                <w:sz w:val="24"/>
                <w:szCs w:val="24"/>
              </w:rPr>
            </w:pPr>
            <w:r w:rsidRPr="00B27433">
              <w:rPr>
                <w:sz w:val="24"/>
                <w:szCs w:val="24"/>
              </w:rPr>
              <w:t>-</w:t>
            </w:r>
            <w:r w:rsidRPr="00B27433">
              <w:rPr>
                <w:sz w:val="24"/>
                <w:szCs w:val="24"/>
                <w:lang w:val="kk-KZ"/>
              </w:rPr>
              <w:t>н</w:t>
            </w:r>
            <w:r w:rsidRPr="00B27433">
              <w:rPr>
                <w:sz w:val="24"/>
                <w:szCs w:val="24"/>
              </w:rPr>
              <w:t>аходить оптимальные решения в сложных, нестандартных ситуациях;</w:t>
            </w:r>
          </w:p>
          <w:p w14:paraId="246EE5FB" w14:textId="77777777" w:rsidR="00B27433" w:rsidRPr="00B27433" w:rsidRDefault="00B27433" w:rsidP="00B27433">
            <w:pPr>
              <w:rPr>
                <w:sz w:val="24"/>
                <w:szCs w:val="24"/>
              </w:rPr>
            </w:pPr>
            <w:r w:rsidRPr="00B27433">
              <w:rPr>
                <w:sz w:val="24"/>
                <w:szCs w:val="24"/>
              </w:rPr>
              <w:t>-демонстрировать самостоятельность, управленческую и профессиональную безупречность, добропорядочность и приверженность к производству новых идей</w:t>
            </w:r>
          </w:p>
          <w:p w14:paraId="4D799E0F" w14:textId="77777777" w:rsidR="00B27433" w:rsidRPr="00B27433" w:rsidRDefault="00B27433" w:rsidP="00B27433">
            <w:pPr>
              <w:rPr>
                <w:bCs/>
                <w:i/>
                <w:sz w:val="24"/>
                <w:szCs w:val="24"/>
              </w:rPr>
            </w:pPr>
            <w:r w:rsidRPr="00B27433">
              <w:rPr>
                <w:sz w:val="24"/>
                <w:szCs w:val="24"/>
              </w:rPr>
              <w:t xml:space="preserve">- брать ответственность за </w:t>
            </w:r>
            <w:r w:rsidRPr="00B27433">
              <w:rPr>
                <w:sz w:val="24"/>
                <w:szCs w:val="24"/>
              </w:rPr>
              <w:lastRenderedPageBreak/>
              <w:t>принимаемые управленческие решения и результаты деятельности организации</w:t>
            </w:r>
          </w:p>
        </w:tc>
        <w:tc>
          <w:tcPr>
            <w:tcW w:w="1561" w:type="dxa"/>
            <w:vMerge w:val="restart"/>
            <w:tcBorders>
              <w:bottom w:val="single" w:sz="8" w:space="0" w:color="000000"/>
            </w:tcBorders>
          </w:tcPr>
          <w:p w14:paraId="4DB1710D" w14:textId="77777777" w:rsidR="00B27433" w:rsidRPr="00B27433" w:rsidRDefault="00B27433" w:rsidP="00B27433">
            <w:pPr>
              <w:rPr>
                <w:sz w:val="24"/>
                <w:szCs w:val="24"/>
                <w:lang w:val="kk-KZ"/>
              </w:rPr>
            </w:pPr>
            <w:r w:rsidRPr="00B27433">
              <w:rPr>
                <w:sz w:val="24"/>
                <w:szCs w:val="24"/>
              </w:rPr>
              <w:lastRenderedPageBreak/>
              <w:t>Высшее образование, магистратура</w:t>
            </w:r>
          </w:p>
        </w:tc>
      </w:tr>
      <w:tr w:rsidR="00B27433" w:rsidRPr="00B27433" w14:paraId="3DB11206" w14:textId="77777777" w:rsidTr="00B27433">
        <w:trPr>
          <w:gridAfter w:val="8"/>
          <w:wAfter w:w="12488" w:type="dxa"/>
          <w:trHeight w:val="200"/>
        </w:trPr>
        <w:tc>
          <w:tcPr>
            <w:tcW w:w="817" w:type="dxa"/>
            <w:vMerge/>
          </w:tcPr>
          <w:p w14:paraId="731E88BF" w14:textId="77777777" w:rsidR="00B27433" w:rsidRPr="00B27433" w:rsidRDefault="00B27433" w:rsidP="00B27433">
            <w:pPr>
              <w:rPr>
                <w:sz w:val="24"/>
                <w:szCs w:val="24"/>
              </w:rPr>
            </w:pPr>
          </w:p>
        </w:tc>
        <w:tc>
          <w:tcPr>
            <w:tcW w:w="709" w:type="dxa"/>
            <w:vMerge/>
          </w:tcPr>
          <w:p w14:paraId="75710184" w14:textId="77777777" w:rsidR="00B27433" w:rsidRPr="00B27433" w:rsidRDefault="00B27433" w:rsidP="00B27433">
            <w:pPr>
              <w:rPr>
                <w:sz w:val="24"/>
                <w:szCs w:val="24"/>
              </w:rPr>
            </w:pPr>
          </w:p>
        </w:tc>
        <w:tc>
          <w:tcPr>
            <w:tcW w:w="2812" w:type="dxa"/>
          </w:tcPr>
          <w:p w14:paraId="0B542828" w14:textId="77777777" w:rsidR="00B27433" w:rsidRPr="00B27433" w:rsidRDefault="00B27433" w:rsidP="00B27433">
            <w:pPr>
              <w:rPr>
                <w:b/>
                <w:bCs/>
                <w:sz w:val="24"/>
                <w:szCs w:val="24"/>
              </w:rPr>
            </w:pPr>
            <w:r w:rsidRPr="00B27433">
              <w:rPr>
                <w:b/>
                <w:bCs/>
                <w:sz w:val="24"/>
                <w:szCs w:val="24"/>
              </w:rPr>
              <w:t xml:space="preserve">231 Профессорско-преподавательский </w:t>
            </w:r>
            <w:r w:rsidRPr="00B27433">
              <w:rPr>
                <w:b/>
                <w:bCs/>
                <w:sz w:val="24"/>
                <w:szCs w:val="24"/>
              </w:rPr>
              <w:lastRenderedPageBreak/>
              <w:t>состав университетов и других</w:t>
            </w:r>
          </w:p>
          <w:p w14:paraId="36953C1B" w14:textId="77777777" w:rsidR="00B27433" w:rsidRPr="00B27433" w:rsidRDefault="00B27433" w:rsidP="00B27433">
            <w:pPr>
              <w:rPr>
                <w:b/>
                <w:bCs/>
                <w:sz w:val="24"/>
                <w:szCs w:val="24"/>
              </w:rPr>
            </w:pPr>
            <w:r w:rsidRPr="00B27433">
              <w:rPr>
                <w:b/>
                <w:bCs/>
                <w:sz w:val="24"/>
                <w:szCs w:val="24"/>
              </w:rPr>
              <w:t xml:space="preserve">организаций высшего и/или послевузовского образования </w:t>
            </w:r>
          </w:p>
          <w:p w14:paraId="162FACC8" w14:textId="77777777" w:rsidR="00B27433" w:rsidRPr="00B27433" w:rsidRDefault="00B27433" w:rsidP="00B27433">
            <w:pPr>
              <w:rPr>
                <w:b/>
                <w:bCs/>
                <w:sz w:val="24"/>
                <w:szCs w:val="24"/>
              </w:rPr>
            </w:pPr>
          </w:p>
        </w:tc>
        <w:tc>
          <w:tcPr>
            <w:tcW w:w="1710" w:type="dxa"/>
            <w:vMerge/>
          </w:tcPr>
          <w:p w14:paraId="3E042762" w14:textId="77777777" w:rsidR="00B27433" w:rsidRPr="00B27433" w:rsidRDefault="00B27433" w:rsidP="00B27433">
            <w:pPr>
              <w:rPr>
                <w:bCs/>
                <w:sz w:val="24"/>
                <w:szCs w:val="24"/>
              </w:rPr>
            </w:pPr>
          </w:p>
        </w:tc>
        <w:tc>
          <w:tcPr>
            <w:tcW w:w="1800" w:type="dxa"/>
            <w:gridSpan w:val="2"/>
            <w:vMerge/>
          </w:tcPr>
          <w:p w14:paraId="4067B351" w14:textId="77777777" w:rsidR="00B27433" w:rsidRPr="00B27433" w:rsidRDefault="00B27433" w:rsidP="00B27433">
            <w:pPr>
              <w:rPr>
                <w:sz w:val="24"/>
                <w:szCs w:val="24"/>
              </w:rPr>
            </w:pPr>
          </w:p>
        </w:tc>
        <w:tc>
          <w:tcPr>
            <w:tcW w:w="2184" w:type="dxa"/>
            <w:vMerge/>
          </w:tcPr>
          <w:p w14:paraId="655706A9" w14:textId="77777777" w:rsidR="00B27433" w:rsidRPr="00B27433" w:rsidRDefault="00B27433" w:rsidP="00B27433">
            <w:pPr>
              <w:rPr>
                <w:sz w:val="24"/>
                <w:szCs w:val="24"/>
              </w:rPr>
            </w:pPr>
          </w:p>
        </w:tc>
        <w:tc>
          <w:tcPr>
            <w:tcW w:w="2126" w:type="dxa"/>
            <w:vMerge/>
          </w:tcPr>
          <w:p w14:paraId="56A7723C" w14:textId="77777777" w:rsidR="00B27433" w:rsidRPr="00B27433" w:rsidRDefault="00B27433" w:rsidP="00B27433">
            <w:pPr>
              <w:rPr>
                <w:sz w:val="24"/>
                <w:szCs w:val="24"/>
                <w:lang w:val="kk-KZ"/>
              </w:rPr>
            </w:pPr>
          </w:p>
        </w:tc>
        <w:tc>
          <w:tcPr>
            <w:tcW w:w="1877" w:type="dxa"/>
            <w:vMerge/>
            <w:vAlign w:val="center"/>
          </w:tcPr>
          <w:p w14:paraId="70D656C3" w14:textId="77777777" w:rsidR="00B27433" w:rsidRPr="00B27433" w:rsidRDefault="00B27433" w:rsidP="00B27433">
            <w:pPr>
              <w:rPr>
                <w:sz w:val="24"/>
                <w:szCs w:val="24"/>
                <w:lang w:val="kk-KZ"/>
              </w:rPr>
            </w:pPr>
          </w:p>
        </w:tc>
        <w:tc>
          <w:tcPr>
            <w:tcW w:w="1561" w:type="dxa"/>
            <w:vMerge/>
          </w:tcPr>
          <w:p w14:paraId="69CB776A" w14:textId="77777777" w:rsidR="00B27433" w:rsidRPr="00B27433" w:rsidRDefault="00B27433" w:rsidP="00B27433">
            <w:pPr>
              <w:rPr>
                <w:sz w:val="24"/>
                <w:szCs w:val="24"/>
                <w:lang w:val="kk-KZ"/>
              </w:rPr>
            </w:pPr>
          </w:p>
        </w:tc>
      </w:tr>
      <w:tr w:rsidR="00B27433" w:rsidRPr="00B27433" w14:paraId="6CA8426E" w14:textId="77777777" w:rsidTr="00B27433">
        <w:trPr>
          <w:gridAfter w:val="8"/>
          <w:wAfter w:w="12488" w:type="dxa"/>
          <w:trHeight w:val="200"/>
        </w:trPr>
        <w:tc>
          <w:tcPr>
            <w:tcW w:w="817" w:type="dxa"/>
            <w:vMerge/>
          </w:tcPr>
          <w:p w14:paraId="4D0D34F7" w14:textId="77777777" w:rsidR="00B27433" w:rsidRPr="00B27433" w:rsidRDefault="00B27433" w:rsidP="00B27433">
            <w:pPr>
              <w:rPr>
                <w:sz w:val="24"/>
                <w:szCs w:val="24"/>
              </w:rPr>
            </w:pPr>
          </w:p>
        </w:tc>
        <w:tc>
          <w:tcPr>
            <w:tcW w:w="709" w:type="dxa"/>
            <w:vMerge/>
          </w:tcPr>
          <w:p w14:paraId="0EB5B7D5" w14:textId="77777777" w:rsidR="00B27433" w:rsidRPr="00B27433" w:rsidRDefault="00B27433" w:rsidP="00B27433">
            <w:pPr>
              <w:rPr>
                <w:sz w:val="24"/>
                <w:szCs w:val="24"/>
              </w:rPr>
            </w:pPr>
          </w:p>
        </w:tc>
        <w:tc>
          <w:tcPr>
            <w:tcW w:w="2812" w:type="dxa"/>
          </w:tcPr>
          <w:p w14:paraId="6C5A2085" w14:textId="77777777" w:rsidR="00B27433" w:rsidRPr="00B27433" w:rsidRDefault="00B27433" w:rsidP="00B27433">
            <w:pPr>
              <w:rPr>
                <w:sz w:val="24"/>
                <w:szCs w:val="24"/>
              </w:rPr>
            </w:pPr>
            <w:r w:rsidRPr="00B27433">
              <w:rPr>
                <w:sz w:val="24"/>
                <w:szCs w:val="24"/>
              </w:rPr>
              <w:t>231-5 Сеньор-лектор</w:t>
            </w:r>
          </w:p>
        </w:tc>
        <w:tc>
          <w:tcPr>
            <w:tcW w:w="1710" w:type="dxa"/>
            <w:vMerge/>
          </w:tcPr>
          <w:p w14:paraId="589E8CB8" w14:textId="77777777" w:rsidR="00B27433" w:rsidRPr="00B27433" w:rsidRDefault="00B27433" w:rsidP="00B27433">
            <w:pPr>
              <w:rPr>
                <w:bCs/>
                <w:sz w:val="24"/>
                <w:szCs w:val="24"/>
              </w:rPr>
            </w:pPr>
          </w:p>
        </w:tc>
        <w:tc>
          <w:tcPr>
            <w:tcW w:w="1800" w:type="dxa"/>
            <w:gridSpan w:val="2"/>
            <w:vMerge/>
          </w:tcPr>
          <w:p w14:paraId="5589592A" w14:textId="77777777" w:rsidR="00B27433" w:rsidRPr="00B27433" w:rsidRDefault="00B27433" w:rsidP="00B27433">
            <w:pPr>
              <w:rPr>
                <w:sz w:val="24"/>
                <w:szCs w:val="24"/>
              </w:rPr>
            </w:pPr>
          </w:p>
        </w:tc>
        <w:tc>
          <w:tcPr>
            <w:tcW w:w="2184" w:type="dxa"/>
            <w:vMerge/>
          </w:tcPr>
          <w:p w14:paraId="112E96CC" w14:textId="77777777" w:rsidR="00B27433" w:rsidRPr="00B27433" w:rsidRDefault="00B27433" w:rsidP="00B27433">
            <w:pPr>
              <w:rPr>
                <w:sz w:val="24"/>
                <w:szCs w:val="24"/>
              </w:rPr>
            </w:pPr>
          </w:p>
        </w:tc>
        <w:tc>
          <w:tcPr>
            <w:tcW w:w="2126" w:type="dxa"/>
            <w:vMerge/>
          </w:tcPr>
          <w:p w14:paraId="435BD139" w14:textId="77777777" w:rsidR="00B27433" w:rsidRPr="00B27433" w:rsidRDefault="00B27433" w:rsidP="00B27433">
            <w:pPr>
              <w:rPr>
                <w:sz w:val="24"/>
                <w:szCs w:val="24"/>
                <w:lang w:val="kk-KZ"/>
              </w:rPr>
            </w:pPr>
          </w:p>
        </w:tc>
        <w:tc>
          <w:tcPr>
            <w:tcW w:w="1877" w:type="dxa"/>
            <w:vMerge/>
            <w:vAlign w:val="center"/>
          </w:tcPr>
          <w:p w14:paraId="34764BA1" w14:textId="77777777" w:rsidR="00B27433" w:rsidRPr="00B27433" w:rsidRDefault="00B27433" w:rsidP="00B27433">
            <w:pPr>
              <w:rPr>
                <w:sz w:val="24"/>
                <w:szCs w:val="24"/>
                <w:lang w:val="kk-KZ"/>
              </w:rPr>
            </w:pPr>
          </w:p>
        </w:tc>
        <w:tc>
          <w:tcPr>
            <w:tcW w:w="1561" w:type="dxa"/>
            <w:vMerge/>
          </w:tcPr>
          <w:p w14:paraId="394023C0" w14:textId="77777777" w:rsidR="00B27433" w:rsidRPr="00B27433" w:rsidRDefault="00B27433" w:rsidP="00B27433">
            <w:pPr>
              <w:rPr>
                <w:sz w:val="24"/>
                <w:szCs w:val="24"/>
                <w:lang w:val="kk-KZ"/>
              </w:rPr>
            </w:pPr>
          </w:p>
        </w:tc>
      </w:tr>
      <w:tr w:rsidR="00B27433" w:rsidRPr="00B27433" w14:paraId="4256C5D3" w14:textId="77777777" w:rsidTr="00B27433">
        <w:trPr>
          <w:gridAfter w:val="8"/>
          <w:wAfter w:w="12488" w:type="dxa"/>
          <w:trHeight w:val="200"/>
        </w:trPr>
        <w:tc>
          <w:tcPr>
            <w:tcW w:w="817" w:type="dxa"/>
            <w:vMerge/>
          </w:tcPr>
          <w:p w14:paraId="0E097352" w14:textId="77777777" w:rsidR="00B27433" w:rsidRPr="00B27433" w:rsidRDefault="00B27433" w:rsidP="00B27433">
            <w:pPr>
              <w:rPr>
                <w:sz w:val="24"/>
                <w:szCs w:val="24"/>
              </w:rPr>
            </w:pPr>
          </w:p>
        </w:tc>
        <w:tc>
          <w:tcPr>
            <w:tcW w:w="709" w:type="dxa"/>
            <w:vMerge/>
          </w:tcPr>
          <w:p w14:paraId="1B99BFEC" w14:textId="77777777" w:rsidR="00B27433" w:rsidRPr="00B27433" w:rsidRDefault="00B27433" w:rsidP="00B27433">
            <w:pPr>
              <w:rPr>
                <w:sz w:val="24"/>
                <w:szCs w:val="24"/>
              </w:rPr>
            </w:pPr>
          </w:p>
        </w:tc>
        <w:tc>
          <w:tcPr>
            <w:tcW w:w="2812" w:type="dxa"/>
          </w:tcPr>
          <w:p w14:paraId="74647DDF" w14:textId="77777777" w:rsidR="00B27433" w:rsidRPr="00B27433" w:rsidRDefault="00B27433" w:rsidP="00B27433">
            <w:pPr>
              <w:rPr>
                <w:sz w:val="24"/>
                <w:szCs w:val="24"/>
              </w:rPr>
            </w:pPr>
            <w:r w:rsidRPr="00B27433">
              <w:rPr>
                <w:sz w:val="24"/>
                <w:szCs w:val="24"/>
              </w:rPr>
              <w:t>231-6 Преподаватель</w:t>
            </w:r>
          </w:p>
        </w:tc>
        <w:tc>
          <w:tcPr>
            <w:tcW w:w="1710" w:type="dxa"/>
            <w:vMerge/>
          </w:tcPr>
          <w:p w14:paraId="4E3DDC9B" w14:textId="77777777" w:rsidR="00B27433" w:rsidRPr="00B27433" w:rsidRDefault="00B27433" w:rsidP="00B27433">
            <w:pPr>
              <w:rPr>
                <w:bCs/>
                <w:sz w:val="24"/>
                <w:szCs w:val="24"/>
              </w:rPr>
            </w:pPr>
          </w:p>
        </w:tc>
        <w:tc>
          <w:tcPr>
            <w:tcW w:w="1800" w:type="dxa"/>
            <w:gridSpan w:val="2"/>
            <w:vMerge/>
          </w:tcPr>
          <w:p w14:paraId="3645053E" w14:textId="77777777" w:rsidR="00B27433" w:rsidRPr="00B27433" w:rsidRDefault="00B27433" w:rsidP="00B27433">
            <w:pPr>
              <w:rPr>
                <w:sz w:val="24"/>
                <w:szCs w:val="24"/>
              </w:rPr>
            </w:pPr>
          </w:p>
        </w:tc>
        <w:tc>
          <w:tcPr>
            <w:tcW w:w="2184" w:type="dxa"/>
            <w:vMerge/>
          </w:tcPr>
          <w:p w14:paraId="10E6FAB0" w14:textId="77777777" w:rsidR="00B27433" w:rsidRPr="00B27433" w:rsidRDefault="00B27433" w:rsidP="00B27433">
            <w:pPr>
              <w:rPr>
                <w:sz w:val="24"/>
                <w:szCs w:val="24"/>
              </w:rPr>
            </w:pPr>
          </w:p>
        </w:tc>
        <w:tc>
          <w:tcPr>
            <w:tcW w:w="2126" w:type="dxa"/>
            <w:vMerge/>
          </w:tcPr>
          <w:p w14:paraId="082BD947" w14:textId="77777777" w:rsidR="00B27433" w:rsidRPr="00B27433" w:rsidRDefault="00B27433" w:rsidP="00B27433">
            <w:pPr>
              <w:rPr>
                <w:sz w:val="24"/>
                <w:szCs w:val="24"/>
              </w:rPr>
            </w:pPr>
          </w:p>
        </w:tc>
        <w:tc>
          <w:tcPr>
            <w:tcW w:w="1877" w:type="dxa"/>
            <w:vMerge/>
            <w:vAlign w:val="center"/>
          </w:tcPr>
          <w:p w14:paraId="153B3A22" w14:textId="77777777" w:rsidR="00B27433" w:rsidRPr="00B27433" w:rsidRDefault="00B27433" w:rsidP="00B27433">
            <w:pPr>
              <w:rPr>
                <w:i/>
                <w:sz w:val="24"/>
                <w:szCs w:val="24"/>
              </w:rPr>
            </w:pPr>
          </w:p>
        </w:tc>
        <w:tc>
          <w:tcPr>
            <w:tcW w:w="1561" w:type="dxa"/>
            <w:vMerge/>
          </w:tcPr>
          <w:p w14:paraId="1C31ECD1" w14:textId="77777777" w:rsidR="00B27433" w:rsidRPr="00B27433" w:rsidRDefault="00B27433" w:rsidP="00B27433">
            <w:pPr>
              <w:rPr>
                <w:i/>
                <w:sz w:val="24"/>
                <w:szCs w:val="24"/>
              </w:rPr>
            </w:pPr>
          </w:p>
        </w:tc>
      </w:tr>
      <w:tr w:rsidR="00B27433" w:rsidRPr="00B27433" w14:paraId="6ACAE671" w14:textId="77777777" w:rsidTr="00B27433">
        <w:trPr>
          <w:gridAfter w:val="8"/>
          <w:wAfter w:w="12488" w:type="dxa"/>
          <w:trHeight w:val="1280"/>
        </w:trPr>
        <w:tc>
          <w:tcPr>
            <w:tcW w:w="817" w:type="dxa"/>
            <w:vMerge/>
          </w:tcPr>
          <w:p w14:paraId="15EFF676" w14:textId="77777777" w:rsidR="00B27433" w:rsidRPr="00B27433" w:rsidRDefault="00B27433" w:rsidP="00B27433">
            <w:pPr>
              <w:rPr>
                <w:sz w:val="24"/>
                <w:szCs w:val="24"/>
              </w:rPr>
            </w:pPr>
          </w:p>
        </w:tc>
        <w:tc>
          <w:tcPr>
            <w:tcW w:w="709" w:type="dxa"/>
            <w:vMerge/>
          </w:tcPr>
          <w:p w14:paraId="31CED94C" w14:textId="77777777" w:rsidR="00B27433" w:rsidRPr="00B27433" w:rsidRDefault="00B27433" w:rsidP="00B27433">
            <w:pPr>
              <w:rPr>
                <w:sz w:val="24"/>
                <w:szCs w:val="24"/>
              </w:rPr>
            </w:pPr>
          </w:p>
        </w:tc>
        <w:tc>
          <w:tcPr>
            <w:tcW w:w="2812" w:type="dxa"/>
          </w:tcPr>
          <w:p w14:paraId="6772F693" w14:textId="77777777" w:rsidR="00B27433" w:rsidRPr="00B27433" w:rsidRDefault="00B27433" w:rsidP="00B27433">
            <w:pPr>
              <w:rPr>
                <w:b/>
                <w:sz w:val="24"/>
                <w:szCs w:val="24"/>
              </w:rPr>
            </w:pPr>
            <w:r w:rsidRPr="00B27433">
              <w:rPr>
                <w:b/>
                <w:sz w:val="24"/>
                <w:szCs w:val="24"/>
              </w:rPr>
              <w:t>237 ДРУГИЕ СПЕЦИАЛИСТЫ-ПРОФЕССИОНАЛЫ В ОБЛАСТИ ОБРАЗОВАНИЯ</w:t>
            </w:r>
          </w:p>
        </w:tc>
        <w:tc>
          <w:tcPr>
            <w:tcW w:w="1710" w:type="dxa"/>
            <w:vMerge w:val="restart"/>
          </w:tcPr>
          <w:p w14:paraId="406A478F" w14:textId="77777777" w:rsidR="00B27433" w:rsidRPr="00B27433" w:rsidRDefault="00B27433" w:rsidP="00B27433">
            <w:pPr>
              <w:rPr>
                <w:bCs/>
                <w:sz w:val="24"/>
                <w:szCs w:val="24"/>
              </w:rPr>
            </w:pPr>
            <w:r w:rsidRPr="00B27433">
              <w:rPr>
                <w:bCs/>
                <w:sz w:val="24"/>
                <w:szCs w:val="24"/>
              </w:rPr>
              <w:t>Исполнение</w:t>
            </w:r>
          </w:p>
        </w:tc>
        <w:tc>
          <w:tcPr>
            <w:tcW w:w="1800" w:type="dxa"/>
            <w:gridSpan w:val="2"/>
            <w:vMerge w:val="restart"/>
          </w:tcPr>
          <w:p w14:paraId="484810D7" w14:textId="77777777" w:rsidR="00B27433" w:rsidRPr="00B27433" w:rsidRDefault="00B27433" w:rsidP="00B27433">
            <w:pPr>
              <w:rPr>
                <w:sz w:val="24"/>
                <w:szCs w:val="24"/>
              </w:rPr>
            </w:pPr>
            <w:r w:rsidRPr="00B27433">
              <w:rPr>
                <w:sz w:val="24"/>
                <w:szCs w:val="24"/>
              </w:rPr>
              <w:t>Осуществление образовательных услуг</w:t>
            </w:r>
          </w:p>
        </w:tc>
        <w:tc>
          <w:tcPr>
            <w:tcW w:w="2184" w:type="dxa"/>
            <w:vMerge/>
          </w:tcPr>
          <w:p w14:paraId="0FBAE46C" w14:textId="77777777" w:rsidR="00B27433" w:rsidRPr="00B27433" w:rsidRDefault="00B27433" w:rsidP="00B27433">
            <w:pPr>
              <w:rPr>
                <w:sz w:val="24"/>
                <w:szCs w:val="24"/>
              </w:rPr>
            </w:pPr>
          </w:p>
        </w:tc>
        <w:tc>
          <w:tcPr>
            <w:tcW w:w="2126" w:type="dxa"/>
            <w:vMerge/>
          </w:tcPr>
          <w:p w14:paraId="0FD9AE52" w14:textId="77777777" w:rsidR="00B27433" w:rsidRPr="00B27433" w:rsidRDefault="00B27433" w:rsidP="00B27433">
            <w:pPr>
              <w:rPr>
                <w:sz w:val="24"/>
                <w:szCs w:val="24"/>
              </w:rPr>
            </w:pPr>
          </w:p>
        </w:tc>
        <w:tc>
          <w:tcPr>
            <w:tcW w:w="1877" w:type="dxa"/>
            <w:vMerge/>
            <w:vAlign w:val="center"/>
          </w:tcPr>
          <w:p w14:paraId="2D014446" w14:textId="77777777" w:rsidR="00B27433" w:rsidRPr="00B27433" w:rsidRDefault="00B27433" w:rsidP="00B27433">
            <w:pPr>
              <w:rPr>
                <w:sz w:val="24"/>
                <w:szCs w:val="24"/>
              </w:rPr>
            </w:pPr>
          </w:p>
        </w:tc>
        <w:tc>
          <w:tcPr>
            <w:tcW w:w="1561" w:type="dxa"/>
            <w:vMerge/>
          </w:tcPr>
          <w:p w14:paraId="24A50C05" w14:textId="77777777" w:rsidR="00B27433" w:rsidRPr="00B27433" w:rsidRDefault="00B27433" w:rsidP="00B27433">
            <w:pPr>
              <w:rPr>
                <w:i/>
                <w:sz w:val="24"/>
                <w:szCs w:val="24"/>
              </w:rPr>
            </w:pPr>
          </w:p>
        </w:tc>
      </w:tr>
      <w:tr w:rsidR="00B27433" w:rsidRPr="00B27433" w14:paraId="742D3C9E" w14:textId="77777777" w:rsidTr="00B27433">
        <w:trPr>
          <w:gridAfter w:val="8"/>
          <w:wAfter w:w="12488" w:type="dxa"/>
          <w:trHeight w:val="180"/>
        </w:trPr>
        <w:tc>
          <w:tcPr>
            <w:tcW w:w="817" w:type="dxa"/>
            <w:vMerge/>
          </w:tcPr>
          <w:p w14:paraId="04F779F6" w14:textId="77777777" w:rsidR="00B27433" w:rsidRPr="00B27433" w:rsidRDefault="00B27433" w:rsidP="00B27433">
            <w:pPr>
              <w:rPr>
                <w:sz w:val="24"/>
                <w:szCs w:val="24"/>
              </w:rPr>
            </w:pPr>
          </w:p>
        </w:tc>
        <w:tc>
          <w:tcPr>
            <w:tcW w:w="709" w:type="dxa"/>
            <w:vMerge/>
          </w:tcPr>
          <w:p w14:paraId="250E7E0D" w14:textId="77777777" w:rsidR="00B27433" w:rsidRPr="00B27433" w:rsidRDefault="00B27433" w:rsidP="00B27433">
            <w:pPr>
              <w:rPr>
                <w:sz w:val="24"/>
                <w:szCs w:val="24"/>
              </w:rPr>
            </w:pPr>
          </w:p>
        </w:tc>
        <w:tc>
          <w:tcPr>
            <w:tcW w:w="2812" w:type="dxa"/>
          </w:tcPr>
          <w:p w14:paraId="38068E97" w14:textId="77777777" w:rsidR="00B27433" w:rsidRPr="00B27433" w:rsidRDefault="00B27433" w:rsidP="00B27433">
            <w:pPr>
              <w:rPr>
                <w:sz w:val="24"/>
                <w:szCs w:val="24"/>
              </w:rPr>
            </w:pPr>
            <w:r w:rsidRPr="00B27433">
              <w:rPr>
                <w:sz w:val="24"/>
                <w:szCs w:val="24"/>
              </w:rPr>
              <w:t>2372 Преподаватели духовных учебных заведений</w:t>
            </w:r>
          </w:p>
        </w:tc>
        <w:tc>
          <w:tcPr>
            <w:tcW w:w="1710" w:type="dxa"/>
            <w:vMerge/>
          </w:tcPr>
          <w:p w14:paraId="6E9916D6" w14:textId="77777777" w:rsidR="00B27433" w:rsidRPr="00B27433" w:rsidRDefault="00B27433" w:rsidP="00B27433">
            <w:pPr>
              <w:rPr>
                <w:bCs/>
                <w:sz w:val="24"/>
                <w:szCs w:val="24"/>
              </w:rPr>
            </w:pPr>
          </w:p>
        </w:tc>
        <w:tc>
          <w:tcPr>
            <w:tcW w:w="1800" w:type="dxa"/>
            <w:gridSpan w:val="2"/>
            <w:vMerge/>
          </w:tcPr>
          <w:p w14:paraId="020E03BC" w14:textId="77777777" w:rsidR="00B27433" w:rsidRPr="00B27433" w:rsidRDefault="00B27433" w:rsidP="00B27433">
            <w:pPr>
              <w:rPr>
                <w:sz w:val="24"/>
                <w:szCs w:val="24"/>
              </w:rPr>
            </w:pPr>
          </w:p>
        </w:tc>
        <w:tc>
          <w:tcPr>
            <w:tcW w:w="2184" w:type="dxa"/>
            <w:vMerge/>
          </w:tcPr>
          <w:p w14:paraId="6EB1FDAA" w14:textId="77777777" w:rsidR="00B27433" w:rsidRPr="00B27433" w:rsidRDefault="00B27433" w:rsidP="00B27433">
            <w:pPr>
              <w:rPr>
                <w:sz w:val="24"/>
                <w:szCs w:val="24"/>
              </w:rPr>
            </w:pPr>
          </w:p>
        </w:tc>
        <w:tc>
          <w:tcPr>
            <w:tcW w:w="2126" w:type="dxa"/>
            <w:vMerge/>
          </w:tcPr>
          <w:p w14:paraId="3D5D4FB5" w14:textId="77777777" w:rsidR="00B27433" w:rsidRPr="00B27433" w:rsidRDefault="00B27433" w:rsidP="00B27433">
            <w:pPr>
              <w:rPr>
                <w:sz w:val="24"/>
                <w:szCs w:val="24"/>
              </w:rPr>
            </w:pPr>
          </w:p>
        </w:tc>
        <w:tc>
          <w:tcPr>
            <w:tcW w:w="1877" w:type="dxa"/>
            <w:vMerge/>
            <w:vAlign w:val="center"/>
          </w:tcPr>
          <w:p w14:paraId="3FC7A15B" w14:textId="77777777" w:rsidR="00B27433" w:rsidRPr="00B27433" w:rsidRDefault="00B27433" w:rsidP="00B27433">
            <w:pPr>
              <w:rPr>
                <w:sz w:val="24"/>
                <w:szCs w:val="24"/>
              </w:rPr>
            </w:pPr>
          </w:p>
        </w:tc>
        <w:tc>
          <w:tcPr>
            <w:tcW w:w="1561" w:type="dxa"/>
            <w:vMerge/>
          </w:tcPr>
          <w:p w14:paraId="6885E84A" w14:textId="77777777" w:rsidR="00B27433" w:rsidRPr="00B27433" w:rsidRDefault="00B27433" w:rsidP="00B27433">
            <w:pPr>
              <w:rPr>
                <w:sz w:val="24"/>
                <w:szCs w:val="24"/>
              </w:rPr>
            </w:pPr>
          </w:p>
        </w:tc>
      </w:tr>
      <w:tr w:rsidR="00B27433" w:rsidRPr="00B27433" w14:paraId="040709A2" w14:textId="77777777" w:rsidTr="00B27433">
        <w:trPr>
          <w:gridAfter w:val="8"/>
          <w:wAfter w:w="12488" w:type="dxa"/>
          <w:trHeight w:val="640"/>
        </w:trPr>
        <w:tc>
          <w:tcPr>
            <w:tcW w:w="817" w:type="dxa"/>
            <w:vMerge/>
          </w:tcPr>
          <w:p w14:paraId="067B5C28" w14:textId="77777777" w:rsidR="00B27433" w:rsidRPr="00B27433" w:rsidRDefault="00B27433" w:rsidP="00B27433">
            <w:pPr>
              <w:rPr>
                <w:sz w:val="24"/>
                <w:szCs w:val="24"/>
              </w:rPr>
            </w:pPr>
          </w:p>
        </w:tc>
        <w:tc>
          <w:tcPr>
            <w:tcW w:w="709" w:type="dxa"/>
            <w:vMerge/>
          </w:tcPr>
          <w:p w14:paraId="458B2D98" w14:textId="77777777" w:rsidR="00B27433" w:rsidRPr="00B27433" w:rsidRDefault="00B27433" w:rsidP="00B27433">
            <w:pPr>
              <w:rPr>
                <w:sz w:val="24"/>
                <w:szCs w:val="24"/>
              </w:rPr>
            </w:pPr>
          </w:p>
        </w:tc>
        <w:tc>
          <w:tcPr>
            <w:tcW w:w="2812" w:type="dxa"/>
          </w:tcPr>
          <w:p w14:paraId="0760E981" w14:textId="77777777" w:rsidR="00B27433" w:rsidRPr="00B27433" w:rsidRDefault="00B27433" w:rsidP="00B27433">
            <w:pPr>
              <w:rPr>
                <w:sz w:val="24"/>
                <w:szCs w:val="24"/>
              </w:rPr>
            </w:pPr>
            <w:r w:rsidRPr="00B27433">
              <w:rPr>
                <w:sz w:val="24"/>
                <w:szCs w:val="24"/>
              </w:rPr>
              <w:t>2373-4 Заведующий лабораторией</w:t>
            </w:r>
          </w:p>
        </w:tc>
        <w:tc>
          <w:tcPr>
            <w:tcW w:w="1710" w:type="dxa"/>
            <w:vMerge/>
          </w:tcPr>
          <w:p w14:paraId="2BEA9FB4" w14:textId="77777777" w:rsidR="00B27433" w:rsidRPr="00B27433" w:rsidRDefault="00B27433" w:rsidP="00B27433">
            <w:pPr>
              <w:rPr>
                <w:bCs/>
                <w:sz w:val="24"/>
                <w:szCs w:val="24"/>
              </w:rPr>
            </w:pPr>
          </w:p>
        </w:tc>
        <w:tc>
          <w:tcPr>
            <w:tcW w:w="1800" w:type="dxa"/>
            <w:gridSpan w:val="2"/>
            <w:vMerge/>
          </w:tcPr>
          <w:p w14:paraId="62FD8BD0" w14:textId="77777777" w:rsidR="00B27433" w:rsidRPr="00B27433" w:rsidRDefault="00B27433" w:rsidP="00B27433">
            <w:pPr>
              <w:rPr>
                <w:sz w:val="24"/>
                <w:szCs w:val="24"/>
              </w:rPr>
            </w:pPr>
          </w:p>
        </w:tc>
        <w:tc>
          <w:tcPr>
            <w:tcW w:w="2184" w:type="dxa"/>
            <w:vMerge/>
          </w:tcPr>
          <w:p w14:paraId="33E99915" w14:textId="77777777" w:rsidR="00B27433" w:rsidRPr="00B27433" w:rsidRDefault="00B27433" w:rsidP="00B27433">
            <w:pPr>
              <w:rPr>
                <w:sz w:val="24"/>
                <w:szCs w:val="24"/>
              </w:rPr>
            </w:pPr>
          </w:p>
        </w:tc>
        <w:tc>
          <w:tcPr>
            <w:tcW w:w="2126" w:type="dxa"/>
            <w:vMerge/>
          </w:tcPr>
          <w:p w14:paraId="23A29166" w14:textId="77777777" w:rsidR="00B27433" w:rsidRPr="00B27433" w:rsidRDefault="00B27433" w:rsidP="00B27433">
            <w:pPr>
              <w:rPr>
                <w:sz w:val="24"/>
                <w:szCs w:val="24"/>
              </w:rPr>
            </w:pPr>
          </w:p>
        </w:tc>
        <w:tc>
          <w:tcPr>
            <w:tcW w:w="1877" w:type="dxa"/>
            <w:vMerge/>
            <w:vAlign w:val="center"/>
          </w:tcPr>
          <w:p w14:paraId="2EB0B692" w14:textId="77777777" w:rsidR="00B27433" w:rsidRPr="00B27433" w:rsidRDefault="00B27433" w:rsidP="00B27433">
            <w:pPr>
              <w:rPr>
                <w:sz w:val="24"/>
                <w:szCs w:val="24"/>
              </w:rPr>
            </w:pPr>
          </w:p>
        </w:tc>
        <w:tc>
          <w:tcPr>
            <w:tcW w:w="1561" w:type="dxa"/>
            <w:vMerge/>
          </w:tcPr>
          <w:p w14:paraId="4C58C193" w14:textId="77777777" w:rsidR="00B27433" w:rsidRPr="00B27433" w:rsidRDefault="00B27433" w:rsidP="00B27433">
            <w:pPr>
              <w:rPr>
                <w:sz w:val="24"/>
                <w:szCs w:val="24"/>
              </w:rPr>
            </w:pPr>
          </w:p>
        </w:tc>
      </w:tr>
      <w:tr w:rsidR="00B27433" w:rsidRPr="00B27433" w14:paraId="74F5907C" w14:textId="77777777" w:rsidTr="00B27433">
        <w:trPr>
          <w:gridAfter w:val="8"/>
          <w:wAfter w:w="12488" w:type="dxa"/>
          <w:trHeight w:val="1181"/>
        </w:trPr>
        <w:tc>
          <w:tcPr>
            <w:tcW w:w="817" w:type="dxa"/>
            <w:vMerge w:val="restart"/>
          </w:tcPr>
          <w:p w14:paraId="1D094E8A" w14:textId="77777777" w:rsidR="00B27433" w:rsidRPr="00B27433" w:rsidRDefault="00B27433" w:rsidP="00B27433">
            <w:pPr>
              <w:rPr>
                <w:sz w:val="24"/>
                <w:szCs w:val="24"/>
              </w:rPr>
            </w:pPr>
            <w:r w:rsidRPr="00B27433">
              <w:rPr>
                <w:sz w:val="24"/>
                <w:szCs w:val="24"/>
              </w:rPr>
              <w:t>6</w:t>
            </w:r>
          </w:p>
        </w:tc>
        <w:tc>
          <w:tcPr>
            <w:tcW w:w="709" w:type="dxa"/>
            <w:vMerge w:val="restart"/>
          </w:tcPr>
          <w:p w14:paraId="0916D0F0" w14:textId="77777777" w:rsidR="00B27433" w:rsidRPr="00B27433" w:rsidRDefault="00B27433" w:rsidP="00B27433">
            <w:pPr>
              <w:rPr>
                <w:sz w:val="24"/>
                <w:szCs w:val="24"/>
              </w:rPr>
            </w:pPr>
            <w:r w:rsidRPr="00B27433">
              <w:rPr>
                <w:sz w:val="24"/>
                <w:szCs w:val="24"/>
              </w:rPr>
              <w:t>6</w:t>
            </w:r>
          </w:p>
        </w:tc>
        <w:tc>
          <w:tcPr>
            <w:tcW w:w="2812" w:type="dxa"/>
            <w:tcBorders>
              <w:bottom w:val="single" w:sz="8" w:space="0" w:color="000000"/>
            </w:tcBorders>
          </w:tcPr>
          <w:p w14:paraId="4B5A41A2" w14:textId="77777777" w:rsidR="00B27433" w:rsidRPr="00B27433" w:rsidRDefault="00B27433" w:rsidP="00B27433">
            <w:pPr>
              <w:rPr>
                <w:b/>
                <w:sz w:val="24"/>
                <w:szCs w:val="24"/>
              </w:rPr>
            </w:pPr>
            <w:r w:rsidRPr="00B27433">
              <w:rPr>
                <w:b/>
                <w:sz w:val="24"/>
                <w:szCs w:val="24"/>
              </w:rPr>
              <w:t>23 СПЕЦИАЛИСТЫ-ПРОФЕССИОНАЛЫ В ОБЛАСТИ ОБРАЗОВАНИЯ</w:t>
            </w:r>
          </w:p>
        </w:tc>
        <w:tc>
          <w:tcPr>
            <w:tcW w:w="1755" w:type="dxa"/>
            <w:gridSpan w:val="2"/>
            <w:vMerge w:val="restart"/>
          </w:tcPr>
          <w:p w14:paraId="6094B167" w14:textId="77777777" w:rsidR="00B27433" w:rsidRPr="00B27433" w:rsidRDefault="00B27433" w:rsidP="00B27433">
            <w:pPr>
              <w:rPr>
                <w:bCs/>
                <w:sz w:val="24"/>
                <w:szCs w:val="24"/>
              </w:rPr>
            </w:pPr>
            <w:r w:rsidRPr="00B27433">
              <w:rPr>
                <w:bCs/>
                <w:sz w:val="24"/>
                <w:szCs w:val="24"/>
              </w:rPr>
              <w:t>Исполнение</w:t>
            </w:r>
          </w:p>
          <w:p w14:paraId="4366962F" w14:textId="77777777" w:rsidR="00B27433" w:rsidRPr="00B27433" w:rsidRDefault="00B27433" w:rsidP="00B27433">
            <w:pPr>
              <w:rPr>
                <w:sz w:val="24"/>
                <w:szCs w:val="24"/>
              </w:rPr>
            </w:pPr>
          </w:p>
        </w:tc>
        <w:tc>
          <w:tcPr>
            <w:tcW w:w="1755" w:type="dxa"/>
            <w:vMerge w:val="restart"/>
          </w:tcPr>
          <w:p w14:paraId="519C53C7" w14:textId="77777777" w:rsidR="00B27433" w:rsidRPr="00B27433" w:rsidRDefault="00B27433" w:rsidP="00B27433">
            <w:pPr>
              <w:rPr>
                <w:sz w:val="24"/>
                <w:szCs w:val="24"/>
              </w:rPr>
            </w:pPr>
            <w:r w:rsidRPr="00B27433">
              <w:rPr>
                <w:sz w:val="24"/>
                <w:szCs w:val="24"/>
              </w:rPr>
              <w:t>Осуществление образовательных услуг</w:t>
            </w:r>
          </w:p>
        </w:tc>
        <w:tc>
          <w:tcPr>
            <w:tcW w:w="2184" w:type="dxa"/>
            <w:vMerge w:val="restart"/>
          </w:tcPr>
          <w:p w14:paraId="7546D6CD" w14:textId="77777777" w:rsidR="00B27433" w:rsidRPr="00B27433" w:rsidRDefault="00B27433" w:rsidP="00B27433">
            <w:pPr>
              <w:rPr>
                <w:b/>
                <w:sz w:val="24"/>
                <w:szCs w:val="24"/>
              </w:rPr>
            </w:pPr>
            <w:r w:rsidRPr="00B27433">
              <w:rPr>
                <w:sz w:val="24"/>
                <w:szCs w:val="24"/>
              </w:rPr>
              <w:t> знание и понимание фактов, явлений, теорий и сложных зависимостей между ними в изучаемой области; знание и понимание методов исследования в изучаемой области; знание правовых, социальных и культурных норм при реализации межличностного взаимодействия и профессиональной деятельности.</w:t>
            </w:r>
          </w:p>
          <w:p w14:paraId="39AB6AB0" w14:textId="77777777" w:rsidR="00B27433" w:rsidRPr="00B27433" w:rsidRDefault="00B27433" w:rsidP="00B27433">
            <w:pPr>
              <w:rPr>
                <w:b/>
                <w:sz w:val="24"/>
                <w:szCs w:val="24"/>
              </w:rPr>
            </w:pPr>
          </w:p>
        </w:tc>
        <w:tc>
          <w:tcPr>
            <w:tcW w:w="2126" w:type="dxa"/>
            <w:vMerge w:val="restart"/>
          </w:tcPr>
          <w:p w14:paraId="0028B14A" w14:textId="77777777" w:rsidR="00B27433" w:rsidRPr="00B27433" w:rsidRDefault="00B27433" w:rsidP="00B27433">
            <w:pPr>
              <w:rPr>
                <w:sz w:val="24"/>
                <w:szCs w:val="24"/>
              </w:rPr>
            </w:pPr>
            <w:r w:rsidRPr="00B27433">
              <w:rPr>
                <w:sz w:val="24"/>
                <w:szCs w:val="24"/>
              </w:rPr>
              <w:t xml:space="preserve">применять теоретические и практические знания для решения учебно-практических и профессиональных задач в изучаемой области; осуществлять сбор и интерпретацию значимых данных для вынесения суждений по социальным, научным и этическим вопросам; создавать продукцию в профессиональной сфере на основе анализа современных знаний и </w:t>
            </w:r>
            <w:r w:rsidRPr="00B27433">
              <w:rPr>
                <w:sz w:val="24"/>
                <w:szCs w:val="24"/>
              </w:rPr>
              <w:lastRenderedPageBreak/>
              <w:t>передового опыта.</w:t>
            </w:r>
          </w:p>
        </w:tc>
        <w:tc>
          <w:tcPr>
            <w:tcW w:w="1877" w:type="dxa"/>
            <w:vMerge w:val="restart"/>
            <w:vAlign w:val="center"/>
          </w:tcPr>
          <w:p w14:paraId="34262512" w14:textId="77777777" w:rsidR="00B27433" w:rsidRPr="00B27433" w:rsidRDefault="00B27433" w:rsidP="00B27433">
            <w:pPr>
              <w:rPr>
                <w:sz w:val="24"/>
                <w:szCs w:val="24"/>
              </w:rPr>
            </w:pPr>
            <w:r w:rsidRPr="00B27433">
              <w:rPr>
                <w:sz w:val="24"/>
                <w:szCs w:val="24"/>
              </w:rPr>
              <w:lastRenderedPageBreak/>
              <w:t xml:space="preserve">вступать в коммуникацию в социальной, академической и профессиональной среде для обсуждения тех или иных проблем; самостоятельно вырабатывать, согласовывать, принимать решения профессиональных и социальных проблем и нести за них ответственность; критически оценивать свои знания и поведение для дальнейшего личностного и </w:t>
            </w:r>
            <w:r w:rsidRPr="00B27433">
              <w:rPr>
                <w:sz w:val="24"/>
                <w:szCs w:val="24"/>
              </w:rPr>
              <w:lastRenderedPageBreak/>
              <w:t>профессионального развития; выработке индивидуальной и социальной самоопределенности к ценностным представлениям общества, страны и международного сообщества; продолжить обучение со значительной степенью автономности.</w:t>
            </w:r>
          </w:p>
        </w:tc>
        <w:tc>
          <w:tcPr>
            <w:tcW w:w="1561" w:type="dxa"/>
            <w:vMerge w:val="restart"/>
          </w:tcPr>
          <w:p w14:paraId="3668FE6E" w14:textId="77777777" w:rsidR="00B27433" w:rsidRPr="00B27433" w:rsidRDefault="00B27433" w:rsidP="00B27433">
            <w:pPr>
              <w:rPr>
                <w:sz w:val="24"/>
                <w:szCs w:val="24"/>
              </w:rPr>
            </w:pPr>
            <w:r w:rsidRPr="00B27433">
              <w:rPr>
                <w:sz w:val="24"/>
                <w:szCs w:val="24"/>
              </w:rPr>
              <w:lastRenderedPageBreak/>
              <w:t>Высшее образование</w:t>
            </w:r>
          </w:p>
        </w:tc>
      </w:tr>
      <w:tr w:rsidR="00B27433" w:rsidRPr="00B27433" w14:paraId="15C93E71" w14:textId="77777777" w:rsidTr="00B27433">
        <w:trPr>
          <w:gridAfter w:val="8"/>
          <w:wAfter w:w="12488" w:type="dxa"/>
          <w:trHeight w:val="704"/>
        </w:trPr>
        <w:tc>
          <w:tcPr>
            <w:tcW w:w="817" w:type="dxa"/>
            <w:vMerge/>
          </w:tcPr>
          <w:p w14:paraId="0BB4CCAD" w14:textId="77777777" w:rsidR="00B27433" w:rsidRPr="00B27433" w:rsidRDefault="00B27433" w:rsidP="00B27433">
            <w:pPr>
              <w:rPr>
                <w:sz w:val="24"/>
                <w:szCs w:val="24"/>
              </w:rPr>
            </w:pPr>
          </w:p>
        </w:tc>
        <w:tc>
          <w:tcPr>
            <w:tcW w:w="709" w:type="dxa"/>
            <w:vMerge/>
          </w:tcPr>
          <w:p w14:paraId="321CC46B" w14:textId="77777777" w:rsidR="00B27433" w:rsidRPr="00B27433" w:rsidRDefault="00B27433" w:rsidP="00B27433">
            <w:pPr>
              <w:rPr>
                <w:sz w:val="24"/>
                <w:szCs w:val="24"/>
              </w:rPr>
            </w:pPr>
          </w:p>
        </w:tc>
        <w:tc>
          <w:tcPr>
            <w:tcW w:w="2812" w:type="dxa"/>
          </w:tcPr>
          <w:p w14:paraId="14A7FFDC" w14:textId="77777777" w:rsidR="00B27433" w:rsidRPr="00B27433" w:rsidRDefault="00B27433" w:rsidP="00B27433">
            <w:pPr>
              <w:rPr>
                <w:sz w:val="24"/>
                <w:szCs w:val="24"/>
              </w:rPr>
            </w:pPr>
            <w:r w:rsidRPr="00B27433">
              <w:rPr>
                <w:sz w:val="24"/>
                <w:szCs w:val="24"/>
              </w:rPr>
              <w:t>233 Инженерно-педагогические работники колледжей и других организаций</w:t>
            </w:r>
          </w:p>
          <w:p w14:paraId="0C0F5D3D" w14:textId="77777777" w:rsidR="00B27433" w:rsidRPr="00B27433" w:rsidRDefault="00B27433" w:rsidP="00B27433">
            <w:pPr>
              <w:rPr>
                <w:sz w:val="24"/>
                <w:szCs w:val="24"/>
              </w:rPr>
            </w:pPr>
            <w:r w:rsidRPr="00B27433">
              <w:rPr>
                <w:sz w:val="24"/>
                <w:szCs w:val="24"/>
              </w:rPr>
              <w:t>технического и профессионального  и послесреднего  образования</w:t>
            </w:r>
          </w:p>
        </w:tc>
        <w:tc>
          <w:tcPr>
            <w:tcW w:w="1755" w:type="dxa"/>
            <w:gridSpan w:val="2"/>
            <w:vMerge/>
          </w:tcPr>
          <w:p w14:paraId="4478971F" w14:textId="77777777" w:rsidR="00B27433" w:rsidRPr="00B27433" w:rsidRDefault="00B27433" w:rsidP="00B27433">
            <w:pPr>
              <w:rPr>
                <w:sz w:val="24"/>
                <w:szCs w:val="24"/>
              </w:rPr>
            </w:pPr>
          </w:p>
        </w:tc>
        <w:tc>
          <w:tcPr>
            <w:tcW w:w="1755" w:type="dxa"/>
            <w:vMerge/>
          </w:tcPr>
          <w:p w14:paraId="614A4F4F" w14:textId="77777777" w:rsidR="00B27433" w:rsidRPr="00B27433" w:rsidRDefault="00B27433" w:rsidP="00B27433">
            <w:pPr>
              <w:rPr>
                <w:sz w:val="24"/>
                <w:szCs w:val="24"/>
              </w:rPr>
            </w:pPr>
          </w:p>
        </w:tc>
        <w:tc>
          <w:tcPr>
            <w:tcW w:w="2184" w:type="dxa"/>
            <w:vMerge/>
          </w:tcPr>
          <w:p w14:paraId="7AD17BBD" w14:textId="77777777" w:rsidR="00B27433" w:rsidRPr="00B27433" w:rsidRDefault="00B27433" w:rsidP="00B27433">
            <w:pPr>
              <w:rPr>
                <w:sz w:val="24"/>
                <w:szCs w:val="24"/>
              </w:rPr>
            </w:pPr>
          </w:p>
        </w:tc>
        <w:tc>
          <w:tcPr>
            <w:tcW w:w="2126" w:type="dxa"/>
            <w:vMerge/>
          </w:tcPr>
          <w:p w14:paraId="5184ED08" w14:textId="77777777" w:rsidR="00B27433" w:rsidRPr="00B27433" w:rsidRDefault="00B27433" w:rsidP="00B27433">
            <w:pPr>
              <w:rPr>
                <w:sz w:val="24"/>
                <w:szCs w:val="24"/>
              </w:rPr>
            </w:pPr>
          </w:p>
        </w:tc>
        <w:tc>
          <w:tcPr>
            <w:tcW w:w="1877" w:type="dxa"/>
            <w:vMerge/>
          </w:tcPr>
          <w:p w14:paraId="738630FB" w14:textId="77777777" w:rsidR="00B27433" w:rsidRPr="00B27433" w:rsidRDefault="00B27433" w:rsidP="00B27433">
            <w:pPr>
              <w:rPr>
                <w:i/>
                <w:sz w:val="24"/>
                <w:szCs w:val="24"/>
              </w:rPr>
            </w:pPr>
          </w:p>
        </w:tc>
        <w:tc>
          <w:tcPr>
            <w:tcW w:w="1561" w:type="dxa"/>
            <w:vMerge/>
          </w:tcPr>
          <w:p w14:paraId="7E120EA8" w14:textId="77777777" w:rsidR="00B27433" w:rsidRPr="00B27433" w:rsidRDefault="00B27433" w:rsidP="00B27433">
            <w:pPr>
              <w:rPr>
                <w:i/>
                <w:sz w:val="24"/>
                <w:szCs w:val="24"/>
              </w:rPr>
            </w:pPr>
          </w:p>
        </w:tc>
      </w:tr>
      <w:tr w:rsidR="00B27433" w:rsidRPr="00B27433" w14:paraId="7DA75E86" w14:textId="77777777" w:rsidTr="00B27433">
        <w:trPr>
          <w:gridAfter w:val="8"/>
          <w:wAfter w:w="12488" w:type="dxa"/>
          <w:trHeight w:val="704"/>
        </w:trPr>
        <w:tc>
          <w:tcPr>
            <w:tcW w:w="817" w:type="dxa"/>
            <w:vMerge/>
          </w:tcPr>
          <w:p w14:paraId="646D2ED2" w14:textId="77777777" w:rsidR="00B27433" w:rsidRPr="00B27433" w:rsidRDefault="00B27433" w:rsidP="00B27433">
            <w:pPr>
              <w:rPr>
                <w:sz w:val="24"/>
                <w:szCs w:val="24"/>
              </w:rPr>
            </w:pPr>
          </w:p>
        </w:tc>
        <w:tc>
          <w:tcPr>
            <w:tcW w:w="709" w:type="dxa"/>
            <w:vMerge/>
          </w:tcPr>
          <w:p w14:paraId="4BAA09DA" w14:textId="77777777" w:rsidR="00B27433" w:rsidRPr="00B27433" w:rsidRDefault="00B27433" w:rsidP="00B27433">
            <w:pPr>
              <w:rPr>
                <w:sz w:val="24"/>
                <w:szCs w:val="24"/>
              </w:rPr>
            </w:pPr>
          </w:p>
        </w:tc>
        <w:tc>
          <w:tcPr>
            <w:tcW w:w="2812" w:type="dxa"/>
          </w:tcPr>
          <w:p w14:paraId="5548C8AF" w14:textId="77777777" w:rsidR="00B27433" w:rsidRPr="00B27433" w:rsidRDefault="00B27433" w:rsidP="00B27433">
            <w:pPr>
              <w:rPr>
                <w:sz w:val="24"/>
                <w:szCs w:val="24"/>
              </w:rPr>
            </w:pPr>
            <w:r w:rsidRPr="00B27433">
              <w:rPr>
                <w:sz w:val="24"/>
                <w:szCs w:val="24"/>
              </w:rPr>
              <w:t xml:space="preserve">233 – 1 Педагогические работники и приравненные к ним лица колледжей и других организаций технического и профессионального и послесреднего образования </w:t>
            </w:r>
          </w:p>
        </w:tc>
        <w:tc>
          <w:tcPr>
            <w:tcW w:w="1755" w:type="dxa"/>
            <w:gridSpan w:val="2"/>
            <w:vMerge/>
          </w:tcPr>
          <w:p w14:paraId="6447CF44" w14:textId="77777777" w:rsidR="00B27433" w:rsidRPr="00B27433" w:rsidRDefault="00B27433" w:rsidP="00B27433">
            <w:pPr>
              <w:rPr>
                <w:sz w:val="24"/>
                <w:szCs w:val="24"/>
              </w:rPr>
            </w:pPr>
          </w:p>
        </w:tc>
        <w:tc>
          <w:tcPr>
            <w:tcW w:w="1755" w:type="dxa"/>
            <w:vMerge/>
          </w:tcPr>
          <w:p w14:paraId="31E760E9" w14:textId="77777777" w:rsidR="00B27433" w:rsidRPr="00B27433" w:rsidRDefault="00B27433" w:rsidP="00B27433">
            <w:pPr>
              <w:rPr>
                <w:sz w:val="24"/>
                <w:szCs w:val="24"/>
              </w:rPr>
            </w:pPr>
          </w:p>
        </w:tc>
        <w:tc>
          <w:tcPr>
            <w:tcW w:w="2184" w:type="dxa"/>
            <w:vMerge/>
          </w:tcPr>
          <w:p w14:paraId="147D9221" w14:textId="77777777" w:rsidR="00B27433" w:rsidRPr="00B27433" w:rsidRDefault="00B27433" w:rsidP="00B27433">
            <w:pPr>
              <w:rPr>
                <w:sz w:val="24"/>
                <w:szCs w:val="24"/>
              </w:rPr>
            </w:pPr>
          </w:p>
        </w:tc>
        <w:tc>
          <w:tcPr>
            <w:tcW w:w="2126" w:type="dxa"/>
            <w:vMerge/>
          </w:tcPr>
          <w:p w14:paraId="305BBA68" w14:textId="77777777" w:rsidR="00B27433" w:rsidRPr="00B27433" w:rsidRDefault="00B27433" w:rsidP="00B27433">
            <w:pPr>
              <w:rPr>
                <w:sz w:val="24"/>
                <w:szCs w:val="24"/>
              </w:rPr>
            </w:pPr>
          </w:p>
        </w:tc>
        <w:tc>
          <w:tcPr>
            <w:tcW w:w="1877" w:type="dxa"/>
            <w:vMerge/>
          </w:tcPr>
          <w:p w14:paraId="4A0AE705" w14:textId="77777777" w:rsidR="00B27433" w:rsidRPr="00B27433" w:rsidRDefault="00B27433" w:rsidP="00B27433">
            <w:pPr>
              <w:rPr>
                <w:i/>
                <w:sz w:val="24"/>
                <w:szCs w:val="24"/>
              </w:rPr>
            </w:pPr>
          </w:p>
        </w:tc>
        <w:tc>
          <w:tcPr>
            <w:tcW w:w="1561" w:type="dxa"/>
            <w:vMerge/>
          </w:tcPr>
          <w:p w14:paraId="1F4D9059" w14:textId="77777777" w:rsidR="00B27433" w:rsidRPr="00B27433" w:rsidRDefault="00B27433" w:rsidP="00B27433">
            <w:pPr>
              <w:rPr>
                <w:i/>
                <w:sz w:val="24"/>
                <w:szCs w:val="24"/>
              </w:rPr>
            </w:pPr>
          </w:p>
        </w:tc>
      </w:tr>
      <w:tr w:rsidR="00B27433" w:rsidRPr="00B27433" w14:paraId="4A6E6B13" w14:textId="77777777" w:rsidTr="00B27433">
        <w:trPr>
          <w:gridAfter w:val="8"/>
          <w:wAfter w:w="12488" w:type="dxa"/>
          <w:trHeight w:val="704"/>
        </w:trPr>
        <w:tc>
          <w:tcPr>
            <w:tcW w:w="817" w:type="dxa"/>
            <w:vMerge/>
          </w:tcPr>
          <w:p w14:paraId="18E243BA" w14:textId="77777777" w:rsidR="00B27433" w:rsidRPr="00B27433" w:rsidRDefault="00B27433" w:rsidP="00B27433">
            <w:pPr>
              <w:rPr>
                <w:sz w:val="24"/>
                <w:szCs w:val="24"/>
              </w:rPr>
            </w:pPr>
          </w:p>
        </w:tc>
        <w:tc>
          <w:tcPr>
            <w:tcW w:w="709" w:type="dxa"/>
            <w:vMerge/>
          </w:tcPr>
          <w:p w14:paraId="3B4CF297" w14:textId="77777777" w:rsidR="00B27433" w:rsidRPr="00B27433" w:rsidRDefault="00B27433" w:rsidP="00B27433">
            <w:pPr>
              <w:rPr>
                <w:sz w:val="24"/>
                <w:szCs w:val="24"/>
              </w:rPr>
            </w:pPr>
          </w:p>
        </w:tc>
        <w:tc>
          <w:tcPr>
            <w:tcW w:w="2812" w:type="dxa"/>
          </w:tcPr>
          <w:p w14:paraId="1203514B" w14:textId="77777777" w:rsidR="00B27433" w:rsidRPr="00B27433" w:rsidRDefault="00B27433" w:rsidP="00B27433">
            <w:pPr>
              <w:rPr>
                <w:sz w:val="24"/>
                <w:szCs w:val="24"/>
              </w:rPr>
            </w:pPr>
            <w:r w:rsidRPr="00B27433">
              <w:rPr>
                <w:sz w:val="24"/>
                <w:szCs w:val="24"/>
              </w:rPr>
              <w:t>233-2 Мастер производственного обучения</w:t>
            </w:r>
          </w:p>
        </w:tc>
        <w:tc>
          <w:tcPr>
            <w:tcW w:w="1755" w:type="dxa"/>
            <w:gridSpan w:val="2"/>
            <w:vMerge/>
          </w:tcPr>
          <w:p w14:paraId="245253D5" w14:textId="77777777" w:rsidR="00B27433" w:rsidRPr="00B27433" w:rsidRDefault="00B27433" w:rsidP="00B27433">
            <w:pPr>
              <w:rPr>
                <w:sz w:val="24"/>
                <w:szCs w:val="24"/>
              </w:rPr>
            </w:pPr>
          </w:p>
        </w:tc>
        <w:tc>
          <w:tcPr>
            <w:tcW w:w="1755" w:type="dxa"/>
            <w:vMerge/>
          </w:tcPr>
          <w:p w14:paraId="0566E4F4" w14:textId="77777777" w:rsidR="00B27433" w:rsidRPr="00B27433" w:rsidRDefault="00B27433" w:rsidP="00B27433">
            <w:pPr>
              <w:rPr>
                <w:sz w:val="24"/>
                <w:szCs w:val="24"/>
              </w:rPr>
            </w:pPr>
          </w:p>
        </w:tc>
        <w:tc>
          <w:tcPr>
            <w:tcW w:w="2184" w:type="dxa"/>
            <w:vMerge/>
          </w:tcPr>
          <w:p w14:paraId="576A1E8F" w14:textId="77777777" w:rsidR="00B27433" w:rsidRPr="00B27433" w:rsidRDefault="00B27433" w:rsidP="00B27433">
            <w:pPr>
              <w:rPr>
                <w:sz w:val="24"/>
                <w:szCs w:val="24"/>
              </w:rPr>
            </w:pPr>
          </w:p>
        </w:tc>
        <w:tc>
          <w:tcPr>
            <w:tcW w:w="2126" w:type="dxa"/>
            <w:vMerge/>
          </w:tcPr>
          <w:p w14:paraId="1D233D73" w14:textId="77777777" w:rsidR="00B27433" w:rsidRPr="00B27433" w:rsidRDefault="00B27433" w:rsidP="00B27433">
            <w:pPr>
              <w:rPr>
                <w:sz w:val="24"/>
                <w:szCs w:val="24"/>
              </w:rPr>
            </w:pPr>
          </w:p>
        </w:tc>
        <w:tc>
          <w:tcPr>
            <w:tcW w:w="1877" w:type="dxa"/>
            <w:vMerge/>
          </w:tcPr>
          <w:p w14:paraId="6BF93506" w14:textId="77777777" w:rsidR="00B27433" w:rsidRPr="00B27433" w:rsidRDefault="00B27433" w:rsidP="00B27433">
            <w:pPr>
              <w:rPr>
                <w:i/>
                <w:sz w:val="24"/>
                <w:szCs w:val="24"/>
              </w:rPr>
            </w:pPr>
          </w:p>
        </w:tc>
        <w:tc>
          <w:tcPr>
            <w:tcW w:w="1561" w:type="dxa"/>
            <w:vMerge/>
          </w:tcPr>
          <w:p w14:paraId="527415A0" w14:textId="77777777" w:rsidR="00B27433" w:rsidRPr="00B27433" w:rsidRDefault="00B27433" w:rsidP="00B27433">
            <w:pPr>
              <w:rPr>
                <w:i/>
                <w:sz w:val="24"/>
                <w:szCs w:val="24"/>
              </w:rPr>
            </w:pPr>
          </w:p>
        </w:tc>
      </w:tr>
      <w:tr w:rsidR="00B27433" w:rsidRPr="00B27433" w14:paraId="685571E9" w14:textId="77777777" w:rsidTr="00B27433">
        <w:trPr>
          <w:gridAfter w:val="8"/>
          <w:wAfter w:w="12488" w:type="dxa"/>
          <w:trHeight w:val="825"/>
        </w:trPr>
        <w:tc>
          <w:tcPr>
            <w:tcW w:w="817" w:type="dxa"/>
            <w:vMerge/>
          </w:tcPr>
          <w:p w14:paraId="090E8A7A" w14:textId="77777777" w:rsidR="00B27433" w:rsidRPr="00B27433" w:rsidRDefault="00B27433" w:rsidP="00B27433">
            <w:pPr>
              <w:rPr>
                <w:sz w:val="24"/>
                <w:szCs w:val="24"/>
              </w:rPr>
            </w:pPr>
          </w:p>
        </w:tc>
        <w:tc>
          <w:tcPr>
            <w:tcW w:w="709" w:type="dxa"/>
            <w:vMerge/>
          </w:tcPr>
          <w:p w14:paraId="0DE3243E" w14:textId="77777777" w:rsidR="00B27433" w:rsidRPr="00B27433" w:rsidRDefault="00B27433" w:rsidP="00B27433">
            <w:pPr>
              <w:rPr>
                <w:sz w:val="24"/>
                <w:szCs w:val="24"/>
              </w:rPr>
            </w:pPr>
          </w:p>
        </w:tc>
        <w:tc>
          <w:tcPr>
            <w:tcW w:w="2812" w:type="dxa"/>
          </w:tcPr>
          <w:p w14:paraId="5DF221A8" w14:textId="77777777" w:rsidR="00B27433" w:rsidRPr="00A7081B" w:rsidRDefault="00B27433" w:rsidP="00B27433">
            <w:pPr>
              <w:rPr>
                <w:sz w:val="24"/>
                <w:szCs w:val="24"/>
              </w:rPr>
            </w:pPr>
            <w:r w:rsidRPr="00A7081B">
              <w:rPr>
                <w:sz w:val="24"/>
                <w:szCs w:val="24"/>
              </w:rPr>
              <w:t xml:space="preserve">235 Учителя средней школы </w:t>
            </w:r>
          </w:p>
          <w:p w14:paraId="2D0220A5" w14:textId="77777777" w:rsidR="00B27433" w:rsidRPr="00B27433" w:rsidRDefault="00B27433" w:rsidP="00B27433">
            <w:pPr>
              <w:rPr>
                <w:sz w:val="24"/>
                <w:szCs w:val="24"/>
              </w:rPr>
            </w:pPr>
          </w:p>
        </w:tc>
        <w:tc>
          <w:tcPr>
            <w:tcW w:w="1755" w:type="dxa"/>
            <w:gridSpan w:val="2"/>
            <w:vMerge/>
          </w:tcPr>
          <w:p w14:paraId="45AB2206" w14:textId="77777777" w:rsidR="00B27433" w:rsidRPr="00B27433" w:rsidRDefault="00B27433" w:rsidP="00B27433">
            <w:pPr>
              <w:rPr>
                <w:sz w:val="24"/>
                <w:szCs w:val="24"/>
              </w:rPr>
            </w:pPr>
          </w:p>
        </w:tc>
        <w:tc>
          <w:tcPr>
            <w:tcW w:w="1755" w:type="dxa"/>
            <w:vMerge/>
          </w:tcPr>
          <w:p w14:paraId="51450FFA" w14:textId="77777777" w:rsidR="00B27433" w:rsidRPr="00B27433" w:rsidRDefault="00B27433" w:rsidP="00B27433">
            <w:pPr>
              <w:rPr>
                <w:sz w:val="24"/>
                <w:szCs w:val="24"/>
              </w:rPr>
            </w:pPr>
          </w:p>
        </w:tc>
        <w:tc>
          <w:tcPr>
            <w:tcW w:w="2184" w:type="dxa"/>
            <w:vMerge/>
          </w:tcPr>
          <w:p w14:paraId="6182D4D1" w14:textId="77777777" w:rsidR="00B27433" w:rsidRPr="00B27433" w:rsidRDefault="00B27433" w:rsidP="00B27433">
            <w:pPr>
              <w:rPr>
                <w:sz w:val="24"/>
                <w:szCs w:val="24"/>
              </w:rPr>
            </w:pPr>
          </w:p>
        </w:tc>
        <w:tc>
          <w:tcPr>
            <w:tcW w:w="2126" w:type="dxa"/>
            <w:vMerge/>
          </w:tcPr>
          <w:p w14:paraId="732B3E73" w14:textId="77777777" w:rsidR="00B27433" w:rsidRPr="00B27433" w:rsidRDefault="00B27433" w:rsidP="00B27433">
            <w:pPr>
              <w:rPr>
                <w:sz w:val="24"/>
                <w:szCs w:val="24"/>
              </w:rPr>
            </w:pPr>
          </w:p>
        </w:tc>
        <w:tc>
          <w:tcPr>
            <w:tcW w:w="1877" w:type="dxa"/>
            <w:vMerge/>
          </w:tcPr>
          <w:p w14:paraId="5D07AA87" w14:textId="77777777" w:rsidR="00B27433" w:rsidRPr="00B27433" w:rsidRDefault="00B27433" w:rsidP="00B27433">
            <w:pPr>
              <w:rPr>
                <w:i/>
                <w:sz w:val="24"/>
                <w:szCs w:val="24"/>
              </w:rPr>
            </w:pPr>
          </w:p>
        </w:tc>
        <w:tc>
          <w:tcPr>
            <w:tcW w:w="1561" w:type="dxa"/>
            <w:vMerge/>
          </w:tcPr>
          <w:p w14:paraId="0A25D47D" w14:textId="77777777" w:rsidR="00B27433" w:rsidRPr="00B27433" w:rsidRDefault="00B27433" w:rsidP="00B27433">
            <w:pPr>
              <w:rPr>
                <w:i/>
                <w:sz w:val="24"/>
                <w:szCs w:val="24"/>
              </w:rPr>
            </w:pPr>
          </w:p>
        </w:tc>
      </w:tr>
      <w:tr w:rsidR="00B27433" w:rsidRPr="00B27433" w14:paraId="7928F8F0" w14:textId="77777777" w:rsidTr="00B27433">
        <w:trPr>
          <w:gridAfter w:val="8"/>
          <w:wAfter w:w="12488" w:type="dxa"/>
          <w:trHeight w:val="1163"/>
        </w:trPr>
        <w:tc>
          <w:tcPr>
            <w:tcW w:w="817" w:type="dxa"/>
            <w:vMerge/>
          </w:tcPr>
          <w:p w14:paraId="30FFE1D2" w14:textId="77777777" w:rsidR="00B27433" w:rsidRPr="00B27433" w:rsidRDefault="00B27433" w:rsidP="00B27433">
            <w:pPr>
              <w:rPr>
                <w:sz w:val="24"/>
                <w:szCs w:val="24"/>
              </w:rPr>
            </w:pPr>
          </w:p>
        </w:tc>
        <w:tc>
          <w:tcPr>
            <w:tcW w:w="709" w:type="dxa"/>
            <w:vMerge/>
          </w:tcPr>
          <w:p w14:paraId="6386F786" w14:textId="77777777" w:rsidR="00B27433" w:rsidRPr="00B27433" w:rsidRDefault="00B27433" w:rsidP="00B27433">
            <w:pPr>
              <w:rPr>
                <w:sz w:val="24"/>
                <w:szCs w:val="24"/>
              </w:rPr>
            </w:pPr>
          </w:p>
        </w:tc>
        <w:tc>
          <w:tcPr>
            <w:tcW w:w="2812" w:type="dxa"/>
          </w:tcPr>
          <w:p w14:paraId="4BD2BF66" w14:textId="77777777" w:rsidR="00B27433" w:rsidRPr="00B27433" w:rsidRDefault="00B27433" w:rsidP="00B27433">
            <w:pPr>
              <w:rPr>
                <w:sz w:val="24"/>
                <w:szCs w:val="24"/>
              </w:rPr>
            </w:pPr>
            <w:r w:rsidRPr="00B27433">
              <w:rPr>
                <w:sz w:val="24"/>
                <w:szCs w:val="24"/>
              </w:rPr>
              <w:t>236 Учителя в начальной школе и воспитатели в дошкольном образовании</w:t>
            </w:r>
          </w:p>
          <w:p w14:paraId="6F057F39" w14:textId="77777777" w:rsidR="00B27433" w:rsidRPr="00B27433" w:rsidRDefault="00B27433" w:rsidP="00B27433">
            <w:pPr>
              <w:rPr>
                <w:sz w:val="24"/>
                <w:szCs w:val="24"/>
              </w:rPr>
            </w:pPr>
          </w:p>
        </w:tc>
        <w:tc>
          <w:tcPr>
            <w:tcW w:w="1755" w:type="dxa"/>
            <w:gridSpan w:val="2"/>
            <w:vMerge/>
          </w:tcPr>
          <w:p w14:paraId="40EE9F60" w14:textId="77777777" w:rsidR="00B27433" w:rsidRPr="00B27433" w:rsidRDefault="00B27433" w:rsidP="00B27433">
            <w:pPr>
              <w:rPr>
                <w:sz w:val="24"/>
                <w:szCs w:val="24"/>
              </w:rPr>
            </w:pPr>
          </w:p>
        </w:tc>
        <w:tc>
          <w:tcPr>
            <w:tcW w:w="1755" w:type="dxa"/>
            <w:vMerge/>
          </w:tcPr>
          <w:p w14:paraId="1D64EE7C" w14:textId="77777777" w:rsidR="00B27433" w:rsidRPr="00B27433" w:rsidRDefault="00B27433" w:rsidP="00B27433">
            <w:pPr>
              <w:rPr>
                <w:sz w:val="24"/>
                <w:szCs w:val="24"/>
              </w:rPr>
            </w:pPr>
          </w:p>
        </w:tc>
        <w:tc>
          <w:tcPr>
            <w:tcW w:w="2184" w:type="dxa"/>
            <w:vMerge/>
          </w:tcPr>
          <w:p w14:paraId="441DBEE6" w14:textId="77777777" w:rsidR="00B27433" w:rsidRPr="00B27433" w:rsidRDefault="00B27433" w:rsidP="00B27433">
            <w:pPr>
              <w:rPr>
                <w:sz w:val="24"/>
                <w:szCs w:val="24"/>
              </w:rPr>
            </w:pPr>
          </w:p>
        </w:tc>
        <w:tc>
          <w:tcPr>
            <w:tcW w:w="2126" w:type="dxa"/>
            <w:vMerge/>
          </w:tcPr>
          <w:p w14:paraId="44314BB4" w14:textId="77777777" w:rsidR="00B27433" w:rsidRPr="00B27433" w:rsidRDefault="00B27433" w:rsidP="00B27433">
            <w:pPr>
              <w:rPr>
                <w:sz w:val="24"/>
                <w:szCs w:val="24"/>
              </w:rPr>
            </w:pPr>
          </w:p>
        </w:tc>
        <w:tc>
          <w:tcPr>
            <w:tcW w:w="1877" w:type="dxa"/>
            <w:vMerge/>
          </w:tcPr>
          <w:p w14:paraId="3232238A" w14:textId="77777777" w:rsidR="00B27433" w:rsidRPr="00B27433" w:rsidRDefault="00B27433" w:rsidP="00B27433">
            <w:pPr>
              <w:rPr>
                <w:i/>
                <w:sz w:val="24"/>
                <w:szCs w:val="24"/>
              </w:rPr>
            </w:pPr>
          </w:p>
        </w:tc>
        <w:tc>
          <w:tcPr>
            <w:tcW w:w="1561" w:type="dxa"/>
            <w:vMerge/>
          </w:tcPr>
          <w:p w14:paraId="488A353B" w14:textId="77777777" w:rsidR="00B27433" w:rsidRPr="00B27433" w:rsidRDefault="00B27433" w:rsidP="00B27433">
            <w:pPr>
              <w:rPr>
                <w:i/>
                <w:sz w:val="24"/>
                <w:szCs w:val="24"/>
              </w:rPr>
            </w:pPr>
          </w:p>
        </w:tc>
      </w:tr>
      <w:tr w:rsidR="00B27433" w:rsidRPr="00B27433" w14:paraId="092DF2E5" w14:textId="77777777" w:rsidTr="00B27433">
        <w:trPr>
          <w:gridAfter w:val="8"/>
          <w:wAfter w:w="12488" w:type="dxa"/>
          <w:trHeight w:val="668"/>
        </w:trPr>
        <w:tc>
          <w:tcPr>
            <w:tcW w:w="817" w:type="dxa"/>
            <w:vMerge/>
          </w:tcPr>
          <w:p w14:paraId="33E30D98" w14:textId="77777777" w:rsidR="00B27433" w:rsidRPr="00B27433" w:rsidRDefault="00B27433" w:rsidP="00B27433">
            <w:pPr>
              <w:rPr>
                <w:sz w:val="24"/>
                <w:szCs w:val="24"/>
              </w:rPr>
            </w:pPr>
          </w:p>
        </w:tc>
        <w:tc>
          <w:tcPr>
            <w:tcW w:w="709" w:type="dxa"/>
            <w:vMerge/>
          </w:tcPr>
          <w:p w14:paraId="288D442E" w14:textId="77777777" w:rsidR="00B27433" w:rsidRPr="00B27433" w:rsidRDefault="00B27433" w:rsidP="00B27433">
            <w:pPr>
              <w:rPr>
                <w:sz w:val="24"/>
                <w:szCs w:val="24"/>
              </w:rPr>
            </w:pPr>
          </w:p>
        </w:tc>
        <w:tc>
          <w:tcPr>
            <w:tcW w:w="2812" w:type="dxa"/>
          </w:tcPr>
          <w:p w14:paraId="4E7D68E2" w14:textId="77777777" w:rsidR="00B27433" w:rsidRPr="00B27433" w:rsidRDefault="00B27433" w:rsidP="00B27433">
            <w:pPr>
              <w:rPr>
                <w:sz w:val="24"/>
                <w:szCs w:val="24"/>
              </w:rPr>
            </w:pPr>
            <w:r w:rsidRPr="00B27433">
              <w:rPr>
                <w:sz w:val="24"/>
                <w:szCs w:val="24"/>
              </w:rPr>
              <w:t>2350-9-003</w:t>
            </w:r>
            <w:r w:rsidRPr="00B27433">
              <w:rPr>
                <w:sz w:val="24"/>
                <w:szCs w:val="24"/>
              </w:rPr>
              <w:tab/>
              <w:t>Учитель музыки, средняя школа</w:t>
            </w:r>
          </w:p>
        </w:tc>
        <w:tc>
          <w:tcPr>
            <w:tcW w:w="1755" w:type="dxa"/>
            <w:gridSpan w:val="2"/>
            <w:vMerge/>
          </w:tcPr>
          <w:p w14:paraId="3C2D8D94" w14:textId="77777777" w:rsidR="00B27433" w:rsidRPr="00B27433" w:rsidRDefault="00B27433" w:rsidP="00B27433">
            <w:pPr>
              <w:rPr>
                <w:sz w:val="24"/>
                <w:szCs w:val="24"/>
              </w:rPr>
            </w:pPr>
          </w:p>
        </w:tc>
        <w:tc>
          <w:tcPr>
            <w:tcW w:w="1755" w:type="dxa"/>
            <w:vMerge/>
          </w:tcPr>
          <w:p w14:paraId="3A9D3AB0" w14:textId="77777777" w:rsidR="00B27433" w:rsidRPr="00B27433" w:rsidRDefault="00B27433" w:rsidP="00B27433">
            <w:pPr>
              <w:rPr>
                <w:sz w:val="24"/>
                <w:szCs w:val="24"/>
              </w:rPr>
            </w:pPr>
          </w:p>
        </w:tc>
        <w:tc>
          <w:tcPr>
            <w:tcW w:w="2184" w:type="dxa"/>
            <w:vMerge/>
          </w:tcPr>
          <w:p w14:paraId="3CE13633" w14:textId="77777777" w:rsidR="00B27433" w:rsidRPr="00B27433" w:rsidRDefault="00B27433" w:rsidP="00B27433">
            <w:pPr>
              <w:rPr>
                <w:sz w:val="24"/>
                <w:szCs w:val="24"/>
              </w:rPr>
            </w:pPr>
          </w:p>
        </w:tc>
        <w:tc>
          <w:tcPr>
            <w:tcW w:w="2126" w:type="dxa"/>
            <w:vMerge/>
          </w:tcPr>
          <w:p w14:paraId="26E90836" w14:textId="77777777" w:rsidR="00B27433" w:rsidRPr="00B27433" w:rsidRDefault="00B27433" w:rsidP="00B27433">
            <w:pPr>
              <w:rPr>
                <w:sz w:val="24"/>
                <w:szCs w:val="24"/>
              </w:rPr>
            </w:pPr>
          </w:p>
        </w:tc>
        <w:tc>
          <w:tcPr>
            <w:tcW w:w="1877" w:type="dxa"/>
            <w:vMerge/>
          </w:tcPr>
          <w:p w14:paraId="54ECD69C" w14:textId="77777777" w:rsidR="00B27433" w:rsidRPr="00B27433" w:rsidRDefault="00B27433" w:rsidP="00B27433">
            <w:pPr>
              <w:rPr>
                <w:i/>
                <w:sz w:val="24"/>
                <w:szCs w:val="24"/>
              </w:rPr>
            </w:pPr>
          </w:p>
        </w:tc>
        <w:tc>
          <w:tcPr>
            <w:tcW w:w="1561" w:type="dxa"/>
            <w:vMerge/>
          </w:tcPr>
          <w:p w14:paraId="1CF1F418" w14:textId="77777777" w:rsidR="00B27433" w:rsidRPr="00B27433" w:rsidRDefault="00B27433" w:rsidP="00B27433">
            <w:pPr>
              <w:rPr>
                <w:i/>
                <w:sz w:val="24"/>
                <w:szCs w:val="24"/>
              </w:rPr>
            </w:pPr>
          </w:p>
        </w:tc>
      </w:tr>
      <w:tr w:rsidR="00B27433" w:rsidRPr="00B27433" w14:paraId="1A65A983" w14:textId="77777777" w:rsidTr="00B27433">
        <w:trPr>
          <w:gridAfter w:val="8"/>
          <w:wAfter w:w="12488" w:type="dxa"/>
          <w:trHeight w:val="704"/>
        </w:trPr>
        <w:tc>
          <w:tcPr>
            <w:tcW w:w="817" w:type="dxa"/>
            <w:vMerge/>
          </w:tcPr>
          <w:p w14:paraId="42CBFB2E" w14:textId="77777777" w:rsidR="00B27433" w:rsidRPr="00B27433" w:rsidRDefault="00B27433" w:rsidP="00B27433">
            <w:pPr>
              <w:rPr>
                <w:sz w:val="24"/>
                <w:szCs w:val="24"/>
              </w:rPr>
            </w:pPr>
          </w:p>
        </w:tc>
        <w:tc>
          <w:tcPr>
            <w:tcW w:w="709" w:type="dxa"/>
            <w:vMerge/>
          </w:tcPr>
          <w:p w14:paraId="266FF233" w14:textId="77777777" w:rsidR="00B27433" w:rsidRPr="00B27433" w:rsidRDefault="00B27433" w:rsidP="00B27433">
            <w:pPr>
              <w:rPr>
                <w:sz w:val="24"/>
                <w:szCs w:val="24"/>
              </w:rPr>
            </w:pPr>
          </w:p>
        </w:tc>
        <w:tc>
          <w:tcPr>
            <w:tcW w:w="2812" w:type="dxa"/>
          </w:tcPr>
          <w:p w14:paraId="2FAB43E1" w14:textId="77777777" w:rsidR="00B27433" w:rsidRPr="00B27433" w:rsidRDefault="00B27433" w:rsidP="00B27433">
            <w:pPr>
              <w:rPr>
                <w:b/>
                <w:sz w:val="24"/>
                <w:szCs w:val="24"/>
              </w:rPr>
            </w:pPr>
            <w:r w:rsidRPr="00B27433">
              <w:rPr>
                <w:b/>
                <w:bCs/>
                <w:sz w:val="24"/>
                <w:szCs w:val="24"/>
              </w:rPr>
              <w:t>237 ДРУГИЕ СПЕЦИАЛИСТЫ-ПРОФЕССИОНАЛЫ В ОБЛАСТИ ОБРАЗОВАНИЯ</w:t>
            </w:r>
          </w:p>
        </w:tc>
        <w:tc>
          <w:tcPr>
            <w:tcW w:w="1755" w:type="dxa"/>
            <w:gridSpan w:val="2"/>
            <w:vMerge/>
          </w:tcPr>
          <w:p w14:paraId="5857CECD" w14:textId="77777777" w:rsidR="00B27433" w:rsidRPr="00B27433" w:rsidRDefault="00B27433" w:rsidP="00B27433">
            <w:pPr>
              <w:rPr>
                <w:sz w:val="24"/>
                <w:szCs w:val="24"/>
              </w:rPr>
            </w:pPr>
          </w:p>
        </w:tc>
        <w:tc>
          <w:tcPr>
            <w:tcW w:w="1755" w:type="dxa"/>
            <w:vMerge/>
          </w:tcPr>
          <w:p w14:paraId="3BA573ED" w14:textId="77777777" w:rsidR="00B27433" w:rsidRPr="00B27433" w:rsidRDefault="00B27433" w:rsidP="00B27433">
            <w:pPr>
              <w:rPr>
                <w:sz w:val="24"/>
                <w:szCs w:val="24"/>
              </w:rPr>
            </w:pPr>
          </w:p>
        </w:tc>
        <w:tc>
          <w:tcPr>
            <w:tcW w:w="2184" w:type="dxa"/>
            <w:vMerge/>
          </w:tcPr>
          <w:p w14:paraId="555D22B0" w14:textId="77777777" w:rsidR="00B27433" w:rsidRPr="00B27433" w:rsidRDefault="00B27433" w:rsidP="00B27433">
            <w:pPr>
              <w:rPr>
                <w:sz w:val="24"/>
                <w:szCs w:val="24"/>
              </w:rPr>
            </w:pPr>
          </w:p>
        </w:tc>
        <w:tc>
          <w:tcPr>
            <w:tcW w:w="2126" w:type="dxa"/>
            <w:vMerge/>
          </w:tcPr>
          <w:p w14:paraId="7108A0BD" w14:textId="77777777" w:rsidR="00B27433" w:rsidRPr="00B27433" w:rsidRDefault="00B27433" w:rsidP="00B27433">
            <w:pPr>
              <w:rPr>
                <w:sz w:val="24"/>
                <w:szCs w:val="24"/>
              </w:rPr>
            </w:pPr>
          </w:p>
        </w:tc>
        <w:tc>
          <w:tcPr>
            <w:tcW w:w="1877" w:type="dxa"/>
            <w:vMerge/>
          </w:tcPr>
          <w:p w14:paraId="730B5497" w14:textId="77777777" w:rsidR="00B27433" w:rsidRPr="00B27433" w:rsidRDefault="00B27433" w:rsidP="00B27433">
            <w:pPr>
              <w:rPr>
                <w:i/>
                <w:sz w:val="24"/>
                <w:szCs w:val="24"/>
              </w:rPr>
            </w:pPr>
          </w:p>
        </w:tc>
        <w:tc>
          <w:tcPr>
            <w:tcW w:w="1561" w:type="dxa"/>
            <w:vMerge/>
          </w:tcPr>
          <w:p w14:paraId="14B90E48" w14:textId="77777777" w:rsidR="00B27433" w:rsidRPr="00B27433" w:rsidRDefault="00B27433" w:rsidP="00B27433">
            <w:pPr>
              <w:rPr>
                <w:i/>
                <w:sz w:val="24"/>
                <w:szCs w:val="24"/>
              </w:rPr>
            </w:pPr>
          </w:p>
        </w:tc>
      </w:tr>
      <w:tr w:rsidR="00B27433" w:rsidRPr="00B27433" w14:paraId="39C3DE2B" w14:textId="77777777" w:rsidTr="00B27433">
        <w:trPr>
          <w:gridAfter w:val="8"/>
          <w:wAfter w:w="12488" w:type="dxa"/>
          <w:trHeight w:val="704"/>
        </w:trPr>
        <w:tc>
          <w:tcPr>
            <w:tcW w:w="817" w:type="dxa"/>
            <w:vMerge/>
          </w:tcPr>
          <w:p w14:paraId="4924D9C3" w14:textId="77777777" w:rsidR="00B27433" w:rsidRPr="00B27433" w:rsidRDefault="00B27433" w:rsidP="00B27433">
            <w:pPr>
              <w:rPr>
                <w:sz w:val="24"/>
                <w:szCs w:val="24"/>
              </w:rPr>
            </w:pPr>
          </w:p>
        </w:tc>
        <w:tc>
          <w:tcPr>
            <w:tcW w:w="709" w:type="dxa"/>
            <w:vMerge/>
          </w:tcPr>
          <w:p w14:paraId="25C2D925" w14:textId="77777777" w:rsidR="00B27433" w:rsidRPr="00B27433" w:rsidRDefault="00B27433" w:rsidP="00B27433">
            <w:pPr>
              <w:rPr>
                <w:sz w:val="24"/>
                <w:szCs w:val="24"/>
              </w:rPr>
            </w:pPr>
          </w:p>
        </w:tc>
        <w:tc>
          <w:tcPr>
            <w:tcW w:w="2812" w:type="dxa"/>
          </w:tcPr>
          <w:p w14:paraId="3F1128F9" w14:textId="77777777" w:rsidR="00B27433" w:rsidRPr="00B27433" w:rsidRDefault="00B27433" w:rsidP="00B27433">
            <w:pPr>
              <w:rPr>
                <w:bCs/>
                <w:sz w:val="24"/>
                <w:szCs w:val="24"/>
              </w:rPr>
            </w:pPr>
            <w:r w:rsidRPr="00B27433">
              <w:rPr>
                <w:bCs/>
                <w:sz w:val="24"/>
                <w:szCs w:val="24"/>
              </w:rPr>
              <w:t>2371-6-003</w:t>
            </w:r>
            <w:r w:rsidRPr="00B27433">
              <w:rPr>
                <w:bCs/>
                <w:sz w:val="24"/>
                <w:szCs w:val="24"/>
              </w:rPr>
              <w:tab/>
              <w:t>Методист по дошкольному воспитанию</w:t>
            </w:r>
          </w:p>
        </w:tc>
        <w:tc>
          <w:tcPr>
            <w:tcW w:w="1755" w:type="dxa"/>
            <w:gridSpan w:val="2"/>
            <w:vMerge/>
          </w:tcPr>
          <w:p w14:paraId="105DABB5" w14:textId="77777777" w:rsidR="00B27433" w:rsidRPr="00B27433" w:rsidRDefault="00B27433" w:rsidP="00B27433">
            <w:pPr>
              <w:rPr>
                <w:sz w:val="24"/>
                <w:szCs w:val="24"/>
              </w:rPr>
            </w:pPr>
          </w:p>
        </w:tc>
        <w:tc>
          <w:tcPr>
            <w:tcW w:w="1755" w:type="dxa"/>
            <w:vMerge/>
          </w:tcPr>
          <w:p w14:paraId="7490EAA9" w14:textId="77777777" w:rsidR="00B27433" w:rsidRPr="00B27433" w:rsidRDefault="00B27433" w:rsidP="00B27433">
            <w:pPr>
              <w:rPr>
                <w:sz w:val="24"/>
                <w:szCs w:val="24"/>
              </w:rPr>
            </w:pPr>
          </w:p>
        </w:tc>
        <w:tc>
          <w:tcPr>
            <w:tcW w:w="2184" w:type="dxa"/>
            <w:vMerge/>
          </w:tcPr>
          <w:p w14:paraId="7687402A" w14:textId="77777777" w:rsidR="00B27433" w:rsidRPr="00B27433" w:rsidRDefault="00B27433" w:rsidP="00B27433">
            <w:pPr>
              <w:rPr>
                <w:sz w:val="24"/>
                <w:szCs w:val="24"/>
              </w:rPr>
            </w:pPr>
          </w:p>
        </w:tc>
        <w:tc>
          <w:tcPr>
            <w:tcW w:w="2126" w:type="dxa"/>
            <w:vMerge/>
          </w:tcPr>
          <w:p w14:paraId="3DB58551" w14:textId="77777777" w:rsidR="00B27433" w:rsidRPr="00B27433" w:rsidRDefault="00B27433" w:rsidP="00B27433">
            <w:pPr>
              <w:rPr>
                <w:sz w:val="24"/>
                <w:szCs w:val="24"/>
              </w:rPr>
            </w:pPr>
          </w:p>
        </w:tc>
        <w:tc>
          <w:tcPr>
            <w:tcW w:w="1877" w:type="dxa"/>
            <w:vMerge/>
          </w:tcPr>
          <w:p w14:paraId="77C84A37" w14:textId="77777777" w:rsidR="00B27433" w:rsidRPr="00B27433" w:rsidRDefault="00B27433" w:rsidP="00B27433">
            <w:pPr>
              <w:rPr>
                <w:i/>
                <w:sz w:val="24"/>
                <w:szCs w:val="24"/>
              </w:rPr>
            </w:pPr>
          </w:p>
        </w:tc>
        <w:tc>
          <w:tcPr>
            <w:tcW w:w="1561" w:type="dxa"/>
            <w:vMerge/>
          </w:tcPr>
          <w:p w14:paraId="59D41F5B" w14:textId="77777777" w:rsidR="00B27433" w:rsidRPr="00B27433" w:rsidRDefault="00B27433" w:rsidP="00B27433">
            <w:pPr>
              <w:rPr>
                <w:i/>
                <w:sz w:val="24"/>
                <w:szCs w:val="24"/>
              </w:rPr>
            </w:pPr>
          </w:p>
        </w:tc>
      </w:tr>
      <w:tr w:rsidR="00B27433" w:rsidRPr="00B27433" w14:paraId="4EF04FB7" w14:textId="77777777" w:rsidTr="00B27433">
        <w:trPr>
          <w:gridAfter w:val="8"/>
          <w:wAfter w:w="12488" w:type="dxa"/>
          <w:trHeight w:val="704"/>
        </w:trPr>
        <w:tc>
          <w:tcPr>
            <w:tcW w:w="817" w:type="dxa"/>
            <w:vMerge/>
          </w:tcPr>
          <w:p w14:paraId="2A2EF7FB" w14:textId="77777777" w:rsidR="00B27433" w:rsidRPr="00B27433" w:rsidRDefault="00B27433" w:rsidP="00B27433">
            <w:pPr>
              <w:rPr>
                <w:sz w:val="24"/>
                <w:szCs w:val="24"/>
              </w:rPr>
            </w:pPr>
          </w:p>
        </w:tc>
        <w:tc>
          <w:tcPr>
            <w:tcW w:w="709" w:type="dxa"/>
            <w:vMerge/>
          </w:tcPr>
          <w:p w14:paraId="66EC2249" w14:textId="77777777" w:rsidR="00B27433" w:rsidRPr="00B27433" w:rsidRDefault="00B27433" w:rsidP="00B27433">
            <w:pPr>
              <w:rPr>
                <w:sz w:val="24"/>
                <w:szCs w:val="24"/>
              </w:rPr>
            </w:pPr>
          </w:p>
        </w:tc>
        <w:tc>
          <w:tcPr>
            <w:tcW w:w="2812" w:type="dxa"/>
          </w:tcPr>
          <w:p w14:paraId="0BEC3D03" w14:textId="77777777" w:rsidR="00B27433" w:rsidRPr="00B27433" w:rsidRDefault="00B27433" w:rsidP="00B27433">
            <w:pPr>
              <w:rPr>
                <w:sz w:val="24"/>
                <w:szCs w:val="24"/>
              </w:rPr>
            </w:pPr>
            <w:r w:rsidRPr="00B27433">
              <w:rPr>
                <w:sz w:val="24"/>
                <w:szCs w:val="24"/>
              </w:rPr>
              <w:t>2372 Преподаватели духовных учебных заведений</w:t>
            </w:r>
          </w:p>
        </w:tc>
        <w:tc>
          <w:tcPr>
            <w:tcW w:w="1755" w:type="dxa"/>
            <w:gridSpan w:val="2"/>
            <w:vMerge/>
          </w:tcPr>
          <w:p w14:paraId="00ED648D" w14:textId="77777777" w:rsidR="00B27433" w:rsidRPr="00B27433" w:rsidRDefault="00B27433" w:rsidP="00B27433">
            <w:pPr>
              <w:rPr>
                <w:sz w:val="24"/>
                <w:szCs w:val="24"/>
              </w:rPr>
            </w:pPr>
          </w:p>
        </w:tc>
        <w:tc>
          <w:tcPr>
            <w:tcW w:w="1755" w:type="dxa"/>
            <w:vMerge/>
          </w:tcPr>
          <w:p w14:paraId="2E371B23" w14:textId="77777777" w:rsidR="00B27433" w:rsidRPr="00B27433" w:rsidRDefault="00B27433" w:rsidP="00B27433">
            <w:pPr>
              <w:rPr>
                <w:sz w:val="24"/>
                <w:szCs w:val="24"/>
              </w:rPr>
            </w:pPr>
          </w:p>
        </w:tc>
        <w:tc>
          <w:tcPr>
            <w:tcW w:w="2184" w:type="dxa"/>
            <w:vMerge/>
          </w:tcPr>
          <w:p w14:paraId="1318E41D" w14:textId="77777777" w:rsidR="00B27433" w:rsidRPr="00B27433" w:rsidRDefault="00B27433" w:rsidP="00B27433">
            <w:pPr>
              <w:rPr>
                <w:sz w:val="24"/>
                <w:szCs w:val="24"/>
              </w:rPr>
            </w:pPr>
          </w:p>
        </w:tc>
        <w:tc>
          <w:tcPr>
            <w:tcW w:w="2126" w:type="dxa"/>
            <w:vMerge/>
          </w:tcPr>
          <w:p w14:paraId="3CF3D5B5" w14:textId="77777777" w:rsidR="00B27433" w:rsidRPr="00B27433" w:rsidRDefault="00B27433" w:rsidP="00B27433">
            <w:pPr>
              <w:rPr>
                <w:sz w:val="24"/>
                <w:szCs w:val="24"/>
              </w:rPr>
            </w:pPr>
          </w:p>
        </w:tc>
        <w:tc>
          <w:tcPr>
            <w:tcW w:w="1877" w:type="dxa"/>
            <w:vMerge/>
          </w:tcPr>
          <w:p w14:paraId="715A668B" w14:textId="77777777" w:rsidR="00B27433" w:rsidRPr="00B27433" w:rsidRDefault="00B27433" w:rsidP="00B27433">
            <w:pPr>
              <w:rPr>
                <w:i/>
                <w:sz w:val="24"/>
                <w:szCs w:val="24"/>
              </w:rPr>
            </w:pPr>
          </w:p>
        </w:tc>
        <w:tc>
          <w:tcPr>
            <w:tcW w:w="1561" w:type="dxa"/>
            <w:vMerge/>
          </w:tcPr>
          <w:p w14:paraId="341CC64D" w14:textId="77777777" w:rsidR="00B27433" w:rsidRPr="00B27433" w:rsidRDefault="00B27433" w:rsidP="00B27433">
            <w:pPr>
              <w:rPr>
                <w:i/>
                <w:sz w:val="24"/>
                <w:szCs w:val="24"/>
              </w:rPr>
            </w:pPr>
          </w:p>
        </w:tc>
      </w:tr>
      <w:tr w:rsidR="00B27433" w:rsidRPr="00B27433" w14:paraId="6F396787" w14:textId="77777777" w:rsidTr="00B27433">
        <w:trPr>
          <w:gridAfter w:val="8"/>
          <w:wAfter w:w="12488" w:type="dxa"/>
          <w:trHeight w:val="704"/>
        </w:trPr>
        <w:tc>
          <w:tcPr>
            <w:tcW w:w="817" w:type="dxa"/>
            <w:vMerge/>
          </w:tcPr>
          <w:p w14:paraId="742EEDDA" w14:textId="77777777" w:rsidR="00B27433" w:rsidRPr="00B27433" w:rsidRDefault="00B27433" w:rsidP="00B27433">
            <w:pPr>
              <w:rPr>
                <w:sz w:val="24"/>
                <w:szCs w:val="24"/>
              </w:rPr>
            </w:pPr>
          </w:p>
        </w:tc>
        <w:tc>
          <w:tcPr>
            <w:tcW w:w="709" w:type="dxa"/>
            <w:vMerge/>
          </w:tcPr>
          <w:p w14:paraId="4767C43F" w14:textId="77777777" w:rsidR="00B27433" w:rsidRPr="00B27433" w:rsidRDefault="00B27433" w:rsidP="00B27433">
            <w:pPr>
              <w:rPr>
                <w:sz w:val="24"/>
                <w:szCs w:val="24"/>
              </w:rPr>
            </w:pPr>
          </w:p>
        </w:tc>
        <w:tc>
          <w:tcPr>
            <w:tcW w:w="2812" w:type="dxa"/>
          </w:tcPr>
          <w:p w14:paraId="72E08F0F" w14:textId="77777777" w:rsidR="00B27433" w:rsidRPr="00B27433" w:rsidRDefault="00B27433" w:rsidP="00B27433">
            <w:pPr>
              <w:rPr>
                <w:bCs/>
                <w:sz w:val="24"/>
                <w:szCs w:val="24"/>
              </w:rPr>
            </w:pPr>
            <w:r w:rsidRPr="00B27433">
              <w:rPr>
                <w:bCs/>
                <w:sz w:val="24"/>
                <w:szCs w:val="24"/>
              </w:rPr>
              <w:t>2373 Преподаватели дополнительного (неформального) образования</w:t>
            </w:r>
          </w:p>
          <w:p w14:paraId="2BDD1B0D" w14:textId="77777777" w:rsidR="00B27433" w:rsidRPr="00B27433" w:rsidRDefault="00B27433" w:rsidP="00B27433">
            <w:pPr>
              <w:rPr>
                <w:sz w:val="24"/>
                <w:szCs w:val="24"/>
              </w:rPr>
            </w:pPr>
          </w:p>
        </w:tc>
        <w:tc>
          <w:tcPr>
            <w:tcW w:w="1755" w:type="dxa"/>
            <w:gridSpan w:val="2"/>
            <w:vMerge/>
          </w:tcPr>
          <w:p w14:paraId="5C638B13" w14:textId="77777777" w:rsidR="00B27433" w:rsidRPr="00B27433" w:rsidRDefault="00B27433" w:rsidP="00B27433">
            <w:pPr>
              <w:rPr>
                <w:sz w:val="24"/>
                <w:szCs w:val="24"/>
              </w:rPr>
            </w:pPr>
          </w:p>
        </w:tc>
        <w:tc>
          <w:tcPr>
            <w:tcW w:w="1755" w:type="dxa"/>
            <w:vMerge/>
          </w:tcPr>
          <w:p w14:paraId="71DB516F" w14:textId="77777777" w:rsidR="00B27433" w:rsidRPr="00B27433" w:rsidRDefault="00B27433" w:rsidP="00B27433">
            <w:pPr>
              <w:rPr>
                <w:sz w:val="24"/>
                <w:szCs w:val="24"/>
              </w:rPr>
            </w:pPr>
          </w:p>
        </w:tc>
        <w:tc>
          <w:tcPr>
            <w:tcW w:w="2184" w:type="dxa"/>
            <w:vMerge/>
          </w:tcPr>
          <w:p w14:paraId="05D000FF" w14:textId="77777777" w:rsidR="00B27433" w:rsidRPr="00B27433" w:rsidRDefault="00B27433" w:rsidP="00B27433">
            <w:pPr>
              <w:rPr>
                <w:sz w:val="24"/>
                <w:szCs w:val="24"/>
              </w:rPr>
            </w:pPr>
          </w:p>
        </w:tc>
        <w:tc>
          <w:tcPr>
            <w:tcW w:w="2126" w:type="dxa"/>
            <w:vMerge/>
          </w:tcPr>
          <w:p w14:paraId="17C2D8E2" w14:textId="77777777" w:rsidR="00B27433" w:rsidRPr="00B27433" w:rsidRDefault="00B27433" w:rsidP="00B27433">
            <w:pPr>
              <w:rPr>
                <w:sz w:val="24"/>
                <w:szCs w:val="24"/>
              </w:rPr>
            </w:pPr>
          </w:p>
        </w:tc>
        <w:tc>
          <w:tcPr>
            <w:tcW w:w="1877" w:type="dxa"/>
            <w:vMerge/>
          </w:tcPr>
          <w:p w14:paraId="290709F4" w14:textId="77777777" w:rsidR="00B27433" w:rsidRPr="00B27433" w:rsidRDefault="00B27433" w:rsidP="00B27433">
            <w:pPr>
              <w:rPr>
                <w:i/>
                <w:sz w:val="24"/>
                <w:szCs w:val="24"/>
              </w:rPr>
            </w:pPr>
          </w:p>
        </w:tc>
        <w:tc>
          <w:tcPr>
            <w:tcW w:w="1561" w:type="dxa"/>
            <w:vMerge/>
          </w:tcPr>
          <w:p w14:paraId="0E15A3CB" w14:textId="77777777" w:rsidR="00B27433" w:rsidRPr="00B27433" w:rsidRDefault="00B27433" w:rsidP="00B27433">
            <w:pPr>
              <w:rPr>
                <w:i/>
                <w:sz w:val="24"/>
                <w:szCs w:val="24"/>
              </w:rPr>
            </w:pPr>
          </w:p>
        </w:tc>
      </w:tr>
      <w:tr w:rsidR="00B27433" w:rsidRPr="00B27433" w14:paraId="46794B3E" w14:textId="77777777" w:rsidTr="00B27433">
        <w:trPr>
          <w:gridAfter w:val="8"/>
          <w:wAfter w:w="12488" w:type="dxa"/>
          <w:trHeight w:val="320"/>
        </w:trPr>
        <w:tc>
          <w:tcPr>
            <w:tcW w:w="817" w:type="dxa"/>
            <w:vMerge/>
          </w:tcPr>
          <w:p w14:paraId="08459C82" w14:textId="77777777" w:rsidR="00B27433" w:rsidRPr="00B27433" w:rsidRDefault="00B27433" w:rsidP="00B27433">
            <w:pPr>
              <w:rPr>
                <w:sz w:val="24"/>
                <w:szCs w:val="24"/>
              </w:rPr>
            </w:pPr>
          </w:p>
        </w:tc>
        <w:tc>
          <w:tcPr>
            <w:tcW w:w="709" w:type="dxa"/>
            <w:vMerge/>
          </w:tcPr>
          <w:p w14:paraId="7191E171" w14:textId="77777777" w:rsidR="00B27433" w:rsidRPr="00B27433" w:rsidRDefault="00B27433" w:rsidP="00B27433">
            <w:pPr>
              <w:rPr>
                <w:sz w:val="24"/>
                <w:szCs w:val="24"/>
              </w:rPr>
            </w:pPr>
          </w:p>
        </w:tc>
        <w:tc>
          <w:tcPr>
            <w:tcW w:w="2812" w:type="dxa"/>
          </w:tcPr>
          <w:p w14:paraId="0482B16D" w14:textId="77777777" w:rsidR="00B27433" w:rsidRPr="00B27433" w:rsidRDefault="00B27433" w:rsidP="00B27433">
            <w:pPr>
              <w:rPr>
                <w:bCs/>
                <w:sz w:val="24"/>
                <w:szCs w:val="24"/>
              </w:rPr>
            </w:pPr>
            <w:r w:rsidRPr="00B27433">
              <w:rPr>
                <w:bCs/>
                <w:sz w:val="24"/>
                <w:szCs w:val="24"/>
              </w:rPr>
              <w:t>2373-1 Репетиторы</w:t>
            </w:r>
          </w:p>
          <w:p w14:paraId="24DD625D" w14:textId="77777777" w:rsidR="00B27433" w:rsidRPr="00B27433" w:rsidRDefault="00B27433" w:rsidP="00B27433">
            <w:pPr>
              <w:rPr>
                <w:bCs/>
                <w:sz w:val="24"/>
                <w:szCs w:val="24"/>
              </w:rPr>
            </w:pPr>
          </w:p>
        </w:tc>
        <w:tc>
          <w:tcPr>
            <w:tcW w:w="1755" w:type="dxa"/>
            <w:gridSpan w:val="2"/>
            <w:vMerge/>
          </w:tcPr>
          <w:p w14:paraId="5C13535D" w14:textId="77777777" w:rsidR="00B27433" w:rsidRPr="00B27433" w:rsidRDefault="00B27433" w:rsidP="00B27433">
            <w:pPr>
              <w:rPr>
                <w:sz w:val="24"/>
                <w:szCs w:val="24"/>
              </w:rPr>
            </w:pPr>
          </w:p>
        </w:tc>
        <w:tc>
          <w:tcPr>
            <w:tcW w:w="1755" w:type="dxa"/>
            <w:vMerge/>
          </w:tcPr>
          <w:p w14:paraId="6C71FEDC" w14:textId="77777777" w:rsidR="00B27433" w:rsidRPr="00B27433" w:rsidRDefault="00B27433" w:rsidP="00B27433">
            <w:pPr>
              <w:rPr>
                <w:sz w:val="24"/>
                <w:szCs w:val="24"/>
              </w:rPr>
            </w:pPr>
          </w:p>
        </w:tc>
        <w:tc>
          <w:tcPr>
            <w:tcW w:w="2184" w:type="dxa"/>
            <w:vMerge/>
          </w:tcPr>
          <w:p w14:paraId="6C4B2339" w14:textId="77777777" w:rsidR="00B27433" w:rsidRPr="00B27433" w:rsidRDefault="00B27433" w:rsidP="00B27433">
            <w:pPr>
              <w:rPr>
                <w:sz w:val="24"/>
                <w:szCs w:val="24"/>
              </w:rPr>
            </w:pPr>
          </w:p>
        </w:tc>
        <w:tc>
          <w:tcPr>
            <w:tcW w:w="2126" w:type="dxa"/>
            <w:vMerge/>
          </w:tcPr>
          <w:p w14:paraId="199331BA" w14:textId="77777777" w:rsidR="00B27433" w:rsidRPr="00B27433" w:rsidRDefault="00B27433" w:rsidP="00B27433">
            <w:pPr>
              <w:rPr>
                <w:sz w:val="24"/>
                <w:szCs w:val="24"/>
              </w:rPr>
            </w:pPr>
          </w:p>
        </w:tc>
        <w:tc>
          <w:tcPr>
            <w:tcW w:w="1877" w:type="dxa"/>
            <w:vMerge/>
          </w:tcPr>
          <w:p w14:paraId="3EE77553" w14:textId="77777777" w:rsidR="00B27433" w:rsidRPr="00B27433" w:rsidRDefault="00B27433" w:rsidP="00B27433">
            <w:pPr>
              <w:rPr>
                <w:i/>
                <w:sz w:val="24"/>
                <w:szCs w:val="24"/>
              </w:rPr>
            </w:pPr>
          </w:p>
        </w:tc>
        <w:tc>
          <w:tcPr>
            <w:tcW w:w="1561" w:type="dxa"/>
            <w:vMerge/>
          </w:tcPr>
          <w:p w14:paraId="508CD94D" w14:textId="77777777" w:rsidR="00B27433" w:rsidRPr="00B27433" w:rsidRDefault="00B27433" w:rsidP="00B27433">
            <w:pPr>
              <w:rPr>
                <w:i/>
                <w:sz w:val="24"/>
                <w:szCs w:val="24"/>
              </w:rPr>
            </w:pPr>
          </w:p>
        </w:tc>
      </w:tr>
      <w:tr w:rsidR="00B27433" w:rsidRPr="00B27433" w14:paraId="38341D76" w14:textId="77777777" w:rsidTr="00B27433">
        <w:trPr>
          <w:gridAfter w:val="8"/>
          <w:wAfter w:w="12488" w:type="dxa"/>
          <w:trHeight w:val="370"/>
        </w:trPr>
        <w:tc>
          <w:tcPr>
            <w:tcW w:w="817" w:type="dxa"/>
            <w:vMerge/>
          </w:tcPr>
          <w:p w14:paraId="3648756C" w14:textId="77777777" w:rsidR="00B27433" w:rsidRPr="00B27433" w:rsidRDefault="00B27433" w:rsidP="00B27433">
            <w:pPr>
              <w:rPr>
                <w:sz w:val="24"/>
                <w:szCs w:val="24"/>
              </w:rPr>
            </w:pPr>
          </w:p>
        </w:tc>
        <w:tc>
          <w:tcPr>
            <w:tcW w:w="709" w:type="dxa"/>
            <w:vMerge/>
          </w:tcPr>
          <w:p w14:paraId="14CD794B" w14:textId="77777777" w:rsidR="00B27433" w:rsidRPr="00B27433" w:rsidRDefault="00B27433" w:rsidP="00B27433">
            <w:pPr>
              <w:rPr>
                <w:sz w:val="24"/>
                <w:szCs w:val="24"/>
              </w:rPr>
            </w:pPr>
          </w:p>
        </w:tc>
        <w:tc>
          <w:tcPr>
            <w:tcW w:w="2812" w:type="dxa"/>
          </w:tcPr>
          <w:p w14:paraId="29B2E98B" w14:textId="77777777" w:rsidR="00B27433" w:rsidRPr="00B27433" w:rsidRDefault="00B27433" w:rsidP="00B27433">
            <w:pPr>
              <w:rPr>
                <w:bCs/>
                <w:sz w:val="24"/>
                <w:szCs w:val="24"/>
              </w:rPr>
            </w:pPr>
            <w:r w:rsidRPr="00B27433">
              <w:rPr>
                <w:bCs/>
                <w:sz w:val="24"/>
                <w:szCs w:val="24"/>
              </w:rPr>
              <w:t>2373-2 Тьюторы</w:t>
            </w:r>
          </w:p>
          <w:p w14:paraId="4FB65548" w14:textId="77777777" w:rsidR="00B27433" w:rsidRPr="00B27433" w:rsidRDefault="00B27433" w:rsidP="00B27433">
            <w:pPr>
              <w:rPr>
                <w:bCs/>
                <w:sz w:val="24"/>
                <w:szCs w:val="24"/>
              </w:rPr>
            </w:pPr>
          </w:p>
        </w:tc>
        <w:tc>
          <w:tcPr>
            <w:tcW w:w="1755" w:type="dxa"/>
            <w:gridSpan w:val="2"/>
            <w:vMerge/>
          </w:tcPr>
          <w:p w14:paraId="20F2988E" w14:textId="77777777" w:rsidR="00B27433" w:rsidRPr="00B27433" w:rsidRDefault="00B27433" w:rsidP="00B27433">
            <w:pPr>
              <w:rPr>
                <w:sz w:val="24"/>
                <w:szCs w:val="24"/>
              </w:rPr>
            </w:pPr>
          </w:p>
        </w:tc>
        <w:tc>
          <w:tcPr>
            <w:tcW w:w="1755" w:type="dxa"/>
            <w:vMerge/>
          </w:tcPr>
          <w:p w14:paraId="15D33A8F" w14:textId="77777777" w:rsidR="00B27433" w:rsidRPr="00B27433" w:rsidRDefault="00B27433" w:rsidP="00B27433">
            <w:pPr>
              <w:rPr>
                <w:sz w:val="24"/>
                <w:szCs w:val="24"/>
              </w:rPr>
            </w:pPr>
          </w:p>
        </w:tc>
        <w:tc>
          <w:tcPr>
            <w:tcW w:w="2184" w:type="dxa"/>
            <w:vMerge/>
          </w:tcPr>
          <w:p w14:paraId="637A318D" w14:textId="77777777" w:rsidR="00B27433" w:rsidRPr="00B27433" w:rsidRDefault="00B27433" w:rsidP="00B27433">
            <w:pPr>
              <w:rPr>
                <w:sz w:val="24"/>
                <w:szCs w:val="24"/>
              </w:rPr>
            </w:pPr>
          </w:p>
        </w:tc>
        <w:tc>
          <w:tcPr>
            <w:tcW w:w="2126" w:type="dxa"/>
            <w:vMerge/>
          </w:tcPr>
          <w:p w14:paraId="61CBD180" w14:textId="77777777" w:rsidR="00B27433" w:rsidRPr="00B27433" w:rsidRDefault="00B27433" w:rsidP="00B27433">
            <w:pPr>
              <w:rPr>
                <w:sz w:val="24"/>
                <w:szCs w:val="24"/>
              </w:rPr>
            </w:pPr>
          </w:p>
        </w:tc>
        <w:tc>
          <w:tcPr>
            <w:tcW w:w="1877" w:type="dxa"/>
            <w:vMerge/>
          </w:tcPr>
          <w:p w14:paraId="63310F30" w14:textId="77777777" w:rsidR="00B27433" w:rsidRPr="00B27433" w:rsidRDefault="00B27433" w:rsidP="00B27433">
            <w:pPr>
              <w:rPr>
                <w:i/>
                <w:sz w:val="24"/>
                <w:szCs w:val="24"/>
              </w:rPr>
            </w:pPr>
          </w:p>
        </w:tc>
        <w:tc>
          <w:tcPr>
            <w:tcW w:w="1561" w:type="dxa"/>
            <w:vMerge/>
          </w:tcPr>
          <w:p w14:paraId="6C208FA8" w14:textId="77777777" w:rsidR="00B27433" w:rsidRPr="00B27433" w:rsidRDefault="00B27433" w:rsidP="00B27433">
            <w:pPr>
              <w:rPr>
                <w:i/>
                <w:sz w:val="24"/>
                <w:szCs w:val="24"/>
              </w:rPr>
            </w:pPr>
          </w:p>
        </w:tc>
      </w:tr>
      <w:tr w:rsidR="00B27433" w:rsidRPr="00B27433" w14:paraId="6F7CE14B" w14:textId="77777777" w:rsidTr="00B27433">
        <w:trPr>
          <w:gridAfter w:val="8"/>
          <w:wAfter w:w="12488" w:type="dxa"/>
          <w:trHeight w:val="409"/>
        </w:trPr>
        <w:tc>
          <w:tcPr>
            <w:tcW w:w="817" w:type="dxa"/>
            <w:vMerge/>
          </w:tcPr>
          <w:p w14:paraId="425B1467" w14:textId="77777777" w:rsidR="00B27433" w:rsidRPr="00B27433" w:rsidRDefault="00B27433" w:rsidP="00B27433">
            <w:pPr>
              <w:rPr>
                <w:sz w:val="24"/>
                <w:szCs w:val="24"/>
              </w:rPr>
            </w:pPr>
          </w:p>
        </w:tc>
        <w:tc>
          <w:tcPr>
            <w:tcW w:w="709" w:type="dxa"/>
            <w:vMerge/>
          </w:tcPr>
          <w:p w14:paraId="3B2A99C5" w14:textId="77777777" w:rsidR="00B27433" w:rsidRPr="00B27433" w:rsidRDefault="00B27433" w:rsidP="00B27433">
            <w:pPr>
              <w:rPr>
                <w:sz w:val="24"/>
                <w:szCs w:val="24"/>
              </w:rPr>
            </w:pPr>
          </w:p>
        </w:tc>
        <w:tc>
          <w:tcPr>
            <w:tcW w:w="2812" w:type="dxa"/>
          </w:tcPr>
          <w:p w14:paraId="6C59F90C" w14:textId="77777777" w:rsidR="00B27433" w:rsidRPr="00B27433" w:rsidRDefault="00B27433" w:rsidP="00B27433">
            <w:pPr>
              <w:rPr>
                <w:bCs/>
                <w:sz w:val="24"/>
                <w:szCs w:val="24"/>
              </w:rPr>
            </w:pPr>
            <w:r w:rsidRPr="00B27433">
              <w:rPr>
                <w:bCs/>
                <w:sz w:val="24"/>
                <w:szCs w:val="24"/>
              </w:rPr>
              <w:t>2373-3 Тренер-коучер</w:t>
            </w:r>
          </w:p>
          <w:p w14:paraId="52B4436F" w14:textId="77777777" w:rsidR="00B27433" w:rsidRPr="00B27433" w:rsidRDefault="00B27433" w:rsidP="00B27433">
            <w:pPr>
              <w:rPr>
                <w:bCs/>
                <w:sz w:val="24"/>
                <w:szCs w:val="24"/>
              </w:rPr>
            </w:pPr>
          </w:p>
        </w:tc>
        <w:tc>
          <w:tcPr>
            <w:tcW w:w="1755" w:type="dxa"/>
            <w:gridSpan w:val="2"/>
            <w:vMerge/>
          </w:tcPr>
          <w:p w14:paraId="688BDFC0" w14:textId="77777777" w:rsidR="00B27433" w:rsidRPr="00B27433" w:rsidRDefault="00B27433" w:rsidP="00B27433">
            <w:pPr>
              <w:rPr>
                <w:sz w:val="24"/>
                <w:szCs w:val="24"/>
              </w:rPr>
            </w:pPr>
          </w:p>
        </w:tc>
        <w:tc>
          <w:tcPr>
            <w:tcW w:w="1755" w:type="dxa"/>
            <w:vMerge/>
          </w:tcPr>
          <w:p w14:paraId="5913AE34" w14:textId="77777777" w:rsidR="00B27433" w:rsidRPr="00B27433" w:rsidRDefault="00B27433" w:rsidP="00B27433">
            <w:pPr>
              <w:rPr>
                <w:sz w:val="24"/>
                <w:szCs w:val="24"/>
              </w:rPr>
            </w:pPr>
          </w:p>
        </w:tc>
        <w:tc>
          <w:tcPr>
            <w:tcW w:w="2184" w:type="dxa"/>
            <w:vMerge/>
          </w:tcPr>
          <w:p w14:paraId="630ED87B" w14:textId="77777777" w:rsidR="00B27433" w:rsidRPr="00B27433" w:rsidRDefault="00B27433" w:rsidP="00B27433">
            <w:pPr>
              <w:rPr>
                <w:sz w:val="24"/>
                <w:szCs w:val="24"/>
              </w:rPr>
            </w:pPr>
          </w:p>
        </w:tc>
        <w:tc>
          <w:tcPr>
            <w:tcW w:w="2126" w:type="dxa"/>
            <w:vMerge/>
          </w:tcPr>
          <w:p w14:paraId="4B93CD7C" w14:textId="77777777" w:rsidR="00B27433" w:rsidRPr="00B27433" w:rsidRDefault="00B27433" w:rsidP="00B27433">
            <w:pPr>
              <w:rPr>
                <w:sz w:val="24"/>
                <w:szCs w:val="24"/>
              </w:rPr>
            </w:pPr>
          </w:p>
        </w:tc>
        <w:tc>
          <w:tcPr>
            <w:tcW w:w="1877" w:type="dxa"/>
            <w:vMerge/>
          </w:tcPr>
          <w:p w14:paraId="003EEFFB" w14:textId="77777777" w:rsidR="00B27433" w:rsidRPr="00B27433" w:rsidRDefault="00B27433" w:rsidP="00B27433">
            <w:pPr>
              <w:rPr>
                <w:i/>
                <w:sz w:val="24"/>
                <w:szCs w:val="24"/>
              </w:rPr>
            </w:pPr>
          </w:p>
        </w:tc>
        <w:tc>
          <w:tcPr>
            <w:tcW w:w="1561" w:type="dxa"/>
            <w:vMerge/>
          </w:tcPr>
          <w:p w14:paraId="0989332C" w14:textId="77777777" w:rsidR="00B27433" w:rsidRPr="00B27433" w:rsidRDefault="00B27433" w:rsidP="00B27433">
            <w:pPr>
              <w:rPr>
                <w:i/>
                <w:sz w:val="24"/>
                <w:szCs w:val="24"/>
              </w:rPr>
            </w:pPr>
          </w:p>
        </w:tc>
      </w:tr>
      <w:tr w:rsidR="00B27433" w:rsidRPr="00B27433" w14:paraId="03B5E4BD" w14:textId="77777777" w:rsidTr="00B27433">
        <w:trPr>
          <w:gridAfter w:val="8"/>
          <w:wAfter w:w="12488" w:type="dxa"/>
          <w:trHeight w:val="267"/>
        </w:trPr>
        <w:tc>
          <w:tcPr>
            <w:tcW w:w="817" w:type="dxa"/>
            <w:vMerge/>
          </w:tcPr>
          <w:p w14:paraId="24DBFF50" w14:textId="77777777" w:rsidR="00B27433" w:rsidRPr="00B27433" w:rsidRDefault="00B27433" w:rsidP="00B27433">
            <w:pPr>
              <w:rPr>
                <w:sz w:val="24"/>
                <w:szCs w:val="24"/>
              </w:rPr>
            </w:pPr>
          </w:p>
        </w:tc>
        <w:tc>
          <w:tcPr>
            <w:tcW w:w="709" w:type="dxa"/>
            <w:vMerge/>
          </w:tcPr>
          <w:p w14:paraId="26DE5B2F" w14:textId="77777777" w:rsidR="00B27433" w:rsidRPr="00B27433" w:rsidRDefault="00B27433" w:rsidP="00B27433">
            <w:pPr>
              <w:rPr>
                <w:sz w:val="24"/>
                <w:szCs w:val="24"/>
              </w:rPr>
            </w:pPr>
          </w:p>
        </w:tc>
        <w:tc>
          <w:tcPr>
            <w:tcW w:w="2812" w:type="dxa"/>
          </w:tcPr>
          <w:p w14:paraId="3B5CD99D" w14:textId="77777777" w:rsidR="00B27433" w:rsidRPr="00B27433" w:rsidRDefault="00B27433" w:rsidP="00B27433">
            <w:pPr>
              <w:rPr>
                <w:bCs/>
                <w:sz w:val="24"/>
                <w:szCs w:val="24"/>
              </w:rPr>
            </w:pPr>
            <w:r w:rsidRPr="00B27433">
              <w:rPr>
                <w:bCs/>
                <w:sz w:val="24"/>
                <w:szCs w:val="24"/>
              </w:rPr>
              <w:t>2347 Преподаватели в области специального образования</w:t>
            </w:r>
          </w:p>
          <w:p w14:paraId="74153712" w14:textId="77777777" w:rsidR="00B27433" w:rsidRPr="00B27433" w:rsidRDefault="00B27433" w:rsidP="00B27433">
            <w:pPr>
              <w:rPr>
                <w:bCs/>
                <w:sz w:val="24"/>
                <w:szCs w:val="24"/>
              </w:rPr>
            </w:pPr>
          </w:p>
        </w:tc>
        <w:tc>
          <w:tcPr>
            <w:tcW w:w="1755" w:type="dxa"/>
            <w:gridSpan w:val="2"/>
            <w:vMerge/>
          </w:tcPr>
          <w:p w14:paraId="6CEEA1FA" w14:textId="77777777" w:rsidR="00B27433" w:rsidRPr="00B27433" w:rsidRDefault="00B27433" w:rsidP="00B27433">
            <w:pPr>
              <w:rPr>
                <w:sz w:val="24"/>
                <w:szCs w:val="24"/>
              </w:rPr>
            </w:pPr>
          </w:p>
        </w:tc>
        <w:tc>
          <w:tcPr>
            <w:tcW w:w="1755" w:type="dxa"/>
            <w:vMerge/>
          </w:tcPr>
          <w:p w14:paraId="19C8D827" w14:textId="77777777" w:rsidR="00B27433" w:rsidRPr="00B27433" w:rsidRDefault="00B27433" w:rsidP="00B27433">
            <w:pPr>
              <w:rPr>
                <w:sz w:val="24"/>
                <w:szCs w:val="24"/>
              </w:rPr>
            </w:pPr>
          </w:p>
        </w:tc>
        <w:tc>
          <w:tcPr>
            <w:tcW w:w="2184" w:type="dxa"/>
            <w:vMerge/>
          </w:tcPr>
          <w:p w14:paraId="49190C09" w14:textId="77777777" w:rsidR="00B27433" w:rsidRPr="00B27433" w:rsidRDefault="00B27433" w:rsidP="00B27433">
            <w:pPr>
              <w:rPr>
                <w:sz w:val="24"/>
                <w:szCs w:val="24"/>
              </w:rPr>
            </w:pPr>
          </w:p>
        </w:tc>
        <w:tc>
          <w:tcPr>
            <w:tcW w:w="2126" w:type="dxa"/>
            <w:vMerge/>
          </w:tcPr>
          <w:p w14:paraId="60EF9421" w14:textId="77777777" w:rsidR="00B27433" w:rsidRPr="00B27433" w:rsidRDefault="00B27433" w:rsidP="00B27433">
            <w:pPr>
              <w:rPr>
                <w:sz w:val="24"/>
                <w:szCs w:val="24"/>
              </w:rPr>
            </w:pPr>
          </w:p>
        </w:tc>
        <w:tc>
          <w:tcPr>
            <w:tcW w:w="1877" w:type="dxa"/>
            <w:vMerge/>
          </w:tcPr>
          <w:p w14:paraId="62128E2D" w14:textId="77777777" w:rsidR="00B27433" w:rsidRPr="00B27433" w:rsidRDefault="00B27433" w:rsidP="00B27433">
            <w:pPr>
              <w:rPr>
                <w:i/>
                <w:sz w:val="24"/>
                <w:szCs w:val="24"/>
              </w:rPr>
            </w:pPr>
          </w:p>
        </w:tc>
        <w:tc>
          <w:tcPr>
            <w:tcW w:w="1561" w:type="dxa"/>
            <w:vMerge/>
          </w:tcPr>
          <w:p w14:paraId="7CE54C87" w14:textId="77777777" w:rsidR="00B27433" w:rsidRPr="00B27433" w:rsidRDefault="00B27433" w:rsidP="00B27433">
            <w:pPr>
              <w:rPr>
                <w:i/>
                <w:sz w:val="24"/>
                <w:szCs w:val="24"/>
              </w:rPr>
            </w:pPr>
          </w:p>
        </w:tc>
      </w:tr>
      <w:tr w:rsidR="00B27433" w:rsidRPr="00B27433" w14:paraId="27F443AD" w14:textId="77777777" w:rsidTr="00B27433">
        <w:trPr>
          <w:gridAfter w:val="8"/>
          <w:wAfter w:w="12488" w:type="dxa"/>
          <w:trHeight w:val="267"/>
        </w:trPr>
        <w:tc>
          <w:tcPr>
            <w:tcW w:w="817" w:type="dxa"/>
            <w:vMerge/>
          </w:tcPr>
          <w:p w14:paraId="7414C65A" w14:textId="77777777" w:rsidR="00B27433" w:rsidRPr="00B27433" w:rsidRDefault="00B27433" w:rsidP="00B27433">
            <w:pPr>
              <w:rPr>
                <w:sz w:val="24"/>
                <w:szCs w:val="24"/>
              </w:rPr>
            </w:pPr>
          </w:p>
        </w:tc>
        <w:tc>
          <w:tcPr>
            <w:tcW w:w="709" w:type="dxa"/>
            <w:vMerge/>
          </w:tcPr>
          <w:p w14:paraId="5C0A6487" w14:textId="77777777" w:rsidR="00B27433" w:rsidRPr="00B27433" w:rsidRDefault="00B27433" w:rsidP="00B27433">
            <w:pPr>
              <w:rPr>
                <w:sz w:val="24"/>
                <w:szCs w:val="24"/>
              </w:rPr>
            </w:pPr>
          </w:p>
        </w:tc>
        <w:tc>
          <w:tcPr>
            <w:tcW w:w="2812" w:type="dxa"/>
          </w:tcPr>
          <w:p w14:paraId="15BF765F" w14:textId="77777777" w:rsidR="00B27433" w:rsidRPr="00B27433" w:rsidRDefault="00B27433" w:rsidP="00B27433">
            <w:pPr>
              <w:rPr>
                <w:bCs/>
                <w:sz w:val="24"/>
                <w:szCs w:val="24"/>
              </w:rPr>
            </w:pPr>
            <w:r w:rsidRPr="00B27433">
              <w:rPr>
                <w:bCs/>
                <w:sz w:val="24"/>
                <w:szCs w:val="24"/>
              </w:rPr>
              <w:t>2374-9-007</w:t>
            </w:r>
            <w:r w:rsidRPr="00B27433">
              <w:rPr>
                <w:bCs/>
                <w:sz w:val="24"/>
                <w:szCs w:val="24"/>
              </w:rPr>
              <w:tab/>
              <w:t>Учитель-логопед</w:t>
            </w:r>
          </w:p>
        </w:tc>
        <w:tc>
          <w:tcPr>
            <w:tcW w:w="1755" w:type="dxa"/>
            <w:gridSpan w:val="2"/>
            <w:vMerge/>
          </w:tcPr>
          <w:p w14:paraId="6D2CE07E" w14:textId="77777777" w:rsidR="00B27433" w:rsidRPr="00B27433" w:rsidRDefault="00B27433" w:rsidP="00B27433">
            <w:pPr>
              <w:rPr>
                <w:sz w:val="24"/>
                <w:szCs w:val="24"/>
              </w:rPr>
            </w:pPr>
          </w:p>
        </w:tc>
        <w:tc>
          <w:tcPr>
            <w:tcW w:w="1755" w:type="dxa"/>
            <w:vMerge/>
          </w:tcPr>
          <w:p w14:paraId="6DAD34A3" w14:textId="77777777" w:rsidR="00B27433" w:rsidRPr="00B27433" w:rsidRDefault="00B27433" w:rsidP="00B27433">
            <w:pPr>
              <w:rPr>
                <w:sz w:val="24"/>
                <w:szCs w:val="24"/>
              </w:rPr>
            </w:pPr>
          </w:p>
        </w:tc>
        <w:tc>
          <w:tcPr>
            <w:tcW w:w="2184" w:type="dxa"/>
            <w:vMerge/>
          </w:tcPr>
          <w:p w14:paraId="28C93C97" w14:textId="77777777" w:rsidR="00B27433" w:rsidRPr="00B27433" w:rsidRDefault="00B27433" w:rsidP="00B27433">
            <w:pPr>
              <w:rPr>
                <w:sz w:val="24"/>
                <w:szCs w:val="24"/>
              </w:rPr>
            </w:pPr>
          </w:p>
        </w:tc>
        <w:tc>
          <w:tcPr>
            <w:tcW w:w="2126" w:type="dxa"/>
            <w:vMerge/>
          </w:tcPr>
          <w:p w14:paraId="4B262B92" w14:textId="77777777" w:rsidR="00B27433" w:rsidRPr="00B27433" w:rsidRDefault="00B27433" w:rsidP="00B27433">
            <w:pPr>
              <w:rPr>
                <w:sz w:val="24"/>
                <w:szCs w:val="24"/>
              </w:rPr>
            </w:pPr>
          </w:p>
        </w:tc>
        <w:tc>
          <w:tcPr>
            <w:tcW w:w="1877" w:type="dxa"/>
            <w:vMerge/>
          </w:tcPr>
          <w:p w14:paraId="12625B28" w14:textId="77777777" w:rsidR="00B27433" w:rsidRPr="00B27433" w:rsidRDefault="00B27433" w:rsidP="00B27433">
            <w:pPr>
              <w:rPr>
                <w:i/>
                <w:sz w:val="24"/>
                <w:szCs w:val="24"/>
              </w:rPr>
            </w:pPr>
          </w:p>
        </w:tc>
        <w:tc>
          <w:tcPr>
            <w:tcW w:w="1561" w:type="dxa"/>
            <w:vMerge/>
          </w:tcPr>
          <w:p w14:paraId="624FBC36" w14:textId="77777777" w:rsidR="00B27433" w:rsidRPr="00B27433" w:rsidRDefault="00B27433" w:rsidP="00B27433">
            <w:pPr>
              <w:rPr>
                <w:i/>
                <w:sz w:val="24"/>
                <w:szCs w:val="24"/>
              </w:rPr>
            </w:pPr>
          </w:p>
        </w:tc>
      </w:tr>
      <w:tr w:rsidR="00B27433" w:rsidRPr="00B27433" w14:paraId="17B03199" w14:textId="77777777" w:rsidTr="00B27433">
        <w:trPr>
          <w:gridAfter w:val="8"/>
          <w:wAfter w:w="12488" w:type="dxa"/>
          <w:trHeight w:val="704"/>
        </w:trPr>
        <w:tc>
          <w:tcPr>
            <w:tcW w:w="817" w:type="dxa"/>
            <w:vMerge/>
          </w:tcPr>
          <w:p w14:paraId="60D51871" w14:textId="77777777" w:rsidR="00B27433" w:rsidRPr="00B27433" w:rsidRDefault="00B27433" w:rsidP="00B27433">
            <w:pPr>
              <w:rPr>
                <w:sz w:val="24"/>
                <w:szCs w:val="24"/>
              </w:rPr>
            </w:pPr>
          </w:p>
        </w:tc>
        <w:tc>
          <w:tcPr>
            <w:tcW w:w="709" w:type="dxa"/>
            <w:vMerge/>
          </w:tcPr>
          <w:p w14:paraId="6A1783A9" w14:textId="77777777" w:rsidR="00B27433" w:rsidRPr="00B27433" w:rsidRDefault="00B27433" w:rsidP="00B27433">
            <w:pPr>
              <w:rPr>
                <w:sz w:val="24"/>
                <w:szCs w:val="24"/>
              </w:rPr>
            </w:pPr>
          </w:p>
        </w:tc>
        <w:tc>
          <w:tcPr>
            <w:tcW w:w="2812" w:type="dxa"/>
          </w:tcPr>
          <w:p w14:paraId="2322D7B8" w14:textId="77777777" w:rsidR="00B27433" w:rsidRPr="00B27433" w:rsidRDefault="00B27433" w:rsidP="00B27433">
            <w:pPr>
              <w:rPr>
                <w:bCs/>
                <w:sz w:val="24"/>
                <w:szCs w:val="24"/>
              </w:rPr>
            </w:pPr>
            <w:r w:rsidRPr="00B27433">
              <w:rPr>
                <w:bCs/>
                <w:sz w:val="24"/>
                <w:szCs w:val="24"/>
              </w:rPr>
              <w:t>2375 Специалисты-профессионалы краткосрочной подготовки (тренинги),</w:t>
            </w:r>
          </w:p>
          <w:p w14:paraId="0ABA61D9" w14:textId="77777777" w:rsidR="00B27433" w:rsidRPr="00B27433" w:rsidRDefault="00B27433" w:rsidP="00B27433">
            <w:pPr>
              <w:rPr>
                <w:bCs/>
                <w:sz w:val="24"/>
                <w:szCs w:val="24"/>
              </w:rPr>
            </w:pPr>
            <w:r w:rsidRPr="00B27433">
              <w:rPr>
                <w:bCs/>
                <w:sz w:val="24"/>
                <w:szCs w:val="24"/>
              </w:rPr>
              <w:t>переподготовки и повышения квалификации</w:t>
            </w:r>
          </w:p>
        </w:tc>
        <w:tc>
          <w:tcPr>
            <w:tcW w:w="1755" w:type="dxa"/>
            <w:gridSpan w:val="2"/>
            <w:vMerge/>
          </w:tcPr>
          <w:p w14:paraId="2B48778F" w14:textId="77777777" w:rsidR="00B27433" w:rsidRPr="00B27433" w:rsidRDefault="00B27433" w:rsidP="00B27433">
            <w:pPr>
              <w:rPr>
                <w:sz w:val="24"/>
                <w:szCs w:val="24"/>
              </w:rPr>
            </w:pPr>
          </w:p>
        </w:tc>
        <w:tc>
          <w:tcPr>
            <w:tcW w:w="1755" w:type="dxa"/>
            <w:vMerge/>
          </w:tcPr>
          <w:p w14:paraId="161F657F" w14:textId="77777777" w:rsidR="00B27433" w:rsidRPr="00B27433" w:rsidRDefault="00B27433" w:rsidP="00B27433">
            <w:pPr>
              <w:rPr>
                <w:sz w:val="24"/>
                <w:szCs w:val="24"/>
              </w:rPr>
            </w:pPr>
          </w:p>
        </w:tc>
        <w:tc>
          <w:tcPr>
            <w:tcW w:w="2184" w:type="dxa"/>
            <w:vMerge/>
          </w:tcPr>
          <w:p w14:paraId="4D85639F" w14:textId="77777777" w:rsidR="00B27433" w:rsidRPr="00B27433" w:rsidRDefault="00B27433" w:rsidP="00B27433">
            <w:pPr>
              <w:rPr>
                <w:sz w:val="24"/>
                <w:szCs w:val="24"/>
              </w:rPr>
            </w:pPr>
          </w:p>
        </w:tc>
        <w:tc>
          <w:tcPr>
            <w:tcW w:w="2126" w:type="dxa"/>
            <w:vMerge/>
          </w:tcPr>
          <w:p w14:paraId="114BA43B" w14:textId="77777777" w:rsidR="00B27433" w:rsidRPr="00B27433" w:rsidRDefault="00B27433" w:rsidP="00B27433">
            <w:pPr>
              <w:rPr>
                <w:sz w:val="24"/>
                <w:szCs w:val="24"/>
              </w:rPr>
            </w:pPr>
          </w:p>
        </w:tc>
        <w:tc>
          <w:tcPr>
            <w:tcW w:w="1877" w:type="dxa"/>
            <w:vMerge/>
          </w:tcPr>
          <w:p w14:paraId="1DE81A44" w14:textId="77777777" w:rsidR="00B27433" w:rsidRPr="00B27433" w:rsidRDefault="00B27433" w:rsidP="00B27433">
            <w:pPr>
              <w:rPr>
                <w:i/>
                <w:sz w:val="24"/>
                <w:szCs w:val="24"/>
              </w:rPr>
            </w:pPr>
          </w:p>
        </w:tc>
        <w:tc>
          <w:tcPr>
            <w:tcW w:w="1561" w:type="dxa"/>
            <w:vMerge/>
          </w:tcPr>
          <w:p w14:paraId="6C446A55" w14:textId="77777777" w:rsidR="00B27433" w:rsidRPr="00B27433" w:rsidRDefault="00B27433" w:rsidP="00B27433">
            <w:pPr>
              <w:rPr>
                <w:i/>
                <w:sz w:val="24"/>
                <w:szCs w:val="24"/>
              </w:rPr>
            </w:pPr>
          </w:p>
        </w:tc>
      </w:tr>
      <w:tr w:rsidR="00B27433" w:rsidRPr="00B27433" w14:paraId="661C10F9" w14:textId="77777777" w:rsidTr="00B27433">
        <w:trPr>
          <w:gridAfter w:val="8"/>
          <w:wAfter w:w="12488" w:type="dxa"/>
          <w:trHeight w:val="704"/>
        </w:trPr>
        <w:tc>
          <w:tcPr>
            <w:tcW w:w="817" w:type="dxa"/>
            <w:vMerge/>
          </w:tcPr>
          <w:p w14:paraId="5D6B71A7" w14:textId="77777777" w:rsidR="00B27433" w:rsidRPr="00B27433" w:rsidRDefault="00B27433" w:rsidP="00B27433">
            <w:pPr>
              <w:rPr>
                <w:sz w:val="24"/>
                <w:szCs w:val="24"/>
              </w:rPr>
            </w:pPr>
          </w:p>
        </w:tc>
        <w:tc>
          <w:tcPr>
            <w:tcW w:w="709" w:type="dxa"/>
            <w:vMerge/>
          </w:tcPr>
          <w:p w14:paraId="7DF400E9" w14:textId="77777777" w:rsidR="00B27433" w:rsidRPr="00B27433" w:rsidRDefault="00B27433" w:rsidP="00B27433">
            <w:pPr>
              <w:rPr>
                <w:sz w:val="24"/>
                <w:szCs w:val="24"/>
              </w:rPr>
            </w:pPr>
          </w:p>
        </w:tc>
        <w:tc>
          <w:tcPr>
            <w:tcW w:w="2812" w:type="dxa"/>
          </w:tcPr>
          <w:p w14:paraId="14D3E468" w14:textId="77777777" w:rsidR="00B27433" w:rsidRPr="00B27433" w:rsidRDefault="00B27433" w:rsidP="00B27433">
            <w:pPr>
              <w:rPr>
                <w:bCs/>
                <w:sz w:val="24"/>
                <w:szCs w:val="24"/>
              </w:rPr>
            </w:pPr>
            <w:r w:rsidRPr="00B27433">
              <w:rPr>
                <w:bCs/>
                <w:sz w:val="24"/>
                <w:szCs w:val="24"/>
              </w:rPr>
              <w:t>2379 Специалисты-профессионалы в области образования, н.в.д.г.</w:t>
            </w:r>
          </w:p>
        </w:tc>
        <w:tc>
          <w:tcPr>
            <w:tcW w:w="1755" w:type="dxa"/>
            <w:gridSpan w:val="2"/>
            <w:vMerge/>
          </w:tcPr>
          <w:p w14:paraId="1FEE23B4" w14:textId="77777777" w:rsidR="00B27433" w:rsidRPr="00B27433" w:rsidRDefault="00B27433" w:rsidP="00B27433">
            <w:pPr>
              <w:rPr>
                <w:sz w:val="24"/>
                <w:szCs w:val="24"/>
              </w:rPr>
            </w:pPr>
          </w:p>
        </w:tc>
        <w:tc>
          <w:tcPr>
            <w:tcW w:w="1755" w:type="dxa"/>
            <w:vMerge/>
          </w:tcPr>
          <w:p w14:paraId="0DDC7388" w14:textId="77777777" w:rsidR="00B27433" w:rsidRPr="00B27433" w:rsidRDefault="00B27433" w:rsidP="00B27433">
            <w:pPr>
              <w:rPr>
                <w:sz w:val="24"/>
                <w:szCs w:val="24"/>
              </w:rPr>
            </w:pPr>
          </w:p>
        </w:tc>
        <w:tc>
          <w:tcPr>
            <w:tcW w:w="2184" w:type="dxa"/>
            <w:vMerge/>
          </w:tcPr>
          <w:p w14:paraId="5D48D24A" w14:textId="77777777" w:rsidR="00B27433" w:rsidRPr="00B27433" w:rsidRDefault="00B27433" w:rsidP="00B27433">
            <w:pPr>
              <w:rPr>
                <w:sz w:val="24"/>
                <w:szCs w:val="24"/>
              </w:rPr>
            </w:pPr>
          </w:p>
        </w:tc>
        <w:tc>
          <w:tcPr>
            <w:tcW w:w="2126" w:type="dxa"/>
            <w:vMerge/>
          </w:tcPr>
          <w:p w14:paraId="4DB84F54" w14:textId="77777777" w:rsidR="00B27433" w:rsidRPr="00B27433" w:rsidRDefault="00B27433" w:rsidP="00B27433">
            <w:pPr>
              <w:rPr>
                <w:sz w:val="24"/>
                <w:szCs w:val="24"/>
              </w:rPr>
            </w:pPr>
          </w:p>
        </w:tc>
        <w:tc>
          <w:tcPr>
            <w:tcW w:w="1877" w:type="dxa"/>
            <w:vMerge/>
          </w:tcPr>
          <w:p w14:paraId="32C81951" w14:textId="77777777" w:rsidR="00B27433" w:rsidRPr="00B27433" w:rsidRDefault="00B27433" w:rsidP="00B27433">
            <w:pPr>
              <w:rPr>
                <w:i/>
                <w:sz w:val="24"/>
                <w:szCs w:val="24"/>
              </w:rPr>
            </w:pPr>
          </w:p>
        </w:tc>
        <w:tc>
          <w:tcPr>
            <w:tcW w:w="1561" w:type="dxa"/>
            <w:vMerge/>
          </w:tcPr>
          <w:p w14:paraId="417FFD0F" w14:textId="77777777" w:rsidR="00B27433" w:rsidRPr="00B27433" w:rsidRDefault="00B27433" w:rsidP="00B27433">
            <w:pPr>
              <w:rPr>
                <w:i/>
                <w:sz w:val="24"/>
                <w:szCs w:val="24"/>
              </w:rPr>
            </w:pPr>
          </w:p>
        </w:tc>
      </w:tr>
      <w:tr w:rsidR="00B27433" w:rsidRPr="00B27433" w14:paraId="42A5483B" w14:textId="77777777" w:rsidTr="00B27433">
        <w:trPr>
          <w:gridAfter w:val="8"/>
          <w:wAfter w:w="12488" w:type="dxa"/>
          <w:trHeight w:val="704"/>
        </w:trPr>
        <w:tc>
          <w:tcPr>
            <w:tcW w:w="817" w:type="dxa"/>
            <w:vMerge/>
          </w:tcPr>
          <w:p w14:paraId="5DC40935" w14:textId="77777777" w:rsidR="00B27433" w:rsidRPr="00B27433" w:rsidRDefault="00B27433" w:rsidP="00B27433">
            <w:pPr>
              <w:rPr>
                <w:sz w:val="24"/>
                <w:szCs w:val="24"/>
              </w:rPr>
            </w:pPr>
          </w:p>
        </w:tc>
        <w:tc>
          <w:tcPr>
            <w:tcW w:w="709" w:type="dxa"/>
            <w:vMerge/>
          </w:tcPr>
          <w:p w14:paraId="44A20D8C" w14:textId="77777777" w:rsidR="00B27433" w:rsidRPr="00B27433" w:rsidRDefault="00B27433" w:rsidP="00B27433">
            <w:pPr>
              <w:rPr>
                <w:sz w:val="24"/>
                <w:szCs w:val="24"/>
              </w:rPr>
            </w:pPr>
          </w:p>
        </w:tc>
        <w:tc>
          <w:tcPr>
            <w:tcW w:w="2812" w:type="dxa"/>
          </w:tcPr>
          <w:p w14:paraId="17EE7ECA" w14:textId="77777777" w:rsidR="00B27433" w:rsidRPr="00B27433" w:rsidRDefault="00B27433" w:rsidP="00B27433">
            <w:pPr>
              <w:rPr>
                <w:sz w:val="24"/>
                <w:szCs w:val="24"/>
              </w:rPr>
            </w:pPr>
            <w:r w:rsidRPr="00B27433">
              <w:rPr>
                <w:sz w:val="24"/>
                <w:szCs w:val="24"/>
              </w:rPr>
              <w:t>2371 Специалисты-профессионалы по методике обучения</w:t>
            </w:r>
          </w:p>
          <w:p w14:paraId="3382D770" w14:textId="77777777" w:rsidR="00B27433" w:rsidRPr="00B27433" w:rsidRDefault="00B27433" w:rsidP="00B27433">
            <w:pPr>
              <w:rPr>
                <w:sz w:val="24"/>
                <w:szCs w:val="24"/>
              </w:rPr>
            </w:pPr>
          </w:p>
        </w:tc>
        <w:tc>
          <w:tcPr>
            <w:tcW w:w="1755" w:type="dxa"/>
            <w:gridSpan w:val="2"/>
            <w:vMerge/>
          </w:tcPr>
          <w:p w14:paraId="3D8FA52D" w14:textId="77777777" w:rsidR="00B27433" w:rsidRPr="00B27433" w:rsidRDefault="00B27433" w:rsidP="00B27433">
            <w:pPr>
              <w:rPr>
                <w:sz w:val="24"/>
                <w:szCs w:val="24"/>
              </w:rPr>
            </w:pPr>
          </w:p>
        </w:tc>
        <w:tc>
          <w:tcPr>
            <w:tcW w:w="1755" w:type="dxa"/>
            <w:vMerge/>
          </w:tcPr>
          <w:p w14:paraId="4AC07FBF" w14:textId="77777777" w:rsidR="00B27433" w:rsidRPr="00B27433" w:rsidRDefault="00B27433" w:rsidP="00B27433">
            <w:pPr>
              <w:rPr>
                <w:sz w:val="24"/>
                <w:szCs w:val="24"/>
              </w:rPr>
            </w:pPr>
          </w:p>
        </w:tc>
        <w:tc>
          <w:tcPr>
            <w:tcW w:w="2184" w:type="dxa"/>
            <w:vMerge/>
          </w:tcPr>
          <w:p w14:paraId="55F19867" w14:textId="77777777" w:rsidR="00B27433" w:rsidRPr="00B27433" w:rsidRDefault="00B27433" w:rsidP="00B27433">
            <w:pPr>
              <w:rPr>
                <w:sz w:val="24"/>
                <w:szCs w:val="24"/>
              </w:rPr>
            </w:pPr>
          </w:p>
        </w:tc>
        <w:tc>
          <w:tcPr>
            <w:tcW w:w="2126" w:type="dxa"/>
            <w:vMerge/>
          </w:tcPr>
          <w:p w14:paraId="30709557" w14:textId="77777777" w:rsidR="00B27433" w:rsidRPr="00B27433" w:rsidRDefault="00B27433" w:rsidP="00B27433">
            <w:pPr>
              <w:rPr>
                <w:sz w:val="24"/>
                <w:szCs w:val="24"/>
              </w:rPr>
            </w:pPr>
          </w:p>
        </w:tc>
        <w:tc>
          <w:tcPr>
            <w:tcW w:w="1877" w:type="dxa"/>
            <w:vMerge/>
          </w:tcPr>
          <w:p w14:paraId="6A1DEFFD" w14:textId="77777777" w:rsidR="00B27433" w:rsidRPr="00B27433" w:rsidRDefault="00B27433" w:rsidP="00B27433">
            <w:pPr>
              <w:rPr>
                <w:i/>
                <w:sz w:val="24"/>
                <w:szCs w:val="24"/>
              </w:rPr>
            </w:pPr>
          </w:p>
        </w:tc>
        <w:tc>
          <w:tcPr>
            <w:tcW w:w="1561" w:type="dxa"/>
            <w:vMerge/>
          </w:tcPr>
          <w:p w14:paraId="198C9E65" w14:textId="77777777" w:rsidR="00B27433" w:rsidRPr="00B27433" w:rsidRDefault="00B27433" w:rsidP="00B27433">
            <w:pPr>
              <w:rPr>
                <w:i/>
                <w:sz w:val="24"/>
                <w:szCs w:val="24"/>
              </w:rPr>
            </w:pPr>
          </w:p>
        </w:tc>
      </w:tr>
      <w:tr w:rsidR="00B27433" w:rsidRPr="00B27433" w14:paraId="2858C377" w14:textId="77777777" w:rsidTr="00B27433">
        <w:trPr>
          <w:gridAfter w:val="8"/>
          <w:wAfter w:w="12488" w:type="dxa"/>
          <w:trHeight w:val="704"/>
        </w:trPr>
        <w:tc>
          <w:tcPr>
            <w:tcW w:w="817" w:type="dxa"/>
            <w:vMerge/>
          </w:tcPr>
          <w:p w14:paraId="59D0DA78" w14:textId="77777777" w:rsidR="00B27433" w:rsidRPr="00B27433" w:rsidRDefault="00B27433" w:rsidP="00B27433">
            <w:pPr>
              <w:rPr>
                <w:sz w:val="24"/>
                <w:szCs w:val="24"/>
              </w:rPr>
            </w:pPr>
          </w:p>
        </w:tc>
        <w:tc>
          <w:tcPr>
            <w:tcW w:w="709" w:type="dxa"/>
            <w:vMerge/>
          </w:tcPr>
          <w:p w14:paraId="3C5A2208" w14:textId="77777777" w:rsidR="00B27433" w:rsidRPr="00B27433" w:rsidRDefault="00B27433" w:rsidP="00B27433">
            <w:pPr>
              <w:rPr>
                <w:sz w:val="24"/>
                <w:szCs w:val="24"/>
              </w:rPr>
            </w:pPr>
          </w:p>
        </w:tc>
        <w:tc>
          <w:tcPr>
            <w:tcW w:w="2812" w:type="dxa"/>
          </w:tcPr>
          <w:p w14:paraId="68D87115" w14:textId="77777777" w:rsidR="00B27433" w:rsidRPr="00B27433" w:rsidRDefault="00B27433" w:rsidP="00B27433">
            <w:pPr>
              <w:rPr>
                <w:sz w:val="24"/>
                <w:szCs w:val="24"/>
              </w:rPr>
            </w:pPr>
            <w:r w:rsidRPr="00B27433">
              <w:rPr>
                <w:sz w:val="24"/>
                <w:szCs w:val="24"/>
              </w:rPr>
              <w:t>2379-9-007 Социальный педагог организации образования</w:t>
            </w:r>
          </w:p>
        </w:tc>
        <w:tc>
          <w:tcPr>
            <w:tcW w:w="1755" w:type="dxa"/>
            <w:gridSpan w:val="2"/>
            <w:vMerge/>
          </w:tcPr>
          <w:p w14:paraId="52772D36" w14:textId="77777777" w:rsidR="00B27433" w:rsidRPr="00B27433" w:rsidRDefault="00B27433" w:rsidP="00B27433">
            <w:pPr>
              <w:rPr>
                <w:sz w:val="24"/>
                <w:szCs w:val="24"/>
              </w:rPr>
            </w:pPr>
          </w:p>
        </w:tc>
        <w:tc>
          <w:tcPr>
            <w:tcW w:w="1755" w:type="dxa"/>
            <w:vMerge/>
          </w:tcPr>
          <w:p w14:paraId="410E50C0" w14:textId="77777777" w:rsidR="00B27433" w:rsidRPr="00B27433" w:rsidRDefault="00B27433" w:rsidP="00B27433">
            <w:pPr>
              <w:rPr>
                <w:sz w:val="24"/>
                <w:szCs w:val="24"/>
              </w:rPr>
            </w:pPr>
          </w:p>
        </w:tc>
        <w:tc>
          <w:tcPr>
            <w:tcW w:w="2184" w:type="dxa"/>
            <w:vMerge/>
          </w:tcPr>
          <w:p w14:paraId="5D3CB150" w14:textId="77777777" w:rsidR="00B27433" w:rsidRPr="00B27433" w:rsidRDefault="00B27433" w:rsidP="00B27433">
            <w:pPr>
              <w:rPr>
                <w:sz w:val="24"/>
                <w:szCs w:val="24"/>
              </w:rPr>
            </w:pPr>
          </w:p>
        </w:tc>
        <w:tc>
          <w:tcPr>
            <w:tcW w:w="2126" w:type="dxa"/>
            <w:vMerge/>
          </w:tcPr>
          <w:p w14:paraId="7C6B228D" w14:textId="77777777" w:rsidR="00B27433" w:rsidRPr="00B27433" w:rsidRDefault="00B27433" w:rsidP="00B27433">
            <w:pPr>
              <w:rPr>
                <w:sz w:val="24"/>
                <w:szCs w:val="24"/>
              </w:rPr>
            </w:pPr>
          </w:p>
        </w:tc>
        <w:tc>
          <w:tcPr>
            <w:tcW w:w="1877" w:type="dxa"/>
            <w:vMerge/>
          </w:tcPr>
          <w:p w14:paraId="351968EB" w14:textId="77777777" w:rsidR="00B27433" w:rsidRPr="00B27433" w:rsidRDefault="00B27433" w:rsidP="00B27433">
            <w:pPr>
              <w:rPr>
                <w:i/>
                <w:sz w:val="24"/>
                <w:szCs w:val="24"/>
              </w:rPr>
            </w:pPr>
          </w:p>
        </w:tc>
        <w:tc>
          <w:tcPr>
            <w:tcW w:w="1561" w:type="dxa"/>
            <w:vMerge/>
          </w:tcPr>
          <w:p w14:paraId="2ADAD637" w14:textId="77777777" w:rsidR="00B27433" w:rsidRPr="00B27433" w:rsidRDefault="00B27433" w:rsidP="00B27433">
            <w:pPr>
              <w:rPr>
                <w:i/>
                <w:sz w:val="24"/>
                <w:szCs w:val="24"/>
              </w:rPr>
            </w:pPr>
          </w:p>
        </w:tc>
      </w:tr>
      <w:tr w:rsidR="00B27433" w:rsidRPr="00B27433" w14:paraId="49A8152B" w14:textId="77777777" w:rsidTr="00B27433">
        <w:trPr>
          <w:gridAfter w:val="8"/>
          <w:wAfter w:w="12488" w:type="dxa"/>
          <w:trHeight w:val="704"/>
        </w:trPr>
        <w:tc>
          <w:tcPr>
            <w:tcW w:w="817" w:type="dxa"/>
            <w:vMerge/>
          </w:tcPr>
          <w:p w14:paraId="704F6AA5" w14:textId="77777777" w:rsidR="00B27433" w:rsidRPr="00B27433" w:rsidRDefault="00B27433" w:rsidP="00B27433">
            <w:pPr>
              <w:rPr>
                <w:sz w:val="24"/>
                <w:szCs w:val="24"/>
              </w:rPr>
            </w:pPr>
          </w:p>
        </w:tc>
        <w:tc>
          <w:tcPr>
            <w:tcW w:w="709" w:type="dxa"/>
            <w:vMerge/>
          </w:tcPr>
          <w:p w14:paraId="31BB218C" w14:textId="77777777" w:rsidR="00B27433" w:rsidRPr="00B27433" w:rsidRDefault="00B27433" w:rsidP="00B27433">
            <w:pPr>
              <w:rPr>
                <w:sz w:val="24"/>
                <w:szCs w:val="24"/>
              </w:rPr>
            </w:pPr>
          </w:p>
        </w:tc>
        <w:tc>
          <w:tcPr>
            <w:tcW w:w="2812" w:type="dxa"/>
          </w:tcPr>
          <w:p w14:paraId="7302B705" w14:textId="77777777" w:rsidR="00B27433" w:rsidRPr="00B27433" w:rsidRDefault="00B27433" w:rsidP="00B27433">
            <w:pPr>
              <w:rPr>
                <w:b/>
                <w:sz w:val="24"/>
                <w:szCs w:val="24"/>
              </w:rPr>
            </w:pPr>
            <w:r w:rsidRPr="00B27433">
              <w:rPr>
                <w:b/>
                <w:sz w:val="24"/>
                <w:szCs w:val="24"/>
              </w:rPr>
              <w:t>342 СПОРТИВНЫЕ ТРЕНЕРЫ, ИНСТРУКТОРЫ И СПОРТИВНЫЕ СЛУЖАЩИЕ, ВКЛЮЧАЯ В ОРГАНИЗАЦИЯХ ОБРАЗОВАНИЯ</w:t>
            </w:r>
          </w:p>
        </w:tc>
        <w:tc>
          <w:tcPr>
            <w:tcW w:w="1755" w:type="dxa"/>
            <w:gridSpan w:val="2"/>
            <w:vMerge/>
          </w:tcPr>
          <w:p w14:paraId="4A343FBD" w14:textId="77777777" w:rsidR="00B27433" w:rsidRPr="00B27433" w:rsidRDefault="00B27433" w:rsidP="00B27433">
            <w:pPr>
              <w:rPr>
                <w:sz w:val="24"/>
                <w:szCs w:val="24"/>
              </w:rPr>
            </w:pPr>
          </w:p>
        </w:tc>
        <w:tc>
          <w:tcPr>
            <w:tcW w:w="1755" w:type="dxa"/>
            <w:vMerge/>
          </w:tcPr>
          <w:p w14:paraId="517E187D" w14:textId="77777777" w:rsidR="00B27433" w:rsidRPr="00B27433" w:rsidRDefault="00B27433" w:rsidP="00B27433">
            <w:pPr>
              <w:rPr>
                <w:sz w:val="24"/>
                <w:szCs w:val="24"/>
              </w:rPr>
            </w:pPr>
          </w:p>
        </w:tc>
        <w:tc>
          <w:tcPr>
            <w:tcW w:w="2184" w:type="dxa"/>
            <w:vMerge/>
          </w:tcPr>
          <w:p w14:paraId="6D7E63A6" w14:textId="77777777" w:rsidR="00B27433" w:rsidRPr="00B27433" w:rsidRDefault="00B27433" w:rsidP="00B27433">
            <w:pPr>
              <w:rPr>
                <w:sz w:val="24"/>
                <w:szCs w:val="24"/>
              </w:rPr>
            </w:pPr>
          </w:p>
        </w:tc>
        <w:tc>
          <w:tcPr>
            <w:tcW w:w="2126" w:type="dxa"/>
            <w:vMerge/>
          </w:tcPr>
          <w:p w14:paraId="24C1DB41" w14:textId="77777777" w:rsidR="00B27433" w:rsidRPr="00B27433" w:rsidRDefault="00B27433" w:rsidP="00B27433">
            <w:pPr>
              <w:rPr>
                <w:sz w:val="24"/>
                <w:szCs w:val="24"/>
              </w:rPr>
            </w:pPr>
          </w:p>
        </w:tc>
        <w:tc>
          <w:tcPr>
            <w:tcW w:w="1877" w:type="dxa"/>
            <w:vMerge/>
          </w:tcPr>
          <w:p w14:paraId="3C052182" w14:textId="77777777" w:rsidR="00B27433" w:rsidRPr="00B27433" w:rsidRDefault="00B27433" w:rsidP="00B27433">
            <w:pPr>
              <w:rPr>
                <w:i/>
                <w:sz w:val="24"/>
                <w:szCs w:val="24"/>
              </w:rPr>
            </w:pPr>
          </w:p>
        </w:tc>
        <w:tc>
          <w:tcPr>
            <w:tcW w:w="1561" w:type="dxa"/>
            <w:vMerge/>
          </w:tcPr>
          <w:p w14:paraId="2BE34A59" w14:textId="77777777" w:rsidR="00B27433" w:rsidRPr="00B27433" w:rsidRDefault="00B27433" w:rsidP="00B27433">
            <w:pPr>
              <w:rPr>
                <w:i/>
                <w:sz w:val="24"/>
                <w:szCs w:val="24"/>
              </w:rPr>
            </w:pPr>
          </w:p>
        </w:tc>
      </w:tr>
      <w:tr w:rsidR="00B27433" w:rsidRPr="00B27433" w14:paraId="79F86B20" w14:textId="77777777" w:rsidTr="00B27433">
        <w:trPr>
          <w:gridAfter w:val="8"/>
          <w:wAfter w:w="12488" w:type="dxa"/>
          <w:trHeight w:val="704"/>
        </w:trPr>
        <w:tc>
          <w:tcPr>
            <w:tcW w:w="817" w:type="dxa"/>
            <w:vMerge/>
          </w:tcPr>
          <w:p w14:paraId="5040EE7C" w14:textId="77777777" w:rsidR="00B27433" w:rsidRPr="00B27433" w:rsidRDefault="00B27433" w:rsidP="00B27433">
            <w:pPr>
              <w:rPr>
                <w:sz w:val="24"/>
                <w:szCs w:val="24"/>
              </w:rPr>
            </w:pPr>
          </w:p>
        </w:tc>
        <w:tc>
          <w:tcPr>
            <w:tcW w:w="709" w:type="dxa"/>
            <w:vMerge/>
          </w:tcPr>
          <w:p w14:paraId="6609D90C" w14:textId="77777777" w:rsidR="00B27433" w:rsidRPr="00B27433" w:rsidRDefault="00B27433" w:rsidP="00B27433">
            <w:pPr>
              <w:rPr>
                <w:sz w:val="24"/>
                <w:szCs w:val="24"/>
              </w:rPr>
            </w:pPr>
          </w:p>
        </w:tc>
        <w:tc>
          <w:tcPr>
            <w:tcW w:w="2812" w:type="dxa"/>
          </w:tcPr>
          <w:p w14:paraId="22D87E93" w14:textId="77777777" w:rsidR="00B27433" w:rsidRPr="00B27433" w:rsidRDefault="00B27433" w:rsidP="00B27433">
            <w:pPr>
              <w:rPr>
                <w:sz w:val="24"/>
                <w:szCs w:val="24"/>
              </w:rPr>
            </w:pPr>
            <w:r w:rsidRPr="00B27433">
              <w:rPr>
                <w:sz w:val="24"/>
                <w:szCs w:val="24"/>
              </w:rPr>
              <w:t xml:space="preserve">3422 Спортивные тренеры, инструкторы и спортивные служащие, включая в организациях образования </w:t>
            </w:r>
          </w:p>
        </w:tc>
        <w:tc>
          <w:tcPr>
            <w:tcW w:w="1755" w:type="dxa"/>
            <w:gridSpan w:val="2"/>
            <w:vMerge/>
          </w:tcPr>
          <w:p w14:paraId="667C7F61" w14:textId="77777777" w:rsidR="00B27433" w:rsidRPr="00B27433" w:rsidRDefault="00B27433" w:rsidP="00B27433">
            <w:pPr>
              <w:rPr>
                <w:sz w:val="24"/>
                <w:szCs w:val="24"/>
              </w:rPr>
            </w:pPr>
          </w:p>
        </w:tc>
        <w:tc>
          <w:tcPr>
            <w:tcW w:w="1755" w:type="dxa"/>
            <w:vMerge/>
          </w:tcPr>
          <w:p w14:paraId="512F8BFF" w14:textId="77777777" w:rsidR="00B27433" w:rsidRPr="00B27433" w:rsidRDefault="00B27433" w:rsidP="00B27433">
            <w:pPr>
              <w:rPr>
                <w:sz w:val="24"/>
                <w:szCs w:val="24"/>
              </w:rPr>
            </w:pPr>
          </w:p>
        </w:tc>
        <w:tc>
          <w:tcPr>
            <w:tcW w:w="2184" w:type="dxa"/>
            <w:vMerge/>
          </w:tcPr>
          <w:p w14:paraId="281A94B9" w14:textId="77777777" w:rsidR="00B27433" w:rsidRPr="00B27433" w:rsidRDefault="00B27433" w:rsidP="00B27433">
            <w:pPr>
              <w:rPr>
                <w:sz w:val="24"/>
                <w:szCs w:val="24"/>
              </w:rPr>
            </w:pPr>
          </w:p>
        </w:tc>
        <w:tc>
          <w:tcPr>
            <w:tcW w:w="2126" w:type="dxa"/>
            <w:vMerge/>
          </w:tcPr>
          <w:p w14:paraId="1EC843F1" w14:textId="77777777" w:rsidR="00B27433" w:rsidRPr="00B27433" w:rsidRDefault="00B27433" w:rsidP="00B27433">
            <w:pPr>
              <w:rPr>
                <w:sz w:val="24"/>
                <w:szCs w:val="24"/>
              </w:rPr>
            </w:pPr>
          </w:p>
        </w:tc>
        <w:tc>
          <w:tcPr>
            <w:tcW w:w="1877" w:type="dxa"/>
            <w:vMerge/>
          </w:tcPr>
          <w:p w14:paraId="03E33A03" w14:textId="77777777" w:rsidR="00B27433" w:rsidRPr="00B27433" w:rsidRDefault="00B27433" w:rsidP="00B27433">
            <w:pPr>
              <w:rPr>
                <w:i/>
                <w:sz w:val="24"/>
                <w:szCs w:val="24"/>
              </w:rPr>
            </w:pPr>
          </w:p>
        </w:tc>
        <w:tc>
          <w:tcPr>
            <w:tcW w:w="1561" w:type="dxa"/>
            <w:vMerge/>
          </w:tcPr>
          <w:p w14:paraId="3F35472D" w14:textId="77777777" w:rsidR="00B27433" w:rsidRPr="00B27433" w:rsidRDefault="00B27433" w:rsidP="00B27433">
            <w:pPr>
              <w:rPr>
                <w:i/>
                <w:sz w:val="24"/>
                <w:szCs w:val="24"/>
              </w:rPr>
            </w:pPr>
          </w:p>
        </w:tc>
      </w:tr>
      <w:tr w:rsidR="00B27433" w:rsidRPr="00B27433" w14:paraId="196D642D" w14:textId="77777777" w:rsidTr="00B27433">
        <w:trPr>
          <w:gridAfter w:val="8"/>
          <w:wAfter w:w="12488" w:type="dxa"/>
          <w:trHeight w:val="704"/>
        </w:trPr>
        <w:tc>
          <w:tcPr>
            <w:tcW w:w="817" w:type="dxa"/>
            <w:vMerge/>
          </w:tcPr>
          <w:p w14:paraId="4A32AC67" w14:textId="77777777" w:rsidR="00B27433" w:rsidRPr="00B27433" w:rsidRDefault="00B27433" w:rsidP="00B27433">
            <w:pPr>
              <w:rPr>
                <w:sz w:val="24"/>
                <w:szCs w:val="24"/>
              </w:rPr>
            </w:pPr>
          </w:p>
        </w:tc>
        <w:tc>
          <w:tcPr>
            <w:tcW w:w="709" w:type="dxa"/>
            <w:vMerge/>
          </w:tcPr>
          <w:p w14:paraId="150CB5F9" w14:textId="77777777" w:rsidR="00B27433" w:rsidRPr="00B27433" w:rsidRDefault="00B27433" w:rsidP="00B27433">
            <w:pPr>
              <w:rPr>
                <w:sz w:val="24"/>
                <w:szCs w:val="24"/>
              </w:rPr>
            </w:pPr>
          </w:p>
        </w:tc>
        <w:tc>
          <w:tcPr>
            <w:tcW w:w="2812" w:type="dxa"/>
          </w:tcPr>
          <w:p w14:paraId="23ADE108" w14:textId="77777777" w:rsidR="00B27433" w:rsidRPr="00B27433" w:rsidRDefault="00B27433" w:rsidP="00B27433">
            <w:pPr>
              <w:widowControl/>
              <w:spacing w:after="200" w:line="276" w:lineRule="auto"/>
              <w:rPr>
                <w:sz w:val="24"/>
                <w:szCs w:val="24"/>
              </w:rPr>
            </w:pPr>
            <w:r w:rsidRPr="00B27433">
              <w:rPr>
                <w:sz w:val="24"/>
                <w:szCs w:val="24"/>
              </w:rPr>
              <w:t>236 УЧИТЕЛЯ В НАЧАЛЬНОЙ ШКОЛЕ И ВОСПИТАТЕЛИ В ДОШКОЛЬНОМ ОБРАЗОВАНИИ</w:t>
            </w:r>
          </w:p>
        </w:tc>
        <w:tc>
          <w:tcPr>
            <w:tcW w:w="1755" w:type="dxa"/>
            <w:gridSpan w:val="2"/>
            <w:vMerge/>
          </w:tcPr>
          <w:p w14:paraId="609EC5FF" w14:textId="77777777" w:rsidR="00B27433" w:rsidRPr="00B27433" w:rsidRDefault="00B27433" w:rsidP="00B27433">
            <w:pPr>
              <w:rPr>
                <w:sz w:val="24"/>
                <w:szCs w:val="24"/>
              </w:rPr>
            </w:pPr>
          </w:p>
        </w:tc>
        <w:tc>
          <w:tcPr>
            <w:tcW w:w="1755" w:type="dxa"/>
            <w:vMerge/>
          </w:tcPr>
          <w:p w14:paraId="461EBC86" w14:textId="77777777" w:rsidR="00B27433" w:rsidRPr="00B27433" w:rsidRDefault="00B27433" w:rsidP="00B27433">
            <w:pPr>
              <w:rPr>
                <w:sz w:val="24"/>
                <w:szCs w:val="24"/>
              </w:rPr>
            </w:pPr>
          </w:p>
        </w:tc>
        <w:tc>
          <w:tcPr>
            <w:tcW w:w="2184" w:type="dxa"/>
            <w:vMerge/>
          </w:tcPr>
          <w:p w14:paraId="2433484F" w14:textId="77777777" w:rsidR="00B27433" w:rsidRPr="00B27433" w:rsidRDefault="00B27433" w:rsidP="00B27433">
            <w:pPr>
              <w:rPr>
                <w:sz w:val="24"/>
                <w:szCs w:val="24"/>
              </w:rPr>
            </w:pPr>
          </w:p>
        </w:tc>
        <w:tc>
          <w:tcPr>
            <w:tcW w:w="2126" w:type="dxa"/>
            <w:vMerge/>
          </w:tcPr>
          <w:p w14:paraId="5E69BA31" w14:textId="77777777" w:rsidR="00B27433" w:rsidRPr="00B27433" w:rsidRDefault="00B27433" w:rsidP="00B27433">
            <w:pPr>
              <w:rPr>
                <w:sz w:val="24"/>
                <w:szCs w:val="24"/>
              </w:rPr>
            </w:pPr>
          </w:p>
        </w:tc>
        <w:tc>
          <w:tcPr>
            <w:tcW w:w="1877" w:type="dxa"/>
            <w:vMerge/>
          </w:tcPr>
          <w:p w14:paraId="1918CC2F" w14:textId="77777777" w:rsidR="00B27433" w:rsidRPr="00B27433" w:rsidRDefault="00B27433" w:rsidP="00B27433">
            <w:pPr>
              <w:rPr>
                <w:i/>
                <w:sz w:val="24"/>
                <w:szCs w:val="24"/>
              </w:rPr>
            </w:pPr>
          </w:p>
        </w:tc>
        <w:tc>
          <w:tcPr>
            <w:tcW w:w="1561" w:type="dxa"/>
            <w:vMerge/>
          </w:tcPr>
          <w:p w14:paraId="675DED81" w14:textId="77777777" w:rsidR="00B27433" w:rsidRPr="00B27433" w:rsidRDefault="00B27433" w:rsidP="00B27433">
            <w:pPr>
              <w:rPr>
                <w:i/>
                <w:sz w:val="24"/>
                <w:szCs w:val="24"/>
              </w:rPr>
            </w:pPr>
          </w:p>
        </w:tc>
      </w:tr>
      <w:tr w:rsidR="00B27433" w:rsidRPr="00B27433" w14:paraId="749DADFF" w14:textId="77777777" w:rsidTr="00B27433">
        <w:trPr>
          <w:gridAfter w:val="8"/>
          <w:wAfter w:w="12488" w:type="dxa"/>
          <w:trHeight w:val="704"/>
        </w:trPr>
        <w:tc>
          <w:tcPr>
            <w:tcW w:w="817" w:type="dxa"/>
            <w:vMerge/>
          </w:tcPr>
          <w:p w14:paraId="14A8E4EC" w14:textId="77777777" w:rsidR="00B27433" w:rsidRPr="00B27433" w:rsidRDefault="00B27433" w:rsidP="00B27433">
            <w:pPr>
              <w:rPr>
                <w:sz w:val="24"/>
                <w:szCs w:val="24"/>
              </w:rPr>
            </w:pPr>
          </w:p>
        </w:tc>
        <w:tc>
          <w:tcPr>
            <w:tcW w:w="709" w:type="dxa"/>
            <w:vMerge/>
          </w:tcPr>
          <w:p w14:paraId="2E62EBA8" w14:textId="77777777" w:rsidR="00B27433" w:rsidRPr="00B27433" w:rsidRDefault="00B27433" w:rsidP="00B27433">
            <w:pPr>
              <w:rPr>
                <w:sz w:val="24"/>
                <w:szCs w:val="24"/>
              </w:rPr>
            </w:pPr>
          </w:p>
        </w:tc>
        <w:tc>
          <w:tcPr>
            <w:tcW w:w="2812" w:type="dxa"/>
          </w:tcPr>
          <w:p w14:paraId="23F74F2B" w14:textId="77777777" w:rsidR="00B27433" w:rsidRPr="00B27433" w:rsidRDefault="00B27433" w:rsidP="00B27433">
            <w:pPr>
              <w:widowControl/>
              <w:spacing w:after="200" w:line="276" w:lineRule="auto"/>
              <w:rPr>
                <w:sz w:val="24"/>
                <w:szCs w:val="24"/>
              </w:rPr>
            </w:pPr>
            <w:r w:rsidRPr="00B27433">
              <w:rPr>
                <w:sz w:val="24"/>
                <w:szCs w:val="24"/>
              </w:rPr>
              <w:t>2361 Учитель начальной школы</w:t>
            </w:r>
          </w:p>
        </w:tc>
        <w:tc>
          <w:tcPr>
            <w:tcW w:w="1755" w:type="dxa"/>
            <w:gridSpan w:val="2"/>
            <w:vMerge/>
          </w:tcPr>
          <w:p w14:paraId="61A4F4DE" w14:textId="77777777" w:rsidR="00B27433" w:rsidRPr="00B27433" w:rsidRDefault="00B27433" w:rsidP="00B27433">
            <w:pPr>
              <w:rPr>
                <w:sz w:val="24"/>
                <w:szCs w:val="24"/>
              </w:rPr>
            </w:pPr>
          </w:p>
        </w:tc>
        <w:tc>
          <w:tcPr>
            <w:tcW w:w="1755" w:type="dxa"/>
            <w:vMerge/>
          </w:tcPr>
          <w:p w14:paraId="1052D719" w14:textId="77777777" w:rsidR="00B27433" w:rsidRPr="00B27433" w:rsidRDefault="00B27433" w:rsidP="00B27433">
            <w:pPr>
              <w:rPr>
                <w:sz w:val="24"/>
                <w:szCs w:val="24"/>
              </w:rPr>
            </w:pPr>
          </w:p>
        </w:tc>
        <w:tc>
          <w:tcPr>
            <w:tcW w:w="2184" w:type="dxa"/>
            <w:vMerge/>
          </w:tcPr>
          <w:p w14:paraId="55128384" w14:textId="77777777" w:rsidR="00B27433" w:rsidRPr="00B27433" w:rsidRDefault="00B27433" w:rsidP="00B27433">
            <w:pPr>
              <w:rPr>
                <w:sz w:val="24"/>
                <w:szCs w:val="24"/>
              </w:rPr>
            </w:pPr>
          </w:p>
        </w:tc>
        <w:tc>
          <w:tcPr>
            <w:tcW w:w="2126" w:type="dxa"/>
            <w:vMerge/>
          </w:tcPr>
          <w:p w14:paraId="424C49F3" w14:textId="77777777" w:rsidR="00B27433" w:rsidRPr="00B27433" w:rsidRDefault="00B27433" w:rsidP="00B27433">
            <w:pPr>
              <w:rPr>
                <w:sz w:val="24"/>
                <w:szCs w:val="24"/>
              </w:rPr>
            </w:pPr>
          </w:p>
        </w:tc>
        <w:tc>
          <w:tcPr>
            <w:tcW w:w="1877" w:type="dxa"/>
            <w:vMerge/>
          </w:tcPr>
          <w:p w14:paraId="03BDD7CE" w14:textId="77777777" w:rsidR="00B27433" w:rsidRPr="00B27433" w:rsidRDefault="00B27433" w:rsidP="00B27433">
            <w:pPr>
              <w:rPr>
                <w:i/>
                <w:sz w:val="24"/>
                <w:szCs w:val="24"/>
              </w:rPr>
            </w:pPr>
          </w:p>
        </w:tc>
        <w:tc>
          <w:tcPr>
            <w:tcW w:w="1561" w:type="dxa"/>
            <w:vMerge/>
          </w:tcPr>
          <w:p w14:paraId="250CBC39" w14:textId="77777777" w:rsidR="00B27433" w:rsidRPr="00B27433" w:rsidRDefault="00B27433" w:rsidP="00B27433">
            <w:pPr>
              <w:rPr>
                <w:i/>
                <w:sz w:val="24"/>
                <w:szCs w:val="24"/>
              </w:rPr>
            </w:pPr>
          </w:p>
        </w:tc>
      </w:tr>
      <w:tr w:rsidR="00B27433" w:rsidRPr="00B27433" w14:paraId="5A9A0908" w14:textId="77777777" w:rsidTr="00B27433">
        <w:trPr>
          <w:gridAfter w:val="8"/>
          <w:wAfter w:w="12488" w:type="dxa"/>
          <w:trHeight w:val="704"/>
        </w:trPr>
        <w:tc>
          <w:tcPr>
            <w:tcW w:w="817" w:type="dxa"/>
            <w:vMerge/>
          </w:tcPr>
          <w:p w14:paraId="602900ED" w14:textId="77777777" w:rsidR="00B27433" w:rsidRPr="00B27433" w:rsidRDefault="00B27433" w:rsidP="00B27433">
            <w:pPr>
              <w:rPr>
                <w:sz w:val="24"/>
                <w:szCs w:val="24"/>
              </w:rPr>
            </w:pPr>
          </w:p>
        </w:tc>
        <w:tc>
          <w:tcPr>
            <w:tcW w:w="709" w:type="dxa"/>
            <w:vMerge/>
          </w:tcPr>
          <w:p w14:paraId="20157684" w14:textId="77777777" w:rsidR="00B27433" w:rsidRPr="00B27433" w:rsidRDefault="00B27433" w:rsidP="00B27433">
            <w:pPr>
              <w:rPr>
                <w:sz w:val="24"/>
                <w:szCs w:val="24"/>
              </w:rPr>
            </w:pPr>
          </w:p>
        </w:tc>
        <w:tc>
          <w:tcPr>
            <w:tcW w:w="2812" w:type="dxa"/>
          </w:tcPr>
          <w:p w14:paraId="72706770" w14:textId="77777777" w:rsidR="00B27433" w:rsidRPr="00B27433" w:rsidRDefault="00B27433" w:rsidP="00B27433">
            <w:pPr>
              <w:rPr>
                <w:sz w:val="24"/>
                <w:szCs w:val="24"/>
              </w:rPr>
            </w:pPr>
            <w:r w:rsidRPr="00B27433">
              <w:rPr>
                <w:sz w:val="24"/>
                <w:szCs w:val="24"/>
              </w:rPr>
              <w:t xml:space="preserve">2362 Воспитатели в дошкольном образовании </w:t>
            </w:r>
          </w:p>
        </w:tc>
        <w:tc>
          <w:tcPr>
            <w:tcW w:w="1755" w:type="dxa"/>
            <w:gridSpan w:val="2"/>
            <w:vMerge/>
          </w:tcPr>
          <w:p w14:paraId="5D3D2A73" w14:textId="77777777" w:rsidR="00B27433" w:rsidRPr="00B27433" w:rsidRDefault="00B27433" w:rsidP="00B27433">
            <w:pPr>
              <w:rPr>
                <w:sz w:val="24"/>
                <w:szCs w:val="24"/>
              </w:rPr>
            </w:pPr>
          </w:p>
        </w:tc>
        <w:tc>
          <w:tcPr>
            <w:tcW w:w="1755" w:type="dxa"/>
            <w:vMerge/>
          </w:tcPr>
          <w:p w14:paraId="0E9253E0" w14:textId="77777777" w:rsidR="00B27433" w:rsidRPr="00B27433" w:rsidRDefault="00B27433" w:rsidP="00B27433">
            <w:pPr>
              <w:rPr>
                <w:sz w:val="24"/>
                <w:szCs w:val="24"/>
              </w:rPr>
            </w:pPr>
          </w:p>
        </w:tc>
        <w:tc>
          <w:tcPr>
            <w:tcW w:w="2184" w:type="dxa"/>
            <w:vMerge/>
          </w:tcPr>
          <w:p w14:paraId="1EA8608A" w14:textId="77777777" w:rsidR="00B27433" w:rsidRPr="00B27433" w:rsidRDefault="00B27433" w:rsidP="00B27433">
            <w:pPr>
              <w:rPr>
                <w:sz w:val="24"/>
                <w:szCs w:val="24"/>
              </w:rPr>
            </w:pPr>
          </w:p>
        </w:tc>
        <w:tc>
          <w:tcPr>
            <w:tcW w:w="2126" w:type="dxa"/>
            <w:vMerge/>
          </w:tcPr>
          <w:p w14:paraId="3C8C4F65" w14:textId="77777777" w:rsidR="00B27433" w:rsidRPr="00B27433" w:rsidRDefault="00B27433" w:rsidP="00B27433">
            <w:pPr>
              <w:rPr>
                <w:sz w:val="24"/>
                <w:szCs w:val="24"/>
              </w:rPr>
            </w:pPr>
          </w:p>
        </w:tc>
        <w:tc>
          <w:tcPr>
            <w:tcW w:w="1877" w:type="dxa"/>
            <w:vMerge/>
          </w:tcPr>
          <w:p w14:paraId="6DCEB78C" w14:textId="77777777" w:rsidR="00B27433" w:rsidRPr="00B27433" w:rsidRDefault="00B27433" w:rsidP="00B27433">
            <w:pPr>
              <w:rPr>
                <w:i/>
                <w:sz w:val="24"/>
                <w:szCs w:val="24"/>
              </w:rPr>
            </w:pPr>
          </w:p>
        </w:tc>
        <w:tc>
          <w:tcPr>
            <w:tcW w:w="1561" w:type="dxa"/>
            <w:vMerge/>
          </w:tcPr>
          <w:p w14:paraId="2E64583E" w14:textId="77777777" w:rsidR="00B27433" w:rsidRPr="00B27433" w:rsidRDefault="00B27433" w:rsidP="00B27433">
            <w:pPr>
              <w:rPr>
                <w:i/>
                <w:sz w:val="24"/>
                <w:szCs w:val="24"/>
              </w:rPr>
            </w:pPr>
          </w:p>
        </w:tc>
      </w:tr>
      <w:tr w:rsidR="00B27433" w:rsidRPr="00B27433" w14:paraId="00291D8F" w14:textId="77777777" w:rsidTr="00B27433">
        <w:trPr>
          <w:gridAfter w:val="8"/>
          <w:wAfter w:w="12488" w:type="dxa"/>
          <w:trHeight w:val="344"/>
        </w:trPr>
        <w:tc>
          <w:tcPr>
            <w:tcW w:w="817" w:type="dxa"/>
            <w:vMerge w:val="restart"/>
          </w:tcPr>
          <w:p w14:paraId="62594ED2" w14:textId="77777777" w:rsidR="00B27433" w:rsidRPr="00B27433" w:rsidRDefault="00B27433" w:rsidP="00B27433">
            <w:pPr>
              <w:rPr>
                <w:sz w:val="24"/>
                <w:szCs w:val="24"/>
              </w:rPr>
            </w:pPr>
            <w:r w:rsidRPr="00B27433">
              <w:rPr>
                <w:sz w:val="24"/>
                <w:szCs w:val="24"/>
              </w:rPr>
              <w:t>5</w:t>
            </w:r>
          </w:p>
        </w:tc>
        <w:tc>
          <w:tcPr>
            <w:tcW w:w="709" w:type="dxa"/>
            <w:vMerge w:val="restart"/>
          </w:tcPr>
          <w:p w14:paraId="1731C31B" w14:textId="77777777" w:rsidR="00B27433" w:rsidRPr="00B27433" w:rsidRDefault="00B27433" w:rsidP="00B27433">
            <w:pPr>
              <w:rPr>
                <w:sz w:val="24"/>
                <w:szCs w:val="24"/>
              </w:rPr>
            </w:pPr>
            <w:r w:rsidRPr="00B27433">
              <w:rPr>
                <w:sz w:val="24"/>
                <w:szCs w:val="24"/>
              </w:rPr>
              <w:t>5</w:t>
            </w:r>
          </w:p>
        </w:tc>
        <w:tc>
          <w:tcPr>
            <w:tcW w:w="2812" w:type="dxa"/>
          </w:tcPr>
          <w:p w14:paraId="6B169D1A" w14:textId="77777777" w:rsidR="00B27433" w:rsidRPr="00B27433" w:rsidRDefault="00B27433" w:rsidP="00B27433">
            <w:pPr>
              <w:rPr>
                <w:sz w:val="24"/>
                <w:szCs w:val="24"/>
              </w:rPr>
            </w:pPr>
            <w:r w:rsidRPr="00B27433">
              <w:rPr>
                <w:b/>
                <w:sz w:val="24"/>
                <w:szCs w:val="24"/>
              </w:rPr>
              <w:t>23 СПЕЦИАЛИСТЫ-ПРОФЕССИОНАЛЫ В ОБЛАСТИ ОБРАЗОВАНИЯ</w:t>
            </w:r>
          </w:p>
        </w:tc>
        <w:tc>
          <w:tcPr>
            <w:tcW w:w="1710" w:type="dxa"/>
            <w:vMerge w:val="restart"/>
          </w:tcPr>
          <w:p w14:paraId="5D95D46C" w14:textId="77777777" w:rsidR="00B27433" w:rsidRPr="00B27433" w:rsidRDefault="00B27433" w:rsidP="00B27433">
            <w:pPr>
              <w:rPr>
                <w:bCs/>
                <w:sz w:val="24"/>
                <w:szCs w:val="24"/>
              </w:rPr>
            </w:pPr>
            <w:r w:rsidRPr="00B27433">
              <w:rPr>
                <w:bCs/>
                <w:sz w:val="24"/>
                <w:szCs w:val="24"/>
              </w:rPr>
              <w:t>Исполнение</w:t>
            </w:r>
          </w:p>
          <w:p w14:paraId="58031550" w14:textId="77777777" w:rsidR="00B27433" w:rsidRPr="00B27433" w:rsidRDefault="00B27433" w:rsidP="00B27433">
            <w:pPr>
              <w:rPr>
                <w:sz w:val="24"/>
                <w:szCs w:val="24"/>
              </w:rPr>
            </w:pPr>
          </w:p>
        </w:tc>
        <w:tc>
          <w:tcPr>
            <w:tcW w:w="1800" w:type="dxa"/>
            <w:gridSpan w:val="2"/>
            <w:vMerge w:val="restart"/>
          </w:tcPr>
          <w:p w14:paraId="0955955A" w14:textId="77777777" w:rsidR="00B27433" w:rsidRPr="00B27433" w:rsidRDefault="00B27433" w:rsidP="00B27433">
            <w:pPr>
              <w:rPr>
                <w:sz w:val="24"/>
                <w:szCs w:val="24"/>
              </w:rPr>
            </w:pPr>
            <w:r w:rsidRPr="00B27433">
              <w:rPr>
                <w:sz w:val="24"/>
                <w:szCs w:val="24"/>
              </w:rPr>
              <w:t>Осуществление образовательных услуг</w:t>
            </w:r>
          </w:p>
        </w:tc>
        <w:tc>
          <w:tcPr>
            <w:tcW w:w="2184" w:type="dxa"/>
            <w:vMerge w:val="restart"/>
          </w:tcPr>
          <w:p w14:paraId="334F57C4"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r w:rsidRPr="00B27433">
              <w:rPr>
                <w:rFonts w:eastAsia="Calibri"/>
                <w:sz w:val="24"/>
                <w:szCs w:val="24"/>
                <w:lang w:eastAsia="en-US" w:bidi="ar-SA"/>
              </w:rPr>
              <w:t>широкий диапазон теоретических и практических знаний в области классического и инновационного образования; самостоятельный поиск информации, необходимой для решения профессиональных задач в педагогической деятельности.</w:t>
            </w:r>
          </w:p>
        </w:tc>
        <w:tc>
          <w:tcPr>
            <w:tcW w:w="2126" w:type="dxa"/>
            <w:vMerge w:val="restart"/>
          </w:tcPr>
          <w:p w14:paraId="05E6CB48"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осуществлять рефлексию и оценку своей деятельности и ее результатов;</w:t>
            </w:r>
          </w:p>
          <w:p w14:paraId="02112ACE"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к самообучению, определять траекторию индивидуального обучения и профессионального развития; проявлять устойчивый интерес к профессии педагога;</w:t>
            </w:r>
          </w:p>
          <w:p w14:paraId="67A3C34D"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lastRenderedPageBreak/>
              <w:t>осуществлять профессиональную деятельность, применяя специальные и языковые знания, знания в области инклюзивного образования, информационных технологий;</w:t>
            </w:r>
          </w:p>
          <w:p w14:paraId="10885019"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транслировать передовой педагогический опыт;</w:t>
            </w:r>
          </w:p>
          <w:p w14:paraId="58758182"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осуществлять текущий и итоговый контроль, оценку и коррекцию деятельности.</w:t>
            </w:r>
          </w:p>
        </w:tc>
        <w:tc>
          <w:tcPr>
            <w:tcW w:w="1877" w:type="dxa"/>
            <w:vMerge w:val="restart"/>
          </w:tcPr>
          <w:p w14:paraId="2EF63B6F"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r w:rsidRPr="00B27433">
              <w:rPr>
                <w:rFonts w:eastAsia="Calibri"/>
                <w:sz w:val="24"/>
                <w:szCs w:val="24"/>
                <w:lang w:eastAsia="en-US" w:bidi="ar-SA"/>
              </w:rPr>
              <w:lastRenderedPageBreak/>
              <w:t xml:space="preserve">к самостоятельной деятельности по решению практических задач, требующих анализа ситуации и ее изменений; к самостоятельному управление и контролю процессами трудовой и учебной деятельности в рамках </w:t>
            </w:r>
            <w:r w:rsidRPr="00B27433">
              <w:rPr>
                <w:rFonts w:eastAsia="Calibri"/>
                <w:sz w:val="24"/>
                <w:szCs w:val="24"/>
                <w:lang w:eastAsia="en-US" w:bidi="ar-SA"/>
              </w:rPr>
              <w:lastRenderedPageBreak/>
              <w:t>стратегии, политики и целей предприятия; к управлению небольшой группой людей,  постановке задач, обсуждению проблемы и путей их решений; аргументированию выводов и грамотному оперированию информацией.</w:t>
            </w:r>
          </w:p>
        </w:tc>
        <w:tc>
          <w:tcPr>
            <w:tcW w:w="1561" w:type="dxa"/>
            <w:vMerge w:val="restart"/>
          </w:tcPr>
          <w:p w14:paraId="3752D7AF"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r w:rsidRPr="00B27433">
              <w:rPr>
                <w:rFonts w:eastAsia="Calibri"/>
                <w:sz w:val="24"/>
                <w:szCs w:val="24"/>
                <w:lang w:eastAsia="en-US" w:bidi="ar-SA"/>
              </w:rPr>
              <w:lastRenderedPageBreak/>
              <w:t>Техническое и профессиональное образование (специалист среднего звена) и практический опыт работы, Послесреднее образование (прикладной бакалавр).</w:t>
            </w:r>
          </w:p>
        </w:tc>
      </w:tr>
      <w:tr w:rsidR="00B27433" w:rsidRPr="00B27433" w14:paraId="37C74089" w14:textId="77777777" w:rsidTr="00B27433">
        <w:trPr>
          <w:gridAfter w:val="8"/>
          <w:wAfter w:w="12488" w:type="dxa"/>
          <w:trHeight w:val="704"/>
        </w:trPr>
        <w:tc>
          <w:tcPr>
            <w:tcW w:w="817" w:type="dxa"/>
            <w:vMerge/>
          </w:tcPr>
          <w:p w14:paraId="445FA747" w14:textId="77777777" w:rsidR="00B27433" w:rsidRPr="00B27433" w:rsidRDefault="00B27433" w:rsidP="00B27433">
            <w:pPr>
              <w:rPr>
                <w:sz w:val="24"/>
                <w:szCs w:val="24"/>
              </w:rPr>
            </w:pPr>
          </w:p>
        </w:tc>
        <w:tc>
          <w:tcPr>
            <w:tcW w:w="709" w:type="dxa"/>
            <w:vMerge/>
          </w:tcPr>
          <w:p w14:paraId="24A12EB4" w14:textId="77777777" w:rsidR="00B27433" w:rsidRPr="00B27433" w:rsidRDefault="00B27433" w:rsidP="00B27433">
            <w:pPr>
              <w:rPr>
                <w:sz w:val="24"/>
                <w:szCs w:val="24"/>
              </w:rPr>
            </w:pPr>
          </w:p>
        </w:tc>
        <w:tc>
          <w:tcPr>
            <w:tcW w:w="2812" w:type="dxa"/>
          </w:tcPr>
          <w:p w14:paraId="5689846F" w14:textId="77777777" w:rsidR="00B27433" w:rsidRPr="00B27433" w:rsidRDefault="00B27433" w:rsidP="00B27433">
            <w:pPr>
              <w:rPr>
                <w:sz w:val="24"/>
                <w:szCs w:val="24"/>
              </w:rPr>
            </w:pPr>
            <w:r w:rsidRPr="00B27433">
              <w:rPr>
                <w:sz w:val="24"/>
                <w:szCs w:val="24"/>
              </w:rPr>
              <w:t>342 СПОРТИВНЫЕ ТРЕНЕРЫ, ИНСТРУКТОРЫ И СПОРТИВНЫЕ СЛУЖАЩИЕ, ВКЛЮЧАЯ В ОРГАНИЗАЦИЯХ ОБРАЗОВАНИЯ</w:t>
            </w:r>
          </w:p>
        </w:tc>
        <w:tc>
          <w:tcPr>
            <w:tcW w:w="1710" w:type="dxa"/>
            <w:vMerge/>
          </w:tcPr>
          <w:p w14:paraId="74AA7661" w14:textId="77777777" w:rsidR="00B27433" w:rsidRPr="00B27433" w:rsidRDefault="00B27433" w:rsidP="00B27433">
            <w:pPr>
              <w:rPr>
                <w:sz w:val="24"/>
                <w:szCs w:val="24"/>
              </w:rPr>
            </w:pPr>
          </w:p>
        </w:tc>
        <w:tc>
          <w:tcPr>
            <w:tcW w:w="1800" w:type="dxa"/>
            <w:gridSpan w:val="2"/>
            <w:vMerge/>
          </w:tcPr>
          <w:p w14:paraId="4A8C6232" w14:textId="77777777" w:rsidR="00B27433" w:rsidRPr="00B27433" w:rsidRDefault="00B27433" w:rsidP="00B27433">
            <w:pPr>
              <w:rPr>
                <w:sz w:val="24"/>
                <w:szCs w:val="24"/>
              </w:rPr>
            </w:pPr>
          </w:p>
        </w:tc>
        <w:tc>
          <w:tcPr>
            <w:tcW w:w="2184" w:type="dxa"/>
            <w:vMerge/>
          </w:tcPr>
          <w:p w14:paraId="069FF4DB" w14:textId="77777777" w:rsidR="00B27433" w:rsidRPr="00B27433" w:rsidRDefault="00B27433" w:rsidP="00B27433">
            <w:pPr>
              <w:rPr>
                <w:sz w:val="24"/>
                <w:szCs w:val="24"/>
              </w:rPr>
            </w:pPr>
          </w:p>
        </w:tc>
        <w:tc>
          <w:tcPr>
            <w:tcW w:w="2126" w:type="dxa"/>
            <w:vMerge/>
          </w:tcPr>
          <w:p w14:paraId="41811D1F" w14:textId="77777777" w:rsidR="00B27433" w:rsidRPr="00B27433" w:rsidRDefault="00B27433" w:rsidP="00B27433">
            <w:pPr>
              <w:rPr>
                <w:sz w:val="24"/>
                <w:szCs w:val="24"/>
              </w:rPr>
            </w:pPr>
          </w:p>
        </w:tc>
        <w:tc>
          <w:tcPr>
            <w:tcW w:w="1877" w:type="dxa"/>
            <w:vMerge/>
          </w:tcPr>
          <w:p w14:paraId="11470482" w14:textId="77777777" w:rsidR="00B27433" w:rsidRPr="00B27433" w:rsidRDefault="00B27433" w:rsidP="00B27433">
            <w:pPr>
              <w:rPr>
                <w:i/>
                <w:sz w:val="24"/>
                <w:szCs w:val="24"/>
              </w:rPr>
            </w:pPr>
          </w:p>
        </w:tc>
        <w:tc>
          <w:tcPr>
            <w:tcW w:w="1561" w:type="dxa"/>
            <w:vMerge/>
          </w:tcPr>
          <w:p w14:paraId="6C84A553" w14:textId="77777777" w:rsidR="00B27433" w:rsidRPr="00B27433" w:rsidRDefault="00B27433" w:rsidP="00B27433">
            <w:pPr>
              <w:rPr>
                <w:i/>
                <w:sz w:val="24"/>
                <w:szCs w:val="24"/>
              </w:rPr>
            </w:pPr>
          </w:p>
        </w:tc>
      </w:tr>
      <w:tr w:rsidR="00B27433" w:rsidRPr="00B27433" w14:paraId="034A7B22" w14:textId="77777777" w:rsidTr="00B27433">
        <w:trPr>
          <w:gridAfter w:val="8"/>
          <w:wAfter w:w="12488" w:type="dxa"/>
          <w:trHeight w:val="704"/>
        </w:trPr>
        <w:tc>
          <w:tcPr>
            <w:tcW w:w="817" w:type="dxa"/>
            <w:vMerge/>
          </w:tcPr>
          <w:p w14:paraId="7203AA73" w14:textId="77777777" w:rsidR="00B27433" w:rsidRPr="00B27433" w:rsidRDefault="00B27433" w:rsidP="00B27433">
            <w:pPr>
              <w:rPr>
                <w:sz w:val="24"/>
                <w:szCs w:val="24"/>
              </w:rPr>
            </w:pPr>
          </w:p>
        </w:tc>
        <w:tc>
          <w:tcPr>
            <w:tcW w:w="709" w:type="dxa"/>
            <w:vMerge/>
          </w:tcPr>
          <w:p w14:paraId="11AEE016" w14:textId="77777777" w:rsidR="00B27433" w:rsidRPr="00B27433" w:rsidRDefault="00B27433" w:rsidP="00B27433">
            <w:pPr>
              <w:rPr>
                <w:sz w:val="24"/>
                <w:szCs w:val="24"/>
              </w:rPr>
            </w:pPr>
          </w:p>
        </w:tc>
        <w:tc>
          <w:tcPr>
            <w:tcW w:w="2812" w:type="dxa"/>
          </w:tcPr>
          <w:p w14:paraId="7CD76B74" w14:textId="77777777" w:rsidR="00B27433" w:rsidRPr="00B27433" w:rsidRDefault="00B27433" w:rsidP="00B27433">
            <w:pPr>
              <w:rPr>
                <w:sz w:val="24"/>
                <w:szCs w:val="24"/>
              </w:rPr>
            </w:pPr>
            <w:r w:rsidRPr="00B27433">
              <w:rPr>
                <w:sz w:val="24"/>
                <w:szCs w:val="24"/>
              </w:rPr>
              <w:t xml:space="preserve">3422 Спортивные тренеры, инструкторы и спортивные служащие, включая в организациях образования </w:t>
            </w:r>
          </w:p>
        </w:tc>
        <w:tc>
          <w:tcPr>
            <w:tcW w:w="1710" w:type="dxa"/>
            <w:vMerge/>
          </w:tcPr>
          <w:p w14:paraId="6F423B92" w14:textId="77777777" w:rsidR="00B27433" w:rsidRPr="00B27433" w:rsidRDefault="00B27433" w:rsidP="00B27433">
            <w:pPr>
              <w:rPr>
                <w:sz w:val="24"/>
                <w:szCs w:val="24"/>
              </w:rPr>
            </w:pPr>
          </w:p>
        </w:tc>
        <w:tc>
          <w:tcPr>
            <w:tcW w:w="1800" w:type="dxa"/>
            <w:gridSpan w:val="2"/>
            <w:vMerge/>
          </w:tcPr>
          <w:p w14:paraId="5AF448BF" w14:textId="77777777" w:rsidR="00B27433" w:rsidRPr="00B27433" w:rsidRDefault="00B27433" w:rsidP="00B27433">
            <w:pPr>
              <w:rPr>
                <w:sz w:val="24"/>
                <w:szCs w:val="24"/>
              </w:rPr>
            </w:pPr>
          </w:p>
        </w:tc>
        <w:tc>
          <w:tcPr>
            <w:tcW w:w="2184" w:type="dxa"/>
            <w:vMerge/>
          </w:tcPr>
          <w:p w14:paraId="6897B933" w14:textId="77777777" w:rsidR="00B27433" w:rsidRPr="00B27433" w:rsidRDefault="00B27433" w:rsidP="00B27433">
            <w:pPr>
              <w:rPr>
                <w:sz w:val="24"/>
                <w:szCs w:val="24"/>
              </w:rPr>
            </w:pPr>
          </w:p>
        </w:tc>
        <w:tc>
          <w:tcPr>
            <w:tcW w:w="2126" w:type="dxa"/>
            <w:vMerge/>
          </w:tcPr>
          <w:p w14:paraId="1FA8D65C" w14:textId="77777777" w:rsidR="00B27433" w:rsidRPr="00B27433" w:rsidRDefault="00B27433" w:rsidP="00B27433">
            <w:pPr>
              <w:rPr>
                <w:sz w:val="24"/>
                <w:szCs w:val="24"/>
              </w:rPr>
            </w:pPr>
          </w:p>
        </w:tc>
        <w:tc>
          <w:tcPr>
            <w:tcW w:w="1877" w:type="dxa"/>
            <w:vMerge/>
          </w:tcPr>
          <w:p w14:paraId="2B34526D" w14:textId="77777777" w:rsidR="00B27433" w:rsidRPr="00B27433" w:rsidRDefault="00B27433" w:rsidP="00B27433">
            <w:pPr>
              <w:rPr>
                <w:i/>
                <w:sz w:val="24"/>
                <w:szCs w:val="24"/>
              </w:rPr>
            </w:pPr>
          </w:p>
        </w:tc>
        <w:tc>
          <w:tcPr>
            <w:tcW w:w="1561" w:type="dxa"/>
            <w:vMerge/>
          </w:tcPr>
          <w:p w14:paraId="114AF29F" w14:textId="77777777" w:rsidR="00B27433" w:rsidRPr="00B27433" w:rsidRDefault="00B27433" w:rsidP="00B27433">
            <w:pPr>
              <w:rPr>
                <w:i/>
                <w:sz w:val="24"/>
                <w:szCs w:val="24"/>
              </w:rPr>
            </w:pPr>
          </w:p>
        </w:tc>
      </w:tr>
      <w:tr w:rsidR="00B27433" w:rsidRPr="00B27433" w14:paraId="01F36DF4" w14:textId="77777777" w:rsidTr="00B27433">
        <w:trPr>
          <w:gridAfter w:val="8"/>
          <w:wAfter w:w="12488" w:type="dxa"/>
          <w:trHeight w:val="704"/>
        </w:trPr>
        <w:tc>
          <w:tcPr>
            <w:tcW w:w="817" w:type="dxa"/>
            <w:vMerge/>
          </w:tcPr>
          <w:p w14:paraId="5B6271C2" w14:textId="77777777" w:rsidR="00B27433" w:rsidRPr="00B27433" w:rsidRDefault="00B27433" w:rsidP="00B27433">
            <w:pPr>
              <w:rPr>
                <w:sz w:val="24"/>
                <w:szCs w:val="24"/>
              </w:rPr>
            </w:pPr>
          </w:p>
        </w:tc>
        <w:tc>
          <w:tcPr>
            <w:tcW w:w="709" w:type="dxa"/>
            <w:vMerge/>
          </w:tcPr>
          <w:p w14:paraId="6AB31856" w14:textId="77777777" w:rsidR="00B27433" w:rsidRPr="00B27433" w:rsidRDefault="00B27433" w:rsidP="00B27433">
            <w:pPr>
              <w:rPr>
                <w:sz w:val="24"/>
                <w:szCs w:val="24"/>
              </w:rPr>
            </w:pPr>
          </w:p>
        </w:tc>
        <w:tc>
          <w:tcPr>
            <w:tcW w:w="2812" w:type="dxa"/>
          </w:tcPr>
          <w:p w14:paraId="73B98B8F" w14:textId="77777777" w:rsidR="00B27433" w:rsidRPr="00B27433" w:rsidRDefault="00B27433" w:rsidP="00B27433">
            <w:pPr>
              <w:rPr>
                <w:sz w:val="24"/>
                <w:szCs w:val="24"/>
              </w:rPr>
            </w:pPr>
            <w:r w:rsidRPr="00B27433">
              <w:rPr>
                <w:sz w:val="24"/>
                <w:szCs w:val="24"/>
              </w:rPr>
              <w:t xml:space="preserve">237 ДРУГИЕ СПЕЦИАЛИСТЫ-ПРОФЕССИОНАЛЫ В ОБЛАСТИ </w:t>
            </w:r>
            <w:r w:rsidRPr="00B27433">
              <w:rPr>
                <w:sz w:val="24"/>
                <w:szCs w:val="24"/>
              </w:rPr>
              <w:lastRenderedPageBreak/>
              <w:t>ОБРАЗОВАНИЯ</w:t>
            </w:r>
          </w:p>
        </w:tc>
        <w:tc>
          <w:tcPr>
            <w:tcW w:w="1710" w:type="dxa"/>
            <w:vMerge/>
          </w:tcPr>
          <w:p w14:paraId="302BD181" w14:textId="77777777" w:rsidR="00B27433" w:rsidRPr="00B27433" w:rsidRDefault="00B27433" w:rsidP="00B27433">
            <w:pPr>
              <w:rPr>
                <w:sz w:val="24"/>
                <w:szCs w:val="24"/>
              </w:rPr>
            </w:pPr>
          </w:p>
        </w:tc>
        <w:tc>
          <w:tcPr>
            <w:tcW w:w="1800" w:type="dxa"/>
            <w:gridSpan w:val="2"/>
            <w:vMerge/>
          </w:tcPr>
          <w:p w14:paraId="1C1112B7" w14:textId="77777777" w:rsidR="00B27433" w:rsidRPr="00B27433" w:rsidRDefault="00B27433" w:rsidP="00B27433">
            <w:pPr>
              <w:rPr>
                <w:sz w:val="24"/>
                <w:szCs w:val="24"/>
              </w:rPr>
            </w:pPr>
          </w:p>
        </w:tc>
        <w:tc>
          <w:tcPr>
            <w:tcW w:w="2184" w:type="dxa"/>
            <w:vMerge/>
          </w:tcPr>
          <w:p w14:paraId="5607A995" w14:textId="77777777" w:rsidR="00B27433" w:rsidRPr="00B27433" w:rsidRDefault="00B27433" w:rsidP="00B27433">
            <w:pPr>
              <w:rPr>
                <w:sz w:val="24"/>
                <w:szCs w:val="24"/>
              </w:rPr>
            </w:pPr>
          </w:p>
        </w:tc>
        <w:tc>
          <w:tcPr>
            <w:tcW w:w="2126" w:type="dxa"/>
            <w:vMerge/>
          </w:tcPr>
          <w:p w14:paraId="7F018E52" w14:textId="77777777" w:rsidR="00B27433" w:rsidRPr="00B27433" w:rsidRDefault="00B27433" w:rsidP="00B27433">
            <w:pPr>
              <w:rPr>
                <w:sz w:val="24"/>
                <w:szCs w:val="24"/>
              </w:rPr>
            </w:pPr>
          </w:p>
        </w:tc>
        <w:tc>
          <w:tcPr>
            <w:tcW w:w="1877" w:type="dxa"/>
            <w:vMerge/>
          </w:tcPr>
          <w:p w14:paraId="79BDCDC8" w14:textId="77777777" w:rsidR="00B27433" w:rsidRPr="00B27433" w:rsidRDefault="00B27433" w:rsidP="00B27433">
            <w:pPr>
              <w:rPr>
                <w:i/>
                <w:sz w:val="24"/>
                <w:szCs w:val="24"/>
              </w:rPr>
            </w:pPr>
          </w:p>
        </w:tc>
        <w:tc>
          <w:tcPr>
            <w:tcW w:w="1561" w:type="dxa"/>
            <w:vMerge/>
          </w:tcPr>
          <w:p w14:paraId="018C6460" w14:textId="77777777" w:rsidR="00B27433" w:rsidRPr="00B27433" w:rsidRDefault="00B27433" w:rsidP="00B27433">
            <w:pPr>
              <w:rPr>
                <w:i/>
                <w:sz w:val="24"/>
                <w:szCs w:val="24"/>
              </w:rPr>
            </w:pPr>
          </w:p>
        </w:tc>
      </w:tr>
      <w:tr w:rsidR="00B27433" w:rsidRPr="00B27433" w14:paraId="7833B2F8" w14:textId="77777777" w:rsidTr="00B27433">
        <w:trPr>
          <w:gridAfter w:val="8"/>
          <w:wAfter w:w="12488" w:type="dxa"/>
          <w:trHeight w:val="704"/>
        </w:trPr>
        <w:tc>
          <w:tcPr>
            <w:tcW w:w="817" w:type="dxa"/>
            <w:vMerge/>
          </w:tcPr>
          <w:p w14:paraId="72CDCA28" w14:textId="77777777" w:rsidR="00B27433" w:rsidRPr="00B27433" w:rsidRDefault="00B27433" w:rsidP="00B27433">
            <w:pPr>
              <w:rPr>
                <w:sz w:val="24"/>
                <w:szCs w:val="24"/>
              </w:rPr>
            </w:pPr>
          </w:p>
        </w:tc>
        <w:tc>
          <w:tcPr>
            <w:tcW w:w="709" w:type="dxa"/>
            <w:vMerge/>
          </w:tcPr>
          <w:p w14:paraId="5BD165CA" w14:textId="77777777" w:rsidR="00B27433" w:rsidRPr="00B27433" w:rsidRDefault="00B27433" w:rsidP="00B27433">
            <w:pPr>
              <w:rPr>
                <w:sz w:val="24"/>
                <w:szCs w:val="24"/>
              </w:rPr>
            </w:pPr>
          </w:p>
        </w:tc>
        <w:tc>
          <w:tcPr>
            <w:tcW w:w="2812" w:type="dxa"/>
          </w:tcPr>
          <w:p w14:paraId="0B3ACE47" w14:textId="77777777" w:rsidR="00B27433" w:rsidRPr="00B27433" w:rsidRDefault="00B27433" w:rsidP="00B27433">
            <w:pPr>
              <w:rPr>
                <w:sz w:val="24"/>
                <w:szCs w:val="24"/>
              </w:rPr>
            </w:pPr>
            <w:r w:rsidRPr="00B27433">
              <w:rPr>
                <w:sz w:val="24"/>
                <w:szCs w:val="24"/>
              </w:rPr>
              <w:t xml:space="preserve">2371 Методисты по дошкольному воспитанию  </w:t>
            </w:r>
          </w:p>
        </w:tc>
        <w:tc>
          <w:tcPr>
            <w:tcW w:w="1710" w:type="dxa"/>
            <w:vMerge/>
          </w:tcPr>
          <w:p w14:paraId="6A082FBD" w14:textId="77777777" w:rsidR="00B27433" w:rsidRPr="00B27433" w:rsidRDefault="00B27433" w:rsidP="00B27433">
            <w:pPr>
              <w:rPr>
                <w:sz w:val="24"/>
                <w:szCs w:val="24"/>
              </w:rPr>
            </w:pPr>
          </w:p>
        </w:tc>
        <w:tc>
          <w:tcPr>
            <w:tcW w:w="1800" w:type="dxa"/>
            <w:gridSpan w:val="2"/>
            <w:vMerge/>
          </w:tcPr>
          <w:p w14:paraId="571C5D78" w14:textId="77777777" w:rsidR="00B27433" w:rsidRPr="00B27433" w:rsidRDefault="00B27433" w:rsidP="00B27433">
            <w:pPr>
              <w:rPr>
                <w:sz w:val="24"/>
                <w:szCs w:val="24"/>
              </w:rPr>
            </w:pPr>
          </w:p>
        </w:tc>
        <w:tc>
          <w:tcPr>
            <w:tcW w:w="2184" w:type="dxa"/>
            <w:vMerge/>
          </w:tcPr>
          <w:p w14:paraId="763AAF70" w14:textId="77777777" w:rsidR="00B27433" w:rsidRPr="00B27433" w:rsidRDefault="00B27433" w:rsidP="00B27433">
            <w:pPr>
              <w:rPr>
                <w:sz w:val="24"/>
                <w:szCs w:val="24"/>
              </w:rPr>
            </w:pPr>
          </w:p>
        </w:tc>
        <w:tc>
          <w:tcPr>
            <w:tcW w:w="2126" w:type="dxa"/>
            <w:vMerge/>
          </w:tcPr>
          <w:p w14:paraId="44695CA4" w14:textId="77777777" w:rsidR="00B27433" w:rsidRPr="00B27433" w:rsidRDefault="00B27433" w:rsidP="00B27433">
            <w:pPr>
              <w:rPr>
                <w:sz w:val="24"/>
                <w:szCs w:val="24"/>
              </w:rPr>
            </w:pPr>
          </w:p>
        </w:tc>
        <w:tc>
          <w:tcPr>
            <w:tcW w:w="1877" w:type="dxa"/>
            <w:vMerge/>
          </w:tcPr>
          <w:p w14:paraId="1913CA49" w14:textId="77777777" w:rsidR="00B27433" w:rsidRPr="00B27433" w:rsidRDefault="00B27433" w:rsidP="00B27433">
            <w:pPr>
              <w:rPr>
                <w:i/>
                <w:sz w:val="24"/>
                <w:szCs w:val="24"/>
              </w:rPr>
            </w:pPr>
          </w:p>
        </w:tc>
        <w:tc>
          <w:tcPr>
            <w:tcW w:w="1561" w:type="dxa"/>
            <w:vMerge/>
          </w:tcPr>
          <w:p w14:paraId="274409AB" w14:textId="77777777" w:rsidR="00B27433" w:rsidRPr="00B27433" w:rsidRDefault="00B27433" w:rsidP="00B27433">
            <w:pPr>
              <w:rPr>
                <w:i/>
                <w:sz w:val="24"/>
                <w:szCs w:val="24"/>
              </w:rPr>
            </w:pPr>
          </w:p>
        </w:tc>
      </w:tr>
      <w:tr w:rsidR="00B27433" w:rsidRPr="00B27433" w14:paraId="10AE7D16" w14:textId="77777777" w:rsidTr="00B27433">
        <w:trPr>
          <w:gridAfter w:val="8"/>
          <w:wAfter w:w="12488" w:type="dxa"/>
          <w:trHeight w:val="704"/>
        </w:trPr>
        <w:tc>
          <w:tcPr>
            <w:tcW w:w="817" w:type="dxa"/>
            <w:vMerge/>
          </w:tcPr>
          <w:p w14:paraId="7265C9BA" w14:textId="77777777" w:rsidR="00B27433" w:rsidRPr="00B27433" w:rsidRDefault="00B27433" w:rsidP="00B27433">
            <w:pPr>
              <w:rPr>
                <w:sz w:val="24"/>
                <w:szCs w:val="24"/>
              </w:rPr>
            </w:pPr>
          </w:p>
        </w:tc>
        <w:tc>
          <w:tcPr>
            <w:tcW w:w="709" w:type="dxa"/>
            <w:vMerge/>
          </w:tcPr>
          <w:p w14:paraId="45F8EBAA" w14:textId="77777777" w:rsidR="00B27433" w:rsidRPr="00B27433" w:rsidRDefault="00B27433" w:rsidP="00B27433">
            <w:pPr>
              <w:rPr>
                <w:sz w:val="24"/>
                <w:szCs w:val="24"/>
              </w:rPr>
            </w:pPr>
          </w:p>
        </w:tc>
        <w:tc>
          <w:tcPr>
            <w:tcW w:w="2812" w:type="dxa"/>
          </w:tcPr>
          <w:p w14:paraId="7975C5C6" w14:textId="77777777" w:rsidR="00B27433" w:rsidRPr="00B27433" w:rsidRDefault="00B27433" w:rsidP="00B27433">
            <w:pPr>
              <w:widowControl/>
              <w:spacing w:after="200" w:line="276" w:lineRule="auto"/>
              <w:rPr>
                <w:sz w:val="24"/>
                <w:szCs w:val="24"/>
              </w:rPr>
            </w:pPr>
            <w:r w:rsidRPr="00B27433">
              <w:rPr>
                <w:sz w:val="24"/>
                <w:szCs w:val="24"/>
              </w:rPr>
              <w:t>236 УЧИТЕЛЯ В НАЧАЛЬНОЙ ШКОЛЕ И ВОСПИТАТЕЛИ В ДОШКОЛЬНОМ ОБРАЗОВАНИИ</w:t>
            </w:r>
          </w:p>
        </w:tc>
        <w:tc>
          <w:tcPr>
            <w:tcW w:w="1710" w:type="dxa"/>
            <w:vMerge/>
          </w:tcPr>
          <w:p w14:paraId="36314826" w14:textId="77777777" w:rsidR="00B27433" w:rsidRPr="00B27433" w:rsidRDefault="00B27433" w:rsidP="00B27433">
            <w:pPr>
              <w:rPr>
                <w:sz w:val="24"/>
                <w:szCs w:val="24"/>
              </w:rPr>
            </w:pPr>
          </w:p>
        </w:tc>
        <w:tc>
          <w:tcPr>
            <w:tcW w:w="1800" w:type="dxa"/>
            <w:gridSpan w:val="2"/>
            <w:vMerge/>
          </w:tcPr>
          <w:p w14:paraId="1BA9A02A" w14:textId="77777777" w:rsidR="00B27433" w:rsidRPr="00B27433" w:rsidRDefault="00B27433" w:rsidP="00B27433">
            <w:pPr>
              <w:rPr>
                <w:sz w:val="24"/>
                <w:szCs w:val="24"/>
              </w:rPr>
            </w:pPr>
          </w:p>
        </w:tc>
        <w:tc>
          <w:tcPr>
            <w:tcW w:w="2184" w:type="dxa"/>
            <w:vMerge/>
          </w:tcPr>
          <w:p w14:paraId="5572343D" w14:textId="77777777" w:rsidR="00B27433" w:rsidRPr="00B27433" w:rsidRDefault="00B27433" w:rsidP="00B27433">
            <w:pPr>
              <w:rPr>
                <w:sz w:val="24"/>
                <w:szCs w:val="24"/>
              </w:rPr>
            </w:pPr>
          </w:p>
        </w:tc>
        <w:tc>
          <w:tcPr>
            <w:tcW w:w="2126" w:type="dxa"/>
            <w:vMerge/>
          </w:tcPr>
          <w:p w14:paraId="194ADEDB" w14:textId="77777777" w:rsidR="00B27433" w:rsidRPr="00B27433" w:rsidRDefault="00B27433" w:rsidP="00B27433">
            <w:pPr>
              <w:rPr>
                <w:sz w:val="24"/>
                <w:szCs w:val="24"/>
              </w:rPr>
            </w:pPr>
          </w:p>
        </w:tc>
        <w:tc>
          <w:tcPr>
            <w:tcW w:w="1877" w:type="dxa"/>
            <w:vMerge/>
          </w:tcPr>
          <w:p w14:paraId="6854311A" w14:textId="77777777" w:rsidR="00B27433" w:rsidRPr="00B27433" w:rsidRDefault="00B27433" w:rsidP="00B27433">
            <w:pPr>
              <w:rPr>
                <w:i/>
                <w:sz w:val="24"/>
                <w:szCs w:val="24"/>
              </w:rPr>
            </w:pPr>
          </w:p>
        </w:tc>
        <w:tc>
          <w:tcPr>
            <w:tcW w:w="1561" w:type="dxa"/>
            <w:vMerge/>
          </w:tcPr>
          <w:p w14:paraId="00EC9F78" w14:textId="77777777" w:rsidR="00B27433" w:rsidRPr="00B27433" w:rsidRDefault="00B27433" w:rsidP="00B27433">
            <w:pPr>
              <w:rPr>
                <w:i/>
                <w:sz w:val="24"/>
                <w:szCs w:val="24"/>
              </w:rPr>
            </w:pPr>
          </w:p>
        </w:tc>
      </w:tr>
      <w:tr w:rsidR="00B27433" w:rsidRPr="00B27433" w14:paraId="6AA82E60" w14:textId="77777777" w:rsidTr="00B27433">
        <w:trPr>
          <w:gridAfter w:val="8"/>
          <w:wAfter w:w="12488" w:type="dxa"/>
          <w:trHeight w:val="704"/>
        </w:trPr>
        <w:tc>
          <w:tcPr>
            <w:tcW w:w="817" w:type="dxa"/>
            <w:vMerge/>
          </w:tcPr>
          <w:p w14:paraId="11017B34" w14:textId="77777777" w:rsidR="00B27433" w:rsidRPr="00B27433" w:rsidRDefault="00B27433" w:rsidP="00B27433">
            <w:pPr>
              <w:rPr>
                <w:sz w:val="24"/>
                <w:szCs w:val="24"/>
              </w:rPr>
            </w:pPr>
          </w:p>
        </w:tc>
        <w:tc>
          <w:tcPr>
            <w:tcW w:w="709" w:type="dxa"/>
            <w:vMerge/>
          </w:tcPr>
          <w:p w14:paraId="00E04071" w14:textId="77777777" w:rsidR="00B27433" w:rsidRPr="00B27433" w:rsidRDefault="00B27433" w:rsidP="00B27433">
            <w:pPr>
              <w:rPr>
                <w:sz w:val="24"/>
                <w:szCs w:val="24"/>
              </w:rPr>
            </w:pPr>
          </w:p>
        </w:tc>
        <w:tc>
          <w:tcPr>
            <w:tcW w:w="2812" w:type="dxa"/>
          </w:tcPr>
          <w:p w14:paraId="3614CFE8" w14:textId="77777777" w:rsidR="00B27433" w:rsidRPr="00B27433" w:rsidRDefault="00B27433" w:rsidP="00B27433">
            <w:pPr>
              <w:widowControl/>
              <w:spacing w:after="200" w:line="276" w:lineRule="auto"/>
              <w:rPr>
                <w:sz w:val="24"/>
                <w:szCs w:val="24"/>
              </w:rPr>
            </w:pPr>
            <w:r w:rsidRPr="00B27433">
              <w:rPr>
                <w:sz w:val="24"/>
                <w:szCs w:val="24"/>
              </w:rPr>
              <w:t>2361 Учитель начальной школы</w:t>
            </w:r>
          </w:p>
        </w:tc>
        <w:tc>
          <w:tcPr>
            <w:tcW w:w="1710" w:type="dxa"/>
            <w:vMerge/>
          </w:tcPr>
          <w:p w14:paraId="5778D6DA" w14:textId="77777777" w:rsidR="00B27433" w:rsidRPr="00B27433" w:rsidRDefault="00B27433" w:rsidP="00B27433">
            <w:pPr>
              <w:rPr>
                <w:sz w:val="24"/>
                <w:szCs w:val="24"/>
              </w:rPr>
            </w:pPr>
          </w:p>
        </w:tc>
        <w:tc>
          <w:tcPr>
            <w:tcW w:w="1800" w:type="dxa"/>
            <w:gridSpan w:val="2"/>
            <w:vMerge/>
          </w:tcPr>
          <w:p w14:paraId="51D7558A" w14:textId="77777777" w:rsidR="00B27433" w:rsidRPr="00B27433" w:rsidRDefault="00B27433" w:rsidP="00B27433">
            <w:pPr>
              <w:rPr>
                <w:sz w:val="24"/>
                <w:szCs w:val="24"/>
              </w:rPr>
            </w:pPr>
          </w:p>
        </w:tc>
        <w:tc>
          <w:tcPr>
            <w:tcW w:w="2184" w:type="dxa"/>
            <w:vMerge/>
          </w:tcPr>
          <w:p w14:paraId="4CF981FF" w14:textId="77777777" w:rsidR="00B27433" w:rsidRPr="00B27433" w:rsidRDefault="00B27433" w:rsidP="00B27433">
            <w:pPr>
              <w:rPr>
                <w:sz w:val="24"/>
                <w:szCs w:val="24"/>
              </w:rPr>
            </w:pPr>
          </w:p>
        </w:tc>
        <w:tc>
          <w:tcPr>
            <w:tcW w:w="2126" w:type="dxa"/>
            <w:vMerge/>
          </w:tcPr>
          <w:p w14:paraId="1AFCFEF0" w14:textId="77777777" w:rsidR="00B27433" w:rsidRPr="00B27433" w:rsidRDefault="00B27433" w:rsidP="00B27433">
            <w:pPr>
              <w:rPr>
                <w:sz w:val="24"/>
                <w:szCs w:val="24"/>
              </w:rPr>
            </w:pPr>
          </w:p>
        </w:tc>
        <w:tc>
          <w:tcPr>
            <w:tcW w:w="1877" w:type="dxa"/>
            <w:vMerge/>
          </w:tcPr>
          <w:p w14:paraId="76CCF4DB" w14:textId="77777777" w:rsidR="00B27433" w:rsidRPr="00B27433" w:rsidRDefault="00B27433" w:rsidP="00B27433">
            <w:pPr>
              <w:rPr>
                <w:i/>
                <w:sz w:val="24"/>
                <w:szCs w:val="24"/>
              </w:rPr>
            </w:pPr>
          </w:p>
        </w:tc>
        <w:tc>
          <w:tcPr>
            <w:tcW w:w="1561" w:type="dxa"/>
            <w:vMerge/>
          </w:tcPr>
          <w:p w14:paraId="2FDA7430" w14:textId="77777777" w:rsidR="00B27433" w:rsidRPr="00B27433" w:rsidRDefault="00B27433" w:rsidP="00B27433">
            <w:pPr>
              <w:rPr>
                <w:i/>
                <w:sz w:val="24"/>
                <w:szCs w:val="24"/>
              </w:rPr>
            </w:pPr>
          </w:p>
        </w:tc>
      </w:tr>
      <w:tr w:rsidR="00B27433" w:rsidRPr="00B27433" w14:paraId="05A52ACB" w14:textId="77777777" w:rsidTr="00B27433">
        <w:trPr>
          <w:gridAfter w:val="8"/>
          <w:wAfter w:w="12488" w:type="dxa"/>
          <w:trHeight w:val="86"/>
        </w:trPr>
        <w:tc>
          <w:tcPr>
            <w:tcW w:w="817" w:type="dxa"/>
            <w:vMerge/>
          </w:tcPr>
          <w:p w14:paraId="51080A04" w14:textId="77777777" w:rsidR="00B27433" w:rsidRPr="00B27433" w:rsidRDefault="00B27433" w:rsidP="00B27433">
            <w:pPr>
              <w:rPr>
                <w:sz w:val="24"/>
                <w:szCs w:val="24"/>
              </w:rPr>
            </w:pPr>
          </w:p>
        </w:tc>
        <w:tc>
          <w:tcPr>
            <w:tcW w:w="709" w:type="dxa"/>
            <w:vMerge/>
          </w:tcPr>
          <w:p w14:paraId="3C751FEF" w14:textId="77777777" w:rsidR="00B27433" w:rsidRPr="00B27433" w:rsidRDefault="00B27433" w:rsidP="00B27433">
            <w:pPr>
              <w:rPr>
                <w:sz w:val="24"/>
                <w:szCs w:val="24"/>
              </w:rPr>
            </w:pPr>
          </w:p>
        </w:tc>
        <w:tc>
          <w:tcPr>
            <w:tcW w:w="2812" w:type="dxa"/>
          </w:tcPr>
          <w:p w14:paraId="7456DD8D" w14:textId="77777777" w:rsidR="00B27433" w:rsidRPr="00B27433" w:rsidRDefault="00B27433" w:rsidP="00B27433">
            <w:pPr>
              <w:rPr>
                <w:sz w:val="24"/>
                <w:szCs w:val="24"/>
              </w:rPr>
            </w:pPr>
            <w:r w:rsidRPr="00B27433">
              <w:rPr>
                <w:sz w:val="24"/>
                <w:szCs w:val="24"/>
              </w:rPr>
              <w:t xml:space="preserve">2362 Воспитатели в дошкольном образовании </w:t>
            </w:r>
          </w:p>
        </w:tc>
        <w:tc>
          <w:tcPr>
            <w:tcW w:w="1710" w:type="dxa"/>
            <w:vMerge/>
          </w:tcPr>
          <w:p w14:paraId="437E603C" w14:textId="77777777" w:rsidR="00B27433" w:rsidRPr="00B27433" w:rsidRDefault="00B27433" w:rsidP="00B27433">
            <w:pPr>
              <w:rPr>
                <w:sz w:val="24"/>
                <w:szCs w:val="24"/>
              </w:rPr>
            </w:pPr>
          </w:p>
        </w:tc>
        <w:tc>
          <w:tcPr>
            <w:tcW w:w="1800" w:type="dxa"/>
            <w:gridSpan w:val="2"/>
            <w:vMerge/>
          </w:tcPr>
          <w:p w14:paraId="623EBAEE" w14:textId="77777777" w:rsidR="00B27433" w:rsidRPr="00B27433" w:rsidRDefault="00B27433" w:rsidP="00B27433">
            <w:pPr>
              <w:rPr>
                <w:sz w:val="24"/>
                <w:szCs w:val="24"/>
              </w:rPr>
            </w:pPr>
          </w:p>
        </w:tc>
        <w:tc>
          <w:tcPr>
            <w:tcW w:w="2184" w:type="dxa"/>
            <w:vMerge/>
          </w:tcPr>
          <w:p w14:paraId="1B963433" w14:textId="77777777" w:rsidR="00B27433" w:rsidRPr="00B27433" w:rsidRDefault="00B27433" w:rsidP="00B27433">
            <w:pPr>
              <w:rPr>
                <w:sz w:val="24"/>
                <w:szCs w:val="24"/>
              </w:rPr>
            </w:pPr>
          </w:p>
        </w:tc>
        <w:tc>
          <w:tcPr>
            <w:tcW w:w="2126" w:type="dxa"/>
            <w:vMerge/>
          </w:tcPr>
          <w:p w14:paraId="6C5D460B" w14:textId="77777777" w:rsidR="00B27433" w:rsidRPr="00B27433" w:rsidRDefault="00B27433" w:rsidP="00B27433">
            <w:pPr>
              <w:rPr>
                <w:sz w:val="24"/>
                <w:szCs w:val="24"/>
              </w:rPr>
            </w:pPr>
          </w:p>
        </w:tc>
        <w:tc>
          <w:tcPr>
            <w:tcW w:w="1877" w:type="dxa"/>
            <w:vMerge/>
          </w:tcPr>
          <w:p w14:paraId="5154F2B4" w14:textId="77777777" w:rsidR="00B27433" w:rsidRPr="00B27433" w:rsidRDefault="00B27433" w:rsidP="00B27433">
            <w:pPr>
              <w:rPr>
                <w:i/>
                <w:sz w:val="24"/>
                <w:szCs w:val="24"/>
              </w:rPr>
            </w:pPr>
          </w:p>
        </w:tc>
        <w:tc>
          <w:tcPr>
            <w:tcW w:w="1561" w:type="dxa"/>
            <w:vMerge/>
          </w:tcPr>
          <w:p w14:paraId="42EFD402" w14:textId="77777777" w:rsidR="00B27433" w:rsidRPr="00B27433" w:rsidRDefault="00B27433" w:rsidP="00B27433">
            <w:pPr>
              <w:rPr>
                <w:i/>
                <w:sz w:val="24"/>
                <w:szCs w:val="24"/>
              </w:rPr>
            </w:pPr>
          </w:p>
        </w:tc>
      </w:tr>
      <w:tr w:rsidR="00B27433" w:rsidRPr="00B27433" w14:paraId="616895E6" w14:textId="77777777" w:rsidTr="00B27433">
        <w:trPr>
          <w:gridAfter w:val="8"/>
          <w:wAfter w:w="12488" w:type="dxa"/>
          <w:trHeight w:val="704"/>
        </w:trPr>
        <w:tc>
          <w:tcPr>
            <w:tcW w:w="817" w:type="dxa"/>
            <w:vMerge/>
          </w:tcPr>
          <w:p w14:paraId="2C676DF6" w14:textId="77777777" w:rsidR="00B27433" w:rsidRPr="00B27433" w:rsidRDefault="00B27433" w:rsidP="00B27433">
            <w:pPr>
              <w:rPr>
                <w:sz w:val="24"/>
                <w:szCs w:val="24"/>
              </w:rPr>
            </w:pPr>
          </w:p>
        </w:tc>
        <w:tc>
          <w:tcPr>
            <w:tcW w:w="709" w:type="dxa"/>
            <w:vMerge/>
          </w:tcPr>
          <w:p w14:paraId="16F24365" w14:textId="77777777" w:rsidR="00B27433" w:rsidRPr="00B27433" w:rsidRDefault="00B27433" w:rsidP="00B27433">
            <w:pPr>
              <w:rPr>
                <w:sz w:val="24"/>
                <w:szCs w:val="24"/>
              </w:rPr>
            </w:pPr>
          </w:p>
        </w:tc>
        <w:tc>
          <w:tcPr>
            <w:tcW w:w="2812" w:type="dxa"/>
          </w:tcPr>
          <w:p w14:paraId="6710490A" w14:textId="77777777" w:rsidR="00B27433" w:rsidRPr="00B27433" w:rsidRDefault="00B27433" w:rsidP="00B27433">
            <w:pPr>
              <w:rPr>
                <w:sz w:val="24"/>
                <w:szCs w:val="24"/>
              </w:rPr>
            </w:pPr>
            <w:r w:rsidRPr="00B27433">
              <w:rPr>
                <w:sz w:val="24"/>
                <w:szCs w:val="24"/>
              </w:rPr>
              <w:t>2331 Мастер производственного обучения</w:t>
            </w:r>
          </w:p>
        </w:tc>
        <w:tc>
          <w:tcPr>
            <w:tcW w:w="1710" w:type="dxa"/>
            <w:vMerge/>
          </w:tcPr>
          <w:p w14:paraId="76CEEC2E" w14:textId="77777777" w:rsidR="00B27433" w:rsidRPr="00B27433" w:rsidRDefault="00B27433" w:rsidP="00B27433">
            <w:pPr>
              <w:rPr>
                <w:sz w:val="24"/>
                <w:szCs w:val="24"/>
              </w:rPr>
            </w:pPr>
          </w:p>
        </w:tc>
        <w:tc>
          <w:tcPr>
            <w:tcW w:w="1800" w:type="dxa"/>
            <w:gridSpan w:val="2"/>
            <w:vMerge/>
          </w:tcPr>
          <w:p w14:paraId="7B47A1F5" w14:textId="77777777" w:rsidR="00B27433" w:rsidRPr="00B27433" w:rsidRDefault="00B27433" w:rsidP="00B27433">
            <w:pPr>
              <w:rPr>
                <w:sz w:val="24"/>
                <w:szCs w:val="24"/>
              </w:rPr>
            </w:pPr>
          </w:p>
        </w:tc>
        <w:tc>
          <w:tcPr>
            <w:tcW w:w="2184" w:type="dxa"/>
            <w:vMerge/>
          </w:tcPr>
          <w:p w14:paraId="061D40F3" w14:textId="77777777" w:rsidR="00B27433" w:rsidRPr="00B27433" w:rsidRDefault="00B27433" w:rsidP="00B27433">
            <w:pPr>
              <w:rPr>
                <w:sz w:val="24"/>
                <w:szCs w:val="24"/>
              </w:rPr>
            </w:pPr>
          </w:p>
        </w:tc>
        <w:tc>
          <w:tcPr>
            <w:tcW w:w="2126" w:type="dxa"/>
            <w:vMerge/>
          </w:tcPr>
          <w:p w14:paraId="2B515104" w14:textId="77777777" w:rsidR="00B27433" w:rsidRPr="00B27433" w:rsidRDefault="00B27433" w:rsidP="00B27433">
            <w:pPr>
              <w:rPr>
                <w:sz w:val="24"/>
                <w:szCs w:val="24"/>
              </w:rPr>
            </w:pPr>
          </w:p>
        </w:tc>
        <w:tc>
          <w:tcPr>
            <w:tcW w:w="1877" w:type="dxa"/>
            <w:vMerge/>
          </w:tcPr>
          <w:p w14:paraId="699DDCC5" w14:textId="77777777" w:rsidR="00B27433" w:rsidRPr="00B27433" w:rsidRDefault="00B27433" w:rsidP="00B27433">
            <w:pPr>
              <w:rPr>
                <w:i/>
                <w:sz w:val="24"/>
                <w:szCs w:val="24"/>
              </w:rPr>
            </w:pPr>
          </w:p>
        </w:tc>
        <w:tc>
          <w:tcPr>
            <w:tcW w:w="1561" w:type="dxa"/>
            <w:vMerge/>
          </w:tcPr>
          <w:p w14:paraId="682B54FE" w14:textId="77777777" w:rsidR="00B27433" w:rsidRPr="00B27433" w:rsidRDefault="00B27433" w:rsidP="00B27433">
            <w:pPr>
              <w:rPr>
                <w:i/>
                <w:sz w:val="24"/>
                <w:szCs w:val="24"/>
              </w:rPr>
            </w:pPr>
          </w:p>
        </w:tc>
      </w:tr>
      <w:tr w:rsidR="00B27433" w:rsidRPr="00B27433" w14:paraId="7206656E" w14:textId="77777777" w:rsidTr="00B27433">
        <w:trPr>
          <w:gridAfter w:val="8"/>
          <w:wAfter w:w="12488" w:type="dxa"/>
          <w:trHeight w:val="704"/>
        </w:trPr>
        <w:tc>
          <w:tcPr>
            <w:tcW w:w="817" w:type="dxa"/>
            <w:vMerge w:val="restart"/>
          </w:tcPr>
          <w:p w14:paraId="044B7B8A" w14:textId="77777777" w:rsidR="00B27433" w:rsidRPr="00B27433" w:rsidRDefault="00B27433" w:rsidP="00B27433">
            <w:pPr>
              <w:rPr>
                <w:sz w:val="24"/>
                <w:szCs w:val="24"/>
              </w:rPr>
            </w:pPr>
            <w:r w:rsidRPr="00B27433">
              <w:rPr>
                <w:sz w:val="24"/>
                <w:szCs w:val="24"/>
              </w:rPr>
              <w:t>4</w:t>
            </w:r>
          </w:p>
        </w:tc>
        <w:tc>
          <w:tcPr>
            <w:tcW w:w="709" w:type="dxa"/>
            <w:vMerge w:val="restart"/>
          </w:tcPr>
          <w:p w14:paraId="5ECF0E95" w14:textId="77777777" w:rsidR="00B27433" w:rsidRPr="00B27433" w:rsidRDefault="00B27433" w:rsidP="00B27433">
            <w:pPr>
              <w:rPr>
                <w:sz w:val="24"/>
                <w:szCs w:val="24"/>
              </w:rPr>
            </w:pPr>
            <w:r w:rsidRPr="00B27433">
              <w:rPr>
                <w:sz w:val="24"/>
                <w:szCs w:val="24"/>
              </w:rPr>
              <w:t>4</w:t>
            </w:r>
          </w:p>
        </w:tc>
        <w:tc>
          <w:tcPr>
            <w:tcW w:w="2812" w:type="dxa"/>
          </w:tcPr>
          <w:p w14:paraId="486F65D6" w14:textId="77777777" w:rsidR="00B27433" w:rsidRPr="00B27433" w:rsidRDefault="00B27433" w:rsidP="00B27433">
            <w:pPr>
              <w:jc w:val="both"/>
              <w:rPr>
                <w:sz w:val="24"/>
                <w:szCs w:val="24"/>
              </w:rPr>
            </w:pPr>
            <w:r w:rsidRPr="00B27433">
              <w:rPr>
                <w:b/>
                <w:sz w:val="24"/>
                <w:szCs w:val="24"/>
              </w:rPr>
              <w:t>237 ДРУГИЕ СПЕЦИАЛИСТЫ-ПРОФЕССИОНАЛЫ В ОБЛАСТИ ОБРАЗОВАНИЯ</w:t>
            </w:r>
          </w:p>
        </w:tc>
        <w:tc>
          <w:tcPr>
            <w:tcW w:w="1710" w:type="dxa"/>
            <w:vMerge w:val="restart"/>
          </w:tcPr>
          <w:p w14:paraId="74A2984F" w14:textId="77777777" w:rsidR="00B27433" w:rsidRPr="00B27433" w:rsidRDefault="00B27433" w:rsidP="00B27433">
            <w:pPr>
              <w:rPr>
                <w:bCs/>
                <w:sz w:val="24"/>
                <w:szCs w:val="24"/>
              </w:rPr>
            </w:pPr>
            <w:r w:rsidRPr="00B27433">
              <w:rPr>
                <w:bCs/>
                <w:sz w:val="24"/>
                <w:szCs w:val="24"/>
              </w:rPr>
              <w:t>Исполнение</w:t>
            </w:r>
          </w:p>
          <w:p w14:paraId="1CB9F92D" w14:textId="77777777" w:rsidR="00B27433" w:rsidRPr="00B27433" w:rsidRDefault="00B27433" w:rsidP="00B27433">
            <w:pPr>
              <w:rPr>
                <w:sz w:val="24"/>
                <w:szCs w:val="24"/>
              </w:rPr>
            </w:pPr>
          </w:p>
        </w:tc>
        <w:tc>
          <w:tcPr>
            <w:tcW w:w="1800" w:type="dxa"/>
            <w:gridSpan w:val="2"/>
            <w:vMerge w:val="restart"/>
          </w:tcPr>
          <w:p w14:paraId="2598EB2C" w14:textId="77777777" w:rsidR="00B27433" w:rsidRPr="00B27433" w:rsidRDefault="00B27433" w:rsidP="00B27433">
            <w:pPr>
              <w:rPr>
                <w:sz w:val="24"/>
                <w:szCs w:val="24"/>
              </w:rPr>
            </w:pPr>
            <w:r w:rsidRPr="00B27433">
              <w:rPr>
                <w:sz w:val="24"/>
                <w:szCs w:val="24"/>
              </w:rPr>
              <w:t>Осуществление  воспитательных услуг</w:t>
            </w:r>
          </w:p>
        </w:tc>
        <w:tc>
          <w:tcPr>
            <w:tcW w:w="2184" w:type="dxa"/>
            <w:vMerge w:val="restart"/>
          </w:tcPr>
          <w:p w14:paraId="7682B6D2" w14:textId="77777777" w:rsidR="00B27433" w:rsidRPr="00B27433" w:rsidRDefault="00B27433" w:rsidP="00B27433">
            <w:pPr>
              <w:widowControl/>
              <w:pBdr>
                <w:top w:val="nil"/>
                <w:left w:val="nil"/>
                <w:bottom w:val="nil"/>
                <w:right w:val="nil"/>
                <w:between w:val="nil"/>
              </w:pBdr>
              <w:spacing w:after="200" w:line="276" w:lineRule="auto"/>
              <w:rPr>
                <w:sz w:val="24"/>
                <w:szCs w:val="24"/>
              </w:rPr>
            </w:pPr>
            <w:r w:rsidRPr="00B27433">
              <w:rPr>
                <w:rFonts w:eastAsia="Calibri"/>
                <w:sz w:val="24"/>
                <w:szCs w:val="24"/>
                <w:lang w:eastAsia="en-US" w:bidi="ar-SA"/>
              </w:rPr>
              <w:t xml:space="preserve">знания в области классического и инновационного образования для решения различных типов </w:t>
            </w:r>
            <w:r w:rsidRPr="00B27433">
              <w:rPr>
                <w:rFonts w:eastAsia="Calibri"/>
                <w:sz w:val="24"/>
                <w:szCs w:val="24"/>
                <w:lang w:eastAsia="en-US" w:bidi="ar-SA"/>
              </w:rPr>
              <w:lastRenderedPageBreak/>
              <w:t>практических задач, требующих самостоятельной оценки трудовой ситуации, ее возможных изменений и последствий этих изменений.</w:t>
            </w:r>
          </w:p>
        </w:tc>
        <w:tc>
          <w:tcPr>
            <w:tcW w:w="2126" w:type="dxa"/>
            <w:vMerge w:val="restart"/>
          </w:tcPr>
          <w:p w14:paraId="0FAC8D34"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lastRenderedPageBreak/>
              <w:t xml:space="preserve">выбирать методы, средства обучения и воспитания в соответствии с методическими инструкциями, </w:t>
            </w:r>
            <w:r w:rsidRPr="00B27433">
              <w:rPr>
                <w:rFonts w:eastAsia="Calibri"/>
                <w:sz w:val="24"/>
                <w:szCs w:val="24"/>
                <w:lang w:eastAsia="en-US" w:bidi="ar-SA"/>
              </w:rPr>
              <w:lastRenderedPageBreak/>
              <w:t>рекомендациями;</w:t>
            </w:r>
          </w:p>
          <w:p w14:paraId="69B1C18E"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контролировать трудовую деятельность для улучшения результатов работы;</w:t>
            </w:r>
          </w:p>
          <w:p w14:paraId="635B513B"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использовать разнообразные средства устной и письменной коммуникации для решения профессиональных задач;</w:t>
            </w:r>
          </w:p>
          <w:p w14:paraId="41482CCF" w14:textId="77777777" w:rsidR="00B27433" w:rsidRPr="00B27433" w:rsidRDefault="00B27433" w:rsidP="00B27433">
            <w:pPr>
              <w:widowControl/>
              <w:spacing w:after="200" w:line="276" w:lineRule="auto"/>
              <w:jc w:val="both"/>
              <w:rPr>
                <w:rFonts w:eastAsia="Calibri"/>
                <w:sz w:val="24"/>
                <w:szCs w:val="24"/>
                <w:lang w:eastAsia="en-US" w:bidi="ar-SA"/>
              </w:rPr>
            </w:pPr>
            <w:r w:rsidRPr="00B27433">
              <w:rPr>
                <w:rFonts w:eastAsia="Calibri"/>
                <w:sz w:val="24"/>
                <w:szCs w:val="24"/>
                <w:lang w:eastAsia="en-US" w:bidi="ar-SA"/>
              </w:rPr>
              <w:t xml:space="preserve">обеспечивать психолого-педагогическое сопровождение в учебно-воспитательном процессе лиц с особыми образовательными потребностями;  </w:t>
            </w:r>
          </w:p>
          <w:p w14:paraId="08EBDC04" w14:textId="77777777" w:rsidR="00B27433" w:rsidRPr="00B27433" w:rsidRDefault="00B27433" w:rsidP="00B27433">
            <w:pPr>
              <w:widowControl/>
              <w:pBdr>
                <w:top w:val="nil"/>
                <w:left w:val="nil"/>
                <w:bottom w:val="nil"/>
                <w:right w:val="nil"/>
                <w:between w:val="nil"/>
              </w:pBdr>
              <w:spacing w:after="200" w:line="276" w:lineRule="auto"/>
              <w:rPr>
                <w:sz w:val="24"/>
                <w:szCs w:val="24"/>
              </w:rPr>
            </w:pPr>
            <w:r w:rsidRPr="00B27433">
              <w:rPr>
                <w:rFonts w:eastAsia="Calibri"/>
                <w:sz w:val="24"/>
                <w:szCs w:val="24"/>
                <w:lang w:eastAsia="en-US" w:bidi="ar-SA"/>
              </w:rPr>
              <w:t xml:space="preserve">осуществлять текущий и </w:t>
            </w:r>
            <w:r w:rsidRPr="00B27433">
              <w:rPr>
                <w:rFonts w:eastAsia="Calibri"/>
                <w:sz w:val="24"/>
                <w:szCs w:val="24"/>
                <w:lang w:eastAsia="en-US" w:bidi="ar-SA"/>
              </w:rPr>
              <w:lastRenderedPageBreak/>
              <w:t>итоговый контроль, оценку и коррекцию деятельности.</w:t>
            </w:r>
          </w:p>
        </w:tc>
        <w:tc>
          <w:tcPr>
            <w:tcW w:w="1877" w:type="dxa"/>
            <w:vMerge w:val="restart"/>
          </w:tcPr>
          <w:p w14:paraId="5B643E9F" w14:textId="77777777" w:rsidR="00B27433" w:rsidRPr="00B27433" w:rsidRDefault="00B27433" w:rsidP="00B27433">
            <w:pPr>
              <w:widowControl/>
              <w:pBdr>
                <w:top w:val="nil"/>
                <w:left w:val="nil"/>
                <w:bottom w:val="nil"/>
                <w:right w:val="nil"/>
                <w:between w:val="nil"/>
              </w:pBdr>
              <w:spacing w:after="200" w:line="276" w:lineRule="auto"/>
              <w:rPr>
                <w:i/>
                <w:sz w:val="24"/>
                <w:szCs w:val="24"/>
              </w:rPr>
            </w:pPr>
            <w:r w:rsidRPr="00B27433">
              <w:rPr>
                <w:rFonts w:eastAsia="Calibri"/>
                <w:sz w:val="24"/>
                <w:szCs w:val="24"/>
                <w:lang w:eastAsia="en-US" w:bidi="ar-SA"/>
              </w:rPr>
              <w:lastRenderedPageBreak/>
              <w:t xml:space="preserve">к деятельности под руководством с проявлением самостоятельности при </w:t>
            </w:r>
            <w:r w:rsidRPr="00B27433">
              <w:rPr>
                <w:rFonts w:eastAsia="Calibri"/>
                <w:sz w:val="24"/>
                <w:szCs w:val="24"/>
                <w:lang w:eastAsia="en-US" w:bidi="ar-SA"/>
              </w:rPr>
              <w:lastRenderedPageBreak/>
              <w:t>решении практических задач, требующих анализа ситуации и ее возможных изменений; руководству стандартной работой других с учетом значимых социальных и этических аспектов; к ответственности за собственное обучение и обучение других.</w:t>
            </w:r>
          </w:p>
        </w:tc>
        <w:tc>
          <w:tcPr>
            <w:tcW w:w="1561" w:type="dxa"/>
            <w:vMerge w:val="restart"/>
          </w:tcPr>
          <w:p w14:paraId="2FC34A4E" w14:textId="77777777" w:rsidR="00B27433" w:rsidRPr="00B27433" w:rsidRDefault="00B27433" w:rsidP="00B27433">
            <w:pPr>
              <w:widowControl/>
              <w:pBdr>
                <w:top w:val="nil"/>
                <w:left w:val="nil"/>
                <w:bottom w:val="nil"/>
                <w:right w:val="nil"/>
                <w:between w:val="nil"/>
              </w:pBdr>
              <w:spacing w:after="200" w:line="276" w:lineRule="auto"/>
              <w:rPr>
                <w:i/>
                <w:sz w:val="24"/>
                <w:szCs w:val="24"/>
              </w:rPr>
            </w:pPr>
            <w:r w:rsidRPr="00B27433">
              <w:rPr>
                <w:rFonts w:eastAsia="Calibri"/>
                <w:sz w:val="24"/>
                <w:szCs w:val="24"/>
                <w:lang w:eastAsia="en-US" w:bidi="ar-SA"/>
              </w:rPr>
              <w:lastRenderedPageBreak/>
              <w:t xml:space="preserve">Техническое и профессиональное образование (специалист </w:t>
            </w:r>
            <w:r w:rsidRPr="00B27433">
              <w:rPr>
                <w:rFonts w:eastAsia="Calibri"/>
                <w:sz w:val="24"/>
                <w:szCs w:val="24"/>
                <w:lang w:eastAsia="en-US" w:bidi="ar-SA"/>
              </w:rPr>
              <w:lastRenderedPageBreak/>
              <w:t>среднего звена) и практический опыт работы и/или профессиональная подготовка по установленной программе. Дополнительное образование.</w:t>
            </w:r>
          </w:p>
        </w:tc>
      </w:tr>
      <w:tr w:rsidR="00B27433" w:rsidRPr="00B27433" w14:paraId="1DC382D2" w14:textId="77777777" w:rsidTr="00B27433">
        <w:trPr>
          <w:gridAfter w:val="8"/>
          <w:wAfter w:w="12488" w:type="dxa"/>
          <w:trHeight w:val="704"/>
        </w:trPr>
        <w:tc>
          <w:tcPr>
            <w:tcW w:w="817" w:type="dxa"/>
            <w:vMerge/>
          </w:tcPr>
          <w:p w14:paraId="7A6E17A8" w14:textId="77777777" w:rsidR="00B27433" w:rsidRPr="00B27433" w:rsidRDefault="00B27433" w:rsidP="00B27433">
            <w:pPr>
              <w:rPr>
                <w:sz w:val="24"/>
                <w:szCs w:val="24"/>
              </w:rPr>
            </w:pPr>
          </w:p>
        </w:tc>
        <w:tc>
          <w:tcPr>
            <w:tcW w:w="709" w:type="dxa"/>
            <w:vMerge/>
          </w:tcPr>
          <w:p w14:paraId="6C8E7B0B" w14:textId="77777777" w:rsidR="00B27433" w:rsidRPr="00B27433" w:rsidRDefault="00B27433" w:rsidP="00B27433">
            <w:pPr>
              <w:rPr>
                <w:sz w:val="24"/>
                <w:szCs w:val="24"/>
              </w:rPr>
            </w:pPr>
          </w:p>
        </w:tc>
        <w:tc>
          <w:tcPr>
            <w:tcW w:w="2812" w:type="dxa"/>
          </w:tcPr>
          <w:p w14:paraId="31134E4E" w14:textId="77777777" w:rsidR="00B27433" w:rsidRPr="00B27433" w:rsidRDefault="00B27433" w:rsidP="00B27433">
            <w:pPr>
              <w:rPr>
                <w:sz w:val="24"/>
                <w:szCs w:val="24"/>
              </w:rPr>
            </w:pPr>
            <w:r w:rsidRPr="00B27433">
              <w:rPr>
                <w:sz w:val="24"/>
                <w:szCs w:val="24"/>
              </w:rPr>
              <w:t>2379-9-005 Патронатный воспитатель</w:t>
            </w:r>
          </w:p>
        </w:tc>
        <w:tc>
          <w:tcPr>
            <w:tcW w:w="1710" w:type="dxa"/>
            <w:vMerge/>
          </w:tcPr>
          <w:p w14:paraId="4CAFE32C" w14:textId="77777777" w:rsidR="00B27433" w:rsidRPr="00B27433" w:rsidRDefault="00B27433" w:rsidP="00B27433">
            <w:pPr>
              <w:rPr>
                <w:sz w:val="24"/>
                <w:szCs w:val="24"/>
              </w:rPr>
            </w:pPr>
          </w:p>
        </w:tc>
        <w:tc>
          <w:tcPr>
            <w:tcW w:w="1800" w:type="dxa"/>
            <w:gridSpan w:val="2"/>
            <w:vMerge/>
          </w:tcPr>
          <w:p w14:paraId="12AAEAD9" w14:textId="77777777" w:rsidR="00B27433" w:rsidRPr="00B27433" w:rsidRDefault="00B27433" w:rsidP="00B27433">
            <w:pPr>
              <w:rPr>
                <w:sz w:val="24"/>
                <w:szCs w:val="24"/>
              </w:rPr>
            </w:pPr>
          </w:p>
        </w:tc>
        <w:tc>
          <w:tcPr>
            <w:tcW w:w="2184" w:type="dxa"/>
            <w:vMerge/>
          </w:tcPr>
          <w:p w14:paraId="420054D5"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p>
        </w:tc>
        <w:tc>
          <w:tcPr>
            <w:tcW w:w="2126" w:type="dxa"/>
            <w:vMerge/>
          </w:tcPr>
          <w:p w14:paraId="21C34C98"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p>
        </w:tc>
        <w:tc>
          <w:tcPr>
            <w:tcW w:w="1877" w:type="dxa"/>
            <w:vMerge/>
          </w:tcPr>
          <w:p w14:paraId="5C5E1532"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p>
        </w:tc>
        <w:tc>
          <w:tcPr>
            <w:tcW w:w="1561" w:type="dxa"/>
            <w:vMerge/>
          </w:tcPr>
          <w:p w14:paraId="205FFEED" w14:textId="77777777" w:rsidR="00B27433" w:rsidRPr="00B27433" w:rsidRDefault="00B27433" w:rsidP="00B27433">
            <w:pPr>
              <w:widowControl/>
              <w:pBdr>
                <w:top w:val="nil"/>
                <w:left w:val="nil"/>
                <w:bottom w:val="nil"/>
                <w:right w:val="nil"/>
                <w:between w:val="nil"/>
              </w:pBdr>
              <w:spacing w:after="200" w:line="276" w:lineRule="auto"/>
              <w:rPr>
                <w:rFonts w:eastAsia="Calibri"/>
                <w:sz w:val="24"/>
                <w:szCs w:val="24"/>
                <w:lang w:eastAsia="en-US" w:bidi="ar-SA"/>
              </w:rPr>
            </w:pPr>
          </w:p>
        </w:tc>
      </w:tr>
      <w:tr w:rsidR="00B27433" w:rsidRPr="00B27433" w14:paraId="48794830" w14:textId="77777777" w:rsidTr="00B27433">
        <w:trPr>
          <w:gridAfter w:val="8"/>
          <w:wAfter w:w="12488" w:type="dxa"/>
          <w:trHeight w:val="704"/>
        </w:trPr>
        <w:tc>
          <w:tcPr>
            <w:tcW w:w="817" w:type="dxa"/>
            <w:vMerge/>
          </w:tcPr>
          <w:p w14:paraId="707E7905" w14:textId="77777777" w:rsidR="00B27433" w:rsidRPr="00B27433" w:rsidRDefault="00B27433" w:rsidP="00B27433">
            <w:pPr>
              <w:rPr>
                <w:sz w:val="24"/>
                <w:szCs w:val="24"/>
              </w:rPr>
            </w:pPr>
          </w:p>
        </w:tc>
        <w:tc>
          <w:tcPr>
            <w:tcW w:w="709" w:type="dxa"/>
            <w:vMerge/>
          </w:tcPr>
          <w:p w14:paraId="3EF5A0A3" w14:textId="77777777" w:rsidR="00B27433" w:rsidRPr="00B27433" w:rsidRDefault="00B27433" w:rsidP="00B27433">
            <w:pPr>
              <w:rPr>
                <w:sz w:val="24"/>
                <w:szCs w:val="24"/>
              </w:rPr>
            </w:pPr>
          </w:p>
        </w:tc>
        <w:tc>
          <w:tcPr>
            <w:tcW w:w="2812" w:type="dxa"/>
          </w:tcPr>
          <w:p w14:paraId="702075BD" w14:textId="77777777" w:rsidR="00B27433" w:rsidRPr="00B27433" w:rsidRDefault="00B27433" w:rsidP="00B27433">
            <w:pPr>
              <w:rPr>
                <w:sz w:val="24"/>
                <w:szCs w:val="24"/>
              </w:rPr>
            </w:pPr>
            <w:r w:rsidRPr="00B27433">
              <w:rPr>
                <w:sz w:val="24"/>
                <w:szCs w:val="24"/>
              </w:rPr>
              <w:t>2635-6-003</w:t>
            </w:r>
            <w:r w:rsidRPr="00B27433">
              <w:rPr>
                <w:sz w:val="24"/>
                <w:szCs w:val="24"/>
              </w:rPr>
              <w:tab/>
              <w:t>Мать-воспитательница (патронатный воспитатель)</w:t>
            </w:r>
          </w:p>
        </w:tc>
        <w:tc>
          <w:tcPr>
            <w:tcW w:w="1710" w:type="dxa"/>
            <w:vMerge/>
          </w:tcPr>
          <w:p w14:paraId="2851BC69" w14:textId="77777777" w:rsidR="00B27433" w:rsidRPr="00B27433" w:rsidRDefault="00B27433" w:rsidP="00B27433">
            <w:pPr>
              <w:rPr>
                <w:sz w:val="24"/>
                <w:szCs w:val="24"/>
              </w:rPr>
            </w:pPr>
          </w:p>
        </w:tc>
        <w:tc>
          <w:tcPr>
            <w:tcW w:w="1800" w:type="dxa"/>
            <w:gridSpan w:val="2"/>
            <w:vMerge/>
          </w:tcPr>
          <w:p w14:paraId="62B5DF96" w14:textId="77777777" w:rsidR="00B27433" w:rsidRPr="00B27433" w:rsidRDefault="00B27433" w:rsidP="00B27433">
            <w:pPr>
              <w:rPr>
                <w:sz w:val="24"/>
                <w:szCs w:val="24"/>
              </w:rPr>
            </w:pPr>
          </w:p>
        </w:tc>
        <w:tc>
          <w:tcPr>
            <w:tcW w:w="2184" w:type="dxa"/>
            <w:vMerge/>
          </w:tcPr>
          <w:p w14:paraId="764F565B" w14:textId="77777777" w:rsidR="00B27433" w:rsidRPr="00B27433" w:rsidRDefault="00B27433" w:rsidP="00B27433">
            <w:pPr>
              <w:rPr>
                <w:sz w:val="24"/>
                <w:szCs w:val="24"/>
              </w:rPr>
            </w:pPr>
          </w:p>
        </w:tc>
        <w:tc>
          <w:tcPr>
            <w:tcW w:w="2126" w:type="dxa"/>
            <w:vMerge/>
          </w:tcPr>
          <w:p w14:paraId="5CB0CB3B" w14:textId="77777777" w:rsidR="00B27433" w:rsidRPr="00B27433" w:rsidRDefault="00B27433" w:rsidP="00B27433">
            <w:pPr>
              <w:rPr>
                <w:sz w:val="24"/>
                <w:szCs w:val="24"/>
                <w:lang w:val="kk-KZ"/>
              </w:rPr>
            </w:pPr>
          </w:p>
        </w:tc>
        <w:tc>
          <w:tcPr>
            <w:tcW w:w="1877" w:type="dxa"/>
            <w:vMerge/>
            <w:vAlign w:val="center"/>
          </w:tcPr>
          <w:p w14:paraId="05717F1D" w14:textId="77777777" w:rsidR="00B27433" w:rsidRPr="00B27433" w:rsidRDefault="00B27433" w:rsidP="00B27433">
            <w:pPr>
              <w:rPr>
                <w:sz w:val="24"/>
                <w:szCs w:val="24"/>
                <w:lang w:val="kk-KZ"/>
              </w:rPr>
            </w:pPr>
          </w:p>
        </w:tc>
        <w:tc>
          <w:tcPr>
            <w:tcW w:w="1561" w:type="dxa"/>
            <w:vMerge/>
          </w:tcPr>
          <w:p w14:paraId="6E26257E" w14:textId="77777777" w:rsidR="00B27433" w:rsidRPr="00B27433" w:rsidRDefault="00B27433" w:rsidP="00B27433">
            <w:pPr>
              <w:rPr>
                <w:sz w:val="24"/>
                <w:szCs w:val="24"/>
                <w:lang w:val="kk-KZ"/>
              </w:rPr>
            </w:pPr>
          </w:p>
        </w:tc>
      </w:tr>
      <w:tr w:rsidR="00B27433" w:rsidRPr="00B27433" w14:paraId="38C67753" w14:textId="77777777" w:rsidTr="00B27433">
        <w:trPr>
          <w:gridAfter w:val="8"/>
          <w:wAfter w:w="12488" w:type="dxa"/>
          <w:trHeight w:val="704"/>
        </w:trPr>
        <w:tc>
          <w:tcPr>
            <w:tcW w:w="15596" w:type="dxa"/>
            <w:gridSpan w:val="10"/>
          </w:tcPr>
          <w:p w14:paraId="6FD32530" w14:textId="77777777" w:rsidR="00B27433" w:rsidRPr="00B27433" w:rsidRDefault="00B27433" w:rsidP="00B27433">
            <w:pPr>
              <w:jc w:val="center"/>
              <w:rPr>
                <w:b/>
                <w:sz w:val="24"/>
                <w:szCs w:val="24"/>
                <w:lang w:val="kk-KZ"/>
              </w:rPr>
            </w:pPr>
          </w:p>
          <w:p w14:paraId="124694C8" w14:textId="77777777" w:rsidR="00B27433" w:rsidRPr="00B27433" w:rsidRDefault="00B27433" w:rsidP="00B27433">
            <w:pPr>
              <w:jc w:val="center"/>
              <w:rPr>
                <w:b/>
                <w:sz w:val="24"/>
                <w:szCs w:val="24"/>
                <w:lang w:val="kk-KZ"/>
              </w:rPr>
            </w:pPr>
            <w:r w:rsidRPr="00B27433">
              <w:rPr>
                <w:b/>
                <w:sz w:val="24"/>
                <w:szCs w:val="24"/>
                <w:lang w:val="kk-KZ"/>
              </w:rPr>
              <w:t>3. ПОДГОТОВИТЕЛЬНЫЕ МЕЖОТРАСЛЕВЫЕ ПРОЦЕССЫ</w:t>
            </w:r>
          </w:p>
        </w:tc>
      </w:tr>
      <w:tr w:rsidR="00B27433" w:rsidRPr="00B27433" w14:paraId="5E33ECB9" w14:textId="77777777" w:rsidTr="00B27433">
        <w:trPr>
          <w:gridAfter w:val="8"/>
          <w:wAfter w:w="12488" w:type="dxa"/>
          <w:trHeight w:val="704"/>
        </w:trPr>
        <w:tc>
          <w:tcPr>
            <w:tcW w:w="817" w:type="dxa"/>
            <w:vMerge w:val="restart"/>
          </w:tcPr>
          <w:p w14:paraId="30DC8D9C" w14:textId="77777777" w:rsidR="00B27433" w:rsidRPr="00B27433" w:rsidRDefault="00B27433" w:rsidP="00B27433">
            <w:pPr>
              <w:rPr>
                <w:sz w:val="24"/>
                <w:szCs w:val="24"/>
              </w:rPr>
            </w:pPr>
            <w:r w:rsidRPr="00B27433">
              <w:rPr>
                <w:sz w:val="24"/>
                <w:szCs w:val="24"/>
              </w:rPr>
              <w:t>6</w:t>
            </w:r>
          </w:p>
        </w:tc>
        <w:tc>
          <w:tcPr>
            <w:tcW w:w="709" w:type="dxa"/>
            <w:vMerge w:val="restart"/>
          </w:tcPr>
          <w:p w14:paraId="18316713" w14:textId="77777777" w:rsidR="00B27433" w:rsidRPr="00B27433" w:rsidRDefault="00B27433" w:rsidP="00B27433">
            <w:pPr>
              <w:rPr>
                <w:sz w:val="24"/>
                <w:szCs w:val="24"/>
              </w:rPr>
            </w:pPr>
            <w:r w:rsidRPr="00B27433">
              <w:rPr>
                <w:sz w:val="24"/>
                <w:szCs w:val="24"/>
              </w:rPr>
              <w:t>6</w:t>
            </w:r>
          </w:p>
        </w:tc>
        <w:tc>
          <w:tcPr>
            <w:tcW w:w="2812" w:type="dxa"/>
          </w:tcPr>
          <w:p w14:paraId="3A4C0FBB" w14:textId="77777777" w:rsidR="00B27433" w:rsidRPr="00B27433" w:rsidRDefault="00B27433" w:rsidP="00B27433">
            <w:pPr>
              <w:rPr>
                <w:sz w:val="24"/>
                <w:szCs w:val="24"/>
              </w:rPr>
            </w:pPr>
            <w:r w:rsidRPr="00B27433">
              <w:rPr>
                <w:sz w:val="24"/>
                <w:szCs w:val="24"/>
              </w:rPr>
              <w:t>24 СПЕЦИАЛИСТЫ-ПРОФЕССИОНАЛЫ В СФЕРЕ БИЗНЕСА И АДМИНИСТРИРОВАНИЯ</w:t>
            </w:r>
          </w:p>
        </w:tc>
        <w:tc>
          <w:tcPr>
            <w:tcW w:w="1710" w:type="dxa"/>
            <w:vMerge w:val="restart"/>
          </w:tcPr>
          <w:p w14:paraId="13044BE2" w14:textId="77777777" w:rsidR="00B27433" w:rsidRPr="00B27433" w:rsidRDefault="00B27433" w:rsidP="00B27433">
            <w:pPr>
              <w:rPr>
                <w:sz w:val="24"/>
                <w:szCs w:val="24"/>
              </w:rPr>
            </w:pPr>
            <w:r w:rsidRPr="00B27433">
              <w:rPr>
                <w:sz w:val="24"/>
                <w:szCs w:val="24"/>
              </w:rPr>
              <w:t xml:space="preserve">Исполнение </w:t>
            </w:r>
          </w:p>
        </w:tc>
        <w:tc>
          <w:tcPr>
            <w:tcW w:w="1800" w:type="dxa"/>
            <w:gridSpan w:val="2"/>
            <w:vMerge w:val="restart"/>
          </w:tcPr>
          <w:p w14:paraId="26DFD380" w14:textId="77777777" w:rsidR="00B27433" w:rsidRPr="00B27433" w:rsidRDefault="00B27433" w:rsidP="00B27433">
            <w:pPr>
              <w:rPr>
                <w:sz w:val="24"/>
                <w:szCs w:val="24"/>
              </w:rPr>
            </w:pPr>
            <w:r w:rsidRPr="00B27433">
              <w:rPr>
                <w:sz w:val="24"/>
                <w:szCs w:val="24"/>
              </w:rPr>
              <w:t>Подготовка к реализации образовательных услуг</w:t>
            </w:r>
          </w:p>
        </w:tc>
        <w:tc>
          <w:tcPr>
            <w:tcW w:w="2184" w:type="dxa"/>
            <w:vMerge w:val="restart"/>
          </w:tcPr>
          <w:p w14:paraId="73C1AA64" w14:textId="77777777" w:rsidR="00B27433" w:rsidRPr="00B27433" w:rsidRDefault="00B27433" w:rsidP="00B27433">
            <w:pPr>
              <w:rPr>
                <w:b/>
                <w:sz w:val="24"/>
                <w:szCs w:val="24"/>
              </w:rPr>
            </w:pPr>
            <w:r w:rsidRPr="00B27433">
              <w:rPr>
                <w:sz w:val="24"/>
                <w:szCs w:val="24"/>
              </w:rPr>
              <w:t> знание и понимание фактов, явлений, теорий и сложных зависимостей между ними в изучаемой области; знание и понимание методов исследования в изучаемой области; знание правовых, социальных и культурных норм при реализации межличностного взаимодействия и профессиональной деятельности.</w:t>
            </w:r>
          </w:p>
          <w:p w14:paraId="67B2B6D0" w14:textId="77777777" w:rsidR="00B27433" w:rsidRPr="00B27433" w:rsidRDefault="00B27433" w:rsidP="00B27433">
            <w:pPr>
              <w:rPr>
                <w:b/>
                <w:sz w:val="24"/>
                <w:szCs w:val="24"/>
              </w:rPr>
            </w:pPr>
          </w:p>
        </w:tc>
        <w:tc>
          <w:tcPr>
            <w:tcW w:w="2126" w:type="dxa"/>
            <w:vMerge w:val="restart"/>
          </w:tcPr>
          <w:p w14:paraId="4E1C2666" w14:textId="77777777" w:rsidR="00B27433" w:rsidRPr="00B27433" w:rsidRDefault="00B27433" w:rsidP="00B27433">
            <w:pPr>
              <w:rPr>
                <w:sz w:val="24"/>
                <w:szCs w:val="24"/>
              </w:rPr>
            </w:pPr>
            <w:r w:rsidRPr="00B27433">
              <w:rPr>
                <w:sz w:val="24"/>
                <w:szCs w:val="24"/>
              </w:rPr>
              <w:t xml:space="preserve">применять теоретические и практические знания для решения учебно-практических и профессиональных задач в изучаемой области; осуществлять сбор и интерпретацию значимых данных для вынесения суждений по социальным, научным и этическим вопросам; создавать продукцию в профессиональной сфере на основе анализа современных </w:t>
            </w:r>
            <w:r w:rsidRPr="00B27433">
              <w:rPr>
                <w:sz w:val="24"/>
                <w:szCs w:val="24"/>
              </w:rPr>
              <w:lastRenderedPageBreak/>
              <w:t>знаний и передового опыта.</w:t>
            </w:r>
          </w:p>
        </w:tc>
        <w:tc>
          <w:tcPr>
            <w:tcW w:w="1877" w:type="dxa"/>
            <w:vMerge w:val="restart"/>
            <w:vAlign w:val="center"/>
          </w:tcPr>
          <w:p w14:paraId="28F9F2EB" w14:textId="77777777" w:rsidR="00B27433" w:rsidRPr="00B27433" w:rsidRDefault="00B27433" w:rsidP="00B27433">
            <w:pPr>
              <w:rPr>
                <w:sz w:val="24"/>
                <w:szCs w:val="24"/>
              </w:rPr>
            </w:pPr>
            <w:r w:rsidRPr="00B27433">
              <w:rPr>
                <w:sz w:val="24"/>
                <w:szCs w:val="24"/>
              </w:rPr>
              <w:lastRenderedPageBreak/>
              <w:t xml:space="preserve">вступать в коммуникацию в социальной, академической и профессиональной среде для обсуждения тех или иных проблем; самостоятельно вырабатывать, согласовывать, принимать решения профессиональных и социальных проблем и нести за них ответственность; критически оценивать свои знания и поведение для дальнейшего </w:t>
            </w:r>
            <w:r w:rsidRPr="00B27433">
              <w:rPr>
                <w:sz w:val="24"/>
                <w:szCs w:val="24"/>
              </w:rPr>
              <w:lastRenderedPageBreak/>
              <w:t>личностного и профессионального развития; выработке индивидуальной и социальной самоопределенности к ценностным представлениям общества, страны и международного сообщества; продолжить обучение со значительной степенью автономности.</w:t>
            </w:r>
          </w:p>
        </w:tc>
        <w:tc>
          <w:tcPr>
            <w:tcW w:w="1561" w:type="dxa"/>
            <w:vMerge w:val="restart"/>
          </w:tcPr>
          <w:p w14:paraId="17E8EF60" w14:textId="77777777" w:rsidR="00B27433" w:rsidRPr="00B27433" w:rsidRDefault="00B27433" w:rsidP="00B27433">
            <w:pPr>
              <w:rPr>
                <w:sz w:val="24"/>
                <w:szCs w:val="24"/>
              </w:rPr>
            </w:pPr>
            <w:r w:rsidRPr="00B27433">
              <w:rPr>
                <w:sz w:val="24"/>
                <w:szCs w:val="24"/>
              </w:rPr>
              <w:lastRenderedPageBreak/>
              <w:t>Высшее образование</w:t>
            </w:r>
          </w:p>
        </w:tc>
      </w:tr>
      <w:tr w:rsidR="00B27433" w:rsidRPr="00B27433" w14:paraId="0DE51408" w14:textId="77777777" w:rsidTr="00B27433">
        <w:trPr>
          <w:gridAfter w:val="8"/>
          <w:wAfter w:w="12488" w:type="dxa"/>
          <w:trHeight w:val="407"/>
        </w:trPr>
        <w:tc>
          <w:tcPr>
            <w:tcW w:w="817" w:type="dxa"/>
            <w:vMerge/>
          </w:tcPr>
          <w:p w14:paraId="090D4D8D" w14:textId="77777777" w:rsidR="00B27433" w:rsidRPr="00B27433" w:rsidRDefault="00B27433" w:rsidP="00B27433">
            <w:pPr>
              <w:rPr>
                <w:sz w:val="24"/>
                <w:szCs w:val="24"/>
              </w:rPr>
            </w:pPr>
          </w:p>
        </w:tc>
        <w:tc>
          <w:tcPr>
            <w:tcW w:w="709" w:type="dxa"/>
            <w:vMerge/>
          </w:tcPr>
          <w:p w14:paraId="5E64D39E" w14:textId="77777777" w:rsidR="00B27433" w:rsidRPr="00B27433" w:rsidRDefault="00B27433" w:rsidP="00B27433">
            <w:pPr>
              <w:rPr>
                <w:sz w:val="24"/>
                <w:szCs w:val="24"/>
              </w:rPr>
            </w:pPr>
          </w:p>
        </w:tc>
        <w:tc>
          <w:tcPr>
            <w:tcW w:w="2812" w:type="dxa"/>
          </w:tcPr>
          <w:p w14:paraId="5D17337B" w14:textId="77777777" w:rsidR="00B27433" w:rsidRPr="00B27433" w:rsidRDefault="00B27433" w:rsidP="00B27433">
            <w:pPr>
              <w:rPr>
                <w:sz w:val="24"/>
                <w:szCs w:val="24"/>
              </w:rPr>
            </w:pPr>
            <w:r w:rsidRPr="00B27433">
              <w:rPr>
                <w:sz w:val="24"/>
                <w:szCs w:val="24"/>
              </w:rPr>
              <w:t xml:space="preserve">Менеджер: по HR, </w:t>
            </w:r>
          </w:p>
        </w:tc>
        <w:tc>
          <w:tcPr>
            <w:tcW w:w="1710" w:type="dxa"/>
            <w:vMerge/>
          </w:tcPr>
          <w:p w14:paraId="5E1EE2C7" w14:textId="77777777" w:rsidR="00B27433" w:rsidRPr="00B27433" w:rsidRDefault="00B27433" w:rsidP="00B27433">
            <w:pPr>
              <w:rPr>
                <w:sz w:val="24"/>
                <w:szCs w:val="24"/>
              </w:rPr>
            </w:pPr>
          </w:p>
        </w:tc>
        <w:tc>
          <w:tcPr>
            <w:tcW w:w="1800" w:type="dxa"/>
            <w:gridSpan w:val="2"/>
            <w:vMerge/>
          </w:tcPr>
          <w:p w14:paraId="61EED81D" w14:textId="77777777" w:rsidR="00B27433" w:rsidRPr="00B27433" w:rsidRDefault="00B27433" w:rsidP="00B27433">
            <w:pPr>
              <w:rPr>
                <w:sz w:val="24"/>
                <w:szCs w:val="24"/>
              </w:rPr>
            </w:pPr>
          </w:p>
        </w:tc>
        <w:tc>
          <w:tcPr>
            <w:tcW w:w="2184" w:type="dxa"/>
            <w:vMerge/>
          </w:tcPr>
          <w:p w14:paraId="22E5B8FD" w14:textId="77777777" w:rsidR="00B27433" w:rsidRPr="00B27433" w:rsidRDefault="00B27433" w:rsidP="00B27433">
            <w:pPr>
              <w:rPr>
                <w:sz w:val="24"/>
                <w:szCs w:val="24"/>
              </w:rPr>
            </w:pPr>
          </w:p>
        </w:tc>
        <w:tc>
          <w:tcPr>
            <w:tcW w:w="2126" w:type="dxa"/>
            <w:vMerge/>
          </w:tcPr>
          <w:p w14:paraId="61F67D54" w14:textId="77777777" w:rsidR="00B27433" w:rsidRPr="00B27433" w:rsidRDefault="00B27433" w:rsidP="00B27433">
            <w:pPr>
              <w:rPr>
                <w:sz w:val="24"/>
                <w:szCs w:val="24"/>
                <w:lang w:val="kk-KZ"/>
              </w:rPr>
            </w:pPr>
          </w:p>
        </w:tc>
        <w:tc>
          <w:tcPr>
            <w:tcW w:w="1877" w:type="dxa"/>
            <w:vMerge/>
          </w:tcPr>
          <w:p w14:paraId="4832DAEE" w14:textId="77777777" w:rsidR="00B27433" w:rsidRPr="00B27433" w:rsidRDefault="00B27433" w:rsidP="00B27433">
            <w:pPr>
              <w:rPr>
                <w:sz w:val="24"/>
                <w:szCs w:val="24"/>
                <w:lang w:val="kk-KZ"/>
              </w:rPr>
            </w:pPr>
          </w:p>
        </w:tc>
        <w:tc>
          <w:tcPr>
            <w:tcW w:w="1561" w:type="dxa"/>
            <w:vMerge/>
          </w:tcPr>
          <w:p w14:paraId="6205A703" w14:textId="77777777" w:rsidR="00B27433" w:rsidRPr="00B27433" w:rsidRDefault="00B27433" w:rsidP="00B27433">
            <w:pPr>
              <w:rPr>
                <w:sz w:val="24"/>
                <w:szCs w:val="24"/>
                <w:lang w:val="kk-KZ"/>
              </w:rPr>
            </w:pPr>
          </w:p>
        </w:tc>
      </w:tr>
      <w:tr w:rsidR="00B27433" w:rsidRPr="00B27433" w14:paraId="258006EA" w14:textId="77777777" w:rsidTr="00B27433">
        <w:trPr>
          <w:gridAfter w:val="8"/>
          <w:wAfter w:w="12488" w:type="dxa"/>
          <w:trHeight w:val="326"/>
        </w:trPr>
        <w:tc>
          <w:tcPr>
            <w:tcW w:w="817" w:type="dxa"/>
            <w:vMerge/>
          </w:tcPr>
          <w:p w14:paraId="283E26A3" w14:textId="77777777" w:rsidR="00B27433" w:rsidRPr="00B27433" w:rsidRDefault="00B27433" w:rsidP="00B27433">
            <w:pPr>
              <w:rPr>
                <w:sz w:val="24"/>
                <w:szCs w:val="24"/>
              </w:rPr>
            </w:pPr>
          </w:p>
        </w:tc>
        <w:tc>
          <w:tcPr>
            <w:tcW w:w="709" w:type="dxa"/>
            <w:vMerge/>
          </w:tcPr>
          <w:p w14:paraId="735D09BD" w14:textId="77777777" w:rsidR="00B27433" w:rsidRPr="00B27433" w:rsidRDefault="00B27433" w:rsidP="00B27433">
            <w:pPr>
              <w:rPr>
                <w:sz w:val="24"/>
                <w:szCs w:val="24"/>
              </w:rPr>
            </w:pPr>
          </w:p>
        </w:tc>
        <w:tc>
          <w:tcPr>
            <w:tcW w:w="2812" w:type="dxa"/>
          </w:tcPr>
          <w:p w14:paraId="534B7F49" w14:textId="382FDC67" w:rsidR="00B27433" w:rsidRPr="00B27433" w:rsidRDefault="00B27433" w:rsidP="00A7081B">
            <w:pPr>
              <w:rPr>
                <w:sz w:val="24"/>
                <w:szCs w:val="24"/>
              </w:rPr>
            </w:pPr>
            <w:r w:rsidRPr="00B27433">
              <w:rPr>
                <w:sz w:val="24"/>
                <w:szCs w:val="24"/>
              </w:rPr>
              <w:t>Менеджер: по PR</w:t>
            </w:r>
          </w:p>
        </w:tc>
        <w:tc>
          <w:tcPr>
            <w:tcW w:w="1710" w:type="dxa"/>
            <w:vMerge/>
          </w:tcPr>
          <w:p w14:paraId="125EF574" w14:textId="77777777" w:rsidR="00B27433" w:rsidRPr="00B27433" w:rsidRDefault="00B27433" w:rsidP="00B27433">
            <w:pPr>
              <w:rPr>
                <w:sz w:val="24"/>
                <w:szCs w:val="24"/>
              </w:rPr>
            </w:pPr>
          </w:p>
        </w:tc>
        <w:tc>
          <w:tcPr>
            <w:tcW w:w="1800" w:type="dxa"/>
            <w:gridSpan w:val="2"/>
            <w:vMerge/>
          </w:tcPr>
          <w:p w14:paraId="5FFB2620" w14:textId="77777777" w:rsidR="00B27433" w:rsidRPr="00B27433" w:rsidRDefault="00B27433" w:rsidP="00B27433">
            <w:pPr>
              <w:rPr>
                <w:sz w:val="24"/>
                <w:szCs w:val="24"/>
              </w:rPr>
            </w:pPr>
          </w:p>
        </w:tc>
        <w:tc>
          <w:tcPr>
            <w:tcW w:w="2184" w:type="dxa"/>
            <w:vMerge/>
          </w:tcPr>
          <w:p w14:paraId="40F2824D" w14:textId="77777777" w:rsidR="00B27433" w:rsidRPr="00B27433" w:rsidRDefault="00B27433" w:rsidP="00B27433">
            <w:pPr>
              <w:rPr>
                <w:sz w:val="24"/>
                <w:szCs w:val="24"/>
              </w:rPr>
            </w:pPr>
          </w:p>
        </w:tc>
        <w:tc>
          <w:tcPr>
            <w:tcW w:w="2126" w:type="dxa"/>
            <w:vMerge/>
          </w:tcPr>
          <w:p w14:paraId="327D944C" w14:textId="77777777" w:rsidR="00B27433" w:rsidRPr="00B27433" w:rsidRDefault="00B27433" w:rsidP="00B27433">
            <w:pPr>
              <w:rPr>
                <w:sz w:val="24"/>
                <w:szCs w:val="24"/>
                <w:lang w:val="kk-KZ"/>
              </w:rPr>
            </w:pPr>
          </w:p>
        </w:tc>
        <w:tc>
          <w:tcPr>
            <w:tcW w:w="1877" w:type="dxa"/>
            <w:vMerge/>
          </w:tcPr>
          <w:p w14:paraId="16AEF6A9" w14:textId="77777777" w:rsidR="00B27433" w:rsidRPr="00B27433" w:rsidRDefault="00B27433" w:rsidP="00B27433">
            <w:pPr>
              <w:rPr>
                <w:sz w:val="24"/>
                <w:szCs w:val="24"/>
                <w:lang w:val="kk-KZ"/>
              </w:rPr>
            </w:pPr>
          </w:p>
        </w:tc>
        <w:tc>
          <w:tcPr>
            <w:tcW w:w="1561" w:type="dxa"/>
            <w:vMerge/>
          </w:tcPr>
          <w:p w14:paraId="51397D12" w14:textId="77777777" w:rsidR="00B27433" w:rsidRPr="00B27433" w:rsidRDefault="00B27433" w:rsidP="00B27433">
            <w:pPr>
              <w:rPr>
                <w:sz w:val="24"/>
                <w:szCs w:val="24"/>
                <w:lang w:val="kk-KZ"/>
              </w:rPr>
            </w:pPr>
          </w:p>
        </w:tc>
      </w:tr>
      <w:tr w:rsidR="00B27433" w:rsidRPr="00B27433" w14:paraId="10D241B0" w14:textId="77777777" w:rsidTr="00B27433">
        <w:trPr>
          <w:gridAfter w:val="8"/>
          <w:wAfter w:w="12488" w:type="dxa"/>
          <w:trHeight w:val="317"/>
        </w:trPr>
        <w:tc>
          <w:tcPr>
            <w:tcW w:w="817" w:type="dxa"/>
            <w:vMerge/>
          </w:tcPr>
          <w:p w14:paraId="3B95FDA6" w14:textId="77777777" w:rsidR="00B27433" w:rsidRPr="00B27433" w:rsidRDefault="00B27433" w:rsidP="00B27433">
            <w:pPr>
              <w:rPr>
                <w:sz w:val="24"/>
                <w:szCs w:val="24"/>
              </w:rPr>
            </w:pPr>
          </w:p>
        </w:tc>
        <w:tc>
          <w:tcPr>
            <w:tcW w:w="709" w:type="dxa"/>
            <w:vMerge/>
          </w:tcPr>
          <w:p w14:paraId="04309D74" w14:textId="77777777" w:rsidR="00B27433" w:rsidRPr="00B27433" w:rsidRDefault="00B27433" w:rsidP="00B27433">
            <w:pPr>
              <w:rPr>
                <w:sz w:val="24"/>
                <w:szCs w:val="24"/>
              </w:rPr>
            </w:pPr>
          </w:p>
        </w:tc>
        <w:tc>
          <w:tcPr>
            <w:tcW w:w="2812" w:type="dxa"/>
          </w:tcPr>
          <w:p w14:paraId="58151DF1" w14:textId="77777777" w:rsidR="00B27433" w:rsidRPr="00B27433" w:rsidRDefault="00B27433" w:rsidP="00B27433">
            <w:pPr>
              <w:rPr>
                <w:sz w:val="24"/>
                <w:szCs w:val="24"/>
              </w:rPr>
            </w:pPr>
            <w:r w:rsidRPr="00B27433">
              <w:rPr>
                <w:sz w:val="24"/>
                <w:szCs w:val="24"/>
              </w:rPr>
              <w:t>Менеджер  по SMM</w:t>
            </w:r>
          </w:p>
          <w:p w14:paraId="3D2A863C" w14:textId="77777777" w:rsidR="00B27433" w:rsidRPr="00B27433" w:rsidRDefault="00B27433" w:rsidP="00B27433">
            <w:pPr>
              <w:rPr>
                <w:sz w:val="24"/>
                <w:szCs w:val="24"/>
              </w:rPr>
            </w:pPr>
          </w:p>
        </w:tc>
        <w:tc>
          <w:tcPr>
            <w:tcW w:w="1710" w:type="dxa"/>
            <w:vMerge/>
          </w:tcPr>
          <w:p w14:paraId="236C83EA" w14:textId="77777777" w:rsidR="00B27433" w:rsidRPr="00B27433" w:rsidRDefault="00B27433" w:rsidP="00B27433">
            <w:pPr>
              <w:rPr>
                <w:sz w:val="24"/>
                <w:szCs w:val="24"/>
              </w:rPr>
            </w:pPr>
          </w:p>
        </w:tc>
        <w:tc>
          <w:tcPr>
            <w:tcW w:w="1800" w:type="dxa"/>
            <w:gridSpan w:val="2"/>
            <w:vMerge/>
          </w:tcPr>
          <w:p w14:paraId="150D72DD" w14:textId="77777777" w:rsidR="00B27433" w:rsidRPr="00B27433" w:rsidRDefault="00B27433" w:rsidP="00B27433">
            <w:pPr>
              <w:rPr>
                <w:sz w:val="24"/>
                <w:szCs w:val="24"/>
              </w:rPr>
            </w:pPr>
          </w:p>
        </w:tc>
        <w:tc>
          <w:tcPr>
            <w:tcW w:w="2184" w:type="dxa"/>
            <w:vMerge/>
          </w:tcPr>
          <w:p w14:paraId="3FFC4D5F" w14:textId="77777777" w:rsidR="00B27433" w:rsidRPr="00B27433" w:rsidRDefault="00B27433" w:rsidP="00B27433">
            <w:pPr>
              <w:rPr>
                <w:sz w:val="24"/>
                <w:szCs w:val="24"/>
              </w:rPr>
            </w:pPr>
          </w:p>
        </w:tc>
        <w:tc>
          <w:tcPr>
            <w:tcW w:w="2126" w:type="dxa"/>
            <w:vMerge/>
          </w:tcPr>
          <w:p w14:paraId="4D30FB1F" w14:textId="77777777" w:rsidR="00B27433" w:rsidRPr="00B27433" w:rsidRDefault="00B27433" w:rsidP="00B27433">
            <w:pPr>
              <w:rPr>
                <w:sz w:val="24"/>
                <w:szCs w:val="24"/>
                <w:lang w:val="kk-KZ"/>
              </w:rPr>
            </w:pPr>
          </w:p>
        </w:tc>
        <w:tc>
          <w:tcPr>
            <w:tcW w:w="1877" w:type="dxa"/>
            <w:vMerge/>
          </w:tcPr>
          <w:p w14:paraId="6B1EA448" w14:textId="77777777" w:rsidR="00B27433" w:rsidRPr="00B27433" w:rsidRDefault="00B27433" w:rsidP="00B27433">
            <w:pPr>
              <w:rPr>
                <w:sz w:val="24"/>
                <w:szCs w:val="24"/>
                <w:lang w:val="kk-KZ"/>
              </w:rPr>
            </w:pPr>
          </w:p>
        </w:tc>
        <w:tc>
          <w:tcPr>
            <w:tcW w:w="1561" w:type="dxa"/>
            <w:vMerge/>
          </w:tcPr>
          <w:p w14:paraId="11915E10" w14:textId="77777777" w:rsidR="00B27433" w:rsidRPr="00B27433" w:rsidRDefault="00B27433" w:rsidP="00B27433">
            <w:pPr>
              <w:rPr>
                <w:sz w:val="24"/>
                <w:szCs w:val="24"/>
                <w:lang w:val="kk-KZ"/>
              </w:rPr>
            </w:pPr>
          </w:p>
        </w:tc>
      </w:tr>
      <w:tr w:rsidR="00B27433" w:rsidRPr="00B27433" w14:paraId="005D4B50" w14:textId="77777777" w:rsidTr="00B27433">
        <w:trPr>
          <w:gridAfter w:val="8"/>
          <w:wAfter w:w="12488" w:type="dxa"/>
          <w:trHeight w:val="398"/>
        </w:trPr>
        <w:tc>
          <w:tcPr>
            <w:tcW w:w="817" w:type="dxa"/>
            <w:vMerge/>
          </w:tcPr>
          <w:p w14:paraId="6D2EC76A" w14:textId="77777777" w:rsidR="00B27433" w:rsidRPr="00B27433" w:rsidRDefault="00B27433" w:rsidP="00B27433">
            <w:pPr>
              <w:rPr>
                <w:sz w:val="24"/>
                <w:szCs w:val="24"/>
              </w:rPr>
            </w:pPr>
          </w:p>
        </w:tc>
        <w:tc>
          <w:tcPr>
            <w:tcW w:w="709" w:type="dxa"/>
            <w:vMerge/>
          </w:tcPr>
          <w:p w14:paraId="36A51C7A" w14:textId="77777777" w:rsidR="00B27433" w:rsidRPr="00B27433" w:rsidRDefault="00B27433" w:rsidP="00B27433">
            <w:pPr>
              <w:rPr>
                <w:sz w:val="24"/>
                <w:szCs w:val="24"/>
              </w:rPr>
            </w:pPr>
          </w:p>
        </w:tc>
        <w:tc>
          <w:tcPr>
            <w:tcW w:w="2812" w:type="dxa"/>
          </w:tcPr>
          <w:p w14:paraId="77424E9B" w14:textId="77777777" w:rsidR="00B27433" w:rsidRPr="00B27433" w:rsidRDefault="00B27433" w:rsidP="00B27433">
            <w:pPr>
              <w:rPr>
                <w:sz w:val="24"/>
                <w:szCs w:val="24"/>
              </w:rPr>
            </w:pPr>
            <w:r w:rsidRPr="00B27433">
              <w:rPr>
                <w:sz w:val="24"/>
                <w:szCs w:val="24"/>
              </w:rPr>
              <w:t>Менеджер  по  науке</w:t>
            </w:r>
          </w:p>
        </w:tc>
        <w:tc>
          <w:tcPr>
            <w:tcW w:w="1710" w:type="dxa"/>
            <w:vMerge/>
          </w:tcPr>
          <w:p w14:paraId="45CE8BCA" w14:textId="77777777" w:rsidR="00B27433" w:rsidRPr="00B27433" w:rsidRDefault="00B27433" w:rsidP="00B27433">
            <w:pPr>
              <w:rPr>
                <w:sz w:val="24"/>
                <w:szCs w:val="24"/>
              </w:rPr>
            </w:pPr>
          </w:p>
        </w:tc>
        <w:tc>
          <w:tcPr>
            <w:tcW w:w="1800" w:type="dxa"/>
            <w:gridSpan w:val="2"/>
            <w:vMerge/>
          </w:tcPr>
          <w:p w14:paraId="1FD5AB69" w14:textId="77777777" w:rsidR="00B27433" w:rsidRPr="00B27433" w:rsidRDefault="00B27433" w:rsidP="00B27433">
            <w:pPr>
              <w:rPr>
                <w:sz w:val="24"/>
                <w:szCs w:val="24"/>
              </w:rPr>
            </w:pPr>
          </w:p>
        </w:tc>
        <w:tc>
          <w:tcPr>
            <w:tcW w:w="2184" w:type="dxa"/>
            <w:vMerge/>
          </w:tcPr>
          <w:p w14:paraId="631DAB9E" w14:textId="77777777" w:rsidR="00B27433" w:rsidRPr="00B27433" w:rsidRDefault="00B27433" w:rsidP="00B27433">
            <w:pPr>
              <w:rPr>
                <w:sz w:val="24"/>
                <w:szCs w:val="24"/>
              </w:rPr>
            </w:pPr>
          </w:p>
        </w:tc>
        <w:tc>
          <w:tcPr>
            <w:tcW w:w="2126" w:type="dxa"/>
            <w:vMerge/>
          </w:tcPr>
          <w:p w14:paraId="044DA963" w14:textId="77777777" w:rsidR="00B27433" w:rsidRPr="00B27433" w:rsidRDefault="00B27433" w:rsidP="00B27433">
            <w:pPr>
              <w:rPr>
                <w:sz w:val="24"/>
                <w:szCs w:val="24"/>
                <w:lang w:val="kk-KZ"/>
              </w:rPr>
            </w:pPr>
          </w:p>
        </w:tc>
        <w:tc>
          <w:tcPr>
            <w:tcW w:w="1877" w:type="dxa"/>
            <w:vMerge/>
          </w:tcPr>
          <w:p w14:paraId="3267FE67" w14:textId="77777777" w:rsidR="00B27433" w:rsidRPr="00B27433" w:rsidRDefault="00B27433" w:rsidP="00B27433">
            <w:pPr>
              <w:rPr>
                <w:sz w:val="24"/>
                <w:szCs w:val="24"/>
                <w:lang w:val="kk-KZ"/>
              </w:rPr>
            </w:pPr>
          </w:p>
        </w:tc>
        <w:tc>
          <w:tcPr>
            <w:tcW w:w="1561" w:type="dxa"/>
            <w:vMerge/>
          </w:tcPr>
          <w:p w14:paraId="5A977B2D" w14:textId="77777777" w:rsidR="00B27433" w:rsidRPr="00B27433" w:rsidRDefault="00B27433" w:rsidP="00B27433">
            <w:pPr>
              <w:rPr>
                <w:sz w:val="24"/>
                <w:szCs w:val="24"/>
                <w:lang w:val="kk-KZ"/>
              </w:rPr>
            </w:pPr>
          </w:p>
        </w:tc>
      </w:tr>
      <w:tr w:rsidR="00B27433" w:rsidRPr="00B27433" w14:paraId="30BFC813" w14:textId="77777777" w:rsidTr="00B27433">
        <w:trPr>
          <w:gridAfter w:val="8"/>
          <w:wAfter w:w="12488" w:type="dxa"/>
          <w:trHeight w:val="704"/>
        </w:trPr>
        <w:tc>
          <w:tcPr>
            <w:tcW w:w="817" w:type="dxa"/>
            <w:vMerge/>
          </w:tcPr>
          <w:p w14:paraId="161EE700" w14:textId="77777777" w:rsidR="00B27433" w:rsidRPr="00B27433" w:rsidRDefault="00B27433" w:rsidP="00B27433">
            <w:pPr>
              <w:rPr>
                <w:sz w:val="24"/>
                <w:szCs w:val="24"/>
              </w:rPr>
            </w:pPr>
          </w:p>
        </w:tc>
        <w:tc>
          <w:tcPr>
            <w:tcW w:w="709" w:type="dxa"/>
            <w:vMerge/>
          </w:tcPr>
          <w:p w14:paraId="3A90A18D" w14:textId="77777777" w:rsidR="00B27433" w:rsidRPr="00B27433" w:rsidRDefault="00B27433" w:rsidP="00B27433">
            <w:pPr>
              <w:rPr>
                <w:sz w:val="24"/>
                <w:szCs w:val="24"/>
              </w:rPr>
            </w:pPr>
          </w:p>
        </w:tc>
        <w:tc>
          <w:tcPr>
            <w:tcW w:w="2812" w:type="dxa"/>
          </w:tcPr>
          <w:p w14:paraId="5992690E" w14:textId="77777777" w:rsidR="00B27433" w:rsidRPr="0091533C" w:rsidRDefault="00B27433" w:rsidP="00B27433">
            <w:pPr>
              <w:rPr>
                <w:sz w:val="24"/>
                <w:szCs w:val="24"/>
              </w:rPr>
            </w:pPr>
            <w:r w:rsidRPr="0091533C">
              <w:rPr>
                <w:sz w:val="24"/>
                <w:szCs w:val="24"/>
              </w:rPr>
              <w:t xml:space="preserve">Менеджер  </w:t>
            </w:r>
          </w:p>
          <w:p w14:paraId="60D53166" w14:textId="0EC95CD0" w:rsidR="00B27433" w:rsidRPr="00B27433" w:rsidRDefault="00B27433" w:rsidP="00927BE4">
            <w:pPr>
              <w:rPr>
                <w:sz w:val="24"/>
                <w:szCs w:val="24"/>
              </w:rPr>
            </w:pPr>
            <w:r w:rsidRPr="0091533C">
              <w:rPr>
                <w:sz w:val="24"/>
                <w:szCs w:val="24"/>
              </w:rPr>
              <w:t>по приему студентов</w:t>
            </w:r>
          </w:p>
        </w:tc>
        <w:tc>
          <w:tcPr>
            <w:tcW w:w="1710" w:type="dxa"/>
            <w:vMerge/>
          </w:tcPr>
          <w:p w14:paraId="6DD504CC" w14:textId="77777777" w:rsidR="00B27433" w:rsidRPr="00B27433" w:rsidRDefault="00B27433" w:rsidP="00B27433">
            <w:pPr>
              <w:rPr>
                <w:sz w:val="24"/>
                <w:szCs w:val="24"/>
              </w:rPr>
            </w:pPr>
          </w:p>
        </w:tc>
        <w:tc>
          <w:tcPr>
            <w:tcW w:w="1800" w:type="dxa"/>
            <w:gridSpan w:val="2"/>
            <w:vMerge/>
          </w:tcPr>
          <w:p w14:paraId="2025F1C9" w14:textId="77777777" w:rsidR="00B27433" w:rsidRPr="00B27433" w:rsidRDefault="00B27433" w:rsidP="00B27433">
            <w:pPr>
              <w:rPr>
                <w:sz w:val="24"/>
                <w:szCs w:val="24"/>
              </w:rPr>
            </w:pPr>
          </w:p>
        </w:tc>
        <w:tc>
          <w:tcPr>
            <w:tcW w:w="2184" w:type="dxa"/>
            <w:vMerge/>
          </w:tcPr>
          <w:p w14:paraId="6AB9603E" w14:textId="77777777" w:rsidR="00B27433" w:rsidRPr="00B27433" w:rsidRDefault="00B27433" w:rsidP="00B27433">
            <w:pPr>
              <w:rPr>
                <w:sz w:val="24"/>
                <w:szCs w:val="24"/>
              </w:rPr>
            </w:pPr>
          </w:p>
        </w:tc>
        <w:tc>
          <w:tcPr>
            <w:tcW w:w="2126" w:type="dxa"/>
            <w:vMerge/>
          </w:tcPr>
          <w:p w14:paraId="64AE1B83" w14:textId="77777777" w:rsidR="00B27433" w:rsidRPr="00B27433" w:rsidRDefault="00B27433" w:rsidP="00B27433">
            <w:pPr>
              <w:rPr>
                <w:sz w:val="24"/>
                <w:szCs w:val="24"/>
                <w:lang w:val="kk-KZ"/>
              </w:rPr>
            </w:pPr>
          </w:p>
        </w:tc>
        <w:tc>
          <w:tcPr>
            <w:tcW w:w="1877" w:type="dxa"/>
            <w:vMerge/>
          </w:tcPr>
          <w:p w14:paraId="06626D80" w14:textId="77777777" w:rsidR="00B27433" w:rsidRPr="00B27433" w:rsidRDefault="00B27433" w:rsidP="00B27433">
            <w:pPr>
              <w:rPr>
                <w:sz w:val="24"/>
                <w:szCs w:val="24"/>
                <w:lang w:val="kk-KZ"/>
              </w:rPr>
            </w:pPr>
          </w:p>
        </w:tc>
        <w:tc>
          <w:tcPr>
            <w:tcW w:w="1561" w:type="dxa"/>
            <w:vMerge/>
          </w:tcPr>
          <w:p w14:paraId="090F731D" w14:textId="77777777" w:rsidR="00B27433" w:rsidRPr="00B27433" w:rsidRDefault="00B27433" w:rsidP="00B27433">
            <w:pPr>
              <w:rPr>
                <w:sz w:val="24"/>
                <w:szCs w:val="24"/>
                <w:lang w:val="kk-KZ"/>
              </w:rPr>
            </w:pPr>
          </w:p>
        </w:tc>
      </w:tr>
      <w:tr w:rsidR="00B27433" w:rsidRPr="00B27433" w14:paraId="554F0D31" w14:textId="77777777" w:rsidTr="00B27433">
        <w:trPr>
          <w:gridAfter w:val="8"/>
          <w:wAfter w:w="12488" w:type="dxa"/>
          <w:trHeight w:val="704"/>
        </w:trPr>
        <w:tc>
          <w:tcPr>
            <w:tcW w:w="15596" w:type="dxa"/>
            <w:gridSpan w:val="10"/>
          </w:tcPr>
          <w:p w14:paraId="486B3EA5" w14:textId="77777777" w:rsidR="00B27433" w:rsidRPr="00B27433" w:rsidRDefault="00B27433" w:rsidP="00B27433">
            <w:pPr>
              <w:jc w:val="center"/>
              <w:rPr>
                <w:b/>
                <w:sz w:val="24"/>
                <w:szCs w:val="24"/>
                <w:lang w:val="kk-KZ"/>
              </w:rPr>
            </w:pPr>
            <w:r w:rsidRPr="00B27433">
              <w:rPr>
                <w:b/>
                <w:sz w:val="24"/>
                <w:szCs w:val="24"/>
                <w:lang w:val="kk-KZ"/>
              </w:rPr>
              <w:t>4. ПОСЛЕПРОИЗВОДСТВЕННЫЕ МЕЖОТРАСЛЕВЫЕ ПРОЦЕССЫ (СБЫТ)</w:t>
            </w:r>
          </w:p>
        </w:tc>
      </w:tr>
      <w:tr w:rsidR="00B27433" w:rsidRPr="00B27433" w14:paraId="5B25F1D8" w14:textId="77777777" w:rsidTr="00B27433">
        <w:trPr>
          <w:gridAfter w:val="8"/>
          <w:wAfter w:w="12488" w:type="dxa"/>
          <w:trHeight w:val="704"/>
        </w:trPr>
        <w:tc>
          <w:tcPr>
            <w:tcW w:w="817" w:type="dxa"/>
            <w:vMerge w:val="restart"/>
          </w:tcPr>
          <w:p w14:paraId="54B9F50E" w14:textId="77777777" w:rsidR="00B27433" w:rsidRPr="00B27433" w:rsidRDefault="00B27433" w:rsidP="00B27433">
            <w:pPr>
              <w:rPr>
                <w:sz w:val="24"/>
                <w:szCs w:val="24"/>
              </w:rPr>
            </w:pPr>
            <w:r w:rsidRPr="00B27433">
              <w:rPr>
                <w:sz w:val="24"/>
                <w:szCs w:val="24"/>
              </w:rPr>
              <w:t>6</w:t>
            </w:r>
          </w:p>
        </w:tc>
        <w:tc>
          <w:tcPr>
            <w:tcW w:w="709" w:type="dxa"/>
            <w:vMerge w:val="restart"/>
          </w:tcPr>
          <w:p w14:paraId="7CFAF545" w14:textId="77777777" w:rsidR="00B27433" w:rsidRPr="00B27433" w:rsidRDefault="00B27433" w:rsidP="00B27433">
            <w:pPr>
              <w:rPr>
                <w:sz w:val="24"/>
                <w:szCs w:val="24"/>
              </w:rPr>
            </w:pPr>
            <w:r w:rsidRPr="00B27433">
              <w:rPr>
                <w:sz w:val="24"/>
                <w:szCs w:val="24"/>
              </w:rPr>
              <w:t>6</w:t>
            </w:r>
          </w:p>
        </w:tc>
        <w:tc>
          <w:tcPr>
            <w:tcW w:w="2812" w:type="dxa"/>
            <w:shd w:val="clear" w:color="auto" w:fill="auto"/>
          </w:tcPr>
          <w:p w14:paraId="42A05A71" w14:textId="77777777" w:rsidR="00B27433" w:rsidRPr="00B27433" w:rsidRDefault="00B27433" w:rsidP="00B27433">
            <w:pPr>
              <w:rPr>
                <w:b/>
                <w:sz w:val="24"/>
                <w:szCs w:val="24"/>
              </w:rPr>
            </w:pPr>
            <w:r w:rsidRPr="00B27433">
              <w:rPr>
                <w:b/>
                <w:sz w:val="24"/>
                <w:szCs w:val="24"/>
              </w:rPr>
              <w:t>243 СПЕЦИАЛИСТЫ-ПРОФЕССИОНАЛЫ ПО СВЯЗЯМ С ОБЩЕСТВЕННОСТЬЮ, СБЫТУ И МАРКЕТИНГУ ПРОДУКЦИИ И УСЛУГ</w:t>
            </w:r>
          </w:p>
        </w:tc>
        <w:tc>
          <w:tcPr>
            <w:tcW w:w="1710" w:type="dxa"/>
            <w:vMerge w:val="restart"/>
          </w:tcPr>
          <w:p w14:paraId="1CBA7CFE" w14:textId="77777777" w:rsidR="00B27433" w:rsidRPr="00B27433" w:rsidRDefault="00B27433" w:rsidP="00B27433">
            <w:pPr>
              <w:rPr>
                <w:sz w:val="24"/>
                <w:szCs w:val="24"/>
              </w:rPr>
            </w:pPr>
            <w:r w:rsidRPr="00B27433">
              <w:rPr>
                <w:sz w:val="24"/>
                <w:szCs w:val="24"/>
              </w:rPr>
              <w:t xml:space="preserve">Исполнение </w:t>
            </w:r>
          </w:p>
        </w:tc>
        <w:tc>
          <w:tcPr>
            <w:tcW w:w="1800" w:type="dxa"/>
            <w:gridSpan w:val="2"/>
            <w:vMerge w:val="restart"/>
          </w:tcPr>
          <w:p w14:paraId="3959CAE1" w14:textId="77777777" w:rsidR="00B27433" w:rsidRPr="00B27433" w:rsidRDefault="00B27433" w:rsidP="00B27433">
            <w:pPr>
              <w:rPr>
                <w:sz w:val="24"/>
                <w:szCs w:val="24"/>
              </w:rPr>
            </w:pPr>
            <w:r w:rsidRPr="00B27433">
              <w:rPr>
                <w:sz w:val="24"/>
                <w:szCs w:val="24"/>
              </w:rPr>
              <w:t>Сбыт   образовательных услуг</w:t>
            </w:r>
          </w:p>
        </w:tc>
        <w:tc>
          <w:tcPr>
            <w:tcW w:w="2184" w:type="dxa"/>
            <w:vMerge w:val="restart"/>
          </w:tcPr>
          <w:p w14:paraId="44C8F2D4" w14:textId="77777777" w:rsidR="00B27433" w:rsidRPr="00B27433" w:rsidRDefault="00B27433" w:rsidP="00B27433">
            <w:pPr>
              <w:rPr>
                <w:b/>
                <w:sz w:val="24"/>
                <w:szCs w:val="24"/>
              </w:rPr>
            </w:pPr>
            <w:r w:rsidRPr="00B27433">
              <w:rPr>
                <w:sz w:val="24"/>
                <w:szCs w:val="24"/>
              </w:rPr>
              <w:t xml:space="preserve"> знание и понимание фактов, явлений, теорий и сложных зависимостей между ними в изучаемой области; знание и понимание методов исследования в </w:t>
            </w:r>
            <w:r w:rsidRPr="00B27433">
              <w:rPr>
                <w:sz w:val="24"/>
                <w:szCs w:val="24"/>
              </w:rPr>
              <w:lastRenderedPageBreak/>
              <w:t>изучаемой области; знание правовых, социальных и культурных норм при реализации межличностного взаимодействия и профессиональной деятельности.</w:t>
            </w:r>
          </w:p>
          <w:p w14:paraId="6C1887BA" w14:textId="77777777" w:rsidR="00B27433" w:rsidRPr="00B27433" w:rsidRDefault="00B27433" w:rsidP="00B27433">
            <w:pPr>
              <w:rPr>
                <w:b/>
                <w:sz w:val="24"/>
                <w:szCs w:val="24"/>
              </w:rPr>
            </w:pPr>
          </w:p>
        </w:tc>
        <w:tc>
          <w:tcPr>
            <w:tcW w:w="2126" w:type="dxa"/>
            <w:vMerge w:val="restart"/>
          </w:tcPr>
          <w:p w14:paraId="041BED2D" w14:textId="77777777" w:rsidR="00B27433" w:rsidRPr="00B27433" w:rsidRDefault="00B27433" w:rsidP="00B27433">
            <w:pPr>
              <w:rPr>
                <w:sz w:val="24"/>
                <w:szCs w:val="24"/>
              </w:rPr>
            </w:pPr>
            <w:r w:rsidRPr="00B27433">
              <w:rPr>
                <w:sz w:val="24"/>
                <w:szCs w:val="24"/>
              </w:rPr>
              <w:lastRenderedPageBreak/>
              <w:t xml:space="preserve">применять теоретические и практические знания для решения учебно-практических и профессиональных задач в изучаемой области; осуществлять </w:t>
            </w:r>
            <w:r w:rsidRPr="00B27433">
              <w:rPr>
                <w:sz w:val="24"/>
                <w:szCs w:val="24"/>
              </w:rPr>
              <w:lastRenderedPageBreak/>
              <w:t>сбор и интерпретацию значимых данных для вынесения суждений по социальным, научным и этическим вопросам; создавать продукцию в профессиональной сфере на основе анализа современных знаний и передового опыта.</w:t>
            </w:r>
          </w:p>
        </w:tc>
        <w:tc>
          <w:tcPr>
            <w:tcW w:w="1877" w:type="dxa"/>
            <w:vMerge w:val="restart"/>
            <w:vAlign w:val="center"/>
          </w:tcPr>
          <w:p w14:paraId="3E667B8A" w14:textId="77777777" w:rsidR="00B27433" w:rsidRPr="00B27433" w:rsidRDefault="00B27433" w:rsidP="00B27433">
            <w:pPr>
              <w:rPr>
                <w:sz w:val="24"/>
                <w:szCs w:val="24"/>
              </w:rPr>
            </w:pPr>
            <w:r w:rsidRPr="00B27433">
              <w:rPr>
                <w:sz w:val="24"/>
                <w:szCs w:val="24"/>
              </w:rPr>
              <w:lastRenderedPageBreak/>
              <w:t xml:space="preserve">вступать в коммуникацию в социальной, академической и профессиональной среде для обсуждения тех или иных проблем; самостоятельно </w:t>
            </w:r>
            <w:r w:rsidRPr="00B27433">
              <w:rPr>
                <w:sz w:val="24"/>
                <w:szCs w:val="24"/>
              </w:rPr>
              <w:lastRenderedPageBreak/>
              <w:t>вырабатывать, согласовывать, принимать решения профессиональных и социальных проблем и нести за них ответственность; критически оценивать свои знания и поведение для дальнейшего личностного и профессионального развития; выработке индивидуальной и социальной самоопределенности к ценностным представлениям общества, страны и международного сообщества; продолжить обучение со значительной степенью автономности.</w:t>
            </w:r>
          </w:p>
        </w:tc>
        <w:tc>
          <w:tcPr>
            <w:tcW w:w="1561" w:type="dxa"/>
            <w:vMerge w:val="restart"/>
          </w:tcPr>
          <w:p w14:paraId="7C9E2CB4" w14:textId="77777777" w:rsidR="00B27433" w:rsidRPr="00B27433" w:rsidRDefault="00B27433" w:rsidP="00B27433">
            <w:pPr>
              <w:rPr>
                <w:sz w:val="24"/>
                <w:szCs w:val="24"/>
              </w:rPr>
            </w:pPr>
            <w:r w:rsidRPr="00B27433">
              <w:rPr>
                <w:sz w:val="24"/>
                <w:szCs w:val="24"/>
              </w:rPr>
              <w:lastRenderedPageBreak/>
              <w:t>Высшее образование</w:t>
            </w:r>
          </w:p>
        </w:tc>
      </w:tr>
      <w:tr w:rsidR="00B27433" w:rsidRPr="00B27433" w14:paraId="3D68C3DA" w14:textId="77777777" w:rsidTr="00B27433">
        <w:trPr>
          <w:gridAfter w:val="8"/>
          <w:wAfter w:w="12488" w:type="dxa"/>
          <w:trHeight w:val="704"/>
        </w:trPr>
        <w:tc>
          <w:tcPr>
            <w:tcW w:w="817" w:type="dxa"/>
            <w:vMerge/>
          </w:tcPr>
          <w:p w14:paraId="59BBE06E" w14:textId="77777777" w:rsidR="00B27433" w:rsidRPr="00B27433" w:rsidRDefault="00B27433" w:rsidP="00B27433">
            <w:pPr>
              <w:rPr>
                <w:sz w:val="24"/>
                <w:szCs w:val="24"/>
              </w:rPr>
            </w:pPr>
          </w:p>
        </w:tc>
        <w:tc>
          <w:tcPr>
            <w:tcW w:w="709" w:type="dxa"/>
            <w:vMerge/>
          </w:tcPr>
          <w:p w14:paraId="179DCA8F" w14:textId="77777777" w:rsidR="00B27433" w:rsidRPr="00B27433" w:rsidRDefault="00B27433" w:rsidP="00B27433">
            <w:pPr>
              <w:rPr>
                <w:sz w:val="24"/>
                <w:szCs w:val="24"/>
              </w:rPr>
            </w:pPr>
          </w:p>
        </w:tc>
        <w:tc>
          <w:tcPr>
            <w:tcW w:w="2812" w:type="dxa"/>
            <w:shd w:val="clear" w:color="auto" w:fill="auto"/>
          </w:tcPr>
          <w:p w14:paraId="1B708753" w14:textId="77777777" w:rsidR="00B27433" w:rsidRPr="00B27433" w:rsidRDefault="00B27433" w:rsidP="00B27433">
            <w:pPr>
              <w:rPr>
                <w:sz w:val="24"/>
                <w:szCs w:val="24"/>
              </w:rPr>
            </w:pPr>
            <w:r w:rsidRPr="00B27433">
              <w:rPr>
                <w:sz w:val="24"/>
                <w:szCs w:val="24"/>
              </w:rPr>
              <w:t>2431-1</w:t>
            </w:r>
            <w:r w:rsidRPr="00B27433">
              <w:rPr>
                <w:sz w:val="24"/>
                <w:szCs w:val="24"/>
              </w:rPr>
              <w:tab/>
              <w:t>Аналитики по маркетингу и исследованию рынка</w:t>
            </w:r>
          </w:p>
        </w:tc>
        <w:tc>
          <w:tcPr>
            <w:tcW w:w="1710" w:type="dxa"/>
            <w:vMerge/>
          </w:tcPr>
          <w:p w14:paraId="4704378B" w14:textId="77777777" w:rsidR="00B27433" w:rsidRPr="00B27433" w:rsidRDefault="00B27433" w:rsidP="00B27433">
            <w:pPr>
              <w:rPr>
                <w:sz w:val="24"/>
                <w:szCs w:val="24"/>
              </w:rPr>
            </w:pPr>
          </w:p>
        </w:tc>
        <w:tc>
          <w:tcPr>
            <w:tcW w:w="1800" w:type="dxa"/>
            <w:gridSpan w:val="2"/>
            <w:vMerge/>
          </w:tcPr>
          <w:p w14:paraId="07D3B8C6" w14:textId="77777777" w:rsidR="00B27433" w:rsidRPr="00B27433" w:rsidRDefault="00B27433" w:rsidP="00B27433">
            <w:pPr>
              <w:rPr>
                <w:sz w:val="24"/>
                <w:szCs w:val="24"/>
              </w:rPr>
            </w:pPr>
          </w:p>
        </w:tc>
        <w:tc>
          <w:tcPr>
            <w:tcW w:w="2184" w:type="dxa"/>
            <w:vMerge/>
          </w:tcPr>
          <w:p w14:paraId="60643F45" w14:textId="77777777" w:rsidR="00B27433" w:rsidRPr="00B27433" w:rsidRDefault="00B27433" w:rsidP="00B27433">
            <w:pPr>
              <w:rPr>
                <w:sz w:val="24"/>
                <w:szCs w:val="24"/>
              </w:rPr>
            </w:pPr>
          </w:p>
        </w:tc>
        <w:tc>
          <w:tcPr>
            <w:tcW w:w="2126" w:type="dxa"/>
            <w:vMerge/>
          </w:tcPr>
          <w:p w14:paraId="00DC34E1" w14:textId="77777777" w:rsidR="00B27433" w:rsidRPr="00B27433" w:rsidRDefault="00B27433" w:rsidP="00B27433">
            <w:pPr>
              <w:rPr>
                <w:sz w:val="24"/>
                <w:szCs w:val="24"/>
                <w:lang w:val="kk-KZ"/>
              </w:rPr>
            </w:pPr>
          </w:p>
        </w:tc>
        <w:tc>
          <w:tcPr>
            <w:tcW w:w="1877" w:type="dxa"/>
            <w:vMerge/>
          </w:tcPr>
          <w:p w14:paraId="1AE5440D" w14:textId="77777777" w:rsidR="00B27433" w:rsidRPr="00B27433" w:rsidRDefault="00B27433" w:rsidP="00B27433">
            <w:pPr>
              <w:rPr>
                <w:sz w:val="24"/>
                <w:szCs w:val="24"/>
                <w:lang w:val="kk-KZ"/>
              </w:rPr>
            </w:pPr>
          </w:p>
        </w:tc>
        <w:tc>
          <w:tcPr>
            <w:tcW w:w="1561" w:type="dxa"/>
            <w:vMerge/>
          </w:tcPr>
          <w:p w14:paraId="687075EC" w14:textId="77777777" w:rsidR="00B27433" w:rsidRPr="00B27433" w:rsidRDefault="00B27433" w:rsidP="00B27433">
            <w:pPr>
              <w:rPr>
                <w:sz w:val="24"/>
                <w:szCs w:val="24"/>
                <w:lang w:val="kk-KZ"/>
              </w:rPr>
            </w:pPr>
          </w:p>
        </w:tc>
      </w:tr>
      <w:tr w:rsidR="00B27433" w:rsidRPr="00B27433" w14:paraId="24E4223E" w14:textId="77777777" w:rsidTr="00B27433">
        <w:trPr>
          <w:gridAfter w:val="8"/>
          <w:wAfter w:w="12488" w:type="dxa"/>
          <w:trHeight w:val="704"/>
        </w:trPr>
        <w:tc>
          <w:tcPr>
            <w:tcW w:w="817" w:type="dxa"/>
            <w:vMerge/>
          </w:tcPr>
          <w:p w14:paraId="772E4D92" w14:textId="77777777" w:rsidR="00B27433" w:rsidRPr="00B27433" w:rsidRDefault="00B27433" w:rsidP="00B27433">
            <w:pPr>
              <w:rPr>
                <w:sz w:val="24"/>
                <w:szCs w:val="24"/>
              </w:rPr>
            </w:pPr>
          </w:p>
        </w:tc>
        <w:tc>
          <w:tcPr>
            <w:tcW w:w="709" w:type="dxa"/>
            <w:vMerge/>
          </w:tcPr>
          <w:p w14:paraId="4662CFE7" w14:textId="77777777" w:rsidR="00B27433" w:rsidRPr="00B27433" w:rsidRDefault="00B27433" w:rsidP="00B27433">
            <w:pPr>
              <w:rPr>
                <w:sz w:val="24"/>
                <w:szCs w:val="24"/>
              </w:rPr>
            </w:pPr>
          </w:p>
        </w:tc>
        <w:tc>
          <w:tcPr>
            <w:tcW w:w="2812" w:type="dxa"/>
            <w:shd w:val="clear" w:color="auto" w:fill="auto"/>
          </w:tcPr>
          <w:p w14:paraId="57CEA01E" w14:textId="77777777" w:rsidR="00B27433" w:rsidRPr="00B27433" w:rsidRDefault="00B27433" w:rsidP="00B27433">
            <w:pPr>
              <w:rPr>
                <w:sz w:val="24"/>
                <w:szCs w:val="24"/>
              </w:rPr>
            </w:pPr>
            <w:r w:rsidRPr="00B27433">
              <w:rPr>
                <w:sz w:val="24"/>
                <w:szCs w:val="24"/>
              </w:rPr>
              <w:t>24 СПЕЦИАЛИСТЫ-ПРОФЕССИОНАЛЫ В СФЕРЕ БИЗНЕСА И АДМИНИСТРИРОВАНИЯ</w:t>
            </w:r>
          </w:p>
        </w:tc>
        <w:tc>
          <w:tcPr>
            <w:tcW w:w="1710" w:type="dxa"/>
            <w:vMerge/>
          </w:tcPr>
          <w:p w14:paraId="2CE17884" w14:textId="77777777" w:rsidR="00B27433" w:rsidRPr="00B27433" w:rsidRDefault="00B27433" w:rsidP="00B27433">
            <w:pPr>
              <w:rPr>
                <w:sz w:val="24"/>
                <w:szCs w:val="24"/>
              </w:rPr>
            </w:pPr>
          </w:p>
        </w:tc>
        <w:tc>
          <w:tcPr>
            <w:tcW w:w="1800" w:type="dxa"/>
            <w:gridSpan w:val="2"/>
            <w:vMerge/>
          </w:tcPr>
          <w:p w14:paraId="60D91CB8" w14:textId="77777777" w:rsidR="00B27433" w:rsidRPr="00B27433" w:rsidRDefault="00B27433" w:rsidP="00B27433">
            <w:pPr>
              <w:rPr>
                <w:sz w:val="24"/>
                <w:szCs w:val="24"/>
              </w:rPr>
            </w:pPr>
          </w:p>
        </w:tc>
        <w:tc>
          <w:tcPr>
            <w:tcW w:w="2184" w:type="dxa"/>
            <w:vMerge/>
          </w:tcPr>
          <w:p w14:paraId="042FA49A" w14:textId="77777777" w:rsidR="00B27433" w:rsidRPr="00B27433" w:rsidRDefault="00B27433" w:rsidP="00B27433">
            <w:pPr>
              <w:rPr>
                <w:sz w:val="24"/>
                <w:szCs w:val="24"/>
              </w:rPr>
            </w:pPr>
          </w:p>
        </w:tc>
        <w:tc>
          <w:tcPr>
            <w:tcW w:w="2126" w:type="dxa"/>
            <w:vMerge/>
          </w:tcPr>
          <w:p w14:paraId="32CA4EAF" w14:textId="77777777" w:rsidR="00B27433" w:rsidRPr="00B27433" w:rsidRDefault="00B27433" w:rsidP="00B27433">
            <w:pPr>
              <w:rPr>
                <w:sz w:val="24"/>
                <w:szCs w:val="24"/>
                <w:lang w:val="kk-KZ"/>
              </w:rPr>
            </w:pPr>
          </w:p>
        </w:tc>
        <w:tc>
          <w:tcPr>
            <w:tcW w:w="1877" w:type="dxa"/>
            <w:vMerge/>
          </w:tcPr>
          <w:p w14:paraId="163965E5" w14:textId="77777777" w:rsidR="00B27433" w:rsidRPr="00B27433" w:rsidRDefault="00B27433" w:rsidP="00B27433">
            <w:pPr>
              <w:rPr>
                <w:sz w:val="24"/>
                <w:szCs w:val="24"/>
                <w:lang w:val="kk-KZ"/>
              </w:rPr>
            </w:pPr>
          </w:p>
        </w:tc>
        <w:tc>
          <w:tcPr>
            <w:tcW w:w="1561" w:type="dxa"/>
            <w:vMerge/>
          </w:tcPr>
          <w:p w14:paraId="3306BF42" w14:textId="77777777" w:rsidR="00B27433" w:rsidRPr="00B27433" w:rsidRDefault="00B27433" w:rsidP="00B27433">
            <w:pPr>
              <w:rPr>
                <w:sz w:val="24"/>
                <w:szCs w:val="24"/>
                <w:lang w:val="kk-KZ"/>
              </w:rPr>
            </w:pPr>
          </w:p>
        </w:tc>
      </w:tr>
      <w:tr w:rsidR="00B27433" w:rsidRPr="00B27433" w14:paraId="50577ED4" w14:textId="77777777" w:rsidTr="00B27433">
        <w:trPr>
          <w:gridAfter w:val="8"/>
          <w:wAfter w:w="12488" w:type="dxa"/>
          <w:trHeight w:val="704"/>
        </w:trPr>
        <w:tc>
          <w:tcPr>
            <w:tcW w:w="817" w:type="dxa"/>
            <w:vMerge/>
          </w:tcPr>
          <w:p w14:paraId="5F026124" w14:textId="77777777" w:rsidR="00B27433" w:rsidRPr="00B27433" w:rsidRDefault="00B27433" w:rsidP="00B27433">
            <w:pPr>
              <w:rPr>
                <w:sz w:val="24"/>
                <w:szCs w:val="24"/>
              </w:rPr>
            </w:pPr>
          </w:p>
        </w:tc>
        <w:tc>
          <w:tcPr>
            <w:tcW w:w="709" w:type="dxa"/>
            <w:vMerge/>
          </w:tcPr>
          <w:p w14:paraId="795579E4" w14:textId="77777777" w:rsidR="00B27433" w:rsidRPr="00B27433" w:rsidRDefault="00B27433" w:rsidP="00B27433">
            <w:pPr>
              <w:rPr>
                <w:sz w:val="24"/>
                <w:szCs w:val="24"/>
              </w:rPr>
            </w:pPr>
          </w:p>
        </w:tc>
        <w:tc>
          <w:tcPr>
            <w:tcW w:w="2812" w:type="dxa"/>
            <w:shd w:val="clear" w:color="auto" w:fill="auto"/>
          </w:tcPr>
          <w:p w14:paraId="5F321B88" w14:textId="77777777" w:rsidR="00B27433" w:rsidRPr="00B27433" w:rsidRDefault="00B27433" w:rsidP="00B27433">
            <w:pPr>
              <w:rPr>
                <w:sz w:val="24"/>
                <w:szCs w:val="24"/>
              </w:rPr>
            </w:pPr>
            <w:r w:rsidRPr="00B27433">
              <w:rPr>
                <w:sz w:val="24"/>
                <w:szCs w:val="24"/>
              </w:rPr>
              <w:t>Менеджеры по качеству</w:t>
            </w:r>
          </w:p>
        </w:tc>
        <w:tc>
          <w:tcPr>
            <w:tcW w:w="1710" w:type="dxa"/>
            <w:vMerge/>
          </w:tcPr>
          <w:p w14:paraId="20572C6A" w14:textId="77777777" w:rsidR="00B27433" w:rsidRPr="00B27433" w:rsidRDefault="00B27433" w:rsidP="00B27433">
            <w:pPr>
              <w:rPr>
                <w:sz w:val="24"/>
                <w:szCs w:val="24"/>
              </w:rPr>
            </w:pPr>
          </w:p>
        </w:tc>
        <w:tc>
          <w:tcPr>
            <w:tcW w:w="1800" w:type="dxa"/>
            <w:gridSpan w:val="2"/>
            <w:vMerge/>
          </w:tcPr>
          <w:p w14:paraId="4B4FA996" w14:textId="77777777" w:rsidR="00B27433" w:rsidRPr="00B27433" w:rsidRDefault="00B27433" w:rsidP="00B27433">
            <w:pPr>
              <w:rPr>
                <w:sz w:val="24"/>
                <w:szCs w:val="24"/>
              </w:rPr>
            </w:pPr>
          </w:p>
        </w:tc>
        <w:tc>
          <w:tcPr>
            <w:tcW w:w="2184" w:type="dxa"/>
            <w:vMerge/>
          </w:tcPr>
          <w:p w14:paraId="4A29B97B" w14:textId="77777777" w:rsidR="00B27433" w:rsidRPr="00B27433" w:rsidRDefault="00B27433" w:rsidP="00B27433">
            <w:pPr>
              <w:rPr>
                <w:sz w:val="24"/>
                <w:szCs w:val="24"/>
              </w:rPr>
            </w:pPr>
          </w:p>
        </w:tc>
        <w:tc>
          <w:tcPr>
            <w:tcW w:w="2126" w:type="dxa"/>
            <w:vMerge/>
          </w:tcPr>
          <w:p w14:paraId="3DBD834B" w14:textId="77777777" w:rsidR="00B27433" w:rsidRPr="00B27433" w:rsidRDefault="00B27433" w:rsidP="00B27433">
            <w:pPr>
              <w:rPr>
                <w:sz w:val="24"/>
                <w:szCs w:val="24"/>
                <w:lang w:val="kk-KZ"/>
              </w:rPr>
            </w:pPr>
          </w:p>
        </w:tc>
        <w:tc>
          <w:tcPr>
            <w:tcW w:w="1877" w:type="dxa"/>
            <w:vMerge/>
          </w:tcPr>
          <w:p w14:paraId="2A62A565" w14:textId="77777777" w:rsidR="00B27433" w:rsidRPr="00B27433" w:rsidRDefault="00B27433" w:rsidP="00B27433">
            <w:pPr>
              <w:rPr>
                <w:sz w:val="24"/>
                <w:szCs w:val="24"/>
                <w:lang w:val="kk-KZ"/>
              </w:rPr>
            </w:pPr>
          </w:p>
        </w:tc>
        <w:tc>
          <w:tcPr>
            <w:tcW w:w="1561" w:type="dxa"/>
            <w:vMerge/>
          </w:tcPr>
          <w:p w14:paraId="256FE2AB" w14:textId="77777777" w:rsidR="00B27433" w:rsidRPr="00B27433" w:rsidRDefault="00B27433" w:rsidP="00B27433">
            <w:pPr>
              <w:rPr>
                <w:sz w:val="24"/>
                <w:szCs w:val="24"/>
                <w:lang w:val="kk-KZ"/>
              </w:rPr>
            </w:pPr>
          </w:p>
        </w:tc>
      </w:tr>
      <w:tr w:rsidR="00B27433" w:rsidRPr="00B27433" w14:paraId="540E44C9" w14:textId="77777777" w:rsidTr="00B27433">
        <w:trPr>
          <w:gridAfter w:val="8"/>
          <w:wAfter w:w="12488" w:type="dxa"/>
          <w:trHeight w:val="704"/>
        </w:trPr>
        <w:tc>
          <w:tcPr>
            <w:tcW w:w="817" w:type="dxa"/>
            <w:vMerge/>
          </w:tcPr>
          <w:p w14:paraId="47A97A82" w14:textId="77777777" w:rsidR="00B27433" w:rsidRPr="00B27433" w:rsidRDefault="00B27433" w:rsidP="00B27433">
            <w:pPr>
              <w:rPr>
                <w:sz w:val="24"/>
                <w:szCs w:val="24"/>
              </w:rPr>
            </w:pPr>
          </w:p>
        </w:tc>
        <w:tc>
          <w:tcPr>
            <w:tcW w:w="709" w:type="dxa"/>
            <w:vMerge/>
          </w:tcPr>
          <w:p w14:paraId="4BCDB1DB" w14:textId="77777777" w:rsidR="00B27433" w:rsidRPr="00B27433" w:rsidRDefault="00B27433" w:rsidP="00B27433">
            <w:pPr>
              <w:rPr>
                <w:sz w:val="24"/>
                <w:szCs w:val="24"/>
              </w:rPr>
            </w:pPr>
          </w:p>
        </w:tc>
        <w:tc>
          <w:tcPr>
            <w:tcW w:w="2812" w:type="dxa"/>
            <w:shd w:val="clear" w:color="auto" w:fill="auto"/>
          </w:tcPr>
          <w:p w14:paraId="2D2CF63A" w14:textId="77777777" w:rsidR="00B27433" w:rsidRPr="00B27433" w:rsidRDefault="00B27433" w:rsidP="00B27433">
            <w:pPr>
              <w:rPr>
                <w:sz w:val="24"/>
                <w:szCs w:val="24"/>
              </w:rPr>
            </w:pPr>
            <w:r w:rsidRPr="00B27433">
              <w:rPr>
                <w:sz w:val="24"/>
                <w:szCs w:val="24"/>
              </w:rPr>
              <w:t>Менеджеры по работе с выпускниками</w:t>
            </w:r>
          </w:p>
        </w:tc>
        <w:tc>
          <w:tcPr>
            <w:tcW w:w="1710" w:type="dxa"/>
            <w:vMerge/>
          </w:tcPr>
          <w:p w14:paraId="30EED67A" w14:textId="77777777" w:rsidR="00B27433" w:rsidRPr="00B27433" w:rsidRDefault="00B27433" w:rsidP="00B27433">
            <w:pPr>
              <w:rPr>
                <w:sz w:val="24"/>
                <w:szCs w:val="24"/>
              </w:rPr>
            </w:pPr>
          </w:p>
        </w:tc>
        <w:tc>
          <w:tcPr>
            <w:tcW w:w="1800" w:type="dxa"/>
            <w:gridSpan w:val="2"/>
            <w:vMerge/>
          </w:tcPr>
          <w:p w14:paraId="55A6E421" w14:textId="77777777" w:rsidR="00B27433" w:rsidRPr="00B27433" w:rsidRDefault="00B27433" w:rsidP="00B27433">
            <w:pPr>
              <w:rPr>
                <w:sz w:val="24"/>
                <w:szCs w:val="24"/>
              </w:rPr>
            </w:pPr>
          </w:p>
        </w:tc>
        <w:tc>
          <w:tcPr>
            <w:tcW w:w="2184" w:type="dxa"/>
            <w:vMerge/>
          </w:tcPr>
          <w:p w14:paraId="7E8AAFB5" w14:textId="77777777" w:rsidR="00B27433" w:rsidRPr="00B27433" w:rsidRDefault="00B27433" w:rsidP="00B27433">
            <w:pPr>
              <w:rPr>
                <w:sz w:val="24"/>
                <w:szCs w:val="24"/>
              </w:rPr>
            </w:pPr>
          </w:p>
        </w:tc>
        <w:tc>
          <w:tcPr>
            <w:tcW w:w="2126" w:type="dxa"/>
            <w:vMerge/>
          </w:tcPr>
          <w:p w14:paraId="2983BE46" w14:textId="77777777" w:rsidR="00B27433" w:rsidRPr="00B27433" w:rsidRDefault="00B27433" w:rsidP="00B27433">
            <w:pPr>
              <w:rPr>
                <w:sz w:val="24"/>
                <w:szCs w:val="24"/>
                <w:lang w:val="kk-KZ"/>
              </w:rPr>
            </w:pPr>
          </w:p>
        </w:tc>
        <w:tc>
          <w:tcPr>
            <w:tcW w:w="1877" w:type="dxa"/>
            <w:vMerge/>
          </w:tcPr>
          <w:p w14:paraId="3E273F4C" w14:textId="77777777" w:rsidR="00B27433" w:rsidRPr="00B27433" w:rsidRDefault="00B27433" w:rsidP="00B27433">
            <w:pPr>
              <w:rPr>
                <w:sz w:val="24"/>
                <w:szCs w:val="24"/>
                <w:lang w:val="kk-KZ"/>
              </w:rPr>
            </w:pPr>
          </w:p>
        </w:tc>
        <w:tc>
          <w:tcPr>
            <w:tcW w:w="1561" w:type="dxa"/>
            <w:vMerge/>
          </w:tcPr>
          <w:p w14:paraId="02B42579" w14:textId="77777777" w:rsidR="00B27433" w:rsidRPr="00B27433" w:rsidRDefault="00B27433" w:rsidP="00B27433">
            <w:pPr>
              <w:rPr>
                <w:sz w:val="24"/>
                <w:szCs w:val="24"/>
                <w:lang w:val="kk-KZ"/>
              </w:rPr>
            </w:pPr>
          </w:p>
        </w:tc>
      </w:tr>
      <w:tr w:rsidR="00B27433" w:rsidRPr="00B27433" w14:paraId="6DD81991" w14:textId="77777777" w:rsidTr="00B27433">
        <w:trPr>
          <w:gridAfter w:val="8"/>
          <w:wAfter w:w="12488" w:type="dxa"/>
          <w:trHeight w:val="704"/>
        </w:trPr>
        <w:tc>
          <w:tcPr>
            <w:tcW w:w="817" w:type="dxa"/>
            <w:vMerge/>
          </w:tcPr>
          <w:p w14:paraId="4271A4D8" w14:textId="77777777" w:rsidR="00B27433" w:rsidRPr="00B27433" w:rsidRDefault="00B27433" w:rsidP="00B27433">
            <w:pPr>
              <w:rPr>
                <w:sz w:val="24"/>
                <w:szCs w:val="24"/>
              </w:rPr>
            </w:pPr>
          </w:p>
        </w:tc>
        <w:tc>
          <w:tcPr>
            <w:tcW w:w="709" w:type="dxa"/>
            <w:vMerge/>
          </w:tcPr>
          <w:p w14:paraId="1CCDCA70" w14:textId="77777777" w:rsidR="00B27433" w:rsidRPr="00B27433" w:rsidRDefault="00B27433" w:rsidP="00B27433">
            <w:pPr>
              <w:rPr>
                <w:sz w:val="24"/>
                <w:szCs w:val="24"/>
              </w:rPr>
            </w:pPr>
          </w:p>
        </w:tc>
        <w:tc>
          <w:tcPr>
            <w:tcW w:w="2812" w:type="dxa"/>
            <w:shd w:val="clear" w:color="auto" w:fill="auto"/>
          </w:tcPr>
          <w:p w14:paraId="1DDBE79B" w14:textId="77777777" w:rsidR="00B27433" w:rsidRPr="00B27433" w:rsidRDefault="00B27433" w:rsidP="00B27433">
            <w:pPr>
              <w:rPr>
                <w:sz w:val="24"/>
                <w:szCs w:val="24"/>
              </w:rPr>
            </w:pPr>
            <w:r w:rsidRPr="00B27433">
              <w:rPr>
                <w:sz w:val="24"/>
                <w:szCs w:val="24"/>
              </w:rPr>
              <w:t>2611 ЮРИСТЫ</w:t>
            </w:r>
          </w:p>
        </w:tc>
        <w:tc>
          <w:tcPr>
            <w:tcW w:w="1710" w:type="dxa"/>
            <w:vMerge/>
          </w:tcPr>
          <w:p w14:paraId="1850F2A3" w14:textId="77777777" w:rsidR="00B27433" w:rsidRPr="00B27433" w:rsidRDefault="00B27433" w:rsidP="00B27433">
            <w:pPr>
              <w:rPr>
                <w:sz w:val="24"/>
                <w:szCs w:val="24"/>
              </w:rPr>
            </w:pPr>
          </w:p>
        </w:tc>
        <w:tc>
          <w:tcPr>
            <w:tcW w:w="1800" w:type="dxa"/>
            <w:gridSpan w:val="2"/>
            <w:vMerge/>
          </w:tcPr>
          <w:p w14:paraId="74791C12" w14:textId="77777777" w:rsidR="00B27433" w:rsidRPr="00B27433" w:rsidRDefault="00B27433" w:rsidP="00B27433">
            <w:pPr>
              <w:rPr>
                <w:sz w:val="24"/>
                <w:szCs w:val="24"/>
              </w:rPr>
            </w:pPr>
          </w:p>
        </w:tc>
        <w:tc>
          <w:tcPr>
            <w:tcW w:w="2184" w:type="dxa"/>
            <w:vMerge/>
          </w:tcPr>
          <w:p w14:paraId="6536DBF8" w14:textId="77777777" w:rsidR="00B27433" w:rsidRPr="00B27433" w:rsidRDefault="00B27433" w:rsidP="00B27433">
            <w:pPr>
              <w:rPr>
                <w:sz w:val="24"/>
                <w:szCs w:val="24"/>
              </w:rPr>
            </w:pPr>
          </w:p>
        </w:tc>
        <w:tc>
          <w:tcPr>
            <w:tcW w:w="2126" w:type="dxa"/>
            <w:vMerge/>
          </w:tcPr>
          <w:p w14:paraId="04A195A2" w14:textId="77777777" w:rsidR="00B27433" w:rsidRPr="00B27433" w:rsidRDefault="00B27433" w:rsidP="00B27433">
            <w:pPr>
              <w:rPr>
                <w:sz w:val="24"/>
                <w:szCs w:val="24"/>
                <w:lang w:val="kk-KZ"/>
              </w:rPr>
            </w:pPr>
          </w:p>
        </w:tc>
        <w:tc>
          <w:tcPr>
            <w:tcW w:w="1877" w:type="dxa"/>
            <w:vMerge/>
          </w:tcPr>
          <w:p w14:paraId="45F627D7" w14:textId="77777777" w:rsidR="00B27433" w:rsidRPr="00B27433" w:rsidRDefault="00B27433" w:rsidP="00B27433">
            <w:pPr>
              <w:rPr>
                <w:sz w:val="24"/>
                <w:szCs w:val="24"/>
                <w:lang w:val="kk-KZ"/>
              </w:rPr>
            </w:pPr>
          </w:p>
        </w:tc>
        <w:tc>
          <w:tcPr>
            <w:tcW w:w="1561" w:type="dxa"/>
            <w:vMerge/>
          </w:tcPr>
          <w:p w14:paraId="0F634198" w14:textId="77777777" w:rsidR="00B27433" w:rsidRPr="00B27433" w:rsidRDefault="00B27433" w:rsidP="00B27433">
            <w:pPr>
              <w:rPr>
                <w:sz w:val="24"/>
                <w:szCs w:val="24"/>
                <w:lang w:val="kk-KZ"/>
              </w:rPr>
            </w:pPr>
          </w:p>
        </w:tc>
      </w:tr>
      <w:tr w:rsidR="00B27433" w:rsidRPr="00B27433" w14:paraId="7B2CACF3" w14:textId="77777777" w:rsidTr="00B27433">
        <w:trPr>
          <w:gridAfter w:val="8"/>
          <w:wAfter w:w="12488" w:type="dxa"/>
          <w:trHeight w:val="704"/>
        </w:trPr>
        <w:tc>
          <w:tcPr>
            <w:tcW w:w="817" w:type="dxa"/>
            <w:vMerge/>
          </w:tcPr>
          <w:p w14:paraId="1659B61B" w14:textId="77777777" w:rsidR="00B27433" w:rsidRPr="00B27433" w:rsidRDefault="00B27433" w:rsidP="00B27433">
            <w:pPr>
              <w:rPr>
                <w:sz w:val="24"/>
                <w:szCs w:val="24"/>
              </w:rPr>
            </w:pPr>
          </w:p>
        </w:tc>
        <w:tc>
          <w:tcPr>
            <w:tcW w:w="709" w:type="dxa"/>
            <w:vMerge/>
          </w:tcPr>
          <w:p w14:paraId="0AABE8FA" w14:textId="77777777" w:rsidR="00B27433" w:rsidRPr="00B27433" w:rsidRDefault="00B27433" w:rsidP="00B27433">
            <w:pPr>
              <w:rPr>
                <w:sz w:val="24"/>
                <w:szCs w:val="24"/>
              </w:rPr>
            </w:pPr>
          </w:p>
        </w:tc>
        <w:tc>
          <w:tcPr>
            <w:tcW w:w="2812" w:type="dxa"/>
            <w:shd w:val="clear" w:color="auto" w:fill="auto"/>
          </w:tcPr>
          <w:p w14:paraId="00157705" w14:textId="77777777" w:rsidR="00B27433" w:rsidRPr="00B27433" w:rsidRDefault="00B27433" w:rsidP="00B27433">
            <w:pPr>
              <w:rPr>
                <w:sz w:val="24"/>
                <w:szCs w:val="24"/>
              </w:rPr>
            </w:pPr>
            <w:r w:rsidRPr="00B27433">
              <w:rPr>
                <w:sz w:val="24"/>
                <w:szCs w:val="24"/>
              </w:rPr>
              <w:t>2611-3-008 Специалист по управлению интеллектуальной собственностью</w:t>
            </w:r>
          </w:p>
        </w:tc>
        <w:tc>
          <w:tcPr>
            <w:tcW w:w="1710" w:type="dxa"/>
            <w:vMerge/>
          </w:tcPr>
          <w:p w14:paraId="5283B722" w14:textId="77777777" w:rsidR="00B27433" w:rsidRPr="00B27433" w:rsidRDefault="00B27433" w:rsidP="00B27433">
            <w:pPr>
              <w:rPr>
                <w:sz w:val="24"/>
                <w:szCs w:val="24"/>
              </w:rPr>
            </w:pPr>
          </w:p>
        </w:tc>
        <w:tc>
          <w:tcPr>
            <w:tcW w:w="1800" w:type="dxa"/>
            <w:gridSpan w:val="2"/>
            <w:vMerge/>
          </w:tcPr>
          <w:p w14:paraId="221575A9" w14:textId="77777777" w:rsidR="00B27433" w:rsidRPr="00B27433" w:rsidRDefault="00B27433" w:rsidP="00B27433">
            <w:pPr>
              <w:rPr>
                <w:sz w:val="24"/>
                <w:szCs w:val="24"/>
              </w:rPr>
            </w:pPr>
          </w:p>
        </w:tc>
        <w:tc>
          <w:tcPr>
            <w:tcW w:w="2184" w:type="dxa"/>
            <w:vMerge/>
          </w:tcPr>
          <w:p w14:paraId="2C4FA17F" w14:textId="77777777" w:rsidR="00B27433" w:rsidRPr="00B27433" w:rsidRDefault="00B27433" w:rsidP="00B27433">
            <w:pPr>
              <w:rPr>
                <w:sz w:val="24"/>
                <w:szCs w:val="24"/>
              </w:rPr>
            </w:pPr>
          </w:p>
        </w:tc>
        <w:tc>
          <w:tcPr>
            <w:tcW w:w="2126" w:type="dxa"/>
            <w:vMerge/>
          </w:tcPr>
          <w:p w14:paraId="05F35B75" w14:textId="77777777" w:rsidR="00B27433" w:rsidRPr="00B27433" w:rsidRDefault="00B27433" w:rsidP="00B27433">
            <w:pPr>
              <w:rPr>
                <w:sz w:val="24"/>
                <w:szCs w:val="24"/>
                <w:lang w:val="kk-KZ"/>
              </w:rPr>
            </w:pPr>
          </w:p>
        </w:tc>
        <w:tc>
          <w:tcPr>
            <w:tcW w:w="1877" w:type="dxa"/>
            <w:vMerge/>
          </w:tcPr>
          <w:p w14:paraId="64085492" w14:textId="77777777" w:rsidR="00B27433" w:rsidRPr="00B27433" w:rsidRDefault="00B27433" w:rsidP="00B27433">
            <w:pPr>
              <w:rPr>
                <w:sz w:val="24"/>
                <w:szCs w:val="24"/>
                <w:lang w:val="kk-KZ"/>
              </w:rPr>
            </w:pPr>
          </w:p>
        </w:tc>
        <w:tc>
          <w:tcPr>
            <w:tcW w:w="1561" w:type="dxa"/>
            <w:vMerge/>
          </w:tcPr>
          <w:p w14:paraId="2EA1404E" w14:textId="77777777" w:rsidR="00B27433" w:rsidRPr="00B27433" w:rsidRDefault="00B27433" w:rsidP="00B27433">
            <w:pPr>
              <w:rPr>
                <w:sz w:val="24"/>
                <w:szCs w:val="24"/>
                <w:lang w:val="kk-KZ"/>
              </w:rPr>
            </w:pPr>
          </w:p>
        </w:tc>
      </w:tr>
      <w:tr w:rsidR="00B27433" w:rsidRPr="00B27433" w14:paraId="6CE3E76D" w14:textId="77777777" w:rsidTr="00B27433">
        <w:trPr>
          <w:trHeight w:val="704"/>
        </w:trPr>
        <w:tc>
          <w:tcPr>
            <w:tcW w:w="15596" w:type="dxa"/>
            <w:gridSpan w:val="10"/>
          </w:tcPr>
          <w:p w14:paraId="7BF3E474" w14:textId="77777777" w:rsidR="00B27433" w:rsidRPr="00B27433" w:rsidRDefault="00B27433" w:rsidP="00B27433">
            <w:pPr>
              <w:jc w:val="center"/>
              <w:rPr>
                <w:i/>
                <w:sz w:val="24"/>
                <w:szCs w:val="24"/>
              </w:rPr>
            </w:pPr>
          </w:p>
          <w:p w14:paraId="569031D9" w14:textId="77777777" w:rsidR="00B27433" w:rsidRPr="00B27433" w:rsidRDefault="00B27433" w:rsidP="00B27433">
            <w:pPr>
              <w:jc w:val="center"/>
              <w:rPr>
                <w:b/>
                <w:i/>
                <w:sz w:val="24"/>
                <w:szCs w:val="24"/>
              </w:rPr>
            </w:pPr>
            <w:r w:rsidRPr="00B27433">
              <w:rPr>
                <w:b/>
                <w:i/>
                <w:sz w:val="24"/>
                <w:szCs w:val="24"/>
              </w:rPr>
              <w:t>5. СМЕЖНЫЕ И СКВОЗНЫЕ ВСПОМОГАТЕЛЬНЫЕ ПРОЦЕССЫ</w:t>
            </w:r>
          </w:p>
        </w:tc>
        <w:tc>
          <w:tcPr>
            <w:tcW w:w="1561" w:type="dxa"/>
          </w:tcPr>
          <w:p w14:paraId="74D52779" w14:textId="77777777" w:rsidR="00B27433" w:rsidRPr="00B27433" w:rsidRDefault="00B27433" w:rsidP="00B27433">
            <w:pPr>
              <w:widowControl/>
              <w:spacing w:after="200" w:line="276" w:lineRule="auto"/>
              <w:rPr>
                <w:rFonts w:eastAsia="Calibri"/>
                <w:sz w:val="24"/>
                <w:szCs w:val="24"/>
                <w:lang w:eastAsia="en-US" w:bidi="ar-SA"/>
              </w:rPr>
            </w:pPr>
          </w:p>
        </w:tc>
        <w:tc>
          <w:tcPr>
            <w:tcW w:w="1561" w:type="dxa"/>
          </w:tcPr>
          <w:p w14:paraId="30583E66" w14:textId="77777777" w:rsidR="00B27433" w:rsidRPr="00B27433" w:rsidRDefault="00B27433" w:rsidP="00B27433">
            <w:pPr>
              <w:widowControl/>
              <w:spacing w:after="200" w:line="276" w:lineRule="auto"/>
              <w:rPr>
                <w:rFonts w:eastAsia="Calibri"/>
                <w:sz w:val="24"/>
                <w:szCs w:val="24"/>
                <w:lang w:eastAsia="en-US" w:bidi="ar-SA"/>
              </w:rPr>
            </w:pPr>
          </w:p>
        </w:tc>
        <w:tc>
          <w:tcPr>
            <w:tcW w:w="1561" w:type="dxa"/>
          </w:tcPr>
          <w:p w14:paraId="445EA932" w14:textId="77777777" w:rsidR="00B27433" w:rsidRPr="00B27433" w:rsidRDefault="00B27433" w:rsidP="00B27433">
            <w:pPr>
              <w:widowControl/>
              <w:spacing w:after="200" w:line="276" w:lineRule="auto"/>
              <w:rPr>
                <w:rFonts w:eastAsia="Calibri"/>
                <w:sz w:val="24"/>
                <w:szCs w:val="24"/>
                <w:lang w:eastAsia="en-US" w:bidi="ar-SA"/>
              </w:rPr>
            </w:pPr>
          </w:p>
        </w:tc>
        <w:tc>
          <w:tcPr>
            <w:tcW w:w="1561" w:type="dxa"/>
          </w:tcPr>
          <w:p w14:paraId="7E8DAA58" w14:textId="77777777" w:rsidR="00B27433" w:rsidRPr="00B27433" w:rsidRDefault="00B27433" w:rsidP="00B27433">
            <w:pPr>
              <w:widowControl/>
              <w:spacing w:after="200" w:line="276" w:lineRule="auto"/>
              <w:rPr>
                <w:rFonts w:eastAsia="Calibri"/>
                <w:sz w:val="24"/>
                <w:szCs w:val="24"/>
                <w:lang w:eastAsia="en-US" w:bidi="ar-SA"/>
              </w:rPr>
            </w:pPr>
          </w:p>
        </w:tc>
        <w:tc>
          <w:tcPr>
            <w:tcW w:w="1561" w:type="dxa"/>
          </w:tcPr>
          <w:p w14:paraId="1BCCE13D" w14:textId="77777777" w:rsidR="00B27433" w:rsidRPr="00B27433" w:rsidRDefault="00B27433" w:rsidP="00B27433">
            <w:pPr>
              <w:rPr>
                <w:sz w:val="24"/>
                <w:szCs w:val="24"/>
              </w:rPr>
            </w:pPr>
          </w:p>
        </w:tc>
        <w:tc>
          <w:tcPr>
            <w:tcW w:w="1561" w:type="dxa"/>
          </w:tcPr>
          <w:p w14:paraId="1DE9B0F6" w14:textId="77777777" w:rsidR="00B27433" w:rsidRPr="00B27433" w:rsidRDefault="00B27433" w:rsidP="00B27433">
            <w:pPr>
              <w:rPr>
                <w:sz w:val="24"/>
                <w:szCs w:val="24"/>
              </w:rPr>
            </w:pPr>
          </w:p>
        </w:tc>
        <w:tc>
          <w:tcPr>
            <w:tcW w:w="1561" w:type="dxa"/>
          </w:tcPr>
          <w:p w14:paraId="29369201" w14:textId="77777777" w:rsidR="00B27433" w:rsidRPr="00B27433" w:rsidRDefault="00B27433" w:rsidP="00B27433">
            <w:pPr>
              <w:rPr>
                <w:i/>
                <w:sz w:val="24"/>
                <w:szCs w:val="24"/>
              </w:rPr>
            </w:pPr>
          </w:p>
        </w:tc>
        <w:tc>
          <w:tcPr>
            <w:tcW w:w="1561" w:type="dxa"/>
          </w:tcPr>
          <w:p w14:paraId="2D8BF287" w14:textId="77777777" w:rsidR="00B27433" w:rsidRPr="00B27433" w:rsidRDefault="00B27433" w:rsidP="00B27433">
            <w:pPr>
              <w:rPr>
                <w:i/>
                <w:sz w:val="24"/>
                <w:szCs w:val="24"/>
              </w:rPr>
            </w:pPr>
          </w:p>
        </w:tc>
      </w:tr>
      <w:tr w:rsidR="00B27433" w:rsidRPr="00B27433" w14:paraId="5EE155FB" w14:textId="77777777" w:rsidTr="00B27433">
        <w:trPr>
          <w:gridAfter w:val="8"/>
          <w:wAfter w:w="12488" w:type="dxa"/>
          <w:trHeight w:val="704"/>
        </w:trPr>
        <w:tc>
          <w:tcPr>
            <w:tcW w:w="817" w:type="dxa"/>
            <w:vMerge w:val="restart"/>
          </w:tcPr>
          <w:p w14:paraId="7E323E40" w14:textId="77777777" w:rsidR="00B27433" w:rsidRPr="00B27433" w:rsidRDefault="00B27433" w:rsidP="00B27433">
            <w:pPr>
              <w:rPr>
                <w:sz w:val="24"/>
                <w:szCs w:val="24"/>
              </w:rPr>
            </w:pPr>
            <w:r w:rsidRPr="00B27433">
              <w:rPr>
                <w:sz w:val="24"/>
                <w:szCs w:val="24"/>
              </w:rPr>
              <w:t>4</w:t>
            </w:r>
          </w:p>
        </w:tc>
        <w:tc>
          <w:tcPr>
            <w:tcW w:w="709" w:type="dxa"/>
            <w:vMerge w:val="restart"/>
          </w:tcPr>
          <w:p w14:paraId="688B0E9D" w14:textId="77777777" w:rsidR="00B27433" w:rsidRPr="00B27433" w:rsidRDefault="00B27433" w:rsidP="00B27433">
            <w:pPr>
              <w:rPr>
                <w:sz w:val="24"/>
                <w:szCs w:val="24"/>
              </w:rPr>
            </w:pPr>
            <w:r w:rsidRPr="00B27433">
              <w:rPr>
                <w:sz w:val="24"/>
                <w:szCs w:val="24"/>
              </w:rPr>
              <w:t>4</w:t>
            </w:r>
          </w:p>
        </w:tc>
        <w:tc>
          <w:tcPr>
            <w:tcW w:w="2812" w:type="dxa"/>
          </w:tcPr>
          <w:p w14:paraId="39BC967F" w14:textId="77777777" w:rsidR="00B27433" w:rsidRPr="00B27433" w:rsidRDefault="00B27433" w:rsidP="00B27433">
            <w:pPr>
              <w:rPr>
                <w:b/>
                <w:sz w:val="24"/>
                <w:szCs w:val="24"/>
              </w:rPr>
            </w:pPr>
            <w:r w:rsidRPr="00B27433">
              <w:rPr>
                <w:b/>
                <w:sz w:val="24"/>
                <w:szCs w:val="24"/>
              </w:rPr>
              <w:t>53</w:t>
            </w:r>
            <w:r w:rsidRPr="00B27433">
              <w:rPr>
                <w:b/>
                <w:sz w:val="24"/>
                <w:szCs w:val="24"/>
              </w:rPr>
              <w:tab/>
              <w:t>РАБОТНИКИ, ОКАЗЫВАЮЩИЕ УСЛУГИ ПО ИНДИВИДУАЛЬНОМУ УХОДУ</w:t>
            </w:r>
          </w:p>
        </w:tc>
        <w:tc>
          <w:tcPr>
            <w:tcW w:w="1710" w:type="dxa"/>
            <w:vMerge w:val="restart"/>
          </w:tcPr>
          <w:p w14:paraId="12E64A79" w14:textId="77777777" w:rsidR="00B27433" w:rsidRPr="00B27433" w:rsidRDefault="00B27433" w:rsidP="00B27433">
            <w:pPr>
              <w:rPr>
                <w:bCs/>
                <w:sz w:val="24"/>
                <w:szCs w:val="24"/>
              </w:rPr>
            </w:pPr>
            <w:r w:rsidRPr="00B27433">
              <w:rPr>
                <w:bCs/>
                <w:sz w:val="24"/>
                <w:szCs w:val="24"/>
              </w:rPr>
              <w:t>Исполнение</w:t>
            </w:r>
          </w:p>
          <w:p w14:paraId="27C3D09C" w14:textId="77777777" w:rsidR="00B27433" w:rsidRPr="00B27433" w:rsidRDefault="00B27433" w:rsidP="00B27433">
            <w:pPr>
              <w:rPr>
                <w:sz w:val="24"/>
                <w:szCs w:val="24"/>
              </w:rPr>
            </w:pPr>
          </w:p>
        </w:tc>
        <w:tc>
          <w:tcPr>
            <w:tcW w:w="1800" w:type="dxa"/>
            <w:gridSpan w:val="2"/>
            <w:vMerge w:val="restart"/>
          </w:tcPr>
          <w:p w14:paraId="1E26C38C" w14:textId="77777777" w:rsidR="00B27433" w:rsidRPr="00B27433" w:rsidRDefault="00B27433" w:rsidP="00B27433">
            <w:pPr>
              <w:rPr>
                <w:sz w:val="24"/>
                <w:szCs w:val="24"/>
              </w:rPr>
            </w:pPr>
            <w:r w:rsidRPr="00B27433">
              <w:rPr>
                <w:sz w:val="24"/>
                <w:szCs w:val="24"/>
              </w:rPr>
              <w:t xml:space="preserve">Осуществление  услуг по уходу, обучению и воспитанию  </w:t>
            </w:r>
          </w:p>
        </w:tc>
        <w:tc>
          <w:tcPr>
            <w:tcW w:w="2184" w:type="dxa"/>
            <w:vMerge w:val="restart"/>
          </w:tcPr>
          <w:p w14:paraId="5028814A" w14:textId="77777777" w:rsidR="00B27433" w:rsidRPr="00B27433" w:rsidRDefault="00B27433" w:rsidP="00B27433">
            <w:pPr>
              <w:rPr>
                <w:sz w:val="24"/>
                <w:szCs w:val="24"/>
              </w:rPr>
            </w:pPr>
          </w:p>
        </w:tc>
        <w:tc>
          <w:tcPr>
            <w:tcW w:w="2126" w:type="dxa"/>
            <w:vMerge w:val="restart"/>
          </w:tcPr>
          <w:p w14:paraId="3CF4CCE6" w14:textId="77777777" w:rsidR="00B27433" w:rsidRPr="00B27433" w:rsidRDefault="00B27433" w:rsidP="00B27433">
            <w:pPr>
              <w:rPr>
                <w:sz w:val="24"/>
                <w:szCs w:val="24"/>
              </w:rPr>
            </w:pPr>
          </w:p>
        </w:tc>
        <w:tc>
          <w:tcPr>
            <w:tcW w:w="1877" w:type="dxa"/>
            <w:vMerge w:val="restart"/>
          </w:tcPr>
          <w:p w14:paraId="1665654E" w14:textId="77777777" w:rsidR="00B27433" w:rsidRPr="00B27433" w:rsidRDefault="00B27433" w:rsidP="00B27433">
            <w:pPr>
              <w:rPr>
                <w:i/>
                <w:sz w:val="24"/>
                <w:szCs w:val="24"/>
              </w:rPr>
            </w:pPr>
          </w:p>
        </w:tc>
        <w:tc>
          <w:tcPr>
            <w:tcW w:w="1561" w:type="dxa"/>
            <w:vMerge w:val="restart"/>
          </w:tcPr>
          <w:p w14:paraId="4AEC1B55" w14:textId="77777777" w:rsidR="00B27433" w:rsidRPr="00B27433" w:rsidRDefault="00B27433" w:rsidP="00B27433">
            <w:pPr>
              <w:rPr>
                <w:i/>
                <w:sz w:val="24"/>
                <w:szCs w:val="24"/>
              </w:rPr>
            </w:pPr>
          </w:p>
        </w:tc>
      </w:tr>
      <w:tr w:rsidR="00B27433" w:rsidRPr="00B27433" w14:paraId="7FC787F5" w14:textId="77777777" w:rsidTr="00B27433">
        <w:trPr>
          <w:gridAfter w:val="8"/>
          <w:wAfter w:w="12488" w:type="dxa"/>
          <w:trHeight w:val="704"/>
        </w:trPr>
        <w:tc>
          <w:tcPr>
            <w:tcW w:w="817" w:type="dxa"/>
            <w:vMerge/>
          </w:tcPr>
          <w:p w14:paraId="05AC70AE" w14:textId="77777777" w:rsidR="00B27433" w:rsidRPr="00B27433" w:rsidRDefault="00B27433" w:rsidP="00B27433">
            <w:pPr>
              <w:rPr>
                <w:sz w:val="24"/>
                <w:szCs w:val="24"/>
              </w:rPr>
            </w:pPr>
          </w:p>
        </w:tc>
        <w:tc>
          <w:tcPr>
            <w:tcW w:w="709" w:type="dxa"/>
            <w:vMerge/>
          </w:tcPr>
          <w:p w14:paraId="436B654E" w14:textId="77777777" w:rsidR="00B27433" w:rsidRPr="00B27433" w:rsidRDefault="00B27433" w:rsidP="00B27433">
            <w:pPr>
              <w:rPr>
                <w:sz w:val="24"/>
                <w:szCs w:val="24"/>
              </w:rPr>
            </w:pPr>
          </w:p>
        </w:tc>
        <w:tc>
          <w:tcPr>
            <w:tcW w:w="2812" w:type="dxa"/>
          </w:tcPr>
          <w:p w14:paraId="0A1A2D9E" w14:textId="77777777" w:rsidR="00B27433" w:rsidRPr="00B27433" w:rsidRDefault="00B27433" w:rsidP="00B27433">
            <w:pPr>
              <w:rPr>
                <w:sz w:val="24"/>
                <w:szCs w:val="24"/>
              </w:rPr>
            </w:pPr>
            <w:r w:rsidRPr="00B27433">
              <w:rPr>
                <w:sz w:val="24"/>
                <w:szCs w:val="24"/>
              </w:rPr>
              <w:t>5311-3 Работники центра по уходу за детьми вне детского сада/школы</w:t>
            </w:r>
          </w:p>
        </w:tc>
        <w:tc>
          <w:tcPr>
            <w:tcW w:w="1710" w:type="dxa"/>
            <w:vMerge/>
          </w:tcPr>
          <w:p w14:paraId="2954B66E" w14:textId="77777777" w:rsidR="00B27433" w:rsidRPr="00B27433" w:rsidRDefault="00B27433" w:rsidP="00B27433">
            <w:pPr>
              <w:rPr>
                <w:sz w:val="24"/>
                <w:szCs w:val="24"/>
              </w:rPr>
            </w:pPr>
          </w:p>
        </w:tc>
        <w:tc>
          <w:tcPr>
            <w:tcW w:w="1800" w:type="dxa"/>
            <w:gridSpan w:val="2"/>
            <w:vMerge/>
          </w:tcPr>
          <w:p w14:paraId="31E75DFF" w14:textId="77777777" w:rsidR="00B27433" w:rsidRPr="00B27433" w:rsidRDefault="00B27433" w:rsidP="00B27433">
            <w:pPr>
              <w:rPr>
                <w:sz w:val="24"/>
                <w:szCs w:val="24"/>
              </w:rPr>
            </w:pPr>
          </w:p>
        </w:tc>
        <w:tc>
          <w:tcPr>
            <w:tcW w:w="2184" w:type="dxa"/>
            <w:vMerge/>
          </w:tcPr>
          <w:p w14:paraId="140DD6C8" w14:textId="77777777" w:rsidR="00B27433" w:rsidRPr="00B27433" w:rsidRDefault="00B27433" w:rsidP="00B27433">
            <w:pPr>
              <w:rPr>
                <w:sz w:val="24"/>
                <w:szCs w:val="24"/>
              </w:rPr>
            </w:pPr>
          </w:p>
        </w:tc>
        <w:tc>
          <w:tcPr>
            <w:tcW w:w="2126" w:type="dxa"/>
            <w:vMerge/>
          </w:tcPr>
          <w:p w14:paraId="71F573A5" w14:textId="77777777" w:rsidR="00B27433" w:rsidRPr="00B27433" w:rsidRDefault="00B27433" w:rsidP="00B27433">
            <w:pPr>
              <w:rPr>
                <w:sz w:val="24"/>
                <w:szCs w:val="24"/>
              </w:rPr>
            </w:pPr>
          </w:p>
        </w:tc>
        <w:tc>
          <w:tcPr>
            <w:tcW w:w="1877" w:type="dxa"/>
            <w:vMerge/>
          </w:tcPr>
          <w:p w14:paraId="70627B99" w14:textId="77777777" w:rsidR="00B27433" w:rsidRPr="00B27433" w:rsidRDefault="00B27433" w:rsidP="00B27433">
            <w:pPr>
              <w:rPr>
                <w:i/>
                <w:sz w:val="24"/>
                <w:szCs w:val="24"/>
              </w:rPr>
            </w:pPr>
          </w:p>
        </w:tc>
        <w:tc>
          <w:tcPr>
            <w:tcW w:w="1561" w:type="dxa"/>
            <w:vMerge/>
          </w:tcPr>
          <w:p w14:paraId="0D2C83C3" w14:textId="77777777" w:rsidR="00B27433" w:rsidRPr="00B27433" w:rsidRDefault="00B27433" w:rsidP="00B27433">
            <w:pPr>
              <w:rPr>
                <w:i/>
                <w:sz w:val="24"/>
                <w:szCs w:val="24"/>
              </w:rPr>
            </w:pPr>
          </w:p>
        </w:tc>
      </w:tr>
      <w:tr w:rsidR="00B27433" w:rsidRPr="00B27433" w14:paraId="04A59872" w14:textId="77777777" w:rsidTr="00B27433">
        <w:trPr>
          <w:gridAfter w:val="8"/>
          <w:wAfter w:w="12488" w:type="dxa"/>
          <w:trHeight w:val="704"/>
        </w:trPr>
        <w:tc>
          <w:tcPr>
            <w:tcW w:w="817" w:type="dxa"/>
            <w:vMerge/>
          </w:tcPr>
          <w:p w14:paraId="24B7C415" w14:textId="77777777" w:rsidR="00B27433" w:rsidRPr="00B27433" w:rsidRDefault="00B27433" w:rsidP="00B27433">
            <w:pPr>
              <w:rPr>
                <w:sz w:val="24"/>
                <w:szCs w:val="24"/>
              </w:rPr>
            </w:pPr>
          </w:p>
        </w:tc>
        <w:tc>
          <w:tcPr>
            <w:tcW w:w="709" w:type="dxa"/>
            <w:vMerge/>
          </w:tcPr>
          <w:p w14:paraId="38EA19B1" w14:textId="77777777" w:rsidR="00B27433" w:rsidRPr="00B27433" w:rsidRDefault="00B27433" w:rsidP="00B27433">
            <w:pPr>
              <w:rPr>
                <w:sz w:val="24"/>
                <w:szCs w:val="24"/>
              </w:rPr>
            </w:pPr>
          </w:p>
        </w:tc>
        <w:tc>
          <w:tcPr>
            <w:tcW w:w="2812" w:type="dxa"/>
          </w:tcPr>
          <w:p w14:paraId="07E880C2" w14:textId="77777777" w:rsidR="00B27433" w:rsidRPr="00B27433" w:rsidRDefault="00B27433" w:rsidP="00B27433">
            <w:pPr>
              <w:rPr>
                <w:b/>
                <w:sz w:val="24"/>
                <w:szCs w:val="24"/>
              </w:rPr>
            </w:pPr>
            <w:r w:rsidRPr="00B27433">
              <w:rPr>
                <w:b/>
                <w:sz w:val="24"/>
                <w:szCs w:val="24"/>
              </w:rPr>
              <w:t>5312</w:t>
            </w:r>
            <w:r w:rsidRPr="00B27433">
              <w:rPr>
                <w:b/>
                <w:sz w:val="24"/>
                <w:szCs w:val="24"/>
              </w:rPr>
              <w:tab/>
              <w:t>ПОМОЩНИКИ УЧИТЕЛЕЙ</w:t>
            </w:r>
          </w:p>
        </w:tc>
        <w:tc>
          <w:tcPr>
            <w:tcW w:w="1710" w:type="dxa"/>
            <w:vMerge/>
          </w:tcPr>
          <w:p w14:paraId="7DA043B3" w14:textId="77777777" w:rsidR="00B27433" w:rsidRPr="00B27433" w:rsidRDefault="00B27433" w:rsidP="00B27433">
            <w:pPr>
              <w:rPr>
                <w:sz w:val="24"/>
                <w:szCs w:val="24"/>
              </w:rPr>
            </w:pPr>
          </w:p>
        </w:tc>
        <w:tc>
          <w:tcPr>
            <w:tcW w:w="1800" w:type="dxa"/>
            <w:gridSpan w:val="2"/>
            <w:vMerge/>
          </w:tcPr>
          <w:p w14:paraId="08523732" w14:textId="77777777" w:rsidR="00B27433" w:rsidRPr="00B27433" w:rsidRDefault="00B27433" w:rsidP="00B27433">
            <w:pPr>
              <w:rPr>
                <w:sz w:val="24"/>
                <w:szCs w:val="24"/>
              </w:rPr>
            </w:pPr>
          </w:p>
        </w:tc>
        <w:tc>
          <w:tcPr>
            <w:tcW w:w="2184" w:type="dxa"/>
            <w:vMerge/>
          </w:tcPr>
          <w:p w14:paraId="551C34BB" w14:textId="77777777" w:rsidR="00B27433" w:rsidRPr="00B27433" w:rsidRDefault="00B27433" w:rsidP="00B27433">
            <w:pPr>
              <w:rPr>
                <w:sz w:val="24"/>
                <w:szCs w:val="24"/>
              </w:rPr>
            </w:pPr>
          </w:p>
        </w:tc>
        <w:tc>
          <w:tcPr>
            <w:tcW w:w="2126" w:type="dxa"/>
            <w:vMerge/>
          </w:tcPr>
          <w:p w14:paraId="361FD349" w14:textId="77777777" w:rsidR="00B27433" w:rsidRPr="00B27433" w:rsidRDefault="00B27433" w:rsidP="00B27433">
            <w:pPr>
              <w:rPr>
                <w:sz w:val="24"/>
                <w:szCs w:val="24"/>
              </w:rPr>
            </w:pPr>
          </w:p>
        </w:tc>
        <w:tc>
          <w:tcPr>
            <w:tcW w:w="1877" w:type="dxa"/>
            <w:vMerge/>
          </w:tcPr>
          <w:p w14:paraId="7DF959D4" w14:textId="77777777" w:rsidR="00B27433" w:rsidRPr="00B27433" w:rsidRDefault="00B27433" w:rsidP="00B27433">
            <w:pPr>
              <w:rPr>
                <w:i/>
                <w:sz w:val="24"/>
                <w:szCs w:val="24"/>
              </w:rPr>
            </w:pPr>
          </w:p>
        </w:tc>
        <w:tc>
          <w:tcPr>
            <w:tcW w:w="1561" w:type="dxa"/>
            <w:vMerge/>
          </w:tcPr>
          <w:p w14:paraId="61F810B3" w14:textId="77777777" w:rsidR="00B27433" w:rsidRPr="00B27433" w:rsidRDefault="00B27433" w:rsidP="00B27433">
            <w:pPr>
              <w:rPr>
                <w:i/>
                <w:sz w:val="24"/>
                <w:szCs w:val="24"/>
              </w:rPr>
            </w:pPr>
          </w:p>
        </w:tc>
      </w:tr>
      <w:tr w:rsidR="00B27433" w:rsidRPr="00B27433" w14:paraId="481B2A96" w14:textId="77777777" w:rsidTr="00B27433">
        <w:trPr>
          <w:gridAfter w:val="8"/>
          <w:wAfter w:w="12488" w:type="dxa"/>
          <w:trHeight w:val="704"/>
        </w:trPr>
        <w:tc>
          <w:tcPr>
            <w:tcW w:w="817" w:type="dxa"/>
            <w:vMerge/>
          </w:tcPr>
          <w:p w14:paraId="5FD5F2BA" w14:textId="77777777" w:rsidR="00B27433" w:rsidRPr="00B27433" w:rsidRDefault="00B27433" w:rsidP="00B27433">
            <w:pPr>
              <w:rPr>
                <w:sz w:val="24"/>
                <w:szCs w:val="24"/>
              </w:rPr>
            </w:pPr>
          </w:p>
        </w:tc>
        <w:tc>
          <w:tcPr>
            <w:tcW w:w="709" w:type="dxa"/>
            <w:vMerge/>
          </w:tcPr>
          <w:p w14:paraId="2DCDB4F2" w14:textId="77777777" w:rsidR="00B27433" w:rsidRPr="00B27433" w:rsidRDefault="00B27433" w:rsidP="00B27433">
            <w:pPr>
              <w:rPr>
                <w:sz w:val="24"/>
                <w:szCs w:val="24"/>
              </w:rPr>
            </w:pPr>
          </w:p>
        </w:tc>
        <w:tc>
          <w:tcPr>
            <w:tcW w:w="2812" w:type="dxa"/>
          </w:tcPr>
          <w:p w14:paraId="47A3668E" w14:textId="77777777" w:rsidR="00B27433" w:rsidRPr="00B27433" w:rsidRDefault="00B27433" w:rsidP="00B27433">
            <w:pPr>
              <w:rPr>
                <w:sz w:val="24"/>
                <w:szCs w:val="24"/>
              </w:rPr>
            </w:pPr>
            <w:r w:rsidRPr="00B27433">
              <w:rPr>
                <w:sz w:val="24"/>
                <w:szCs w:val="24"/>
              </w:rPr>
              <w:t>5312-0-003</w:t>
            </w:r>
            <w:r w:rsidRPr="00B27433">
              <w:rPr>
                <w:sz w:val="24"/>
                <w:szCs w:val="24"/>
              </w:rPr>
              <w:tab/>
              <w:t>Ассистент учителя в учебно-воспитательной работе</w:t>
            </w:r>
          </w:p>
        </w:tc>
        <w:tc>
          <w:tcPr>
            <w:tcW w:w="1710" w:type="dxa"/>
            <w:vMerge/>
          </w:tcPr>
          <w:p w14:paraId="62A229BB" w14:textId="77777777" w:rsidR="00B27433" w:rsidRPr="00B27433" w:rsidRDefault="00B27433" w:rsidP="00B27433">
            <w:pPr>
              <w:rPr>
                <w:sz w:val="24"/>
                <w:szCs w:val="24"/>
              </w:rPr>
            </w:pPr>
          </w:p>
        </w:tc>
        <w:tc>
          <w:tcPr>
            <w:tcW w:w="1800" w:type="dxa"/>
            <w:gridSpan w:val="2"/>
            <w:vMerge/>
          </w:tcPr>
          <w:p w14:paraId="0227C41A" w14:textId="77777777" w:rsidR="00B27433" w:rsidRPr="00B27433" w:rsidRDefault="00B27433" w:rsidP="00B27433">
            <w:pPr>
              <w:rPr>
                <w:sz w:val="24"/>
                <w:szCs w:val="24"/>
              </w:rPr>
            </w:pPr>
          </w:p>
        </w:tc>
        <w:tc>
          <w:tcPr>
            <w:tcW w:w="2184" w:type="dxa"/>
            <w:vMerge/>
          </w:tcPr>
          <w:p w14:paraId="4A9AD2C4" w14:textId="77777777" w:rsidR="00B27433" w:rsidRPr="00B27433" w:rsidRDefault="00B27433" w:rsidP="00B27433">
            <w:pPr>
              <w:rPr>
                <w:sz w:val="24"/>
                <w:szCs w:val="24"/>
              </w:rPr>
            </w:pPr>
          </w:p>
        </w:tc>
        <w:tc>
          <w:tcPr>
            <w:tcW w:w="2126" w:type="dxa"/>
            <w:vMerge/>
          </w:tcPr>
          <w:p w14:paraId="30948153" w14:textId="77777777" w:rsidR="00B27433" w:rsidRPr="00B27433" w:rsidRDefault="00B27433" w:rsidP="00B27433">
            <w:pPr>
              <w:rPr>
                <w:sz w:val="24"/>
                <w:szCs w:val="24"/>
              </w:rPr>
            </w:pPr>
          </w:p>
        </w:tc>
        <w:tc>
          <w:tcPr>
            <w:tcW w:w="1877" w:type="dxa"/>
            <w:vMerge/>
          </w:tcPr>
          <w:p w14:paraId="4C3208A5" w14:textId="77777777" w:rsidR="00B27433" w:rsidRPr="00B27433" w:rsidRDefault="00B27433" w:rsidP="00B27433">
            <w:pPr>
              <w:rPr>
                <w:i/>
                <w:sz w:val="24"/>
                <w:szCs w:val="24"/>
              </w:rPr>
            </w:pPr>
          </w:p>
        </w:tc>
        <w:tc>
          <w:tcPr>
            <w:tcW w:w="1561" w:type="dxa"/>
            <w:vMerge/>
          </w:tcPr>
          <w:p w14:paraId="36828453" w14:textId="77777777" w:rsidR="00B27433" w:rsidRPr="00B27433" w:rsidRDefault="00B27433" w:rsidP="00B27433">
            <w:pPr>
              <w:rPr>
                <w:i/>
                <w:sz w:val="24"/>
                <w:szCs w:val="24"/>
              </w:rPr>
            </w:pPr>
          </w:p>
        </w:tc>
      </w:tr>
      <w:tr w:rsidR="00B27433" w:rsidRPr="00B27433" w14:paraId="4826E2A1" w14:textId="77777777" w:rsidTr="00B27433">
        <w:trPr>
          <w:gridAfter w:val="8"/>
          <w:wAfter w:w="12488" w:type="dxa"/>
          <w:trHeight w:val="704"/>
        </w:trPr>
        <w:tc>
          <w:tcPr>
            <w:tcW w:w="817" w:type="dxa"/>
            <w:vMerge/>
          </w:tcPr>
          <w:p w14:paraId="553D8C71" w14:textId="77777777" w:rsidR="00B27433" w:rsidRPr="00B27433" w:rsidRDefault="00B27433" w:rsidP="00B27433">
            <w:pPr>
              <w:rPr>
                <w:sz w:val="24"/>
                <w:szCs w:val="24"/>
              </w:rPr>
            </w:pPr>
          </w:p>
        </w:tc>
        <w:tc>
          <w:tcPr>
            <w:tcW w:w="709" w:type="dxa"/>
            <w:vMerge/>
          </w:tcPr>
          <w:p w14:paraId="35419D9F" w14:textId="77777777" w:rsidR="00B27433" w:rsidRPr="00B27433" w:rsidRDefault="00B27433" w:rsidP="00B27433">
            <w:pPr>
              <w:rPr>
                <w:sz w:val="24"/>
                <w:szCs w:val="24"/>
              </w:rPr>
            </w:pPr>
          </w:p>
        </w:tc>
        <w:tc>
          <w:tcPr>
            <w:tcW w:w="2812" w:type="dxa"/>
          </w:tcPr>
          <w:p w14:paraId="3148BD0C" w14:textId="77777777" w:rsidR="00B27433" w:rsidRPr="00B27433" w:rsidRDefault="00B27433" w:rsidP="00B27433">
            <w:pPr>
              <w:rPr>
                <w:sz w:val="24"/>
                <w:szCs w:val="24"/>
              </w:rPr>
            </w:pPr>
            <w:r w:rsidRPr="00B27433">
              <w:rPr>
                <w:sz w:val="24"/>
                <w:szCs w:val="24"/>
              </w:rPr>
              <w:t>5312-0-004</w:t>
            </w:r>
            <w:r w:rsidRPr="00B27433">
              <w:rPr>
                <w:sz w:val="24"/>
                <w:szCs w:val="24"/>
              </w:rPr>
              <w:tab/>
              <w:t>Ассистент учителя специального образования</w:t>
            </w:r>
          </w:p>
        </w:tc>
        <w:tc>
          <w:tcPr>
            <w:tcW w:w="1710" w:type="dxa"/>
            <w:vMerge/>
          </w:tcPr>
          <w:p w14:paraId="4E89387F" w14:textId="77777777" w:rsidR="00B27433" w:rsidRPr="00B27433" w:rsidRDefault="00B27433" w:rsidP="00B27433">
            <w:pPr>
              <w:rPr>
                <w:sz w:val="24"/>
                <w:szCs w:val="24"/>
              </w:rPr>
            </w:pPr>
          </w:p>
        </w:tc>
        <w:tc>
          <w:tcPr>
            <w:tcW w:w="1800" w:type="dxa"/>
            <w:gridSpan w:val="2"/>
            <w:vMerge/>
          </w:tcPr>
          <w:p w14:paraId="01493064" w14:textId="77777777" w:rsidR="00B27433" w:rsidRPr="00B27433" w:rsidRDefault="00B27433" w:rsidP="00B27433">
            <w:pPr>
              <w:rPr>
                <w:sz w:val="24"/>
                <w:szCs w:val="24"/>
              </w:rPr>
            </w:pPr>
          </w:p>
        </w:tc>
        <w:tc>
          <w:tcPr>
            <w:tcW w:w="2184" w:type="dxa"/>
            <w:vMerge/>
          </w:tcPr>
          <w:p w14:paraId="6FD20E0B" w14:textId="77777777" w:rsidR="00B27433" w:rsidRPr="00B27433" w:rsidRDefault="00B27433" w:rsidP="00B27433">
            <w:pPr>
              <w:rPr>
                <w:sz w:val="24"/>
                <w:szCs w:val="24"/>
              </w:rPr>
            </w:pPr>
          </w:p>
        </w:tc>
        <w:tc>
          <w:tcPr>
            <w:tcW w:w="2126" w:type="dxa"/>
            <w:vMerge/>
          </w:tcPr>
          <w:p w14:paraId="6871B228" w14:textId="77777777" w:rsidR="00B27433" w:rsidRPr="00B27433" w:rsidRDefault="00B27433" w:rsidP="00B27433">
            <w:pPr>
              <w:rPr>
                <w:sz w:val="24"/>
                <w:szCs w:val="24"/>
              </w:rPr>
            </w:pPr>
          </w:p>
        </w:tc>
        <w:tc>
          <w:tcPr>
            <w:tcW w:w="1877" w:type="dxa"/>
            <w:vMerge/>
          </w:tcPr>
          <w:p w14:paraId="6CCC9F24" w14:textId="77777777" w:rsidR="00B27433" w:rsidRPr="00B27433" w:rsidRDefault="00B27433" w:rsidP="00B27433">
            <w:pPr>
              <w:rPr>
                <w:i/>
                <w:sz w:val="24"/>
                <w:szCs w:val="24"/>
              </w:rPr>
            </w:pPr>
          </w:p>
        </w:tc>
        <w:tc>
          <w:tcPr>
            <w:tcW w:w="1561" w:type="dxa"/>
            <w:vMerge/>
          </w:tcPr>
          <w:p w14:paraId="01021687" w14:textId="77777777" w:rsidR="00B27433" w:rsidRPr="00B27433" w:rsidRDefault="00B27433" w:rsidP="00B27433">
            <w:pPr>
              <w:rPr>
                <w:i/>
                <w:sz w:val="24"/>
                <w:szCs w:val="24"/>
              </w:rPr>
            </w:pPr>
          </w:p>
        </w:tc>
      </w:tr>
      <w:tr w:rsidR="00B27433" w:rsidRPr="00B27433" w14:paraId="3D379EAC" w14:textId="77777777" w:rsidTr="00B27433">
        <w:trPr>
          <w:gridAfter w:val="8"/>
          <w:wAfter w:w="12488" w:type="dxa"/>
          <w:trHeight w:val="86"/>
        </w:trPr>
        <w:tc>
          <w:tcPr>
            <w:tcW w:w="817" w:type="dxa"/>
          </w:tcPr>
          <w:p w14:paraId="16D10D10" w14:textId="77777777" w:rsidR="00B27433" w:rsidRPr="00B27433" w:rsidRDefault="00B27433" w:rsidP="00B27433">
            <w:pPr>
              <w:rPr>
                <w:sz w:val="24"/>
                <w:szCs w:val="24"/>
              </w:rPr>
            </w:pPr>
          </w:p>
        </w:tc>
        <w:tc>
          <w:tcPr>
            <w:tcW w:w="709" w:type="dxa"/>
          </w:tcPr>
          <w:p w14:paraId="6CEEE432" w14:textId="77777777" w:rsidR="00B27433" w:rsidRPr="00B27433" w:rsidRDefault="00B27433" w:rsidP="00B27433">
            <w:pPr>
              <w:rPr>
                <w:sz w:val="24"/>
                <w:szCs w:val="24"/>
              </w:rPr>
            </w:pPr>
          </w:p>
        </w:tc>
        <w:tc>
          <w:tcPr>
            <w:tcW w:w="2812" w:type="dxa"/>
          </w:tcPr>
          <w:p w14:paraId="23B533A6" w14:textId="77777777" w:rsidR="00B27433" w:rsidRPr="00B27433" w:rsidRDefault="00B27433" w:rsidP="00B27433">
            <w:pPr>
              <w:rPr>
                <w:sz w:val="24"/>
                <w:szCs w:val="24"/>
              </w:rPr>
            </w:pPr>
            <w:r w:rsidRPr="00B27433">
              <w:rPr>
                <w:sz w:val="24"/>
                <w:szCs w:val="24"/>
              </w:rPr>
              <w:t>2362-0-001 Воспитатель</w:t>
            </w:r>
          </w:p>
        </w:tc>
        <w:tc>
          <w:tcPr>
            <w:tcW w:w="1710" w:type="dxa"/>
            <w:vMerge/>
          </w:tcPr>
          <w:p w14:paraId="798B26EA" w14:textId="77777777" w:rsidR="00B27433" w:rsidRPr="00B27433" w:rsidRDefault="00B27433" w:rsidP="00B27433">
            <w:pPr>
              <w:rPr>
                <w:sz w:val="24"/>
                <w:szCs w:val="24"/>
              </w:rPr>
            </w:pPr>
          </w:p>
        </w:tc>
        <w:tc>
          <w:tcPr>
            <w:tcW w:w="1800" w:type="dxa"/>
            <w:gridSpan w:val="2"/>
            <w:vMerge/>
          </w:tcPr>
          <w:p w14:paraId="6A60E760" w14:textId="77777777" w:rsidR="00B27433" w:rsidRPr="00B27433" w:rsidRDefault="00B27433" w:rsidP="00B27433">
            <w:pPr>
              <w:rPr>
                <w:sz w:val="24"/>
                <w:szCs w:val="24"/>
              </w:rPr>
            </w:pPr>
          </w:p>
        </w:tc>
        <w:tc>
          <w:tcPr>
            <w:tcW w:w="2184" w:type="dxa"/>
            <w:vMerge/>
          </w:tcPr>
          <w:p w14:paraId="22993E32" w14:textId="77777777" w:rsidR="00B27433" w:rsidRPr="00B27433" w:rsidRDefault="00B27433" w:rsidP="00B27433">
            <w:pPr>
              <w:rPr>
                <w:sz w:val="24"/>
                <w:szCs w:val="24"/>
              </w:rPr>
            </w:pPr>
          </w:p>
        </w:tc>
        <w:tc>
          <w:tcPr>
            <w:tcW w:w="2126" w:type="dxa"/>
            <w:vMerge/>
          </w:tcPr>
          <w:p w14:paraId="6BF3C25A" w14:textId="77777777" w:rsidR="00B27433" w:rsidRPr="00B27433" w:rsidRDefault="00B27433" w:rsidP="00B27433">
            <w:pPr>
              <w:rPr>
                <w:sz w:val="24"/>
                <w:szCs w:val="24"/>
              </w:rPr>
            </w:pPr>
          </w:p>
        </w:tc>
        <w:tc>
          <w:tcPr>
            <w:tcW w:w="1877" w:type="dxa"/>
            <w:vMerge/>
          </w:tcPr>
          <w:p w14:paraId="0173EDC3" w14:textId="77777777" w:rsidR="00B27433" w:rsidRPr="00B27433" w:rsidRDefault="00B27433" w:rsidP="00B27433">
            <w:pPr>
              <w:rPr>
                <w:i/>
                <w:sz w:val="24"/>
                <w:szCs w:val="24"/>
              </w:rPr>
            </w:pPr>
          </w:p>
        </w:tc>
        <w:tc>
          <w:tcPr>
            <w:tcW w:w="1561" w:type="dxa"/>
            <w:vMerge/>
          </w:tcPr>
          <w:p w14:paraId="5774F714" w14:textId="77777777" w:rsidR="00B27433" w:rsidRPr="00B27433" w:rsidRDefault="00B27433" w:rsidP="00B27433">
            <w:pPr>
              <w:rPr>
                <w:i/>
                <w:sz w:val="24"/>
                <w:szCs w:val="24"/>
              </w:rPr>
            </w:pPr>
          </w:p>
        </w:tc>
      </w:tr>
    </w:tbl>
    <w:p w14:paraId="19CEFAB6" w14:textId="77777777" w:rsidR="00B27433" w:rsidRPr="00B27433" w:rsidRDefault="00B27433" w:rsidP="00B27433">
      <w:pPr>
        <w:tabs>
          <w:tab w:val="left" w:pos="1691"/>
        </w:tabs>
        <w:rPr>
          <w:sz w:val="24"/>
          <w:szCs w:val="24"/>
        </w:rPr>
      </w:pPr>
    </w:p>
    <w:p w14:paraId="3474E3DF" w14:textId="77777777" w:rsidR="00B27433" w:rsidRPr="00B27433" w:rsidRDefault="00B27433" w:rsidP="00B27433">
      <w:pPr>
        <w:tabs>
          <w:tab w:val="left" w:pos="1691"/>
        </w:tabs>
        <w:rPr>
          <w:sz w:val="24"/>
          <w:szCs w:val="24"/>
        </w:rPr>
      </w:pPr>
    </w:p>
    <w:p w14:paraId="0356ADFE" w14:textId="77777777" w:rsidR="00B27433" w:rsidRPr="00B27433" w:rsidRDefault="00B27433" w:rsidP="00B27433">
      <w:pPr>
        <w:tabs>
          <w:tab w:val="left" w:pos="1691"/>
        </w:tabs>
        <w:rPr>
          <w:sz w:val="24"/>
          <w:szCs w:val="24"/>
        </w:rPr>
      </w:pPr>
    </w:p>
    <w:p w14:paraId="2F5DA3CB" w14:textId="77777777" w:rsidR="00B27433" w:rsidRPr="00B27433" w:rsidRDefault="00B27433" w:rsidP="00B27433">
      <w:pPr>
        <w:tabs>
          <w:tab w:val="left" w:pos="1691"/>
        </w:tabs>
        <w:rPr>
          <w:sz w:val="24"/>
          <w:szCs w:val="24"/>
        </w:rPr>
      </w:pPr>
    </w:p>
    <w:p w14:paraId="36617744" w14:textId="77777777" w:rsidR="00B27433" w:rsidRPr="00B27433" w:rsidRDefault="00B27433" w:rsidP="00B27433">
      <w:pPr>
        <w:tabs>
          <w:tab w:val="left" w:pos="1691"/>
        </w:tabs>
        <w:rPr>
          <w:sz w:val="24"/>
          <w:szCs w:val="24"/>
        </w:rPr>
      </w:pPr>
    </w:p>
    <w:p w14:paraId="54294158" w14:textId="77777777" w:rsidR="00B27433" w:rsidRPr="00B27433" w:rsidRDefault="00B27433" w:rsidP="00B27433">
      <w:pPr>
        <w:tabs>
          <w:tab w:val="left" w:pos="1691"/>
        </w:tabs>
        <w:rPr>
          <w:sz w:val="24"/>
          <w:szCs w:val="24"/>
        </w:rPr>
      </w:pPr>
    </w:p>
    <w:p w14:paraId="4DBCBE69" w14:textId="77777777" w:rsidR="00B27433" w:rsidRPr="00B27433" w:rsidRDefault="00B27433" w:rsidP="00B27433">
      <w:pPr>
        <w:tabs>
          <w:tab w:val="left" w:pos="1691"/>
        </w:tabs>
        <w:rPr>
          <w:sz w:val="24"/>
          <w:szCs w:val="24"/>
        </w:rPr>
      </w:pPr>
    </w:p>
    <w:p w14:paraId="5CE19C22" w14:textId="77777777" w:rsidR="00B27433" w:rsidRPr="00B27433" w:rsidRDefault="00B27433" w:rsidP="00B27433">
      <w:pPr>
        <w:tabs>
          <w:tab w:val="left" w:pos="1691"/>
        </w:tabs>
        <w:rPr>
          <w:sz w:val="24"/>
          <w:szCs w:val="24"/>
        </w:rPr>
      </w:pPr>
    </w:p>
    <w:p w14:paraId="562FA3F6" w14:textId="77777777" w:rsidR="00B27433" w:rsidRPr="00B27433" w:rsidRDefault="00B27433" w:rsidP="00B27433">
      <w:pPr>
        <w:tabs>
          <w:tab w:val="left" w:pos="1691"/>
        </w:tabs>
        <w:rPr>
          <w:sz w:val="24"/>
          <w:szCs w:val="24"/>
        </w:rPr>
      </w:pPr>
    </w:p>
    <w:p w14:paraId="7CB1E583" w14:textId="77777777" w:rsidR="00B27433" w:rsidRPr="00B27433" w:rsidRDefault="00B27433" w:rsidP="00B27433">
      <w:pPr>
        <w:widowControl/>
        <w:spacing w:after="200" w:line="276" w:lineRule="auto"/>
        <w:rPr>
          <w:rFonts w:eastAsia="Calibri"/>
          <w:sz w:val="24"/>
          <w:szCs w:val="24"/>
          <w:lang w:eastAsia="en-US" w:bidi="ar-SA"/>
        </w:rPr>
      </w:pPr>
    </w:p>
    <w:p w14:paraId="4FBEC7ED" w14:textId="77777777" w:rsidR="002F2908" w:rsidRPr="00AE66D6" w:rsidRDefault="002F2908">
      <w:pPr>
        <w:tabs>
          <w:tab w:val="left" w:pos="1691"/>
        </w:tabs>
        <w:rPr>
          <w:sz w:val="28"/>
          <w:szCs w:val="28"/>
        </w:rPr>
      </w:pPr>
    </w:p>
    <w:p w14:paraId="6508BA51" w14:textId="77777777" w:rsidR="000C3D25" w:rsidRDefault="000C3D25">
      <w:pPr>
        <w:rPr>
          <w:sz w:val="28"/>
          <w:szCs w:val="28"/>
        </w:rPr>
      </w:pPr>
      <w:r>
        <w:rPr>
          <w:sz w:val="28"/>
          <w:szCs w:val="28"/>
        </w:rPr>
        <w:br w:type="page"/>
      </w:r>
    </w:p>
    <w:p w14:paraId="1AE0B2DC" w14:textId="77777777" w:rsidR="00CF2B5A" w:rsidRPr="0030063D" w:rsidRDefault="005B068B" w:rsidP="0030063D">
      <w:pPr>
        <w:pStyle w:val="1"/>
        <w:jc w:val="right"/>
        <w:rPr>
          <w:b w:val="0"/>
        </w:rPr>
      </w:pPr>
      <w:bookmarkStart w:id="340" w:name="_Toc24630512"/>
      <w:r w:rsidRPr="0030063D">
        <w:rPr>
          <w:b w:val="0"/>
        </w:rPr>
        <w:lastRenderedPageBreak/>
        <w:t>Приложение 4</w:t>
      </w:r>
      <w:bookmarkEnd w:id="340"/>
    </w:p>
    <w:p w14:paraId="393A57F2" w14:textId="77777777" w:rsidR="005B068B" w:rsidRDefault="001B7E54" w:rsidP="001B7E54">
      <w:pPr>
        <w:jc w:val="center"/>
        <w:rPr>
          <w:sz w:val="28"/>
          <w:szCs w:val="28"/>
        </w:rPr>
      </w:pPr>
      <w:r w:rsidRPr="001B7E54">
        <w:rPr>
          <w:b/>
          <w:sz w:val="28"/>
          <w:szCs w:val="28"/>
        </w:rPr>
        <w:t>КПК в ОРК сферы "Образование" с отражением возможных путей профессионального развития</w:t>
      </w:r>
    </w:p>
    <w:p w14:paraId="0E4CB755" w14:textId="77777777" w:rsidR="005B068B" w:rsidRDefault="005B068B">
      <w:pPr>
        <w:rPr>
          <w:sz w:val="28"/>
          <w:szCs w:val="28"/>
        </w:rPr>
      </w:pPr>
      <w:bookmarkStart w:id="341" w:name="_GoBack"/>
      <w:r w:rsidRPr="005B068B">
        <w:rPr>
          <w:noProof/>
          <w:sz w:val="28"/>
          <w:szCs w:val="28"/>
          <w:lang w:bidi="ar-SA"/>
        </w:rPr>
        <w:drawing>
          <wp:inline distT="0" distB="0" distL="0" distR="0" wp14:anchorId="7EECE6F4" wp14:editId="61652BE1">
            <wp:extent cx="9715500" cy="4857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15500" cy="4857750"/>
                    </a:xfrm>
                    <a:prstGeom prst="rect">
                      <a:avLst/>
                    </a:prstGeom>
                  </pic:spPr>
                </pic:pic>
              </a:graphicData>
            </a:graphic>
          </wp:inline>
        </w:drawing>
      </w:r>
      <w:bookmarkEnd w:id="341"/>
    </w:p>
    <w:p w14:paraId="3021F83E" w14:textId="77777777" w:rsidR="005B068B" w:rsidRDefault="005B068B">
      <w:pPr>
        <w:rPr>
          <w:sz w:val="28"/>
          <w:szCs w:val="28"/>
        </w:rPr>
      </w:pPr>
    </w:p>
    <w:p w14:paraId="223D3D7D" w14:textId="77777777" w:rsidR="005B068B" w:rsidRDefault="005B068B">
      <w:pPr>
        <w:rPr>
          <w:sz w:val="28"/>
          <w:szCs w:val="28"/>
        </w:rPr>
      </w:pPr>
    </w:p>
    <w:p w14:paraId="226CAB85" w14:textId="77777777" w:rsidR="00CF2B5A" w:rsidRDefault="00CF2B5A">
      <w:pPr>
        <w:rPr>
          <w:sz w:val="28"/>
          <w:szCs w:val="28"/>
        </w:rPr>
      </w:pPr>
      <w:r>
        <w:rPr>
          <w:sz w:val="28"/>
          <w:szCs w:val="28"/>
        </w:rPr>
        <w:br w:type="page"/>
      </w:r>
    </w:p>
    <w:p w14:paraId="3DFCCF41" w14:textId="77777777" w:rsidR="000C3D25" w:rsidRPr="0030063D" w:rsidRDefault="000C3D25" w:rsidP="0030063D">
      <w:pPr>
        <w:pStyle w:val="1"/>
        <w:jc w:val="right"/>
        <w:rPr>
          <w:rFonts w:eastAsia="Calibri"/>
          <w:b w:val="0"/>
          <w:lang w:eastAsia="en-US" w:bidi="ar-SA"/>
        </w:rPr>
      </w:pPr>
      <w:bookmarkStart w:id="342" w:name="_Toc24630513"/>
      <w:r w:rsidRPr="0030063D">
        <w:rPr>
          <w:rFonts w:eastAsia="Calibri"/>
          <w:b w:val="0"/>
          <w:lang w:eastAsia="en-US" w:bidi="ar-SA"/>
        </w:rPr>
        <w:lastRenderedPageBreak/>
        <w:t xml:space="preserve">Приложение </w:t>
      </w:r>
      <w:r w:rsidR="003B102C" w:rsidRPr="0030063D">
        <w:rPr>
          <w:rFonts w:eastAsia="Calibri"/>
          <w:b w:val="0"/>
          <w:lang w:eastAsia="en-US" w:bidi="ar-SA"/>
        </w:rPr>
        <w:t>5</w:t>
      </w:r>
      <w:bookmarkEnd w:id="342"/>
    </w:p>
    <w:p w14:paraId="26A7C476" w14:textId="77777777" w:rsidR="000C3D25" w:rsidRPr="000C3D25" w:rsidRDefault="000C3D25" w:rsidP="000C3D25">
      <w:pPr>
        <w:widowControl/>
        <w:spacing w:after="160" w:line="259" w:lineRule="auto"/>
        <w:jc w:val="center"/>
        <w:rPr>
          <w:rFonts w:eastAsia="Calibri"/>
          <w:b/>
          <w:sz w:val="28"/>
          <w:szCs w:val="28"/>
          <w:lang w:eastAsia="en-US" w:bidi="ar-SA"/>
        </w:rPr>
      </w:pPr>
      <w:r w:rsidRPr="000C3D25">
        <w:rPr>
          <w:rFonts w:eastAsia="Calibri"/>
          <w:b/>
          <w:sz w:val="28"/>
          <w:szCs w:val="28"/>
          <w:lang w:eastAsia="en-US" w:bidi="ar-SA"/>
        </w:rPr>
        <w:t xml:space="preserve">Типичное распределение должностей/профессий  </w:t>
      </w:r>
      <w:r w:rsidR="003B102C">
        <w:rPr>
          <w:rFonts w:eastAsia="Calibri"/>
          <w:b/>
          <w:sz w:val="28"/>
          <w:szCs w:val="28"/>
          <w:lang w:eastAsia="en-US" w:bidi="ar-SA"/>
        </w:rPr>
        <w:t xml:space="preserve">по видам процессов </w:t>
      </w:r>
      <w:r w:rsidR="003B102C" w:rsidRPr="000C3D25">
        <w:rPr>
          <w:rFonts w:eastAsia="Calibri"/>
          <w:b/>
          <w:sz w:val="28"/>
          <w:szCs w:val="28"/>
          <w:lang w:eastAsia="en-US" w:bidi="ar-SA"/>
        </w:rPr>
        <w:t>ОРК сферы “Образование”</w:t>
      </w:r>
    </w:p>
    <w:tbl>
      <w:tblPr>
        <w:tblW w:w="15500" w:type="dxa"/>
        <w:tblInd w:w="421" w:type="dxa"/>
        <w:tblLayout w:type="fixed"/>
        <w:tblLook w:val="0400" w:firstRow="0" w:lastRow="0" w:firstColumn="0" w:lastColumn="0" w:noHBand="0" w:noVBand="1"/>
      </w:tblPr>
      <w:tblGrid>
        <w:gridCol w:w="1310"/>
        <w:gridCol w:w="2346"/>
        <w:gridCol w:w="8364"/>
        <w:gridCol w:w="3480"/>
      </w:tblGrid>
      <w:tr w:rsidR="000C3D25" w:rsidRPr="00774E95" w14:paraId="7361BFA4" w14:textId="77777777" w:rsidTr="000E1619">
        <w:trPr>
          <w:trHeight w:val="600"/>
        </w:trPr>
        <w:tc>
          <w:tcPr>
            <w:tcW w:w="131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D28A029" w14:textId="77777777" w:rsidR="000C3D25" w:rsidRPr="00774E95" w:rsidRDefault="000C3D25" w:rsidP="0030063D">
            <w:pPr>
              <w:widowControl/>
              <w:jc w:val="center"/>
              <w:rPr>
                <w:rFonts w:eastAsia="Calibri"/>
                <w:b/>
                <w:sz w:val="20"/>
                <w:lang w:eastAsia="en-US" w:bidi="ar-SA"/>
              </w:rPr>
            </w:pPr>
            <w:r w:rsidRPr="00774E95">
              <w:rPr>
                <w:rFonts w:eastAsia="Calibri"/>
                <w:b/>
                <w:sz w:val="20"/>
                <w:lang w:eastAsia="en-US" w:bidi="ar-SA"/>
              </w:rPr>
              <w:t>Уровни квалифи кации НРК</w:t>
            </w:r>
          </w:p>
        </w:tc>
        <w:tc>
          <w:tcPr>
            <w:tcW w:w="14190" w:type="dxa"/>
            <w:gridSpan w:val="3"/>
            <w:tcBorders>
              <w:top w:val="single" w:sz="4" w:space="0" w:color="000000"/>
              <w:left w:val="nil"/>
              <w:bottom w:val="single" w:sz="4" w:space="0" w:color="000000"/>
              <w:right w:val="single" w:sz="4" w:space="0" w:color="000000"/>
            </w:tcBorders>
            <w:shd w:val="clear" w:color="auto" w:fill="FFFFFF"/>
            <w:vAlign w:val="center"/>
          </w:tcPr>
          <w:p w14:paraId="6A950EB2" w14:textId="77777777" w:rsidR="000C3D25" w:rsidRPr="00774E95" w:rsidRDefault="000C3D25" w:rsidP="00774E95">
            <w:pPr>
              <w:widowControl/>
              <w:ind w:right="-73"/>
              <w:jc w:val="center"/>
              <w:rPr>
                <w:rFonts w:eastAsia="Calibri"/>
                <w:b/>
                <w:sz w:val="20"/>
                <w:lang w:eastAsia="en-US" w:bidi="ar-SA"/>
              </w:rPr>
            </w:pPr>
            <w:r w:rsidRPr="00774E95">
              <w:rPr>
                <w:rFonts w:eastAsia="Calibri"/>
                <w:b/>
                <w:sz w:val="20"/>
                <w:lang w:eastAsia="en-US" w:bidi="ar-SA"/>
              </w:rPr>
              <w:t>Отраслев</w:t>
            </w:r>
            <w:sdt>
              <w:sdtPr>
                <w:rPr>
                  <w:rFonts w:eastAsia="Calibri"/>
                  <w:sz w:val="20"/>
                  <w:lang w:eastAsia="en-US" w:bidi="ar-SA"/>
                </w:rPr>
                <w:tag w:val="goog_rdk_378"/>
                <w:id w:val="1552263112"/>
              </w:sdtPr>
              <w:sdtEndPr/>
              <w:sdtContent>
                <w:r w:rsidRPr="00774E95">
                  <w:rPr>
                    <w:rFonts w:eastAsia="Calibri"/>
                    <w:b/>
                    <w:sz w:val="20"/>
                    <w:lang w:eastAsia="en-US" w:bidi="ar-SA"/>
                  </w:rPr>
                  <w:t>ая</w:t>
                </w:r>
              </w:sdtContent>
            </w:sdt>
            <w:r w:rsidRPr="00774E95">
              <w:rPr>
                <w:rFonts w:eastAsia="Calibri"/>
                <w:b/>
                <w:sz w:val="20"/>
                <w:lang w:eastAsia="en-US" w:bidi="ar-SA"/>
              </w:rPr>
              <w:t xml:space="preserve"> рамка</w:t>
            </w:r>
            <w:sdt>
              <w:sdtPr>
                <w:rPr>
                  <w:rFonts w:eastAsia="Calibri"/>
                  <w:sz w:val="20"/>
                  <w:lang w:eastAsia="en-US" w:bidi="ar-SA"/>
                </w:rPr>
                <w:tag w:val="goog_rdk_380"/>
                <w:id w:val="2086571553"/>
              </w:sdtPr>
              <w:sdtEndPr/>
              <w:sdtContent>
                <w:sdt>
                  <w:sdtPr>
                    <w:rPr>
                      <w:rFonts w:eastAsia="Calibri"/>
                      <w:sz w:val="20"/>
                      <w:lang w:eastAsia="en-US" w:bidi="ar-SA"/>
                    </w:rPr>
                    <w:tag w:val="goog_rdk_381"/>
                    <w:id w:val="-242181431"/>
                    <w:showingPlcHdr/>
                  </w:sdtPr>
                  <w:sdtEndPr/>
                  <w:sdtContent>
                    <w:r w:rsidR="00774E95" w:rsidRPr="00774E95">
                      <w:rPr>
                        <w:rFonts w:eastAsia="Calibri"/>
                        <w:sz w:val="20"/>
                        <w:lang w:eastAsia="en-US" w:bidi="ar-SA"/>
                      </w:rPr>
                      <w:t xml:space="preserve">     </w:t>
                    </w:r>
                  </w:sdtContent>
                </w:sdt>
              </w:sdtContent>
            </w:sdt>
            <w:r w:rsidRPr="00774E95">
              <w:rPr>
                <w:rFonts w:eastAsia="Calibri"/>
                <w:b/>
                <w:sz w:val="20"/>
                <w:lang w:eastAsia="en-US" w:bidi="ar-SA"/>
              </w:rPr>
              <w:t xml:space="preserve"> квалификаций</w:t>
            </w:r>
          </w:p>
        </w:tc>
      </w:tr>
      <w:tr w:rsidR="000C3D25" w:rsidRPr="00774E95" w14:paraId="1187A16A" w14:textId="77777777" w:rsidTr="005566DA">
        <w:trPr>
          <w:trHeight w:val="1441"/>
        </w:trPr>
        <w:tc>
          <w:tcPr>
            <w:tcW w:w="1310" w:type="dxa"/>
            <w:vMerge w:val="restart"/>
            <w:tcBorders>
              <w:top w:val="nil"/>
              <w:left w:val="single" w:sz="4" w:space="0" w:color="000000"/>
              <w:right w:val="single" w:sz="4" w:space="0" w:color="000000"/>
            </w:tcBorders>
            <w:shd w:val="clear" w:color="auto" w:fill="FFFFFF"/>
            <w:vAlign w:val="bottom"/>
          </w:tcPr>
          <w:p w14:paraId="0801F5E3" w14:textId="77777777" w:rsidR="000C3D25" w:rsidRPr="00774E95" w:rsidRDefault="000C3D25" w:rsidP="0030063D">
            <w:pPr>
              <w:widowControl/>
              <w:jc w:val="center"/>
              <w:rPr>
                <w:rFonts w:eastAsia="Calibri"/>
                <w:b/>
                <w:sz w:val="20"/>
                <w:lang w:eastAsia="en-US" w:bidi="ar-SA"/>
              </w:rPr>
            </w:pPr>
          </w:p>
          <w:p w14:paraId="4E42A9F4" w14:textId="77777777" w:rsidR="000C3D25" w:rsidRPr="00774E95" w:rsidRDefault="000C3D25" w:rsidP="0030063D">
            <w:pPr>
              <w:widowControl/>
              <w:jc w:val="center"/>
              <w:rPr>
                <w:rFonts w:eastAsia="Calibri"/>
                <w:b/>
                <w:sz w:val="20"/>
                <w:lang w:eastAsia="en-US" w:bidi="ar-SA"/>
              </w:rPr>
            </w:pPr>
          </w:p>
          <w:p w14:paraId="6E7EE116" w14:textId="77777777" w:rsidR="000C3D25" w:rsidRPr="00774E95" w:rsidRDefault="0091533C" w:rsidP="0030063D">
            <w:pPr>
              <w:widowControl/>
              <w:jc w:val="center"/>
              <w:rPr>
                <w:rFonts w:eastAsia="Calibri"/>
                <w:b/>
                <w:sz w:val="20"/>
                <w:lang w:eastAsia="en-US" w:bidi="ar-SA"/>
              </w:rPr>
            </w:pPr>
            <w:r>
              <w:rPr>
                <w:rFonts w:eastAsia="Calibri"/>
                <w:b/>
                <w:sz w:val="20"/>
                <w:lang w:eastAsia="en-US" w:bidi="ar-SA"/>
              </w:rPr>
              <w:t>4</w:t>
            </w:r>
            <w:r w:rsidR="000C3D25" w:rsidRPr="00774E95">
              <w:rPr>
                <w:rFonts w:eastAsia="Calibri"/>
                <w:b/>
                <w:sz w:val="20"/>
                <w:lang w:eastAsia="en-US" w:bidi="ar-SA"/>
              </w:rPr>
              <w:t>-8</w:t>
            </w:r>
          </w:p>
          <w:p w14:paraId="148DF4F8" w14:textId="77777777" w:rsidR="000C3D25" w:rsidRPr="00774E95" w:rsidRDefault="000C3D25" w:rsidP="0030063D">
            <w:pPr>
              <w:widowControl/>
              <w:jc w:val="center"/>
              <w:rPr>
                <w:rFonts w:eastAsia="Calibri"/>
                <w:b/>
                <w:sz w:val="20"/>
                <w:lang w:eastAsia="en-US" w:bidi="ar-SA"/>
              </w:rPr>
            </w:pPr>
          </w:p>
          <w:p w14:paraId="24FB77D5" w14:textId="77777777" w:rsidR="000C3D25" w:rsidRPr="00774E95" w:rsidRDefault="000C3D25" w:rsidP="0030063D">
            <w:pPr>
              <w:widowControl/>
              <w:jc w:val="center"/>
              <w:rPr>
                <w:rFonts w:eastAsia="Calibri"/>
                <w:b/>
                <w:sz w:val="20"/>
                <w:lang w:eastAsia="en-US" w:bidi="ar-SA"/>
              </w:rPr>
            </w:pPr>
          </w:p>
          <w:p w14:paraId="5E30E086" w14:textId="77777777" w:rsidR="000C3D25" w:rsidRPr="00774E95" w:rsidRDefault="000C3D25" w:rsidP="0030063D">
            <w:pPr>
              <w:widowControl/>
              <w:jc w:val="center"/>
              <w:rPr>
                <w:rFonts w:eastAsia="Calibri"/>
                <w:b/>
                <w:sz w:val="20"/>
                <w:lang w:eastAsia="en-US" w:bidi="ar-SA"/>
              </w:rPr>
            </w:pPr>
          </w:p>
          <w:p w14:paraId="14224CB9" w14:textId="77777777" w:rsidR="000C3D25" w:rsidRPr="00774E95" w:rsidRDefault="000C3D25" w:rsidP="0030063D">
            <w:pPr>
              <w:widowControl/>
              <w:jc w:val="center"/>
              <w:rPr>
                <w:rFonts w:eastAsia="Calibri"/>
                <w:b/>
                <w:sz w:val="20"/>
                <w:lang w:eastAsia="en-US" w:bidi="ar-SA"/>
              </w:rPr>
            </w:pPr>
          </w:p>
          <w:p w14:paraId="02E61919" w14:textId="77777777" w:rsidR="000C3D25" w:rsidRPr="00774E95" w:rsidRDefault="000C3D25" w:rsidP="0030063D">
            <w:pPr>
              <w:widowControl/>
              <w:jc w:val="center"/>
              <w:rPr>
                <w:rFonts w:eastAsia="Calibri"/>
                <w:b/>
                <w:sz w:val="20"/>
                <w:lang w:eastAsia="en-US" w:bidi="ar-SA"/>
              </w:rPr>
            </w:pPr>
          </w:p>
          <w:p w14:paraId="505D76EC" w14:textId="77777777" w:rsidR="000C3D25" w:rsidRPr="00774E95" w:rsidRDefault="000C3D25" w:rsidP="0030063D">
            <w:pPr>
              <w:widowControl/>
              <w:jc w:val="center"/>
              <w:rPr>
                <w:rFonts w:eastAsia="Calibri"/>
                <w:b/>
                <w:sz w:val="20"/>
                <w:lang w:eastAsia="en-US" w:bidi="ar-SA"/>
              </w:rPr>
            </w:pPr>
          </w:p>
        </w:tc>
        <w:tc>
          <w:tcPr>
            <w:tcW w:w="14190" w:type="dxa"/>
            <w:gridSpan w:val="3"/>
            <w:tcBorders>
              <w:top w:val="single" w:sz="4" w:space="0" w:color="000000"/>
              <w:left w:val="single" w:sz="4" w:space="0" w:color="000000"/>
              <w:bottom w:val="single" w:sz="4" w:space="0" w:color="000000"/>
              <w:right w:val="single" w:sz="4" w:space="0" w:color="000000"/>
            </w:tcBorders>
            <w:shd w:val="clear" w:color="auto" w:fill="F2DDDC"/>
            <w:vAlign w:val="bottom"/>
          </w:tcPr>
          <w:p w14:paraId="2CA82756" w14:textId="77777777" w:rsidR="000C3D25" w:rsidRPr="00774E95" w:rsidRDefault="000C3D25" w:rsidP="0030063D">
            <w:pPr>
              <w:widowControl/>
              <w:ind w:right="35"/>
              <w:jc w:val="center"/>
              <w:rPr>
                <w:rFonts w:eastAsia="Calibri"/>
                <w:b/>
                <w:sz w:val="20"/>
                <w:lang w:eastAsia="en-US" w:bidi="ar-SA"/>
              </w:rPr>
            </w:pPr>
            <w:r w:rsidRPr="00774E95">
              <w:rPr>
                <w:rFonts w:eastAsia="Calibri"/>
                <w:b/>
                <w:sz w:val="20"/>
                <w:lang w:eastAsia="en-US" w:bidi="ar-SA"/>
              </w:rPr>
              <w:t>Раздел 1. Управленческие процессы.</w:t>
            </w:r>
          </w:p>
          <w:p w14:paraId="49F9D26D" w14:textId="77777777" w:rsidR="000C3D25" w:rsidRPr="00774E95" w:rsidRDefault="000C3D25" w:rsidP="0030063D">
            <w:pPr>
              <w:widowControl/>
              <w:ind w:right="35"/>
              <w:jc w:val="center"/>
              <w:rPr>
                <w:rFonts w:eastAsia="Calibri"/>
                <w:b/>
                <w:sz w:val="20"/>
                <w:lang w:eastAsia="en-US" w:bidi="ar-SA"/>
              </w:rPr>
            </w:pPr>
            <w:r w:rsidRPr="00774E95">
              <w:rPr>
                <w:rFonts w:eastAsia="Calibri"/>
                <w:b/>
                <w:sz w:val="20"/>
                <w:lang w:eastAsia="en-US" w:bidi="ar-SA"/>
              </w:rPr>
              <w:t>Общее руководство организацией, управление основным производством,  инициализация и планирование, управление персоналом, подготовки кадров, труда и управления.</w:t>
            </w:r>
          </w:p>
          <w:p w14:paraId="100A84AE" w14:textId="77777777" w:rsidR="000C3D25" w:rsidRPr="00774E95" w:rsidRDefault="000C3D25" w:rsidP="0030063D">
            <w:pPr>
              <w:widowControl/>
              <w:ind w:right="35"/>
              <w:jc w:val="center"/>
              <w:rPr>
                <w:rFonts w:eastAsia="Calibri"/>
                <w:sz w:val="20"/>
                <w:lang w:eastAsia="en-US" w:bidi="ar-SA"/>
              </w:rPr>
            </w:pPr>
            <w:r w:rsidRPr="00774E95">
              <w:rPr>
                <w:rFonts w:eastAsia="Calibri"/>
                <w:sz w:val="20"/>
                <w:lang w:eastAsia="en-US" w:bidi="ar-SA"/>
              </w:rPr>
              <w:t xml:space="preserve">Руководители организаций образования. </w:t>
            </w:r>
          </w:p>
          <w:p w14:paraId="7E90BBF5" w14:textId="77777777" w:rsidR="000C3D25" w:rsidRPr="00774E95" w:rsidRDefault="000C3D25" w:rsidP="0030063D">
            <w:pPr>
              <w:widowControl/>
              <w:ind w:right="35"/>
              <w:jc w:val="center"/>
              <w:rPr>
                <w:rFonts w:eastAsia="Calibri"/>
                <w:b/>
                <w:sz w:val="20"/>
                <w:lang w:eastAsia="en-US" w:bidi="ar-SA"/>
              </w:rPr>
            </w:pPr>
            <w:r w:rsidRPr="00774E95">
              <w:rPr>
                <w:rFonts w:eastAsia="Calibri"/>
                <w:sz w:val="20"/>
                <w:lang w:eastAsia="en-US" w:bidi="ar-SA"/>
              </w:rPr>
              <w:t xml:space="preserve">Заместители руководителей организаций образования. Главный комплаенс-офицер, Главный офицер  цифровизации, Руководители структурных подразделений организаций образования. Руководитель структурных исследовательских подразделений. Методисты организаций образования. </w:t>
            </w:r>
            <w:r w:rsidR="00557E9A" w:rsidRPr="00774E95">
              <w:rPr>
                <w:rFonts w:eastAsia="Calibri"/>
                <w:sz w:val="20"/>
                <w:lang w:eastAsia="en-US" w:bidi="ar-SA"/>
              </w:rPr>
              <w:t>Координатор образовательной программы.</w:t>
            </w:r>
          </w:p>
        </w:tc>
      </w:tr>
      <w:tr w:rsidR="000C3D25" w:rsidRPr="00774E95" w14:paraId="6595AB50" w14:textId="77777777" w:rsidTr="000E1619">
        <w:trPr>
          <w:trHeight w:val="450"/>
        </w:trPr>
        <w:tc>
          <w:tcPr>
            <w:tcW w:w="1310" w:type="dxa"/>
            <w:vMerge/>
            <w:tcBorders>
              <w:left w:val="single" w:sz="4" w:space="0" w:color="000000"/>
              <w:bottom w:val="single" w:sz="4" w:space="0" w:color="000000"/>
              <w:right w:val="single" w:sz="4" w:space="0" w:color="000000"/>
            </w:tcBorders>
            <w:shd w:val="clear" w:color="auto" w:fill="FFFFFF"/>
            <w:vAlign w:val="bottom"/>
          </w:tcPr>
          <w:p w14:paraId="1B481948" w14:textId="77777777" w:rsidR="000C3D25" w:rsidRPr="00774E95" w:rsidRDefault="000C3D25" w:rsidP="0030063D">
            <w:pPr>
              <w:widowControl/>
              <w:jc w:val="center"/>
              <w:rPr>
                <w:rFonts w:eastAsia="Calibri"/>
                <w:b/>
                <w:sz w:val="20"/>
                <w:lang w:eastAsia="en-US" w:bidi="ar-SA"/>
              </w:rPr>
            </w:pPr>
          </w:p>
        </w:tc>
        <w:tc>
          <w:tcPr>
            <w:tcW w:w="2346" w:type="dxa"/>
            <w:vMerge w:val="restart"/>
            <w:tcBorders>
              <w:top w:val="nil"/>
              <w:left w:val="single" w:sz="4" w:space="0" w:color="000000"/>
              <w:bottom w:val="single" w:sz="4" w:space="0" w:color="000000"/>
              <w:right w:val="single" w:sz="4" w:space="0" w:color="000000"/>
            </w:tcBorders>
            <w:shd w:val="clear" w:color="auto" w:fill="D99795"/>
          </w:tcPr>
          <w:p w14:paraId="37FE945B" w14:textId="77777777" w:rsidR="000C3D25" w:rsidRPr="00774E95" w:rsidRDefault="000C3D25" w:rsidP="0030063D">
            <w:pPr>
              <w:widowControl/>
              <w:jc w:val="center"/>
              <w:rPr>
                <w:rFonts w:eastAsia="Calibri"/>
                <w:b/>
                <w:sz w:val="20"/>
                <w:lang w:eastAsia="en-US" w:bidi="ar-SA"/>
              </w:rPr>
            </w:pPr>
            <w:r w:rsidRPr="00774E95">
              <w:rPr>
                <w:rFonts w:eastAsia="Calibri"/>
                <w:b/>
                <w:sz w:val="20"/>
                <w:lang w:eastAsia="en-US" w:bidi="ar-SA"/>
              </w:rPr>
              <w:t>Раздел 3. Подготовка производственного</w:t>
            </w:r>
            <w:r w:rsidRPr="00774E95">
              <w:rPr>
                <w:rFonts w:eastAsia="Calibri"/>
                <w:b/>
                <w:sz w:val="20"/>
                <w:lang w:eastAsia="en-US" w:bidi="ar-SA"/>
              </w:rPr>
              <w:br/>
              <w:t>процесса</w:t>
            </w:r>
          </w:p>
          <w:p w14:paraId="3C8E3F8D" w14:textId="77777777" w:rsidR="000C3D25" w:rsidRPr="00774E95" w:rsidRDefault="000C3D25" w:rsidP="0030063D">
            <w:pPr>
              <w:widowControl/>
              <w:jc w:val="center"/>
              <w:rPr>
                <w:rFonts w:eastAsia="Calibri"/>
                <w:sz w:val="20"/>
                <w:lang w:eastAsia="en-US" w:bidi="ar-SA"/>
              </w:rPr>
            </w:pPr>
            <w:r w:rsidRPr="00774E95">
              <w:rPr>
                <w:rFonts w:eastAsia="Calibri"/>
                <w:sz w:val="20"/>
                <w:lang w:eastAsia="en-US" w:bidi="ar-SA"/>
              </w:rPr>
              <w:t>Советник. Ученый секретарь,   Старший методист.  Менеджер: по HR, по PR, по SMM, по науке, по приему студентов . Регистратор.</w:t>
            </w:r>
          </w:p>
          <w:p w14:paraId="3828CB8E" w14:textId="77777777" w:rsidR="000C3D25" w:rsidRPr="00774E95" w:rsidRDefault="000C3D25" w:rsidP="0030063D">
            <w:pPr>
              <w:widowControl/>
              <w:pBdr>
                <w:top w:val="nil"/>
                <w:left w:val="nil"/>
                <w:bottom w:val="nil"/>
                <w:right w:val="nil"/>
                <w:between w:val="nil"/>
              </w:pBdr>
              <w:jc w:val="center"/>
              <w:rPr>
                <w:rFonts w:eastAsia="Calibri"/>
                <w:sz w:val="20"/>
                <w:lang w:eastAsia="en-US" w:bidi="ar-SA"/>
              </w:rPr>
            </w:pPr>
            <w:r w:rsidRPr="00774E95">
              <w:rPr>
                <w:rFonts w:eastAsia="Calibri"/>
                <w:sz w:val="20"/>
                <w:lang w:eastAsia="en-US" w:bidi="ar-SA"/>
              </w:rPr>
              <w:t>Методисты.</w:t>
            </w:r>
          </w:p>
          <w:p w14:paraId="1015DD6E" w14:textId="77777777" w:rsidR="000C3D25" w:rsidRPr="00774E95" w:rsidRDefault="000C3D25" w:rsidP="0030063D">
            <w:pPr>
              <w:widowControl/>
              <w:pBdr>
                <w:top w:val="nil"/>
                <w:left w:val="nil"/>
                <w:bottom w:val="nil"/>
                <w:right w:val="nil"/>
                <w:between w:val="nil"/>
              </w:pBdr>
              <w:jc w:val="center"/>
              <w:rPr>
                <w:rFonts w:eastAsia="Calibri"/>
                <w:b/>
                <w:sz w:val="20"/>
                <w:lang w:eastAsia="en-US" w:bidi="ar-SA"/>
              </w:rPr>
            </w:pPr>
          </w:p>
        </w:tc>
        <w:tc>
          <w:tcPr>
            <w:tcW w:w="8364" w:type="dxa"/>
            <w:vMerge w:val="restart"/>
            <w:tcBorders>
              <w:top w:val="nil"/>
              <w:left w:val="single" w:sz="4" w:space="0" w:color="000000"/>
              <w:bottom w:val="single" w:sz="4" w:space="0" w:color="000000"/>
              <w:right w:val="single" w:sz="4" w:space="0" w:color="000000"/>
            </w:tcBorders>
            <w:shd w:val="clear" w:color="auto" w:fill="FFC000"/>
          </w:tcPr>
          <w:p w14:paraId="31DC8C72" w14:textId="77777777" w:rsidR="000C3D25" w:rsidRPr="00774E95" w:rsidRDefault="000C3D25" w:rsidP="0030063D">
            <w:pPr>
              <w:widowControl/>
              <w:jc w:val="center"/>
              <w:rPr>
                <w:rFonts w:eastAsia="Calibri"/>
                <w:b/>
                <w:sz w:val="20"/>
                <w:lang w:eastAsia="en-US" w:bidi="ar-SA"/>
              </w:rPr>
            </w:pPr>
            <w:r w:rsidRPr="00774E95">
              <w:rPr>
                <w:rFonts w:eastAsia="Calibri"/>
                <w:b/>
                <w:sz w:val="20"/>
                <w:lang w:eastAsia="en-US" w:bidi="ar-SA"/>
              </w:rPr>
              <w:t>Раздел 2. Основные производственные процессы</w:t>
            </w:r>
          </w:p>
          <w:p w14:paraId="7504AFD4" w14:textId="77777777" w:rsidR="000C3D25" w:rsidRPr="00774E95" w:rsidRDefault="000C3D25" w:rsidP="0030063D">
            <w:pPr>
              <w:widowControl/>
              <w:pBdr>
                <w:top w:val="nil"/>
                <w:left w:val="nil"/>
                <w:bottom w:val="nil"/>
                <w:right w:val="nil"/>
                <w:between w:val="nil"/>
              </w:pBdr>
              <w:jc w:val="center"/>
              <w:rPr>
                <w:rFonts w:eastAsia="Calibri"/>
                <w:sz w:val="20"/>
                <w:lang w:eastAsia="en-US" w:bidi="ar-SA"/>
              </w:rPr>
            </w:pPr>
            <w:r w:rsidRPr="00774E95">
              <w:rPr>
                <w:rFonts w:eastAsia="Calibri"/>
                <w:sz w:val="20"/>
                <w:lang w:eastAsia="en-US" w:bidi="ar-SA"/>
              </w:rPr>
              <w:t>Заведующий кафедрой (департамент). Профессорско-преподавательский состав вузов: заслуженный (emeritus) профессор, профессор, ассоциированный профессор (доцент), ассистент  профессор, синьор лектор, преподаватель, Заведующий научной лабораторией, научные работники : главный научный сотрудник, ведущий научный сотрудник, научный сотрудник, младший научный сотрудник, лаборант, инженер-исследователь,</w:t>
            </w:r>
            <w:r w:rsidR="0030063D" w:rsidRPr="00774E95">
              <w:rPr>
                <w:rFonts w:eastAsia="Calibri"/>
                <w:sz w:val="20"/>
                <w:lang w:eastAsia="en-US" w:bidi="ar-SA"/>
              </w:rPr>
              <w:t xml:space="preserve"> р</w:t>
            </w:r>
            <w:r w:rsidRPr="00774E95">
              <w:rPr>
                <w:rFonts w:eastAsia="Calibri"/>
                <w:sz w:val="20"/>
                <w:lang w:eastAsia="en-US" w:bidi="ar-SA"/>
              </w:rPr>
              <w:t xml:space="preserve">егистратор, </w:t>
            </w:r>
            <w:r w:rsidR="0030063D" w:rsidRPr="00774E95">
              <w:rPr>
                <w:rFonts w:eastAsia="Calibri"/>
                <w:sz w:val="20"/>
                <w:lang w:eastAsia="en-US" w:bidi="ar-SA"/>
              </w:rPr>
              <w:t>т</w:t>
            </w:r>
            <w:r w:rsidRPr="00774E95">
              <w:rPr>
                <w:rFonts w:eastAsia="Calibri"/>
                <w:sz w:val="20"/>
                <w:lang w:eastAsia="en-US" w:bidi="ar-SA"/>
              </w:rPr>
              <w:t>ьютор.  Супервайзер (научные руководители). Эдвайзер. Тренер-коучер. Специальный педагог (педагог в системе инклюзивного образования</w:t>
            </w:r>
            <w:r w:rsidRPr="00774E95">
              <w:rPr>
                <w:rFonts w:eastAsia="Calibri"/>
                <w:b/>
                <w:sz w:val="20"/>
                <w:lang w:eastAsia="en-US" w:bidi="ar-SA"/>
              </w:rPr>
              <w:t>).</w:t>
            </w:r>
          </w:p>
          <w:p w14:paraId="4FDA3D9E" w14:textId="77777777" w:rsidR="000C3D25" w:rsidRPr="00774E95" w:rsidRDefault="000C3D25" w:rsidP="0030063D">
            <w:pPr>
              <w:widowControl/>
              <w:jc w:val="center"/>
              <w:rPr>
                <w:rFonts w:eastAsia="Calibri"/>
                <w:sz w:val="20"/>
                <w:lang w:eastAsia="en-US" w:bidi="ar-SA"/>
              </w:rPr>
            </w:pPr>
            <w:r w:rsidRPr="00774E95">
              <w:rPr>
                <w:rFonts w:eastAsia="Calibri"/>
                <w:sz w:val="20"/>
                <w:lang w:eastAsia="en-US" w:bidi="ar-SA"/>
              </w:rPr>
              <w:t>Преподаватель. Мастер производственного обучения.</w:t>
            </w:r>
          </w:p>
          <w:p w14:paraId="027ABBEE" w14:textId="04596B26" w:rsidR="000C3D25" w:rsidRPr="00774E95" w:rsidRDefault="000C3D25" w:rsidP="0030063D">
            <w:pPr>
              <w:widowControl/>
              <w:jc w:val="center"/>
              <w:rPr>
                <w:rFonts w:eastAsia="Calibri"/>
                <w:sz w:val="20"/>
                <w:lang w:eastAsia="en-US" w:bidi="ar-SA"/>
              </w:rPr>
            </w:pPr>
            <w:r w:rsidRPr="00774E95">
              <w:rPr>
                <w:rFonts w:eastAsia="Calibri"/>
                <w:sz w:val="20"/>
                <w:lang w:eastAsia="en-US" w:bidi="ar-SA"/>
              </w:rPr>
              <w:t xml:space="preserve">Методист. Учитель </w:t>
            </w:r>
            <w:r w:rsidR="00D519EE">
              <w:rPr>
                <w:rFonts w:eastAsia="Calibri"/>
                <w:sz w:val="20"/>
                <w:lang w:eastAsia="en-US" w:bidi="ar-SA"/>
              </w:rPr>
              <w:t xml:space="preserve"> </w:t>
            </w:r>
            <w:r w:rsidRPr="00774E95">
              <w:rPr>
                <w:rFonts w:eastAsia="Calibri"/>
                <w:sz w:val="20"/>
                <w:lang w:eastAsia="en-US" w:bidi="ar-SA"/>
              </w:rPr>
              <w:t>начально</w:t>
            </w:r>
            <w:r w:rsidR="00D519EE">
              <w:rPr>
                <w:rFonts w:eastAsia="Calibri"/>
                <w:sz w:val="20"/>
                <w:lang w:eastAsia="en-US" w:bidi="ar-SA"/>
              </w:rPr>
              <w:t>й школы</w:t>
            </w:r>
            <w:r w:rsidRPr="00774E95">
              <w:rPr>
                <w:rFonts w:eastAsia="Calibri"/>
                <w:sz w:val="20"/>
                <w:lang w:eastAsia="en-US" w:bidi="ar-SA"/>
              </w:rPr>
              <w:t>. Учител</w:t>
            </w:r>
            <w:r w:rsidR="00D519EE">
              <w:rPr>
                <w:rFonts w:eastAsia="Calibri"/>
                <w:sz w:val="20"/>
                <w:lang w:eastAsia="en-US" w:bidi="ar-SA"/>
              </w:rPr>
              <w:t>я</w:t>
            </w:r>
            <w:r w:rsidRPr="00774E95">
              <w:rPr>
                <w:rFonts w:eastAsia="Calibri"/>
                <w:sz w:val="20"/>
                <w:lang w:eastAsia="en-US" w:bidi="ar-SA"/>
              </w:rPr>
              <w:t xml:space="preserve"> средне</w:t>
            </w:r>
            <w:r w:rsidR="00D519EE">
              <w:rPr>
                <w:rFonts w:eastAsia="Calibri"/>
                <w:sz w:val="20"/>
                <w:lang w:eastAsia="en-US" w:bidi="ar-SA"/>
              </w:rPr>
              <w:t>й школы</w:t>
            </w:r>
            <w:r w:rsidR="0030063D" w:rsidRPr="00774E95">
              <w:rPr>
                <w:rFonts w:eastAsia="Calibri"/>
                <w:sz w:val="20"/>
                <w:lang w:eastAsia="en-US" w:bidi="ar-SA"/>
              </w:rPr>
              <w:t xml:space="preserve">. </w:t>
            </w:r>
            <w:r w:rsidRPr="00774E95">
              <w:rPr>
                <w:rFonts w:eastAsia="Calibri"/>
                <w:sz w:val="20"/>
                <w:lang w:eastAsia="en-US" w:bidi="ar-SA"/>
              </w:rPr>
              <w:t>Воспитател</w:t>
            </w:r>
            <w:r w:rsidR="00D519EE">
              <w:rPr>
                <w:rFonts w:eastAsia="Calibri"/>
                <w:sz w:val="20"/>
                <w:lang w:eastAsia="en-US" w:bidi="ar-SA"/>
              </w:rPr>
              <w:t>и в дошкольном образовании</w:t>
            </w:r>
            <w:r w:rsidRPr="00774E95">
              <w:rPr>
                <w:rFonts w:eastAsia="Calibri"/>
                <w:sz w:val="20"/>
                <w:lang w:eastAsia="en-US" w:bidi="ar-SA"/>
              </w:rPr>
              <w:t>. Мать-воспитатель</w:t>
            </w:r>
            <w:r w:rsidR="00D519EE">
              <w:rPr>
                <w:rFonts w:eastAsia="Calibri"/>
                <w:sz w:val="20"/>
                <w:lang w:eastAsia="en-US" w:bidi="ar-SA"/>
              </w:rPr>
              <w:t>ница</w:t>
            </w:r>
            <w:r w:rsidRPr="00774E95">
              <w:rPr>
                <w:rFonts w:eastAsia="Calibri"/>
                <w:sz w:val="20"/>
                <w:lang w:eastAsia="en-US" w:bidi="ar-SA"/>
              </w:rPr>
              <w:t xml:space="preserve">. Патронатный воспитатель.  </w:t>
            </w:r>
            <w:r w:rsidR="009C23F0" w:rsidRPr="009C23F0">
              <w:rPr>
                <w:rFonts w:eastAsia="Calibri"/>
                <w:sz w:val="20"/>
                <w:lang w:eastAsia="en-US"/>
              </w:rPr>
              <w:t>Социальный педагог организации образования</w:t>
            </w:r>
            <w:r w:rsidRPr="00774E95">
              <w:rPr>
                <w:rFonts w:eastAsia="Calibri"/>
                <w:sz w:val="20"/>
                <w:lang w:eastAsia="en-US" w:bidi="ar-SA"/>
              </w:rPr>
              <w:t xml:space="preserve">.  </w:t>
            </w:r>
            <w:r w:rsidR="009C23F0" w:rsidRPr="009C23F0">
              <w:rPr>
                <w:rFonts w:eastAsia="Calibri"/>
                <w:sz w:val="20"/>
                <w:lang w:eastAsia="en-US"/>
              </w:rPr>
              <w:t xml:space="preserve">Спортивные тренеры, инструкторы и спортивные служащие, включая в организациях образования Методисты по дошкольному воспитанию  </w:t>
            </w:r>
            <w:r w:rsidRPr="00774E95">
              <w:rPr>
                <w:rFonts w:eastAsia="Calibri"/>
                <w:sz w:val="20"/>
                <w:lang w:eastAsia="en-US" w:bidi="ar-SA"/>
              </w:rPr>
              <w:t xml:space="preserve">Учитель - логопед. </w:t>
            </w:r>
          </w:p>
          <w:p w14:paraId="398851A8" w14:textId="77777777" w:rsidR="000C3D25" w:rsidRPr="00774E95" w:rsidRDefault="000C3D25" w:rsidP="00B07647">
            <w:pPr>
              <w:widowControl/>
              <w:jc w:val="center"/>
              <w:rPr>
                <w:rFonts w:eastAsia="Calibri"/>
                <w:b/>
                <w:sz w:val="20"/>
                <w:lang w:eastAsia="en-US" w:bidi="ar-SA"/>
              </w:rPr>
            </w:pPr>
            <w:r w:rsidRPr="00774E95">
              <w:rPr>
                <w:rFonts w:eastAsia="Calibri"/>
                <w:sz w:val="20"/>
                <w:lang w:eastAsia="en-US" w:bidi="ar-SA"/>
              </w:rPr>
              <w:t xml:space="preserve">Учитель и/или преподаватель дополнительного образования (по направлениям). </w:t>
            </w:r>
            <w:r w:rsidR="0030063D" w:rsidRPr="00774E95">
              <w:rPr>
                <w:rFonts w:eastAsia="Calibri"/>
                <w:sz w:val="20"/>
                <w:lang w:eastAsia="en-US" w:bidi="ar-SA"/>
              </w:rPr>
              <w:t xml:space="preserve"> </w:t>
            </w:r>
            <w:r w:rsidRPr="00774E95">
              <w:rPr>
                <w:rFonts w:eastAsia="Calibri"/>
                <w:sz w:val="20"/>
                <w:lang w:eastAsia="en-US" w:bidi="ar-SA"/>
              </w:rPr>
              <w:t>.</w:t>
            </w:r>
            <w:r w:rsidR="0030063D" w:rsidRPr="00774E95">
              <w:rPr>
                <w:rFonts w:eastAsia="Calibri"/>
                <w:sz w:val="20"/>
                <w:lang w:eastAsia="en-US" w:bidi="ar-SA"/>
              </w:rPr>
              <w:t xml:space="preserve"> </w:t>
            </w:r>
          </w:p>
        </w:tc>
        <w:tc>
          <w:tcPr>
            <w:tcW w:w="3480" w:type="dxa"/>
            <w:vMerge w:val="restart"/>
            <w:tcBorders>
              <w:top w:val="nil"/>
              <w:left w:val="single" w:sz="4" w:space="0" w:color="000000"/>
              <w:bottom w:val="single" w:sz="4" w:space="0" w:color="000000"/>
              <w:right w:val="single" w:sz="4" w:space="0" w:color="000000"/>
            </w:tcBorders>
            <w:shd w:val="clear" w:color="auto" w:fill="00B050"/>
          </w:tcPr>
          <w:p w14:paraId="3DB17CB7" w14:textId="77777777" w:rsidR="000C3D25" w:rsidRPr="00774E95" w:rsidRDefault="000C3D25" w:rsidP="0030063D">
            <w:pPr>
              <w:widowControl/>
              <w:ind w:right="-45"/>
              <w:jc w:val="center"/>
              <w:rPr>
                <w:rFonts w:eastAsia="Calibri"/>
                <w:b/>
                <w:sz w:val="20"/>
                <w:lang w:eastAsia="en-US" w:bidi="ar-SA"/>
              </w:rPr>
            </w:pPr>
            <w:r w:rsidRPr="00774E95">
              <w:rPr>
                <w:rFonts w:eastAsia="Calibri"/>
                <w:b/>
                <w:sz w:val="20"/>
                <w:lang w:eastAsia="en-US" w:bidi="ar-SA"/>
              </w:rPr>
              <w:t>Раздел 4.</w:t>
            </w:r>
            <w:r w:rsidRPr="00774E95">
              <w:rPr>
                <w:rFonts w:eastAsia="Calibri"/>
                <w:b/>
                <w:sz w:val="20"/>
                <w:lang w:eastAsia="en-US" w:bidi="ar-SA"/>
              </w:rPr>
              <w:br/>
              <w:t>После производственные</w:t>
            </w:r>
            <w:r w:rsidRPr="00774E95">
              <w:rPr>
                <w:rFonts w:eastAsia="Calibri"/>
                <w:b/>
                <w:sz w:val="20"/>
                <w:lang w:eastAsia="en-US" w:bidi="ar-SA"/>
              </w:rPr>
              <w:br/>
              <w:t xml:space="preserve">процессы </w:t>
            </w:r>
          </w:p>
          <w:p w14:paraId="5D0A4B6D" w14:textId="77777777" w:rsidR="000C3D25" w:rsidRPr="00774E95" w:rsidRDefault="000C3D25" w:rsidP="0030063D">
            <w:pPr>
              <w:widowControl/>
              <w:pBdr>
                <w:top w:val="nil"/>
                <w:left w:val="nil"/>
                <w:bottom w:val="nil"/>
                <w:right w:val="nil"/>
                <w:between w:val="nil"/>
              </w:pBdr>
              <w:ind w:right="-45"/>
              <w:jc w:val="center"/>
              <w:rPr>
                <w:rFonts w:eastAsia="Calibri"/>
                <w:sz w:val="20"/>
                <w:lang w:eastAsia="en-US" w:bidi="ar-SA"/>
              </w:rPr>
            </w:pPr>
          </w:p>
          <w:p w14:paraId="6EFC715B" w14:textId="77777777" w:rsidR="000C3D25" w:rsidRPr="00774E95" w:rsidRDefault="000C3D25" w:rsidP="002A1810">
            <w:pPr>
              <w:widowControl/>
              <w:ind w:right="-45"/>
              <w:jc w:val="center"/>
              <w:rPr>
                <w:rFonts w:eastAsia="Calibri"/>
                <w:b/>
                <w:sz w:val="20"/>
                <w:lang w:eastAsia="en-US" w:bidi="ar-SA"/>
              </w:rPr>
            </w:pPr>
            <w:r w:rsidRPr="00774E95">
              <w:rPr>
                <w:rFonts w:eastAsia="Calibri"/>
                <w:sz w:val="20"/>
                <w:lang w:eastAsia="en-US" w:bidi="ar-SA"/>
              </w:rPr>
              <w:t>Менеджеры: по качеству, по работе с выпускниками, специалист</w:t>
            </w:r>
            <w:r w:rsidR="002A1810" w:rsidRPr="002A1810">
              <w:rPr>
                <w:rFonts w:eastAsia="Calibri"/>
                <w:sz w:val="20"/>
                <w:lang w:eastAsia="en-US" w:bidi="ar-SA"/>
              </w:rPr>
              <w:tab/>
              <w:t>Специалист по управлению интеллектуальной собственностью</w:t>
            </w:r>
            <w:r w:rsidRPr="00774E95">
              <w:rPr>
                <w:rFonts w:eastAsia="Calibri"/>
                <w:sz w:val="20"/>
                <w:lang w:eastAsia="en-US" w:bidi="ar-SA"/>
              </w:rPr>
              <w:t>, аналитик , методисты.</w:t>
            </w:r>
          </w:p>
        </w:tc>
      </w:tr>
      <w:tr w:rsidR="000C3D25" w:rsidRPr="00774E95" w14:paraId="0331CE73" w14:textId="77777777" w:rsidTr="000E1619">
        <w:trPr>
          <w:trHeight w:val="800"/>
        </w:trPr>
        <w:tc>
          <w:tcPr>
            <w:tcW w:w="131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DA149F" w14:textId="77777777" w:rsidR="000C3D25" w:rsidRPr="00774E95" w:rsidRDefault="000C3D25" w:rsidP="0030063D">
            <w:pPr>
              <w:widowControl/>
              <w:jc w:val="center"/>
              <w:rPr>
                <w:rFonts w:eastAsia="Calibri"/>
                <w:b/>
                <w:sz w:val="20"/>
                <w:lang w:eastAsia="en-US" w:bidi="ar-SA"/>
              </w:rPr>
            </w:pPr>
          </w:p>
        </w:tc>
        <w:tc>
          <w:tcPr>
            <w:tcW w:w="2346" w:type="dxa"/>
            <w:vMerge/>
            <w:tcBorders>
              <w:top w:val="nil"/>
              <w:left w:val="single" w:sz="4" w:space="0" w:color="000000"/>
              <w:bottom w:val="single" w:sz="4" w:space="0" w:color="000000"/>
              <w:right w:val="single" w:sz="4" w:space="0" w:color="000000"/>
            </w:tcBorders>
            <w:shd w:val="clear" w:color="auto" w:fill="D99795"/>
          </w:tcPr>
          <w:p w14:paraId="7E55FB90"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c>
          <w:tcPr>
            <w:tcW w:w="8364" w:type="dxa"/>
            <w:vMerge/>
            <w:tcBorders>
              <w:top w:val="nil"/>
              <w:left w:val="single" w:sz="4" w:space="0" w:color="000000"/>
              <w:bottom w:val="single" w:sz="4" w:space="0" w:color="000000"/>
              <w:right w:val="single" w:sz="4" w:space="0" w:color="000000"/>
            </w:tcBorders>
            <w:shd w:val="clear" w:color="auto" w:fill="FFC000"/>
          </w:tcPr>
          <w:p w14:paraId="43A0C16B"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c>
          <w:tcPr>
            <w:tcW w:w="3480" w:type="dxa"/>
            <w:vMerge/>
            <w:tcBorders>
              <w:top w:val="nil"/>
              <w:left w:val="single" w:sz="4" w:space="0" w:color="000000"/>
              <w:bottom w:val="single" w:sz="4" w:space="0" w:color="000000"/>
              <w:right w:val="single" w:sz="4" w:space="0" w:color="000000"/>
            </w:tcBorders>
            <w:shd w:val="clear" w:color="auto" w:fill="00B050"/>
          </w:tcPr>
          <w:p w14:paraId="0928F453"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r>
      <w:tr w:rsidR="000C3D25" w:rsidRPr="00774E95" w14:paraId="6C44C5F9" w14:textId="77777777" w:rsidTr="000E1619">
        <w:trPr>
          <w:trHeight w:val="800"/>
        </w:trPr>
        <w:tc>
          <w:tcPr>
            <w:tcW w:w="131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8C9D165" w14:textId="77777777" w:rsidR="000C3D25" w:rsidRPr="00774E95" w:rsidRDefault="000C3D25" w:rsidP="0030063D">
            <w:pPr>
              <w:widowControl/>
              <w:jc w:val="center"/>
              <w:rPr>
                <w:rFonts w:eastAsia="Calibri"/>
                <w:b/>
                <w:sz w:val="20"/>
                <w:lang w:eastAsia="en-US" w:bidi="ar-SA"/>
              </w:rPr>
            </w:pPr>
          </w:p>
        </w:tc>
        <w:tc>
          <w:tcPr>
            <w:tcW w:w="2346" w:type="dxa"/>
            <w:vMerge/>
            <w:tcBorders>
              <w:top w:val="nil"/>
              <w:left w:val="single" w:sz="4" w:space="0" w:color="000000"/>
              <w:bottom w:val="single" w:sz="4" w:space="0" w:color="000000"/>
              <w:right w:val="single" w:sz="4" w:space="0" w:color="000000"/>
            </w:tcBorders>
            <w:shd w:val="clear" w:color="auto" w:fill="D99795"/>
          </w:tcPr>
          <w:p w14:paraId="6172CB56"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c>
          <w:tcPr>
            <w:tcW w:w="8364" w:type="dxa"/>
            <w:vMerge/>
            <w:tcBorders>
              <w:top w:val="nil"/>
              <w:left w:val="single" w:sz="4" w:space="0" w:color="000000"/>
              <w:bottom w:val="single" w:sz="4" w:space="0" w:color="000000"/>
              <w:right w:val="single" w:sz="4" w:space="0" w:color="000000"/>
            </w:tcBorders>
            <w:shd w:val="clear" w:color="auto" w:fill="FFC000"/>
          </w:tcPr>
          <w:p w14:paraId="0BEF8334"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c>
          <w:tcPr>
            <w:tcW w:w="3480" w:type="dxa"/>
            <w:vMerge/>
            <w:tcBorders>
              <w:top w:val="nil"/>
              <w:left w:val="single" w:sz="4" w:space="0" w:color="000000"/>
              <w:bottom w:val="single" w:sz="4" w:space="0" w:color="000000"/>
              <w:right w:val="single" w:sz="4" w:space="0" w:color="000000"/>
            </w:tcBorders>
            <w:shd w:val="clear" w:color="auto" w:fill="00B050"/>
          </w:tcPr>
          <w:p w14:paraId="7E891703"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r>
      <w:tr w:rsidR="000C3D25" w:rsidRPr="00774E95" w14:paraId="3FC0A3CB" w14:textId="77777777" w:rsidTr="000E1619">
        <w:trPr>
          <w:trHeight w:val="900"/>
        </w:trPr>
        <w:tc>
          <w:tcPr>
            <w:tcW w:w="1310" w:type="dxa"/>
            <w:tcBorders>
              <w:top w:val="single" w:sz="4" w:space="0" w:color="000000"/>
              <w:left w:val="single" w:sz="4" w:space="0" w:color="000000"/>
              <w:right w:val="single" w:sz="4" w:space="0" w:color="000000"/>
            </w:tcBorders>
            <w:shd w:val="clear" w:color="auto" w:fill="FFFFFF"/>
            <w:vAlign w:val="bottom"/>
          </w:tcPr>
          <w:p w14:paraId="256BD346" w14:textId="77777777" w:rsidR="000C3D25" w:rsidRPr="00774E95" w:rsidRDefault="000C3D25" w:rsidP="0030063D">
            <w:pPr>
              <w:widowControl/>
              <w:jc w:val="center"/>
              <w:rPr>
                <w:rFonts w:eastAsia="Calibri"/>
                <w:b/>
                <w:sz w:val="20"/>
                <w:lang w:eastAsia="en-US" w:bidi="ar-SA"/>
              </w:rPr>
            </w:pPr>
          </w:p>
          <w:p w14:paraId="3494FAF9" w14:textId="77777777" w:rsidR="000C3D25" w:rsidRPr="00774E95" w:rsidRDefault="000C3D25" w:rsidP="0030063D">
            <w:pPr>
              <w:widowControl/>
              <w:jc w:val="center"/>
              <w:rPr>
                <w:rFonts w:eastAsia="Calibri"/>
                <w:b/>
                <w:sz w:val="20"/>
                <w:lang w:eastAsia="en-US" w:bidi="ar-SA"/>
              </w:rPr>
            </w:pPr>
          </w:p>
        </w:tc>
        <w:tc>
          <w:tcPr>
            <w:tcW w:w="2346" w:type="dxa"/>
            <w:vMerge/>
            <w:tcBorders>
              <w:top w:val="nil"/>
              <w:left w:val="single" w:sz="4" w:space="0" w:color="000000"/>
              <w:bottom w:val="single" w:sz="4" w:space="0" w:color="000000"/>
              <w:right w:val="single" w:sz="4" w:space="0" w:color="000000"/>
            </w:tcBorders>
            <w:shd w:val="clear" w:color="auto" w:fill="D99795"/>
          </w:tcPr>
          <w:p w14:paraId="526CF46E"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c>
          <w:tcPr>
            <w:tcW w:w="8364" w:type="dxa"/>
            <w:vMerge/>
            <w:tcBorders>
              <w:top w:val="nil"/>
              <w:left w:val="single" w:sz="4" w:space="0" w:color="000000"/>
              <w:bottom w:val="single" w:sz="4" w:space="0" w:color="000000"/>
              <w:right w:val="single" w:sz="4" w:space="0" w:color="000000"/>
            </w:tcBorders>
            <w:shd w:val="clear" w:color="auto" w:fill="FFC000"/>
          </w:tcPr>
          <w:p w14:paraId="38E9EEDC"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c>
          <w:tcPr>
            <w:tcW w:w="3480" w:type="dxa"/>
            <w:vMerge/>
            <w:tcBorders>
              <w:top w:val="nil"/>
              <w:left w:val="single" w:sz="4" w:space="0" w:color="000000"/>
              <w:bottom w:val="single" w:sz="4" w:space="0" w:color="000000"/>
              <w:right w:val="single" w:sz="4" w:space="0" w:color="000000"/>
            </w:tcBorders>
            <w:shd w:val="clear" w:color="auto" w:fill="00B050"/>
          </w:tcPr>
          <w:p w14:paraId="017D5208" w14:textId="77777777" w:rsidR="000C3D25" w:rsidRPr="00774E95" w:rsidRDefault="000C3D25" w:rsidP="0030063D">
            <w:pPr>
              <w:widowControl/>
              <w:pBdr>
                <w:top w:val="nil"/>
                <w:left w:val="nil"/>
                <w:bottom w:val="nil"/>
                <w:right w:val="nil"/>
                <w:between w:val="nil"/>
              </w:pBdr>
              <w:rPr>
                <w:rFonts w:eastAsia="Calibri"/>
                <w:b/>
                <w:sz w:val="20"/>
                <w:lang w:eastAsia="en-US" w:bidi="ar-SA"/>
              </w:rPr>
            </w:pPr>
          </w:p>
        </w:tc>
      </w:tr>
      <w:tr w:rsidR="000C3D25" w:rsidRPr="00774E95" w14:paraId="7101650C" w14:textId="77777777" w:rsidTr="005566DA">
        <w:trPr>
          <w:trHeight w:val="1501"/>
        </w:trPr>
        <w:tc>
          <w:tcPr>
            <w:tcW w:w="1310" w:type="dxa"/>
            <w:tcBorders>
              <w:left w:val="single" w:sz="4" w:space="0" w:color="000000"/>
              <w:bottom w:val="single" w:sz="4" w:space="0" w:color="auto"/>
              <w:right w:val="single" w:sz="4" w:space="0" w:color="000000"/>
            </w:tcBorders>
            <w:shd w:val="clear" w:color="auto" w:fill="FFFFFF"/>
            <w:vAlign w:val="bottom"/>
          </w:tcPr>
          <w:p w14:paraId="5C588700" w14:textId="77777777" w:rsidR="000C3D25" w:rsidRPr="00774E95" w:rsidRDefault="000C3D25" w:rsidP="0030063D">
            <w:pPr>
              <w:widowControl/>
              <w:jc w:val="center"/>
              <w:rPr>
                <w:rFonts w:eastAsia="Calibri"/>
                <w:b/>
                <w:sz w:val="20"/>
                <w:lang w:eastAsia="en-US" w:bidi="ar-SA"/>
              </w:rPr>
            </w:pPr>
          </w:p>
        </w:tc>
        <w:tc>
          <w:tcPr>
            <w:tcW w:w="14190" w:type="dxa"/>
            <w:gridSpan w:val="3"/>
            <w:tcBorders>
              <w:top w:val="single" w:sz="4" w:space="0" w:color="000000"/>
              <w:left w:val="nil"/>
              <w:bottom w:val="single" w:sz="4" w:space="0" w:color="auto"/>
              <w:right w:val="single" w:sz="4" w:space="0" w:color="000000"/>
            </w:tcBorders>
            <w:shd w:val="clear" w:color="auto" w:fill="B8CCE4"/>
            <w:vAlign w:val="bottom"/>
          </w:tcPr>
          <w:p w14:paraId="43B882CD" w14:textId="5569363F" w:rsidR="00363C1F" w:rsidRDefault="000C3D25" w:rsidP="0030063D">
            <w:pPr>
              <w:widowControl/>
              <w:ind w:left="34" w:right="-73"/>
              <w:jc w:val="center"/>
              <w:rPr>
                <w:rFonts w:eastAsia="Calibri"/>
                <w:sz w:val="20"/>
                <w:lang w:eastAsia="en-US" w:bidi="ar-SA"/>
              </w:rPr>
            </w:pPr>
            <w:r w:rsidRPr="00774E95">
              <w:rPr>
                <w:rFonts w:eastAsia="Calibri"/>
                <w:b/>
                <w:sz w:val="20"/>
                <w:lang w:eastAsia="en-US" w:bidi="ar-SA"/>
              </w:rPr>
              <w:t>Раздел 5. Вспомогательные процессы</w:t>
            </w:r>
            <w:r w:rsidRPr="00774E95">
              <w:rPr>
                <w:rFonts w:eastAsia="Calibri"/>
                <w:sz w:val="20"/>
                <w:lang w:eastAsia="en-US" w:bidi="ar-SA"/>
              </w:rPr>
              <w:t xml:space="preserve"> </w:t>
            </w:r>
          </w:p>
          <w:p w14:paraId="6F2667A9" w14:textId="5F97A239" w:rsidR="000C3D25" w:rsidRPr="00774E95" w:rsidRDefault="000C3D25" w:rsidP="0030063D">
            <w:pPr>
              <w:widowControl/>
              <w:ind w:left="34" w:right="-73"/>
              <w:jc w:val="center"/>
              <w:rPr>
                <w:rFonts w:eastAsia="Calibri"/>
                <w:sz w:val="20"/>
                <w:lang w:eastAsia="en-US" w:bidi="ar-SA"/>
              </w:rPr>
            </w:pPr>
            <w:r w:rsidRPr="00774E95">
              <w:rPr>
                <w:rFonts w:eastAsia="Calibri"/>
                <w:sz w:val="20"/>
                <w:lang w:eastAsia="en-US" w:bidi="ar-SA"/>
              </w:rPr>
              <w:t xml:space="preserve">Менеджер,  методист, </w:t>
            </w:r>
          </w:p>
          <w:p w14:paraId="2F63AFFD" w14:textId="0E56B39B" w:rsidR="000C3D25" w:rsidRPr="00774E95" w:rsidRDefault="000C3D25" w:rsidP="0030063D">
            <w:pPr>
              <w:widowControl/>
              <w:ind w:right="-73"/>
              <w:jc w:val="center"/>
              <w:rPr>
                <w:rFonts w:eastAsia="Calibri"/>
                <w:sz w:val="20"/>
                <w:lang w:eastAsia="en-US" w:bidi="ar-SA"/>
              </w:rPr>
            </w:pPr>
            <w:r w:rsidRPr="00774E95">
              <w:rPr>
                <w:rFonts w:eastAsia="Calibri"/>
                <w:sz w:val="20"/>
                <w:lang w:eastAsia="en-US" w:bidi="ar-SA"/>
              </w:rPr>
              <w:t>Воспитатель.</w:t>
            </w:r>
            <w:r w:rsidR="00476775">
              <w:t xml:space="preserve"> </w:t>
            </w:r>
            <w:r w:rsidR="00476775" w:rsidRPr="00476775">
              <w:rPr>
                <w:rFonts w:eastAsia="Calibri"/>
                <w:sz w:val="20"/>
                <w:lang w:eastAsia="en-US" w:bidi="ar-SA"/>
              </w:rPr>
              <w:t>Психолог</w:t>
            </w:r>
          </w:p>
          <w:p w14:paraId="1E633E7A" w14:textId="77777777" w:rsidR="000C3D25" w:rsidRPr="00774E95" w:rsidRDefault="000C3D25" w:rsidP="0030063D">
            <w:pPr>
              <w:widowControl/>
              <w:pBdr>
                <w:top w:val="nil"/>
                <w:left w:val="nil"/>
                <w:bottom w:val="nil"/>
                <w:right w:val="nil"/>
                <w:between w:val="nil"/>
              </w:pBdr>
              <w:ind w:right="-73"/>
              <w:jc w:val="center"/>
              <w:rPr>
                <w:rFonts w:eastAsia="Calibri"/>
                <w:sz w:val="20"/>
                <w:lang w:eastAsia="en-US" w:bidi="ar-SA"/>
              </w:rPr>
            </w:pPr>
            <w:r w:rsidRPr="00774E95">
              <w:rPr>
                <w:rFonts w:eastAsia="Calibri"/>
                <w:sz w:val="20"/>
                <w:lang w:eastAsia="en-US" w:bidi="ar-SA"/>
              </w:rPr>
              <w:t xml:space="preserve">Работники центра по уходу за детьми вне детского сада/школы.. </w:t>
            </w:r>
          </w:p>
          <w:p w14:paraId="60607F52" w14:textId="77777777" w:rsidR="000C3D25" w:rsidRPr="00774E95" w:rsidRDefault="000C3D25" w:rsidP="00B07647">
            <w:pPr>
              <w:widowControl/>
              <w:pBdr>
                <w:top w:val="nil"/>
                <w:left w:val="nil"/>
                <w:bottom w:val="nil"/>
                <w:right w:val="nil"/>
                <w:between w:val="nil"/>
              </w:pBdr>
              <w:ind w:right="-73"/>
              <w:jc w:val="center"/>
              <w:rPr>
                <w:rFonts w:eastAsia="Calibri"/>
                <w:sz w:val="20"/>
                <w:lang w:eastAsia="en-US" w:bidi="ar-SA"/>
              </w:rPr>
            </w:pPr>
            <w:r w:rsidRPr="00774E95">
              <w:rPr>
                <w:rFonts w:eastAsia="Calibri"/>
                <w:sz w:val="20"/>
                <w:lang w:eastAsia="en-US" w:bidi="ar-SA"/>
              </w:rPr>
              <w:t xml:space="preserve">Ассистент учителя. Помощник воспитателя. Классный руководитель. Ассистент </w:t>
            </w:r>
            <w:r w:rsidR="009C23F0">
              <w:rPr>
                <w:rFonts w:eastAsia="Calibri"/>
                <w:sz w:val="20"/>
                <w:lang w:eastAsia="en-US" w:bidi="ar-SA"/>
              </w:rPr>
              <w:t>учителя</w:t>
            </w:r>
            <w:r w:rsidRPr="00774E95">
              <w:rPr>
                <w:rFonts w:eastAsia="Calibri"/>
                <w:sz w:val="20"/>
                <w:lang w:eastAsia="en-US" w:bidi="ar-SA"/>
              </w:rPr>
              <w:t xml:space="preserve"> в системе инклюзивного образования. Воспитатель общежития. Воспитатель. </w:t>
            </w:r>
          </w:p>
        </w:tc>
      </w:tr>
    </w:tbl>
    <w:p w14:paraId="5D8E6BA7" w14:textId="77777777" w:rsidR="002F2908" w:rsidRPr="00AE66D6" w:rsidRDefault="002F2908" w:rsidP="005566DA">
      <w:pPr>
        <w:tabs>
          <w:tab w:val="left" w:pos="1691"/>
        </w:tabs>
        <w:rPr>
          <w:sz w:val="28"/>
          <w:szCs w:val="28"/>
        </w:rPr>
      </w:pPr>
    </w:p>
    <w:sectPr w:rsidR="002F2908" w:rsidRPr="00AE66D6" w:rsidSect="00DD46DC">
      <w:pgSz w:w="16838" w:h="11906" w:orient="landscape"/>
      <w:pgMar w:top="1134" w:right="1701" w:bottom="113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47CEB" w14:textId="77777777" w:rsidR="00E42FBC" w:rsidRDefault="00E42FBC">
      <w:r>
        <w:separator/>
      </w:r>
    </w:p>
  </w:endnote>
  <w:endnote w:type="continuationSeparator" w:id="0">
    <w:p w14:paraId="01E18416" w14:textId="77777777" w:rsidR="00E42FBC" w:rsidRDefault="00E4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64FCC" w14:textId="77777777" w:rsidR="00BE1CC4" w:rsidRDefault="00BE1CC4">
    <w:pPr>
      <w:widowControl/>
      <w:pBdr>
        <w:top w:val="nil"/>
        <w:left w:val="nil"/>
        <w:bottom w:val="nil"/>
        <w:right w:val="nil"/>
        <w:between w:val="nil"/>
      </w:pBdr>
      <w:tabs>
        <w:tab w:val="center" w:pos="4677"/>
        <w:tab w:val="right" w:pos="9355"/>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C8AB8" w14:textId="77777777" w:rsidR="00E42FBC" w:rsidRDefault="00E42FBC">
      <w:r>
        <w:separator/>
      </w:r>
    </w:p>
  </w:footnote>
  <w:footnote w:type="continuationSeparator" w:id="0">
    <w:p w14:paraId="1B01960E" w14:textId="77777777" w:rsidR="00E42FBC" w:rsidRDefault="00E42FBC">
      <w:r>
        <w:continuationSeparator/>
      </w:r>
    </w:p>
  </w:footnote>
  <w:footnote w:id="1">
    <w:p w14:paraId="04BC83B9" w14:textId="7755F67E" w:rsidR="00BE1CC4" w:rsidRDefault="00BE1CC4">
      <w:pPr>
        <w:pStyle w:val="afe"/>
      </w:pPr>
      <w:r>
        <w:rPr>
          <w:rStyle w:val="aff0"/>
        </w:rPr>
        <w:footnoteRef/>
      </w:r>
      <w:r>
        <w:t xml:space="preserve"> Методические рекомендации по разработке и оформлению отраслевых рамок квалификаций. - Приложение к приказу Министра труда и социальной защиты населения Республики Казахстан от 18 января 2018 года №25</w:t>
      </w:r>
    </w:p>
  </w:footnote>
  <w:footnote w:id="2">
    <w:p w14:paraId="4F15F96B" w14:textId="77777777" w:rsidR="00BE1CC4" w:rsidRDefault="00BE1CC4">
      <w:pPr>
        <w:widowControl/>
        <w:pBdr>
          <w:top w:val="nil"/>
          <w:left w:val="nil"/>
          <w:bottom w:val="nil"/>
          <w:right w:val="nil"/>
          <w:between w:val="nil"/>
        </w:pBdr>
        <w:shd w:val="clear" w:color="auto" w:fill="FFFFFF"/>
        <w:rPr>
          <w:rFonts w:ascii="Calibri" w:eastAsia="Calibri" w:hAnsi="Calibri" w:cs="Calibri"/>
          <w:color w:val="222222"/>
          <w:sz w:val="20"/>
          <w:szCs w:val="20"/>
        </w:rPr>
      </w:pPr>
      <w:r>
        <w:rPr>
          <w:vertAlign w:val="superscript"/>
        </w:rPr>
        <w:footnoteRef/>
      </w:r>
      <w:r>
        <w:rPr>
          <w:color w:val="000000"/>
          <w:sz w:val="24"/>
          <w:szCs w:val="24"/>
        </w:rPr>
        <w:t xml:space="preserve"> </w:t>
      </w:r>
      <w:r>
        <w:rPr>
          <w:rFonts w:ascii="Calibri" w:eastAsia="Calibri" w:hAnsi="Calibri" w:cs="Calibri"/>
          <w:color w:val="222222"/>
          <w:sz w:val="20"/>
          <w:szCs w:val="20"/>
        </w:rPr>
        <w:t>Содержание раздела сформировано на основе</w:t>
      </w:r>
    </w:p>
    <w:p w14:paraId="190E53F7" w14:textId="77777777" w:rsidR="00BE1CC4" w:rsidRDefault="00BE1CC4">
      <w:pPr>
        <w:widowControl/>
        <w:pBdr>
          <w:top w:val="nil"/>
          <w:left w:val="nil"/>
          <w:bottom w:val="nil"/>
          <w:right w:val="nil"/>
          <w:between w:val="nil"/>
        </w:pBdr>
        <w:shd w:val="clear" w:color="auto" w:fill="FFFFFF"/>
        <w:rPr>
          <w:rFonts w:ascii="Calibri" w:eastAsia="Calibri" w:hAnsi="Calibri" w:cs="Calibri"/>
          <w:color w:val="222222"/>
          <w:sz w:val="20"/>
          <w:szCs w:val="20"/>
        </w:rPr>
      </w:pPr>
      <w:r>
        <w:rPr>
          <w:rFonts w:ascii="Calibri" w:eastAsia="Calibri" w:hAnsi="Calibri" w:cs="Calibri"/>
          <w:color w:val="222222"/>
          <w:sz w:val="20"/>
          <w:szCs w:val="20"/>
        </w:rPr>
        <w:t>а) Национального доклада о состоянии и развитии системы образования Республики Казахстан (по итогам 2018 года) / М. Атанаева, М. Аманғазы, Г. Ногайбаева,</w:t>
      </w:r>
    </w:p>
    <w:p w14:paraId="55B7F941" w14:textId="77777777" w:rsidR="00BE1CC4" w:rsidRDefault="00BE1CC4">
      <w:pPr>
        <w:widowControl/>
        <w:shd w:val="clear" w:color="auto" w:fill="FFFFFF"/>
        <w:rPr>
          <w:rFonts w:ascii="Calibri" w:eastAsia="Calibri" w:hAnsi="Calibri" w:cs="Calibri"/>
          <w:color w:val="222222"/>
          <w:sz w:val="20"/>
          <w:szCs w:val="20"/>
        </w:rPr>
      </w:pPr>
      <w:r>
        <w:rPr>
          <w:rFonts w:ascii="Calibri" w:eastAsia="Calibri" w:hAnsi="Calibri" w:cs="Calibri"/>
          <w:color w:val="222222"/>
          <w:sz w:val="20"/>
          <w:szCs w:val="20"/>
        </w:rPr>
        <w:t>А. Ахметжанова, М. Шакенова, Г. Карбаева, Ж. Джумабаева, Н. Касымбекова, М. Даулиев, Д. Абдрашева, А. Кусиденова. – Нур-Султан: Министерство образования и науки Республики Казахстан, АО «Информационно-аналитический центр», 2019. – 364 стр.</w:t>
      </w:r>
    </w:p>
    <w:p w14:paraId="0DE21A3E" w14:textId="77777777" w:rsidR="00BE1CC4" w:rsidRDefault="00BE1CC4">
      <w:pPr>
        <w:widowControl/>
        <w:shd w:val="clear" w:color="auto" w:fill="FFFFFF"/>
        <w:rPr>
          <w:rFonts w:ascii="Calibri" w:eastAsia="Calibri" w:hAnsi="Calibri" w:cs="Calibri"/>
          <w:color w:val="222222"/>
          <w:sz w:val="20"/>
          <w:szCs w:val="20"/>
        </w:rPr>
      </w:pPr>
      <w:r>
        <w:rPr>
          <w:rFonts w:ascii="Calibri" w:eastAsia="Calibri" w:hAnsi="Calibri" w:cs="Calibri"/>
          <w:color w:val="222222"/>
          <w:sz w:val="20"/>
          <w:szCs w:val="20"/>
        </w:rPr>
        <w:t>б)</w:t>
      </w:r>
      <w:r>
        <w:t xml:space="preserve"> </w:t>
      </w:r>
      <w:r>
        <w:rPr>
          <w:rFonts w:ascii="Calibri" w:eastAsia="Calibri" w:hAnsi="Calibri" w:cs="Calibri"/>
          <w:color w:val="222222"/>
          <w:sz w:val="20"/>
          <w:szCs w:val="20"/>
        </w:rPr>
        <w:t>Аналитического отчета по реализации принципов Болонского процесса в Республике Казахстан, 2018 год. – Астана: Центр Болонского процесса и академической мобильности МОН РК, 2018. 62 стр.</w:t>
      </w:r>
    </w:p>
    <w:p w14:paraId="36157804" w14:textId="77777777" w:rsidR="00BE1CC4" w:rsidRDefault="00BE1CC4">
      <w:pPr>
        <w:pBdr>
          <w:top w:val="nil"/>
          <w:left w:val="nil"/>
          <w:bottom w:val="nil"/>
          <w:right w:val="nil"/>
          <w:between w:val="nil"/>
        </w:pBdr>
        <w:rPr>
          <w:color w:val="000000"/>
          <w:sz w:val="20"/>
          <w:szCs w:val="20"/>
        </w:rPr>
      </w:pPr>
    </w:p>
  </w:footnote>
  <w:footnote w:id="3">
    <w:p w14:paraId="4CDC8F13" w14:textId="70ADBC60" w:rsidR="00525F94" w:rsidRDefault="00525F94">
      <w:pPr>
        <w:pStyle w:val="afe"/>
      </w:pPr>
      <w:r>
        <w:rPr>
          <w:rStyle w:val="aff0"/>
        </w:rPr>
        <w:footnoteRef/>
      </w:r>
      <w:r>
        <w:t xml:space="preserve"> </w:t>
      </w:r>
      <w:r w:rsidRPr="00525F94">
        <w:t>показатели по среднему образованию взяты из Национальной  Образовательной  Базы Данных (НОБД) по состоянию на 25 августа 2019 г.</w:t>
      </w:r>
    </w:p>
  </w:footnote>
  <w:footnote w:id="4">
    <w:p w14:paraId="70AA13D5" w14:textId="77777777" w:rsidR="00BE1CC4" w:rsidRDefault="00BE1CC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На основе Атласа новых профессий http://atlas100.ru/catalog/obrazovanie/?aft_2020=yes</w:t>
      </w:r>
    </w:p>
  </w:footnote>
  <w:footnote w:id="5">
    <w:p w14:paraId="47C7BF2D" w14:textId="77777777" w:rsidR="00BE1CC4" w:rsidRDefault="00BE1CC4" w:rsidP="00202DEC">
      <w:pPr>
        <w:pStyle w:val="afe"/>
        <w:jc w:val="both"/>
      </w:pPr>
      <w:r>
        <w:rPr>
          <w:rStyle w:val="aff0"/>
        </w:rPr>
        <w:footnoteRef/>
      </w:r>
      <w:r>
        <w:t xml:space="preserve"> Приведены термины и определения, которые не использованы в «Методических рекомендациях по разработке и оформлению ОРК», НРК.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439331"/>
      <w:docPartObj>
        <w:docPartGallery w:val="Page Numbers (Top of Page)"/>
        <w:docPartUnique/>
      </w:docPartObj>
    </w:sdtPr>
    <w:sdtEndPr/>
    <w:sdtContent>
      <w:p w14:paraId="0B9F0A83" w14:textId="77777777" w:rsidR="00BE1CC4" w:rsidRPr="00BA1C73" w:rsidRDefault="00BE1CC4" w:rsidP="00BA1C73">
        <w:pPr>
          <w:pStyle w:val="ad"/>
          <w:jc w:val="center"/>
        </w:pPr>
        <w:r>
          <w:fldChar w:fldCharType="begin"/>
        </w:r>
        <w:r>
          <w:instrText>PAGE   \* MERGEFORMAT</w:instrText>
        </w:r>
        <w:r>
          <w:fldChar w:fldCharType="separate"/>
        </w:r>
        <w:r w:rsidR="00DA73B3">
          <w:rPr>
            <w:noProof/>
          </w:rPr>
          <w:t>113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24521" w14:textId="77777777" w:rsidR="00BE1CC4" w:rsidRDefault="00BE1CC4" w:rsidP="00BA1C73">
    <w:pPr>
      <w:pStyle w:val="a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02770"/>
    <w:multiLevelType w:val="multilevel"/>
    <w:tmpl w:val="3C68DEDC"/>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6044C7C"/>
    <w:multiLevelType w:val="hybridMultilevel"/>
    <w:tmpl w:val="C3BA4802"/>
    <w:lvl w:ilvl="0" w:tplc="48F2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92632EA"/>
    <w:multiLevelType w:val="multilevel"/>
    <w:tmpl w:val="E17CFA4E"/>
    <w:lvl w:ilvl="0">
      <w:start w:val="1"/>
      <w:numFmt w:val="decimal"/>
      <w:pStyle w:val="a"/>
      <w:lvlText w:val="%1)"/>
      <w:lvlJc w:val="left"/>
      <w:pPr>
        <w:ind w:left="107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06207"/>
    <w:multiLevelType w:val="multilevel"/>
    <w:tmpl w:val="D56C4D82"/>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F4031E3"/>
    <w:multiLevelType w:val="hybridMultilevel"/>
    <w:tmpl w:val="59322B30"/>
    <w:lvl w:ilvl="0" w:tplc="283C1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B320024"/>
    <w:multiLevelType w:val="multilevel"/>
    <w:tmpl w:val="012A0072"/>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7E58C6"/>
    <w:multiLevelType w:val="hybridMultilevel"/>
    <w:tmpl w:val="B54A82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C0321B"/>
    <w:multiLevelType w:val="multilevel"/>
    <w:tmpl w:val="C4B285C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7FFE7D11"/>
    <w:multiLevelType w:val="multilevel"/>
    <w:tmpl w:val="8CDE9348"/>
    <w:lvl w:ilvl="0">
      <w:start w:val="1"/>
      <w:numFmt w:val="decimal"/>
      <w:lvlText w:val="%1."/>
      <w:lvlJc w:val="left"/>
      <w:pPr>
        <w:ind w:left="360" w:hanging="360"/>
      </w:pPr>
    </w:lvl>
    <w:lvl w:ilvl="1">
      <w:start w:val="6"/>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7"/>
  </w:num>
  <w:num w:numId="3">
    <w:abstractNumId w:val="8"/>
  </w:num>
  <w:num w:numId="4">
    <w:abstractNumId w:val="5"/>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94C"/>
    <w:rsid w:val="00006192"/>
    <w:rsid w:val="000149C9"/>
    <w:rsid w:val="00015022"/>
    <w:rsid w:val="00015C00"/>
    <w:rsid w:val="000163D7"/>
    <w:rsid w:val="00021AD7"/>
    <w:rsid w:val="00024807"/>
    <w:rsid w:val="00027ABC"/>
    <w:rsid w:val="000308DD"/>
    <w:rsid w:val="00035900"/>
    <w:rsid w:val="00035BB7"/>
    <w:rsid w:val="000500AB"/>
    <w:rsid w:val="00053FAF"/>
    <w:rsid w:val="00076074"/>
    <w:rsid w:val="00077102"/>
    <w:rsid w:val="000801A3"/>
    <w:rsid w:val="00080FA7"/>
    <w:rsid w:val="00081520"/>
    <w:rsid w:val="00081C40"/>
    <w:rsid w:val="00086235"/>
    <w:rsid w:val="000875C2"/>
    <w:rsid w:val="00090265"/>
    <w:rsid w:val="000A3E3A"/>
    <w:rsid w:val="000A4B5A"/>
    <w:rsid w:val="000A5B40"/>
    <w:rsid w:val="000A649F"/>
    <w:rsid w:val="000B5DDC"/>
    <w:rsid w:val="000B7927"/>
    <w:rsid w:val="000C3D25"/>
    <w:rsid w:val="000C54FD"/>
    <w:rsid w:val="000C736D"/>
    <w:rsid w:val="000C7E76"/>
    <w:rsid w:val="000D6DD4"/>
    <w:rsid w:val="000E0412"/>
    <w:rsid w:val="000E1619"/>
    <w:rsid w:val="000E3CEF"/>
    <w:rsid w:val="000E5086"/>
    <w:rsid w:val="000E6281"/>
    <w:rsid w:val="000E642E"/>
    <w:rsid w:val="000F7AF6"/>
    <w:rsid w:val="00104B9D"/>
    <w:rsid w:val="00106961"/>
    <w:rsid w:val="0011051F"/>
    <w:rsid w:val="0011691C"/>
    <w:rsid w:val="001254BB"/>
    <w:rsid w:val="001273E0"/>
    <w:rsid w:val="001314B7"/>
    <w:rsid w:val="001327CB"/>
    <w:rsid w:val="0013445B"/>
    <w:rsid w:val="00136B2F"/>
    <w:rsid w:val="0014230D"/>
    <w:rsid w:val="001427C1"/>
    <w:rsid w:val="0014386D"/>
    <w:rsid w:val="0014721C"/>
    <w:rsid w:val="00152073"/>
    <w:rsid w:val="00161B44"/>
    <w:rsid w:val="001648AB"/>
    <w:rsid w:val="00167900"/>
    <w:rsid w:val="00171B09"/>
    <w:rsid w:val="00176343"/>
    <w:rsid w:val="001775C0"/>
    <w:rsid w:val="0018092A"/>
    <w:rsid w:val="00180D03"/>
    <w:rsid w:val="0018234B"/>
    <w:rsid w:val="00186670"/>
    <w:rsid w:val="00195BDE"/>
    <w:rsid w:val="001A661B"/>
    <w:rsid w:val="001A6884"/>
    <w:rsid w:val="001A717A"/>
    <w:rsid w:val="001A78AA"/>
    <w:rsid w:val="001B6ADC"/>
    <w:rsid w:val="001B7E54"/>
    <w:rsid w:val="001C45BC"/>
    <w:rsid w:val="001C5189"/>
    <w:rsid w:val="001C529E"/>
    <w:rsid w:val="001D1382"/>
    <w:rsid w:val="001E143D"/>
    <w:rsid w:val="001E6D9E"/>
    <w:rsid w:val="001F3CD5"/>
    <w:rsid w:val="001F4796"/>
    <w:rsid w:val="001F57DC"/>
    <w:rsid w:val="00202DEC"/>
    <w:rsid w:val="0021035D"/>
    <w:rsid w:val="0021065A"/>
    <w:rsid w:val="00210F80"/>
    <w:rsid w:val="00216ABF"/>
    <w:rsid w:val="00217174"/>
    <w:rsid w:val="00220D4C"/>
    <w:rsid w:val="0022214A"/>
    <w:rsid w:val="0022569A"/>
    <w:rsid w:val="00227FE0"/>
    <w:rsid w:val="00244D06"/>
    <w:rsid w:val="00250058"/>
    <w:rsid w:val="00262C9C"/>
    <w:rsid w:val="00262D99"/>
    <w:rsid w:val="0026718D"/>
    <w:rsid w:val="00272B8E"/>
    <w:rsid w:val="0027341A"/>
    <w:rsid w:val="00275915"/>
    <w:rsid w:val="00284570"/>
    <w:rsid w:val="00284D05"/>
    <w:rsid w:val="00291E74"/>
    <w:rsid w:val="0029396D"/>
    <w:rsid w:val="00295EDF"/>
    <w:rsid w:val="00296088"/>
    <w:rsid w:val="002A1810"/>
    <w:rsid w:val="002A4678"/>
    <w:rsid w:val="002A6EBD"/>
    <w:rsid w:val="002B14C7"/>
    <w:rsid w:val="002B5796"/>
    <w:rsid w:val="002B6ADD"/>
    <w:rsid w:val="002C4883"/>
    <w:rsid w:val="002C7E57"/>
    <w:rsid w:val="002D4B7B"/>
    <w:rsid w:val="002E697F"/>
    <w:rsid w:val="002F2908"/>
    <w:rsid w:val="002F6D64"/>
    <w:rsid w:val="002F6EFC"/>
    <w:rsid w:val="0030063D"/>
    <w:rsid w:val="003107F7"/>
    <w:rsid w:val="0031382E"/>
    <w:rsid w:val="0031472C"/>
    <w:rsid w:val="00316946"/>
    <w:rsid w:val="003205B0"/>
    <w:rsid w:val="003235CA"/>
    <w:rsid w:val="00327343"/>
    <w:rsid w:val="00331AA0"/>
    <w:rsid w:val="00336015"/>
    <w:rsid w:val="00342E19"/>
    <w:rsid w:val="00344666"/>
    <w:rsid w:val="003534EB"/>
    <w:rsid w:val="00354BEA"/>
    <w:rsid w:val="00357350"/>
    <w:rsid w:val="00363C1F"/>
    <w:rsid w:val="00364394"/>
    <w:rsid w:val="00366EE1"/>
    <w:rsid w:val="003721C2"/>
    <w:rsid w:val="0037612B"/>
    <w:rsid w:val="00377677"/>
    <w:rsid w:val="0038180D"/>
    <w:rsid w:val="00381F20"/>
    <w:rsid w:val="00385660"/>
    <w:rsid w:val="0038636C"/>
    <w:rsid w:val="0039579F"/>
    <w:rsid w:val="003958FC"/>
    <w:rsid w:val="003A5554"/>
    <w:rsid w:val="003A7C2C"/>
    <w:rsid w:val="003A7D0E"/>
    <w:rsid w:val="003B08A4"/>
    <w:rsid w:val="003B102C"/>
    <w:rsid w:val="003B15E6"/>
    <w:rsid w:val="003B1DF7"/>
    <w:rsid w:val="003B2E9A"/>
    <w:rsid w:val="003B357D"/>
    <w:rsid w:val="003B3C9E"/>
    <w:rsid w:val="003B5BFF"/>
    <w:rsid w:val="003C57BB"/>
    <w:rsid w:val="003D24AB"/>
    <w:rsid w:val="003D4722"/>
    <w:rsid w:val="003D4AB5"/>
    <w:rsid w:val="003D4F94"/>
    <w:rsid w:val="003E3AFD"/>
    <w:rsid w:val="003E681D"/>
    <w:rsid w:val="003E7A58"/>
    <w:rsid w:val="003F556B"/>
    <w:rsid w:val="003F6813"/>
    <w:rsid w:val="003F6FD4"/>
    <w:rsid w:val="00400AF7"/>
    <w:rsid w:val="004017BF"/>
    <w:rsid w:val="0040312F"/>
    <w:rsid w:val="00407D8F"/>
    <w:rsid w:val="004125EA"/>
    <w:rsid w:val="00412684"/>
    <w:rsid w:val="00412B50"/>
    <w:rsid w:val="00434004"/>
    <w:rsid w:val="00434143"/>
    <w:rsid w:val="004344C3"/>
    <w:rsid w:val="004363B0"/>
    <w:rsid w:val="00437336"/>
    <w:rsid w:val="0044036C"/>
    <w:rsid w:val="00440BC4"/>
    <w:rsid w:val="00442442"/>
    <w:rsid w:val="0045040F"/>
    <w:rsid w:val="004548B5"/>
    <w:rsid w:val="00454D68"/>
    <w:rsid w:val="00455D99"/>
    <w:rsid w:val="0046270F"/>
    <w:rsid w:val="00466335"/>
    <w:rsid w:val="0046761D"/>
    <w:rsid w:val="00472755"/>
    <w:rsid w:val="004738FC"/>
    <w:rsid w:val="004751F7"/>
    <w:rsid w:val="00476775"/>
    <w:rsid w:val="00483523"/>
    <w:rsid w:val="00487914"/>
    <w:rsid w:val="004A0CE7"/>
    <w:rsid w:val="004A117A"/>
    <w:rsid w:val="004A7B31"/>
    <w:rsid w:val="004B096F"/>
    <w:rsid w:val="004B1A2E"/>
    <w:rsid w:val="004B515C"/>
    <w:rsid w:val="004C2F9E"/>
    <w:rsid w:val="004C3C39"/>
    <w:rsid w:val="004C4B50"/>
    <w:rsid w:val="004D10F4"/>
    <w:rsid w:val="004E39E6"/>
    <w:rsid w:val="004E3D16"/>
    <w:rsid w:val="004E47DA"/>
    <w:rsid w:val="004F20F0"/>
    <w:rsid w:val="004F3228"/>
    <w:rsid w:val="004F371A"/>
    <w:rsid w:val="00502C32"/>
    <w:rsid w:val="005116CF"/>
    <w:rsid w:val="00515E39"/>
    <w:rsid w:val="00516136"/>
    <w:rsid w:val="00517F9C"/>
    <w:rsid w:val="00523E47"/>
    <w:rsid w:val="00525F94"/>
    <w:rsid w:val="005334C0"/>
    <w:rsid w:val="00533662"/>
    <w:rsid w:val="005353B9"/>
    <w:rsid w:val="00540554"/>
    <w:rsid w:val="0054195A"/>
    <w:rsid w:val="00552CCB"/>
    <w:rsid w:val="00553334"/>
    <w:rsid w:val="005566DA"/>
    <w:rsid w:val="00557E9A"/>
    <w:rsid w:val="00563F5D"/>
    <w:rsid w:val="005666BA"/>
    <w:rsid w:val="00566FC9"/>
    <w:rsid w:val="00567068"/>
    <w:rsid w:val="00571C52"/>
    <w:rsid w:val="005728CA"/>
    <w:rsid w:val="00575FAB"/>
    <w:rsid w:val="00577D48"/>
    <w:rsid w:val="00581F27"/>
    <w:rsid w:val="005878B8"/>
    <w:rsid w:val="00591716"/>
    <w:rsid w:val="005965CC"/>
    <w:rsid w:val="005975D3"/>
    <w:rsid w:val="005A0B0F"/>
    <w:rsid w:val="005A39C1"/>
    <w:rsid w:val="005A7F74"/>
    <w:rsid w:val="005B068B"/>
    <w:rsid w:val="005B0F99"/>
    <w:rsid w:val="005B5CFF"/>
    <w:rsid w:val="005C2D23"/>
    <w:rsid w:val="005D10B5"/>
    <w:rsid w:val="005E00DB"/>
    <w:rsid w:val="005E06B9"/>
    <w:rsid w:val="005E2531"/>
    <w:rsid w:val="005E33D7"/>
    <w:rsid w:val="005E5610"/>
    <w:rsid w:val="005F24DB"/>
    <w:rsid w:val="005F4F84"/>
    <w:rsid w:val="005F6378"/>
    <w:rsid w:val="005F72EC"/>
    <w:rsid w:val="00600618"/>
    <w:rsid w:val="00601469"/>
    <w:rsid w:val="0060168D"/>
    <w:rsid w:val="006028FE"/>
    <w:rsid w:val="00605B3C"/>
    <w:rsid w:val="00614A68"/>
    <w:rsid w:val="0063268B"/>
    <w:rsid w:val="006333BB"/>
    <w:rsid w:val="00635FAF"/>
    <w:rsid w:val="006466DC"/>
    <w:rsid w:val="0065080B"/>
    <w:rsid w:val="00650E91"/>
    <w:rsid w:val="00651FD4"/>
    <w:rsid w:val="00653B37"/>
    <w:rsid w:val="006551C8"/>
    <w:rsid w:val="00655E22"/>
    <w:rsid w:val="0065678C"/>
    <w:rsid w:val="006609EF"/>
    <w:rsid w:val="006740AC"/>
    <w:rsid w:val="00676196"/>
    <w:rsid w:val="00677515"/>
    <w:rsid w:val="00682F28"/>
    <w:rsid w:val="006835BF"/>
    <w:rsid w:val="006842A0"/>
    <w:rsid w:val="00684A56"/>
    <w:rsid w:val="00684BD6"/>
    <w:rsid w:val="00693612"/>
    <w:rsid w:val="006A61E5"/>
    <w:rsid w:val="006A77DC"/>
    <w:rsid w:val="006B4811"/>
    <w:rsid w:val="006B5B51"/>
    <w:rsid w:val="006C2984"/>
    <w:rsid w:val="006D0818"/>
    <w:rsid w:val="006D0DA0"/>
    <w:rsid w:val="006E037D"/>
    <w:rsid w:val="006E0647"/>
    <w:rsid w:val="006E280C"/>
    <w:rsid w:val="006E7684"/>
    <w:rsid w:val="006F1228"/>
    <w:rsid w:val="006F773E"/>
    <w:rsid w:val="006F7868"/>
    <w:rsid w:val="00704390"/>
    <w:rsid w:val="0071084D"/>
    <w:rsid w:val="00712B18"/>
    <w:rsid w:val="00712CB2"/>
    <w:rsid w:val="00714D20"/>
    <w:rsid w:val="007158C8"/>
    <w:rsid w:val="007220B1"/>
    <w:rsid w:val="007246BC"/>
    <w:rsid w:val="00724D9E"/>
    <w:rsid w:val="00725039"/>
    <w:rsid w:val="00736DB0"/>
    <w:rsid w:val="00742AE7"/>
    <w:rsid w:val="00747C84"/>
    <w:rsid w:val="007512FE"/>
    <w:rsid w:val="007528CD"/>
    <w:rsid w:val="007601FD"/>
    <w:rsid w:val="00762622"/>
    <w:rsid w:val="00763167"/>
    <w:rsid w:val="007634FD"/>
    <w:rsid w:val="00765DA0"/>
    <w:rsid w:val="00773BD2"/>
    <w:rsid w:val="00774E95"/>
    <w:rsid w:val="007828EA"/>
    <w:rsid w:val="00784E17"/>
    <w:rsid w:val="007901C8"/>
    <w:rsid w:val="00790E73"/>
    <w:rsid w:val="00792FEA"/>
    <w:rsid w:val="00794A80"/>
    <w:rsid w:val="00794ED1"/>
    <w:rsid w:val="007A11CD"/>
    <w:rsid w:val="007A2B57"/>
    <w:rsid w:val="007A35AA"/>
    <w:rsid w:val="007A5CE6"/>
    <w:rsid w:val="007B3B97"/>
    <w:rsid w:val="007C05E9"/>
    <w:rsid w:val="007C0D77"/>
    <w:rsid w:val="007C7538"/>
    <w:rsid w:val="007D093C"/>
    <w:rsid w:val="007D4D87"/>
    <w:rsid w:val="007E16A3"/>
    <w:rsid w:val="007E1EF7"/>
    <w:rsid w:val="007E7B78"/>
    <w:rsid w:val="007F17B9"/>
    <w:rsid w:val="007F3381"/>
    <w:rsid w:val="007F4069"/>
    <w:rsid w:val="007F690A"/>
    <w:rsid w:val="007F72C3"/>
    <w:rsid w:val="00804007"/>
    <w:rsid w:val="0080661B"/>
    <w:rsid w:val="00806A1D"/>
    <w:rsid w:val="00812BC8"/>
    <w:rsid w:val="008139D5"/>
    <w:rsid w:val="008241D5"/>
    <w:rsid w:val="00831692"/>
    <w:rsid w:val="00834934"/>
    <w:rsid w:val="008350DE"/>
    <w:rsid w:val="008372BA"/>
    <w:rsid w:val="00841CD2"/>
    <w:rsid w:val="008421F7"/>
    <w:rsid w:val="00851F1F"/>
    <w:rsid w:val="00852DA7"/>
    <w:rsid w:val="0085594C"/>
    <w:rsid w:val="0086411A"/>
    <w:rsid w:val="00866D57"/>
    <w:rsid w:val="00872D32"/>
    <w:rsid w:val="00872FE3"/>
    <w:rsid w:val="0087760B"/>
    <w:rsid w:val="00881645"/>
    <w:rsid w:val="00884DB9"/>
    <w:rsid w:val="008855DB"/>
    <w:rsid w:val="008927BD"/>
    <w:rsid w:val="008A251B"/>
    <w:rsid w:val="008A2581"/>
    <w:rsid w:val="008B37B2"/>
    <w:rsid w:val="008B3DE1"/>
    <w:rsid w:val="008C08C4"/>
    <w:rsid w:val="008C37B3"/>
    <w:rsid w:val="008C3FCD"/>
    <w:rsid w:val="008C4DA4"/>
    <w:rsid w:val="008C5C9E"/>
    <w:rsid w:val="008C769F"/>
    <w:rsid w:val="008D025E"/>
    <w:rsid w:val="008D13CF"/>
    <w:rsid w:val="008D407A"/>
    <w:rsid w:val="008E4233"/>
    <w:rsid w:val="008E7990"/>
    <w:rsid w:val="008F17B2"/>
    <w:rsid w:val="008F4551"/>
    <w:rsid w:val="008F72A9"/>
    <w:rsid w:val="008F7753"/>
    <w:rsid w:val="008F77BA"/>
    <w:rsid w:val="00902B6C"/>
    <w:rsid w:val="009042C3"/>
    <w:rsid w:val="00907614"/>
    <w:rsid w:val="00912ABF"/>
    <w:rsid w:val="0091533C"/>
    <w:rsid w:val="00915BA8"/>
    <w:rsid w:val="009167B3"/>
    <w:rsid w:val="00917D91"/>
    <w:rsid w:val="00920AD6"/>
    <w:rsid w:val="00924EE3"/>
    <w:rsid w:val="00927BE4"/>
    <w:rsid w:val="00927DDA"/>
    <w:rsid w:val="00930486"/>
    <w:rsid w:val="0093380E"/>
    <w:rsid w:val="00934625"/>
    <w:rsid w:val="00935839"/>
    <w:rsid w:val="00952CD4"/>
    <w:rsid w:val="00953C29"/>
    <w:rsid w:val="0096147A"/>
    <w:rsid w:val="00961F6C"/>
    <w:rsid w:val="009630EE"/>
    <w:rsid w:val="00970994"/>
    <w:rsid w:val="00975173"/>
    <w:rsid w:val="00976316"/>
    <w:rsid w:val="009771E3"/>
    <w:rsid w:val="00984CEC"/>
    <w:rsid w:val="00990588"/>
    <w:rsid w:val="009919D2"/>
    <w:rsid w:val="00994983"/>
    <w:rsid w:val="0099533E"/>
    <w:rsid w:val="009974A9"/>
    <w:rsid w:val="00997BB2"/>
    <w:rsid w:val="009A71F6"/>
    <w:rsid w:val="009B26BB"/>
    <w:rsid w:val="009B4507"/>
    <w:rsid w:val="009B48C4"/>
    <w:rsid w:val="009B5D10"/>
    <w:rsid w:val="009C15ED"/>
    <w:rsid w:val="009C23F0"/>
    <w:rsid w:val="009C5F03"/>
    <w:rsid w:val="009C7EC9"/>
    <w:rsid w:val="009D049D"/>
    <w:rsid w:val="009D366A"/>
    <w:rsid w:val="009D3723"/>
    <w:rsid w:val="009D4BF0"/>
    <w:rsid w:val="009D4F32"/>
    <w:rsid w:val="009D6421"/>
    <w:rsid w:val="009D6DE2"/>
    <w:rsid w:val="009E2444"/>
    <w:rsid w:val="009E4AE6"/>
    <w:rsid w:val="009E7567"/>
    <w:rsid w:val="009F1166"/>
    <w:rsid w:val="009F2776"/>
    <w:rsid w:val="009F7EBE"/>
    <w:rsid w:val="00A01196"/>
    <w:rsid w:val="00A1710A"/>
    <w:rsid w:val="00A205A7"/>
    <w:rsid w:val="00A2150C"/>
    <w:rsid w:val="00A240DA"/>
    <w:rsid w:val="00A263A8"/>
    <w:rsid w:val="00A30E15"/>
    <w:rsid w:val="00A41567"/>
    <w:rsid w:val="00A50ED5"/>
    <w:rsid w:val="00A5179C"/>
    <w:rsid w:val="00A53051"/>
    <w:rsid w:val="00A551D0"/>
    <w:rsid w:val="00A65CEA"/>
    <w:rsid w:val="00A7081B"/>
    <w:rsid w:val="00A74732"/>
    <w:rsid w:val="00A803F0"/>
    <w:rsid w:val="00A83872"/>
    <w:rsid w:val="00A85C75"/>
    <w:rsid w:val="00A95B94"/>
    <w:rsid w:val="00A96600"/>
    <w:rsid w:val="00A96843"/>
    <w:rsid w:val="00AC07AF"/>
    <w:rsid w:val="00AC62DB"/>
    <w:rsid w:val="00AC6A84"/>
    <w:rsid w:val="00AC7F81"/>
    <w:rsid w:val="00AD5ED7"/>
    <w:rsid w:val="00AD6E37"/>
    <w:rsid w:val="00AD7411"/>
    <w:rsid w:val="00AE66D6"/>
    <w:rsid w:val="00AF0B7C"/>
    <w:rsid w:val="00AF17B8"/>
    <w:rsid w:val="00AF64F8"/>
    <w:rsid w:val="00B06AD6"/>
    <w:rsid w:val="00B06B37"/>
    <w:rsid w:val="00B07647"/>
    <w:rsid w:val="00B1315C"/>
    <w:rsid w:val="00B13CA3"/>
    <w:rsid w:val="00B17BFF"/>
    <w:rsid w:val="00B20C0F"/>
    <w:rsid w:val="00B27433"/>
    <w:rsid w:val="00B31682"/>
    <w:rsid w:val="00B33BD3"/>
    <w:rsid w:val="00B34150"/>
    <w:rsid w:val="00B476D4"/>
    <w:rsid w:val="00B568A0"/>
    <w:rsid w:val="00B56EE0"/>
    <w:rsid w:val="00B600E8"/>
    <w:rsid w:val="00B625EA"/>
    <w:rsid w:val="00B6652E"/>
    <w:rsid w:val="00B76B6F"/>
    <w:rsid w:val="00B77BA9"/>
    <w:rsid w:val="00B808F9"/>
    <w:rsid w:val="00B80E4B"/>
    <w:rsid w:val="00B81C5E"/>
    <w:rsid w:val="00B97079"/>
    <w:rsid w:val="00B9799D"/>
    <w:rsid w:val="00BA059B"/>
    <w:rsid w:val="00BA1C73"/>
    <w:rsid w:val="00BA2467"/>
    <w:rsid w:val="00BA29AD"/>
    <w:rsid w:val="00BA3AFA"/>
    <w:rsid w:val="00BB3CC3"/>
    <w:rsid w:val="00BB4275"/>
    <w:rsid w:val="00BB42B7"/>
    <w:rsid w:val="00BB584C"/>
    <w:rsid w:val="00BB676E"/>
    <w:rsid w:val="00BC0D7C"/>
    <w:rsid w:val="00BD1C03"/>
    <w:rsid w:val="00BD7DEE"/>
    <w:rsid w:val="00BE0C39"/>
    <w:rsid w:val="00BE1CC4"/>
    <w:rsid w:val="00BE47B3"/>
    <w:rsid w:val="00BE5FC0"/>
    <w:rsid w:val="00BF1260"/>
    <w:rsid w:val="00BF3922"/>
    <w:rsid w:val="00BF3DD9"/>
    <w:rsid w:val="00C02F43"/>
    <w:rsid w:val="00C04715"/>
    <w:rsid w:val="00C1539E"/>
    <w:rsid w:val="00C25035"/>
    <w:rsid w:val="00C25EAF"/>
    <w:rsid w:val="00C3161D"/>
    <w:rsid w:val="00C37872"/>
    <w:rsid w:val="00C44C75"/>
    <w:rsid w:val="00C6708D"/>
    <w:rsid w:val="00C718D5"/>
    <w:rsid w:val="00C71B0B"/>
    <w:rsid w:val="00C74C3B"/>
    <w:rsid w:val="00C77D3D"/>
    <w:rsid w:val="00C80E61"/>
    <w:rsid w:val="00C8283B"/>
    <w:rsid w:val="00C82FFF"/>
    <w:rsid w:val="00C86BFC"/>
    <w:rsid w:val="00CA0C29"/>
    <w:rsid w:val="00CA62F9"/>
    <w:rsid w:val="00CB49E5"/>
    <w:rsid w:val="00CD01AC"/>
    <w:rsid w:val="00CD3771"/>
    <w:rsid w:val="00CD5ACE"/>
    <w:rsid w:val="00CE0780"/>
    <w:rsid w:val="00CE253D"/>
    <w:rsid w:val="00CE2EA8"/>
    <w:rsid w:val="00CE7B2C"/>
    <w:rsid w:val="00CF2B5A"/>
    <w:rsid w:val="00D074C3"/>
    <w:rsid w:val="00D0783B"/>
    <w:rsid w:val="00D27026"/>
    <w:rsid w:val="00D31FAD"/>
    <w:rsid w:val="00D33FE3"/>
    <w:rsid w:val="00D3435A"/>
    <w:rsid w:val="00D3575A"/>
    <w:rsid w:val="00D435F7"/>
    <w:rsid w:val="00D45044"/>
    <w:rsid w:val="00D45CAA"/>
    <w:rsid w:val="00D50D36"/>
    <w:rsid w:val="00D511C5"/>
    <w:rsid w:val="00D519EE"/>
    <w:rsid w:val="00D524DB"/>
    <w:rsid w:val="00D7681A"/>
    <w:rsid w:val="00D80CD6"/>
    <w:rsid w:val="00D84197"/>
    <w:rsid w:val="00D9170D"/>
    <w:rsid w:val="00DA42A8"/>
    <w:rsid w:val="00DA73B3"/>
    <w:rsid w:val="00DB1E3B"/>
    <w:rsid w:val="00DB3086"/>
    <w:rsid w:val="00DB545D"/>
    <w:rsid w:val="00DC2AEF"/>
    <w:rsid w:val="00DC55B4"/>
    <w:rsid w:val="00DC6FB4"/>
    <w:rsid w:val="00DC7784"/>
    <w:rsid w:val="00DC7A96"/>
    <w:rsid w:val="00DC7F03"/>
    <w:rsid w:val="00DD16E0"/>
    <w:rsid w:val="00DD1932"/>
    <w:rsid w:val="00DD203A"/>
    <w:rsid w:val="00DD46DC"/>
    <w:rsid w:val="00DE5042"/>
    <w:rsid w:val="00DE5201"/>
    <w:rsid w:val="00DF0C55"/>
    <w:rsid w:val="00DF6627"/>
    <w:rsid w:val="00E0299D"/>
    <w:rsid w:val="00E03A7E"/>
    <w:rsid w:val="00E042D3"/>
    <w:rsid w:val="00E0541F"/>
    <w:rsid w:val="00E056F1"/>
    <w:rsid w:val="00E14A93"/>
    <w:rsid w:val="00E20343"/>
    <w:rsid w:val="00E20C0E"/>
    <w:rsid w:val="00E24864"/>
    <w:rsid w:val="00E3046C"/>
    <w:rsid w:val="00E3381F"/>
    <w:rsid w:val="00E42FBC"/>
    <w:rsid w:val="00E50F25"/>
    <w:rsid w:val="00E51DE7"/>
    <w:rsid w:val="00E54106"/>
    <w:rsid w:val="00E560D4"/>
    <w:rsid w:val="00E64726"/>
    <w:rsid w:val="00E72F7E"/>
    <w:rsid w:val="00E84861"/>
    <w:rsid w:val="00E94284"/>
    <w:rsid w:val="00EA14A2"/>
    <w:rsid w:val="00EA2371"/>
    <w:rsid w:val="00EA2959"/>
    <w:rsid w:val="00EA42AD"/>
    <w:rsid w:val="00EA4FC9"/>
    <w:rsid w:val="00EB049C"/>
    <w:rsid w:val="00EB2666"/>
    <w:rsid w:val="00EC05F0"/>
    <w:rsid w:val="00EC3AD9"/>
    <w:rsid w:val="00EC426A"/>
    <w:rsid w:val="00EC4A29"/>
    <w:rsid w:val="00EC605F"/>
    <w:rsid w:val="00EC6D5E"/>
    <w:rsid w:val="00EC708E"/>
    <w:rsid w:val="00ED23BF"/>
    <w:rsid w:val="00EE6E39"/>
    <w:rsid w:val="00EF33C4"/>
    <w:rsid w:val="00EF46E8"/>
    <w:rsid w:val="00F0555F"/>
    <w:rsid w:val="00F128F2"/>
    <w:rsid w:val="00F15D6B"/>
    <w:rsid w:val="00F15F3B"/>
    <w:rsid w:val="00F17F6B"/>
    <w:rsid w:val="00F252A5"/>
    <w:rsid w:val="00F25F26"/>
    <w:rsid w:val="00F312B6"/>
    <w:rsid w:val="00F35D9F"/>
    <w:rsid w:val="00F36F05"/>
    <w:rsid w:val="00F429C2"/>
    <w:rsid w:val="00F437AF"/>
    <w:rsid w:val="00F453E1"/>
    <w:rsid w:val="00F6789A"/>
    <w:rsid w:val="00F718B9"/>
    <w:rsid w:val="00F732D3"/>
    <w:rsid w:val="00F743F8"/>
    <w:rsid w:val="00F759CC"/>
    <w:rsid w:val="00F919C8"/>
    <w:rsid w:val="00F932C9"/>
    <w:rsid w:val="00FA31E8"/>
    <w:rsid w:val="00FB0071"/>
    <w:rsid w:val="00FB1B53"/>
    <w:rsid w:val="00FB6428"/>
    <w:rsid w:val="00FC20A7"/>
    <w:rsid w:val="00FC3C88"/>
    <w:rsid w:val="00FC5CB9"/>
    <w:rsid w:val="00FC7498"/>
    <w:rsid w:val="00FD5294"/>
    <w:rsid w:val="00FD7949"/>
    <w:rsid w:val="00FF5983"/>
    <w:rsid w:val="00FF7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F12B0"/>
  <w15:docId w15:val="{4DB3E1C3-A104-48AC-8FE5-AA0561CE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C02F43"/>
    <w:rPr>
      <w:lang w:bidi="ru-RU"/>
    </w:rPr>
  </w:style>
  <w:style w:type="paragraph" w:styleId="1">
    <w:name w:val="heading 1"/>
    <w:basedOn w:val="a0"/>
    <w:link w:val="10"/>
    <w:uiPriority w:val="9"/>
    <w:qFormat/>
    <w:rsid w:val="005D32EF"/>
    <w:pPr>
      <w:ind w:left="1350"/>
      <w:outlineLvl w:val="0"/>
    </w:pPr>
    <w:rPr>
      <w:b/>
      <w:bCs/>
      <w:sz w:val="28"/>
      <w:szCs w:val="28"/>
    </w:rPr>
  </w:style>
  <w:style w:type="paragraph" w:styleId="2">
    <w:name w:val="heading 2"/>
    <w:basedOn w:val="a0"/>
    <w:next w:val="a0"/>
    <w:link w:val="20"/>
    <w:uiPriority w:val="9"/>
    <w:unhideWhenUsed/>
    <w:qFormat/>
    <w:rsid w:val="00723E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unhideWhenUsed/>
    <w:qFormat/>
    <w:rsid w:val="00723E7A"/>
    <w:pPr>
      <w:keepNext/>
      <w:keepLines/>
      <w:widowControl/>
      <w:spacing w:before="40" w:line="259" w:lineRule="auto"/>
      <w:outlineLvl w:val="2"/>
    </w:pPr>
    <w:rPr>
      <w:rFonts w:asciiTheme="majorHAnsi" w:eastAsiaTheme="majorEastAsia" w:hAnsiTheme="majorHAnsi" w:cstheme="majorBidi"/>
      <w:color w:val="243F60" w:themeColor="accent1" w:themeShade="7F"/>
      <w:sz w:val="24"/>
      <w:szCs w:val="24"/>
      <w:lang w:eastAsia="en-US" w:bidi="ar-SA"/>
    </w:r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link w:val="50"/>
    <w:uiPriority w:val="9"/>
    <w:semiHidden/>
    <w:unhideWhenUsed/>
    <w:qFormat/>
    <w:rsid w:val="00723E7A"/>
    <w:pPr>
      <w:keepNext/>
      <w:keepLines/>
      <w:widowControl/>
      <w:spacing w:before="40"/>
      <w:ind w:firstLine="709"/>
      <w:outlineLvl w:val="4"/>
    </w:pPr>
    <w:rPr>
      <w:rFonts w:asciiTheme="majorHAnsi" w:eastAsiaTheme="majorEastAsia" w:hAnsiTheme="majorHAnsi" w:cstheme="majorBidi"/>
      <w:color w:val="365F91" w:themeColor="accent1" w:themeShade="BF"/>
      <w:lang w:eastAsia="en-US" w:bidi="ar-SA"/>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table" w:customStyle="1" w:styleId="TableNormal2">
    <w:name w:val="Table Normal2"/>
    <w:uiPriority w:val="2"/>
    <w:semiHidden/>
    <w:unhideWhenUsed/>
    <w:qFormat/>
    <w:rsid w:val="005D32EF"/>
    <w:tblPr>
      <w:tblInd w:w="0" w:type="dxa"/>
      <w:tblCellMar>
        <w:top w:w="0" w:type="dxa"/>
        <w:left w:w="0" w:type="dxa"/>
        <w:bottom w:w="0" w:type="dxa"/>
        <w:right w:w="0" w:type="dxa"/>
      </w:tblCellMar>
    </w:tblPr>
  </w:style>
  <w:style w:type="paragraph" w:styleId="a5">
    <w:name w:val="Body Text"/>
    <w:basedOn w:val="a0"/>
    <w:link w:val="a6"/>
    <w:uiPriority w:val="1"/>
    <w:qFormat/>
    <w:rsid w:val="005D32EF"/>
    <w:rPr>
      <w:sz w:val="28"/>
      <w:szCs w:val="28"/>
    </w:rPr>
  </w:style>
  <w:style w:type="paragraph" w:styleId="a7">
    <w:name w:val="List Paragraph"/>
    <w:aliases w:val="Bullets,List Paragraph (numbered (a)),NUMBERED PARAGRAPH,List Paragraph 1,List_Paragraph,Multilevel para_II,Akapit z listą BS,IBL List Paragraph,List Paragraph nowy,Numbered List Paragraph,Bullet1,Numbered list,маркированный,NumberedParas"/>
    <w:basedOn w:val="a0"/>
    <w:link w:val="a8"/>
    <w:uiPriority w:val="34"/>
    <w:qFormat/>
    <w:rsid w:val="005D32EF"/>
    <w:pPr>
      <w:ind w:left="642" w:firstLine="707"/>
    </w:pPr>
  </w:style>
  <w:style w:type="paragraph" w:customStyle="1" w:styleId="TableParagraph">
    <w:name w:val="Table Paragraph"/>
    <w:basedOn w:val="a0"/>
    <w:uiPriority w:val="1"/>
    <w:qFormat/>
    <w:rsid w:val="005D32EF"/>
  </w:style>
  <w:style w:type="character" w:customStyle="1" w:styleId="20">
    <w:name w:val="Заголовок 2 Знак"/>
    <w:basedOn w:val="a1"/>
    <w:link w:val="2"/>
    <w:uiPriority w:val="9"/>
    <w:rsid w:val="00723E7A"/>
    <w:rPr>
      <w:rFonts w:asciiTheme="majorHAnsi" w:eastAsiaTheme="majorEastAsia" w:hAnsiTheme="majorHAnsi" w:cstheme="majorBidi"/>
      <w:color w:val="365F91" w:themeColor="accent1" w:themeShade="BF"/>
      <w:sz w:val="26"/>
      <w:szCs w:val="26"/>
      <w:lang w:val="ru-RU" w:eastAsia="ru-RU" w:bidi="ru-RU"/>
    </w:rPr>
  </w:style>
  <w:style w:type="character" w:customStyle="1" w:styleId="30">
    <w:name w:val="Заголовок 3 Знак"/>
    <w:basedOn w:val="a1"/>
    <w:link w:val="3"/>
    <w:uiPriority w:val="9"/>
    <w:rsid w:val="00723E7A"/>
    <w:rPr>
      <w:rFonts w:asciiTheme="majorHAnsi" w:eastAsiaTheme="majorEastAsia" w:hAnsiTheme="majorHAnsi" w:cstheme="majorBidi"/>
      <w:color w:val="243F60" w:themeColor="accent1" w:themeShade="7F"/>
      <w:sz w:val="24"/>
      <w:szCs w:val="24"/>
      <w:lang w:val="ru-RU"/>
    </w:rPr>
  </w:style>
  <w:style w:type="character" w:customStyle="1" w:styleId="50">
    <w:name w:val="Заголовок 5 Знак"/>
    <w:basedOn w:val="a1"/>
    <w:link w:val="5"/>
    <w:uiPriority w:val="9"/>
    <w:semiHidden/>
    <w:rsid w:val="00723E7A"/>
    <w:rPr>
      <w:rFonts w:asciiTheme="majorHAnsi" w:eastAsiaTheme="majorEastAsia" w:hAnsiTheme="majorHAnsi" w:cstheme="majorBidi"/>
      <w:color w:val="365F91" w:themeColor="accent1" w:themeShade="BF"/>
      <w:lang w:val="ru-RU"/>
    </w:rPr>
  </w:style>
  <w:style w:type="character" w:customStyle="1" w:styleId="10">
    <w:name w:val="Заголовок 1 Знак"/>
    <w:basedOn w:val="a1"/>
    <w:link w:val="1"/>
    <w:uiPriority w:val="9"/>
    <w:rsid w:val="00723E7A"/>
    <w:rPr>
      <w:rFonts w:ascii="Times New Roman" w:eastAsia="Times New Roman" w:hAnsi="Times New Roman" w:cs="Times New Roman"/>
      <w:b/>
      <w:bCs/>
      <w:sz w:val="28"/>
      <w:szCs w:val="28"/>
      <w:lang w:val="ru-RU" w:eastAsia="ru-RU" w:bidi="ru-RU"/>
    </w:rPr>
  </w:style>
  <w:style w:type="paragraph" w:styleId="a9">
    <w:name w:val="Balloon Text"/>
    <w:basedOn w:val="a0"/>
    <w:link w:val="aa"/>
    <w:uiPriority w:val="99"/>
    <w:semiHidden/>
    <w:unhideWhenUsed/>
    <w:rsid w:val="00723E7A"/>
    <w:pPr>
      <w:widowControl/>
    </w:pPr>
    <w:rPr>
      <w:rFonts w:ascii="Segoe UI" w:eastAsiaTheme="minorHAnsi" w:hAnsi="Segoe UI" w:cs="Segoe UI"/>
      <w:sz w:val="18"/>
      <w:szCs w:val="18"/>
      <w:lang w:eastAsia="en-US" w:bidi="ar-SA"/>
    </w:rPr>
  </w:style>
  <w:style w:type="character" w:customStyle="1" w:styleId="aa">
    <w:name w:val="Текст выноски Знак"/>
    <w:basedOn w:val="a1"/>
    <w:link w:val="a9"/>
    <w:uiPriority w:val="99"/>
    <w:semiHidden/>
    <w:rsid w:val="00723E7A"/>
    <w:rPr>
      <w:rFonts w:ascii="Segoe UI" w:hAnsi="Segoe UI" w:cs="Segoe UI"/>
      <w:sz w:val="18"/>
      <w:szCs w:val="18"/>
      <w:lang w:val="ru-RU"/>
    </w:rPr>
  </w:style>
  <w:style w:type="paragraph" w:styleId="ab">
    <w:name w:val="TOC Heading"/>
    <w:basedOn w:val="1"/>
    <w:next w:val="a0"/>
    <w:uiPriority w:val="39"/>
    <w:unhideWhenUsed/>
    <w:qFormat/>
    <w:rsid w:val="00723E7A"/>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bidi="ar-SA"/>
    </w:rPr>
  </w:style>
  <w:style w:type="character" w:customStyle="1" w:styleId="a8">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7"/>
    <w:uiPriority w:val="34"/>
    <w:locked/>
    <w:rsid w:val="00723E7A"/>
    <w:rPr>
      <w:rFonts w:ascii="Times New Roman" w:eastAsia="Times New Roman" w:hAnsi="Times New Roman" w:cs="Times New Roman"/>
      <w:lang w:val="ru-RU" w:eastAsia="ru-RU" w:bidi="ru-RU"/>
    </w:rPr>
  </w:style>
  <w:style w:type="paragraph" w:styleId="11">
    <w:name w:val="toc 1"/>
    <w:basedOn w:val="a0"/>
    <w:next w:val="a0"/>
    <w:autoRedefine/>
    <w:uiPriority w:val="39"/>
    <w:unhideWhenUsed/>
    <w:rsid w:val="00723E7A"/>
    <w:pPr>
      <w:widowControl/>
      <w:spacing w:after="100" w:line="259" w:lineRule="auto"/>
    </w:pPr>
    <w:rPr>
      <w:rFonts w:asciiTheme="minorHAnsi" w:eastAsiaTheme="minorHAnsi" w:hAnsiTheme="minorHAnsi" w:cstheme="minorBidi"/>
      <w:lang w:eastAsia="en-US" w:bidi="ar-SA"/>
    </w:rPr>
  </w:style>
  <w:style w:type="character" w:styleId="ac">
    <w:name w:val="Hyperlink"/>
    <w:basedOn w:val="a1"/>
    <w:uiPriority w:val="99"/>
    <w:unhideWhenUsed/>
    <w:rsid w:val="00723E7A"/>
    <w:rPr>
      <w:color w:val="0000FF" w:themeColor="hyperlink"/>
      <w:u w:val="single"/>
    </w:rPr>
  </w:style>
  <w:style w:type="paragraph" w:styleId="ad">
    <w:name w:val="header"/>
    <w:basedOn w:val="a0"/>
    <w:link w:val="ae"/>
    <w:uiPriority w:val="99"/>
    <w:unhideWhenUsed/>
    <w:rsid w:val="00723E7A"/>
    <w:pPr>
      <w:widowControl/>
      <w:tabs>
        <w:tab w:val="center" w:pos="4677"/>
        <w:tab w:val="right" w:pos="9355"/>
      </w:tabs>
    </w:pPr>
    <w:rPr>
      <w:rFonts w:asciiTheme="minorHAnsi" w:eastAsiaTheme="minorHAnsi" w:hAnsiTheme="minorHAnsi" w:cstheme="minorBidi"/>
      <w:lang w:eastAsia="en-US" w:bidi="ar-SA"/>
    </w:rPr>
  </w:style>
  <w:style w:type="character" w:customStyle="1" w:styleId="ae">
    <w:name w:val="Верхний колонтитул Знак"/>
    <w:basedOn w:val="a1"/>
    <w:link w:val="ad"/>
    <w:uiPriority w:val="99"/>
    <w:rsid w:val="00723E7A"/>
    <w:rPr>
      <w:lang w:val="ru-RU"/>
    </w:rPr>
  </w:style>
  <w:style w:type="paragraph" w:styleId="af">
    <w:name w:val="footer"/>
    <w:basedOn w:val="a0"/>
    <w:link w:val="af0"/>
    <w:uiPriority w:val="99"/>
    <w:unhideWhenUsed/>
    <w:rsid w:val="00723E7A"/>
    <w:pPr>
      <w:widowControl/>
      <w:tabs>
        <w:tab w:val="center" w:pos="4677"/>
        <w:tab w:val="right" w:pos="9355"/>
      </w:tabs>
    </w:pPr>
    <w:rPr>
      <w:rFonts w:asciiTheme="minorHAnsi" w:eastAsiaTheme="minorHAnsi" w:hAnsiTheme="minorHAnsi" w:cstheme="minorBidi"/>
      <w:lang w:eastAsia="en-US" w:bidi="ar-SA"/>
    </w:rPr>
  </w:style>
  <w:style w:type="character" w:customStyle="1" w:styleId="af0">
    <w:name w:val="Нижний колонтитул Знак"/>
    <w:basedOn w:val="a1"/>
    <w:link w:val="af"/>
    <w:uiPriority w:val="99"/>
    <w:rsid w:val="00723E7A"/>
    <w:rPr>
      <w:lang w:val="ru-RU"/>
    </w:rPr>
  </w:style>
  <w:style w:type="table" w:styleId="af1">
    <w:name w:val="Table Grid"/>
    <w:basedOn w:val="a2"/>
    <w:uiPriority w:val="39"/>
    <w:rsid w:val="00723E7A"/>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3E7A"/>
    <w:pPr>
      <w:widowControl/>
      <w:adjustRightInd w:val="0"/>
    </w:pPr>
    <w:rPr>
      <w:color w:val="000000"/>
      <w:sz w:val="24"/>
      <w:szCs w:val="24"/>
    </w:rPr>
  </w:style>
  <w:style w:type="character" w:customStyle="1" w:styleId="s3">
    <w:name w:val="s3"/>
    <w:rsid w:val="00723E7A"/>
  </w:style>
  <w:style w:type="paragraph" w:styleId="21">
    <w:name w:val="toc 2"/>
    <w:basedOn w:val="a0"/>
    <w:next w:val="a0"/>
    <w:autoRedefine/>
    <w:uiPriority w:val="39"/>
    <w:unhideWhenUsed/>
    <w:rsid w:val="00AD7411"/>
    <w:pPr>
      <w:widowControl/>
      <w:tabs>
        <w:tab w:val="right" w:leader="dot" w:pos="9345"/>
      </w:tabs>
      <w:ind w:left="221"/>
      <w:jc w:val="both"/>
    </w:pPr>
    <w:rPr>
      <w:rFonts w:asciiTheme="minorHAnsi" w:eastAsiaTheme="minorHAnsi" w:hAnsiTheme="minorHAnsi" w:cstheme="minorBidi"/>
      <w:lang w:eastAsia="en-US" w:bidi="ar-SA"/>
    </w:rPr>
  </w:style>
  <w:style w:type="character" w:customStyle="1" w:styleId="a6">
    <w:name w:val="Основной текст Знак"/>
    <w:basedOn w:val="a1"/>
    <w:link w:val="a5"/>
    <w:uiPriority w:val="1"/>
    <w:rsid w:val="00723E7A"/>
    <w:rPr>
      <w:rFonts w:ascii="Times New Roman" w:eastAsia="Times New Roman" w:hAnsi="Times New Roman" w:cs="Times New Roman"/>
      <w:sz w:val="28"/>
      <w:szCs w:val="28"/>
      <w:lang w:val="ru-RU" w:eastAsia="ru-RU" w:bidi="ru-RU"/>
    </w:rPr>
  </w:style>
  <w:style w:type="paragraph" w:styleId="af2">
    <w:name w:val="Normal (Web)"/>
    <w:basedOn w:val="a0"/>
    <w:uiPriority w:val="99"/>
    <w:unhideWhenUsed/>
    <w:rsid w:val="00723E7A"/>
    <w:pPr>
      <w:widowControl/>
      <w:spacing w:before="100" w:beforeAutospacing="1" w:after="100" w:afterAutospacing="1"/>
    </w:pPr>
    <w:rPr>
      <w:sz w:val="24"/>
      <w:szCs w:val="24"/>
      <w:lang w:bidi="ar-SA"/>
    </w:rPr>
  </w:style>
  <w:style w:type="paragraph" w:styleId="31">
    <w:name w:val="toc 3"/>
    <w:basedOn w:val="a0"/>
    <w:next w:val="a0"/>
    <w:autoRedefine/>
    <w:uiPriority w:val="39"/>
    <w:unhideWhenUsed/>
    <w:rsid w:val="00723E7A"/>
    <w:pPr>
      <w:widowControl/>
      <w:spacing w:after="100" w:line="259" w:lineRule="auto"/>
      <w:ind w:left="440"/>
    </w:pPr>
    <w:rPr>
      <w:rFonts w:asciiTheme="minorHAnsi" w:eastAsiaTheme="minorHAnsi" w:hAnsiTheme="minorHAnsi" w:cstheme="minorBidi"/>
      <w:lang w:eastAsia="en-US" w:bidi="ar-SA"/>
    </w:rPr>
  </w:style>
  <w:style w:type="paragraph" w:styleId="40">
    <w:name w:val="toc 4"/>
    <w:basedOn w:val="a0"/>
    <w:next w:val="a0"/>
    <w:autoRedefine/>
    <w:uiPriority w:val="39"/>
    <w:unhideWhenUsed/>
    <w:rsid w:val="00723E7A"/>
    <w:pPr>
      <w:widowControl/>
      <w:spacing w:after="100" w:line="259" w:lineRule="auto"/>
      <w:ind w:left="660"/>
    </w:pPr>
    <w:rPr>
      <w:rFonts w:asciiTheme="minorHAnsi" w:eastAsiaTheme="minorEastAsia" w:hAnsiTheme="minorHAnsi" w:cstheme="minorBidi"/>
      <w:lang w:bidi="ar-SA"/>
    </w:rPr>
  </w:style>
  <w:style w:type="paragraph" w:styleId="51">
    <w:name w:val="toc 5"/>
    <w:basedOn w:val="a0"/>
    <w:next w:val="a0"/>
    <w:autoRedefine/>
    <w:uiPriority w:val="39"/>
    <w:unhideWhenUsed/>
    <w:rsid w:val="00723E7A"/>
    <w:pPr>
      <w:widowControl/>
      <w:spacing w:after="100" w:line="259" w:lineRule="auto"/>
      <w:ind w:left="880"/>
    </w:pPr>
    <w:rPr>
      <w:rFonts w:asciiTheme="minorHAnsi" w:eastAsiaTheme="minorEastAsia" w:hAnsiTheme="minorHAnsi" w:cstheme="minorBidi"/>
      <w:lang w:bidi="ar-SA"/>
    </w:rPr>
  </w:style>
  <w:style w:type="paragraph" w:styleId="60">
    <w:name w:val="toc 6"/>
    <w:basedOn w:val="a0"/>
    <w:next w:val="a0"/>
    <w:autoRedefine/>
    <w:uiPriority w:val="39"/>
    <w:unhideWhenUsed/>
    <w:rsid w:val="00723E7A"/>
    <w:pPr>
      <w:widowControl/>
      <w:spacing w:after="100" w:line="259" w:lineRule="auto"/>
      <w:ind w:left="1100"/>
    </w:pPr>
    <w:rPr>
      <w:rFonts w:asciiTheme="minorHAnsi" w:eastAsiaTheme="minorEastAsia" w:hAnsiTheme="minorHAnsi" w:cstheme="minorBidi"/>
      <w:lang w:bidi="ar-SA"/>
    </w:rPr>
  </w:style>
  <w:style w:type="paragraph" w:styleId="7">
    <w:name w:val="toc 7"/>
    <w:basedOn w:val="a0"/>
    <w:next w:val="a0"/>
    <w:autoRedefine/>
    <w:uiPriority w:val="39"/>
    <w:unhideWhenUsed/>
    <w:rsid w:val="00723E7A"/>
    <w:pPr>
      <w:widowControl/>
      <w:spacing w:after="100" w:line="259" w:lineRule="auto"/>
      <w:ind w:left="1320"/>
    </w:pPr>
    <w:rPr>
      <w:rFonts w:asciiTheme="minorHAnsi" w:eastAsiaTheme="minorEastAsia" w:hAnsiTheme="minorHAnsi" w:cstheme="minorBidi"/>
      <w:lang w:bidi="ar-SA"/>
    </w:rPr>
  </w:style>
  <w:style w:type="paragraph" w:styleId="8">
    <w:name w:val="toc 8"/>
    <w:basedOn w:val="a0"/>
    <w:next w:val="a0"/>
    <w:autoRedefine/>
    <w:uiPriority w:val="39"/>
    <w:unhideWhenUsed/>
    <w:rsid w:val="00723E7A"/>
    <w:pPr>
      <w:widowControl/>
      <w:spacing w:after="100" w:line="259" w:lineRule="auto"/>
      <w:ind w:left="1540"/>
    </w:pPr>
    <w:rPr>
      <w:rFonts w:asciiTheme="minorHAnsi" w:eastAsiaTheme="minorEastAsia" w:hAnsiTheme="minorHAnsi" w:cstheme="minorBidi"/>
      <w:lang w:bidi="ar-SA"/>
    </w:rPr>
  </w:style>
  <w:style w:type="paragraph" w:styleId="9">
    <w:name w:val="toc 9"/>
    <w:basedOn w:val="a0"/>
    <w:next w:val="a0"/>
    <w:autoRedefine/>
    <w:uiPriority w:val="39"/>
    <w:unhideWhenUsed/>
    <w:rsid w:val="00723E7A"/>
    <w:pPr>
      <w:widowControl/>
      <w:spacing w:after="100" w:line="259" w:lineRule="auto"/>
      <w:ind w:left="1760"/>
    </w:pPr>
    <w:rPr>
      <w:rFonts w:asciiTheme="minorHAnsi" w:eastAsiaTheme="minorEastAsia" w:hAnsiTheme="minorHAnsi" w:cstheme="minorBidi"/>
      <w:lang w:bidi="ar-SA"/>
    </w:rPr>
  </w:style>
  <w:style w:type="character" w:styleId="af3">
    <w:name w:val="Strong"/>
    <w:basedOn w:val="a1"/>
    <w:uiPriority w:val="22"/>
    <w:qFormat/>
    <w:rsid w:val="00723E7A"/>
    <w:rPr>
      <w:b/>
      <w:bCs/>
    </w:rPr>
  </w:style>
  <w:style w:type="character" w:styleId="af4">
    <w:name w:val="Emphasis"/>
    <w:basedOn w:val="a1"/>
    <w:uiPriority w:val="20"/>
    <w:qFormat/>
    <w:rsid w:val="00723E7A"/>
    <w:rPr>
      <w:i/>
      <w:iCs/>
    </w:rPr>
  </w:style>
  <w:style w:type="character" w:customStyle="1" w:styleId="mw-headline">
    <w:name w:val="mw-headline"/>
    <w:basedOn w:val="a1"/>
    <w:rsid w:val="00723E7A"/>
  </w:style>
  <w:style w:type="character" w:styleId="HTML">
    <w:name w:val="HTML Cite"/>
    <w:basedOn w:val="a1"/>
    <w:uiPriority w:val="99"/>
    <w:semiHidden/>
    <w:unhideWhenUsed/>
    <w:rsid w:val="00723E7A"/>
    <w:rPr>
      <w:i/>
      <w:iCs/>
    </w:rPr>
  </w:style>
  <w:style w:type="character" w:customStyle="1" w:styleId="caps">
    <w:name w:val="caps"/>
    <w:basedOn w:val="a1"/>
    <w:rsid w:val="00723E7A"/>
  </w:style>
  <w:style w:type="character" w:customStyle="1" w:styleId="syntaxnoerr">
    <w:name w:val="syntax_noerr"/>
    <w:basedOn w:val="a1"/>
    <w:rsid w:val="00723E7A"/>
  </w:style>
  <w:style w:type="paragraph" w:customStyle="1" w:styleId="rmchdknq">
    <w:name w:val="rmchdknq"/>
    <w:basedOn w:val="a0"/>
    <w:uiPriority w:val="99"/>
    <w:rsid w:val="00723E7A"/>
    <w:pPr>
      <w:widowControl/>
      <w:spacing w:before="100" w:beforeAutospacing="1" w:after="100" w:afterAutospacing="1"/>
    </w:pPr>
    <w:rPr>
      <w:sz w:val="24"/>
      <w:szCs w:val="24"/>
      <w:lang w:bidi="ar-SA"/>
    </w:rPr>
  </w:style>
  <w:style w:type="table" w:styleId="-1">
    <w:name w:val="Light Grid Accent 1"/>
    <w:basedOn w:val="a2"/>
    <w:uiPriority w:val="62"/>
    <w:rsid w:val="00425800"/>
    <w:pPr>
      <w:widowControl/>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
    <w:name w:val="Light List Accent 3"/>
    <w:basedOn w:val="a2"/>
    <w:uiPriority w:val="61"/>
    <w:rsid w:val="003632C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4">
    <w:name w:val="Medium List 2 Accent 4"/>
    <w:basedOn w:val="a2"/>
    <w:uiPriority w:val="66"/>
    <w:rsid w:val="006F174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Shading 2 Accent 2"/>
    <w:basedOn w:val="a2"/>
    <w:uiPriority w:val="64"/>
    <w:rsid w:val="006F17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2"/>
    <w:uiPriority w:val="68"/>
    <w:rsid w:val="006F174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
    <w:name w:val="Light List Accent 2"/>
    <w:basedOn w:val="a2"/>
    <w:uiPriority w:val="61"/>
    <w:rsid w:val="006F174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f5">
    <w:name w:val="Light Shading"/>
    <w:basedOn w:val="a2"/>
    <w:uiPriority w:val="60"/>
    <w:rsid w:val="006C11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6">
    <w:name w:val="Light Grid"/>
    <w:basedOn w:val="a2"/>
    <w:uiPriority w:val="62"/>
    <w:rsid w:val="006C11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22">
    <w:name w:val="Основной текст2"/>
    <w:basedOn w:val="a0"/>
    <w:link w:val="af7"/>
    <w:rsid w:val="00D81DBA"/>
    <w:pPr>
      <w:shd w:val="clear" w:color="auto" w:fill="FFFFFF"/>
      <w:spacing w:after="240" w:line="326" w:lineRule="exact"/>
      <w:ind w:hanging="3160"/>
      <w:jc w:val="center"/>
    </w:pPr>
    <w:rPr>
      <w:sz w:val="27"/>
      <w:szCs w:val="27"/>
      <w:lang w:bidi="ar-SA"/>
    </w:rPr>
  </w:style>
  <w:style w:type="character" w:customStyle="1" w:styleId="af7">
    <w:name w:val="Основной текст_"/>
    <w:link w:val="22"/>
    <w:rsid w:val="00D81DBA"/>
    <w:rPr>
      <w:rFonts w:ascii="Times New Roman" w:eastAsia="Times New Roman" w:hAnsi="Times New Roman" w:cs="Times New Roman"/>
      <w:sz w:val="27"/>
      <w:szCs w:val="27"/>
      <w:shd w:val="clear" w:color="auto" w:fill="FFFFFF"/>
      <w:lang w:val="ru-RU" w:eastAsia="ru-RU"/>
    </w:rPr>
  </w:style>
  <w:style w:type="character" w:customStyle="1" w:styleId="currentdocdiv">
    <w:name w:val="currentdocdiv"/>
    <w:basedOn w:val="a1"/>
    <w:rsid w:val="006115CB"/>
  </w:style>
  <w:style w:type="character" w:customStyle="1" w:styleId="s9">
    <w:name w:val="s9"/>
    <w:basedOn w:val="a1"/>
    <w:rsid w:val="00B20A39"/>
  </w:style>
  <w:style w:type="paragraph" w:styleId="af8">
    <w:name w:val="No Spacing"/>
    <w:aliases w:val="ARSH_N"/>
    <w:basedOn w:val="a0"/>
    <w:link w:val="af9"/>
    <w:uiPriority w:val="1"/>
    <w:qFormat/>
    <w:rsid w:val="005B406B"/>
    <w:pPr>
      <w:widowControl/>
      <w:spacing w:before="100" w:beforeAutospacing="1" w:after="100" w:afterAutospacing="1"/>
    </w:pPr>
    <w:rPr>
      <w:sz w:val="24"/>
      <w:szCs w:val="24"/>
      <w:lang w:bidi="ar-SA"/>
    </w:rPr>
  </w:style>
  <w:style w:type="character" w:customStyle="1" w:styleId="mashaindex">
    <w:name w:val="masha_index"/>
    <w:basedOn w:val="a1"/>
    <w:rsid w:val="005B406B"/>
  </w:style>
  <w:style w:type="character" w:customStyle="1" w:styleId="attachment">
    <w:name w:val="attachment"/>
    <w:basedOn w:val="a1"/>
    <w:rsid w:val="005B406B"/>
  </w:style>
  <w:style w:type="character" w:styleId="afa">
    <w:name w:val="FollowedHyperlink"/>
    <w:basedOn w:val="a1"/>
    <w:uiPriority w:val="99"/>
    <w:semiHidden/>
    <w:unhideWhenUsed/>
    <w:rsid w:val="005B406B"/>
    <w:rPr>
      <w:color w:val="800080"/>
      <w:u w:val="single"/>
    </w:rPr>
  </w:style>
  <w:style w:type="character" w:customStyle="1" w:styleId="s1">
    <w:name w:val="s1"/>
    <w:basedOn w:val="a1"/>
    <w:rsid w:val="005B406B"/>
  </w:style>
  <w:style w:type="character" w:customStyle="1" w:styleId="s0">
    <w:name w:val="s0"/>
    <w:rsid w:val="0001319B"/>
    <w:rPr>
      <w:rFonts w:ascii="Times New Roman" w:hAnsi="Times New Roman" w:cs="Times New Roman" w:hint="default"/>
      <w:b w:val="0"/>
      <w:bCs w:val="0"/>
      <w:i w:val="0"/>
      <w:iCs w:val="0"/>
      <w:color w:val="000000"/>
    </w:rPr>
  </w:style>
  <w:style w:type="character" w:customStyle="1" w:styleId="afb">
    <w:name w:val="a"/>
    <w:rsid w:val="00CE734B"/>
    <w:rPr>
      <w:color w:val="333399"/>
      <w:u w:val="single"/>
    </w:rPr>
  </w:style>
  <w:style w:type="character" w:customStyle="1" w:styleId="af9">
    <w:name w:val="Без интервала Знак"/>
    <w:aliases w:val="ARSH_N Знак"/>
    <w:link w:val="af8"/>
    <w:uiPriority w:val="1"/>
    <w:locked/>
    <w:rsid w:val="004F2D45"/>
    <w:rPr>
      <w:rFonts w:ascii="Times New Roman" w:eastAsia="Times New Roman" w:hAnsi="Times New Roman" w:cs="Times New Roman"/>
      <w:sz w:val="24"/>
      <w:szCs w:val="24"/>
      <w:lang w:val="ru-RU" w:eastAsia="ru-RU"/>
    </w:rPr>
  </w:style>
  <w:style w:type="paragraph" w:styleId="afc">
    <w:name w:val="Body Text Indent"/>
    <w:basedOn w:val="a0"/>
    <w:link w:val="afd"/>
    <w:uiPriority w:val="99"/>
    <w:semiHidden/>
    <w:unhideWhenUsed/>
    <w:rsid w:val="00EE412D"/>
    <w:pPr>
      <w:spacing w:after="120"/>
      <w:ind w:left="283"/>
    </w:pPr>
  </w:style>
  <w:style w:type="character" w:customStyle="1" w:styleId="afd">
    <w:name w:val="Основной текст с отступом Знак"/>
    <w:basedOn w:val="a1"/>
    <w:link w:val="afc"/>
    <w:uiPriority w:val="99"/>
    <w:semiHidden/>
    <w:rsid w:val="00EE412D"/>
    <w:rPr>
      <w:rFonts w:ascii="Times New Roman" w:eastAsia="Times New Roman" w:hAnsi="Times New Roman" w:cs="Times New Roman"/>
      <w:lang w:val="ru-RU" w:eastAsia="ru-RU" w:bidi="ru-RU"/>
    </w:rPr>
  </w:style>
  <w:style w:type="paragraph" w:styleId="afe">
    <w:name w:val="footnote text"/>
    <w:basedOn w:val="a0"/>
    <w:link w:val="aff"/>
    <w:uiPriority w:val="99"/>
    <w:semiHidden/>
    <w:unhideWhenUsed/>
    <w:rsid w:val="001945A0"/>
    <w:rPr>
      <w:sz w:val="20"/>
      <w:szCs w:val="20"/>
    </w:rPr>
  </w:style>
  <w:style w:type="character" w:customStyle="1" w:styleId="aff">
    <w:name w:val="Текст сноски Знак"/>
    <w:basedOn w:val="a1"/>
    <w:link w:val="afe"/>
    <w:uiPriority w:val="99"/>
    <w:semiHidden/>
    <w:rsid w:val="001945A0"/>
    <w:rPr>
      <w:rFonts w:ascii="Times New Roman" w:eastAsia="Times New Roman" w:hAnsi="Times New Roman" w:cs="Times New Roman"/>
      <w:sz w:val="20"/>
      <w:szCs w:val="20"/>
      <w:lang w:val="ru-RU" w:eastAsia="ru-RU" w:bidi="ru-RU"/>
    </w:rPr>
  </w:style>
  <w:style w:type="character" w:styleId="aff0">
    <w:name w:val="footnote reference"/>
    <w:basedOn w:val="a1"/>
    <w:uiPriority w:val="99"/>
    <w:semiHidden/>
    <w:unhideWhenUsed/>
    <w:rsid w:val="001945A0"/>
    <w:rPr>
      <w:vertAlign w:val="superscript"/>
    </w:rPr>
  </w:style>
  <w:style w:type="character" w:customStyle="1" w:styleId="Bodytext2">
    <w:name w:val="Body text (2)_"/>
    <w:link w:val="Bodytext20"/>
    <w:rsid w:val="00F823A7"/>
    <w:rPr>
      <w:rFonts w:ascii="Calibri" w:eastAsia="Calibri" w:hAnsi="Calibri" w:cs="Calibri"/>
      <w:shd w:val="clear" w:color="auto" w:fill="FFFFFF"/>
    </w:rPr>
  </w:style>
  <w:style w:type="paragraph" w:customStyle="1" w:styleId="Bodytext20">
    <w:name w:val="Body text (2)"/>
    <w:basedOn w:val="a0"/>
    <w:link w:val="Bodytext2"/>
    <w:rsid w:val="00F823A7"/>
    <w:pPr>
      <w:shd w:val="clear" w:color="auto" w:fill="FFFFFF"/>
      <w:spacing w:after="240" w:line="0" w:lineRule="atLeast"/>
      <w:ind w:hanging="480"/>
      <w:jc w:val="center"/>
    </w:pPr>
    <w:rPr>
      <w:rFonts w:ascii="Calibri" w:eastAsia="Calibri" w:hAnsi="Calibri" w:cs="Calibri"/>
      <w:lang w:val="en-US" w:eastAsia="en-US" w:bidi="ar-SA"/>
    </w:rPr>
  </w:style>
  <w:style w:type="character" w:customStyle="1" w:styleId="Bodytext2Italic">
    <w:name w:val="Body text (2) + Italic"/>
    <w:rsid w:val="00F823A7"/>
    <w:rPr>
      <w:rFonts w:ascii="Calibri" w:eastAsia="Calibri" w:hAnsi="Calibri" w:cs="Calibri"/>
      <w:i/>
      <w:iCs/>
      <w:color w:val="000000"/>
      <w:spacing w:val="0"/>
      <w:w w:val="100"/>
      <w:position w:val="0"/>
      <w:shd w:val="clear" w:color="auto" w:fill="FFFFFF"/>
      <w:lang w:val="ru-RU" w:eastAsia="ru-RU" w:bidi="ru-RU"/>
    </w:rPr>
  </w:style>
  <w:style w:type="paragraph" w:customStyle="1" w:styleId="aff1">
    <w:name w:val="Текст НИР"/>
    <w:basedOn w:val="a0"/>
    <w:link w:val="aff2"/>
    <w:qFormat/>
    <w:rsid w:val="00F70BC2"/>
    <w:pPr>
      <w:adjustRightInd w:val="0"/>
      <w:spacing w:line="360" w:lineRule="auto"/>
      <w:ind w:firstLine="567"/>
      <w:jc w:val="both"/>
    </w:pPr>
    <w:rPr>
      <w:sz w:val="24"/>
      <w:szCs w:val="24"/>
      <w:lang w:bidi="ar-SA"/>
    </w:rPr>
  </w:style>
  <w:style w:type="paragraph" w:customStyle="1" w:styleId="aff3">
    <w:name w:val="Таблица НИР"/>
    <w:basedOn w:val="a0"/>
    <w:link w:val="aff4"/>
    <w:qFormat/>
    <w:rsid w:val="00F70BC2"/>
    <w:pPr>
      <w:widowControl/>
      <w:jc w:val="both"/>
    </w:pPr>
    <w:rPr>
      <w:sz w:val="24"/>
      <w:szCs w:val="24"/>
      <w:lang w:bidi="ar-SA"/>
    </w:rPr>
  </w:style>
  <w:style w:type="character" w:customStyle="1" w:styleId="aff2">
    <w:name w:val="Текст НИР Знак"/>
    <w:basedOn w:val="a1"/>
    <w:link w:val="aff1"/>
    <w:rsid w:val="00F70BC2"/>
    <w:rPr>
      <w:rFonts w:ascii="Times New Roman" w:eastAsia="Times New Roman" w:hAnsi="Times New Roman" w:cs="Times New Roman"/>
      <w:sz w:val="24"/>
      <w:szCs w:val="24"/>
      <w:lang w:val="ru-RU" w:eastAsia="ru-RU"/>
    </w:rPr>
  </w:style>
  <w:style w:type="character" w:customStyle="1" w:styleId="aff4">
    <w:name w:val="Таблица НИР Знак"/>
    <w:basedOn w:val="a1"/>
    <w:link w:val="aff3"/>
    <w:rsid w:val="00F70BC2"/>
    <w:rPr>
      <w:rFonts w:ascii="Times New Roman" w:eastAsia="Times New Roman" w:hAnsi="Times New Roman" w:cs="Times New Roman"/>
      <w:sz w:val="24"/>
      <w:szCs w:val="24"/>
      <w:lang w:val="ru-RU" w:eastAsia="ru-RU"/>
    </w:rPr>
  </w:style>
  <w:style w:type="paragraph" w:customStyle="1" w:styleId="a">
    <w:name w:val="Список НИР"/>
    <w:basedOn w:val="a0"/>
    <w:link w:val="aff5"/>
    <w:qFormat/>
    <w:rsid w:val="00F70BC2"/>
    <w:pPr>
      <w:widowControl/>
      <w:numPr>
        <w:numId w:val="5"/>
      </w:numPr>
      <w:tabs>
        <w:tab w:val="num" w:pos="284"/>
        <w:tab w:val="left" w:pos="851"/>
      </w:tabs>
      <w:spacing w:line="360" w:lineRule="auto"/>
      <w:ind w:left="0" w:firstLine="567"/>
      <w:jc w:val="both"/>
    </w:pPr>
    <w:rPr>
      <w:color w:val="000000"/>
      <w:sz w:val="24"/>
      <w:szCs w:val="24"/>
      <w:lang w:bidi="ar-SA"/>
    </w:rPr>
  </w:style>
  <w:style w:type="character" w:customStyle="1" w:styleId="aff5">
    <w:name w:val="Список НИР Знак"/>
    <w:basedOn w:val="a1"/>
    <w:link w:val="a"/>
    <w:rsid w:val="00F70BC2"/>
    <w:rPr>
      <w:rFonts w:ascii="Times New Roman" w:eastAsia="Times New Roman" w:hAnsi="Times New Roman" w:cs="Times New Roman"/>
      <w:color w:val="000000"/>
      <w:sz w:val="24"/>
      <w:szCs w:val="24"/>
      <w:lang w:val="ru-RU" w:eastAsia="ru-RU"/>
    </w:rPr>
  </w:style>
  <w:style w:type="character" w:customStyle="1" w:styleId="aff6">
    <w:name w:val="Текст концевой сноски Знак"/>
    <w:aliases w:val="Знак6 Знак"/>
    <w:basedOn w:val="a1"/>
    <w:link w:val="aff7"/>
    <w:semiHidden/>
    <w:locked/>
    <w:rsid w:val="002C7674"/>
    <w:rPr>
      <w:rFonts w:ascii="Times New Roman" w:eastAsia="Times New Roman" w:hAnsi="Times New Roman" w:cs="Times New Roman"/>
      <w:sz w:val="20"/>
      <w:szCs w:val="20"/>
      <w:lang w:eastAsia="ru-RU"/>
    </w:rPr>
  </w:style>
  <w:style w:type="paragraph" w:styleId="aff7">
    <w:name w:val="endnote text"/>
    <w:aliases w:val="Знак6"/>
    <w:basedOn w:val="a0"/>
    <w:link w:val="aff6"/>
    <w:semiHidden/>
    <w:unhideWhenUsed/>
    <w:qFormat/>
    <w:rsid w:val="002C7674"/>
    <w:pPr>
      <w:widowControl/>
      <w:spacing w:line="360" w:lineRule="auto"/>
      <w:jc w:val="both"/>
    </w:pPr>
    <w:rPr>
      <w:sz w:val="20"/>
      <w:szCs w:val="20"/>
      <w:lang w:val="en-US" w:bidi="ar-SA"/>
    </w:rPr>
  </w:style>
  <w:style w:type="character" w:customStyle="1" w:styleId="12">
    <w:name w:val="Текст концевой сноски Знак1"/>
    <w:basedOn w:val="a1"/>
    <w:uiPriority w:val="99"/>
    <w:semiHidden/>
    <w:rsid w:val="002C7674"/>
    <w:rPr>
      <w:rFonts w:ascii="Times New Roman" w:eastAsia="Times New Roman" w:hAnsi="Times New Roman" w:cs="Times New Roman"/>
      <w:sz w:val="20"/>
      <w:szCs w:val="20"/>
      <w:lang w:val="ru-RU" w:eastAsia="ru-RU" w:bidi="ru-RU"/>
    </w:rPr>
  </w:style>
  <w:style w:type="character" w:styleId="aff8">
    <w:name w:val="endnote reference"/>
    <w:basedOn w:val="a1"/>
    <w:uiPriority w:val="99"/>
    <w:semiHidden/>
    <w:unhideWhenUsed/>
    <w:rsid w:val="002C7674"/>
    <w:rPr>
      <w:vertAlign w:val="superscript"/>
    </w:rPr>
  </w:style>
  <w:style w:type="paragraph" w:styleId="aff9">
    <w:name w:val="Subtitle"/>
    <w:basedOn w:val="a0"/>
    <w:next w:val="a0"/>
    <w:pPr>
      <w:keepNext/>
      <w:keepLines/>
      <w:spacing w:before="360" w:after="80"/>
    </w:pPr>
    <w:rPr>
      <w:rFonts w:ascii="Georgia" w:eastAsia="Georgia" w:hAnsi="Georgia" w:cs="Georgia"/>
      <w:i/>
      <w:color w:val="666666"/>
      <w:sz w:val="48"/>
      <w:szCs w:val="48"/>
    </w:r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2"/>
    <w:tblPr>
      <w:tblStyleRowBandSize w:val="1"/>
      <w:tblStyleColBandSize w:val="1"/>
      <w:tblCellMar>
        <w:left w:w="115" w:type="dxa"/>
        <w:right w:w="115" w:type="dxa"/>
      </w:tblCellMar>
    </w:tblPr>
  </w:style>
  <w:style w:type="table" w:customStyle="1" w:styleId="afff1">
    <w:basedOn w:val="TableNormal2"/>
    <w:tblPr>
      <w:tblStyleRowBandSize w:val="1"/>
      <w:tblStyleColBandSize w:val="1"/>
      <w:tblCellMar>
        <w:left w:w="115"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tblPr>
      <w:tblStyleRowBandSize w:val="1"/>
      <w:tblStyleColBandSize w:val="1"/>
      <w:tblCellMar>
        <w:left w:w="115" w:type="dxa"/>
        <w:right w:w="115" w:type="dxa"/>
      </w:tblCellMar>
    </w:tblPr>
  </w:style>
  <w:style w:type="table" w:customStyle="1" w:styleId="afff4">
    <w:basedOn w:val="TableNormal2"/>
    <w:tblPr>
      <w:tblStyleRowBandSize w:val="1"/>
      <w:tblStyleColBandSize w:val="1"/>
      <w:tblCellMar>
        <w:left w:w="115" w:type="dxa"/>
        <w:right w:w="115" w:type="dxa"/>
      </w:tblCellMar>
    </w:tblPr>
  </w:style>
  <w:style w:type="table" w:customStyle="1" w:styleId="afff5">
    <w:basedOn w:val="TableNormal2"/>
    <w:tblPr>
      <w:tblStyleRowBandSize w:val="1"/>
      <w:tblStyleColBandSize w:val="1"/>
      <w:tblCellMar>
        <w:left w:w="115" w:type="dxa"/>
        <w:right w:w="115" w:type="dxa"/>
      </w:tblCellMar>
    </w:tblPr>
  </w:style>
  <w:style w:type="table" w:customStyle="1" w:styleId="afff6">
    <w:basedOn w:val="TableNormal2"/>
    <w:tblPr>
      <w:tblStyleRowBandSize w:val="1"/>
      <w:tblStyleColBandSize w:val="1"/>
      <w:tblCellMar>
        <w:left w:w="115" w:type="dxa"/>
        <w:right w:w="115" w:type="dxa"/>
      </w:tblCellMar>
    </w:tblPr>
  </w:style>
  <w:style w:type="table" w:customStyle="1" w:styleId="afff7">
    <w:basedOn w:val="TableNormal2"/>
    <w:tblPr>
      <w:tblStyleRowBandSize w:val="1"/>
      <w:tblStyleColBandSize w:val="1"/>
      <w:tblCellMar>
        <w:left w:w="115" w:type="dxa"/>
        <w:right w:w="115" w:type="dxa"/>
      </w:tblCellMar>
    </w:tblPr>
  </w:style>
  <w:style w:type="table" w:customStyle="1" w:styleId="afff8">
    <w:basedOn w:val="TableNormal2"/>
    <w:tblPr>
      <w:tblStyleRowBandSize w:val="1"/>
      <w:tblStyleColBandSize w:val="1"/>
      <w:tblCellMar>
        <w:left w:w="115" w:type="dxa"/>
        <w:right w:w="115" w:type="dxa"/>
      </w:tblCellMar>
    </w:tblPr>
  </w:style>
  <w:style w:type="table" w:customStyle="1" w:styleId="afff9">
    <w:basedOn w:val="TableNormal2"/>
    <w:pPr>
      <w:widowControl/>
    </w:pPr>
    <w:rPr>
      <w:rFonts w:ascii="Cambria" w:eastAsia="Cambria" w:hAnsi="Cambria" w:cs="Cambria"/>
      <w:color w:val="000000"/>
    </w:rPr>
    <w:tblPr>
      <w:tblStyleRowBandSize w:val="1"/>
      <w:tblStyleColBandSize w:val="1"/>
      <w:tblCellMar>
        <w:left w:w="115" w:type="dxa"/>
        <w:right w:w="115" w:type="dxa"/>
      </w:tblCellMar>
    </w:tblPr>
    <w:tcPr>
      <w:shd w:val="clear" w:color="auto" w:fill="EFD3D3"/>
    </w:tcPr>
  </w:style>
  <w:style w:type="table" w:customStyle="1" w:styleId="afffa">
    <w:basedOn w:val="TableNormal2"/>
    <w:pPr>
      <w:widowControl/>
    </w:pPr>
    <w:rPr>
      <w:rFonts w:ascii="Cambria" w:eastAsia="Cambria" w:hAnsi="Cambria" w:cs="Cambria"/>
      <w:color w:val="000000"/>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b">
    <w:basedOn w:val="TableNormal2"/>
    <w:pPr>
      <w:widowControl/>
    </w:pPr>
    <w:rPr>
      <w:rFonts w:ascii="Cambria" w:eastAsia="Cambria" w:hAnsi="Cambria" w:cs="Cambria"/>
      <w:color w:val="000000"/>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color w:val="FFFFFF"/>
      </w:rPr>
      <w:tblPr/>
      <w:tcPr>
        <w:shd w:val="clear" w:color="auto" w:fill="9BBB59"/>
      </w:tcPr>
    </w:tblStylePr>
    <w:tblStylePr w:type="lastRow">
      <w:pPr>
        <w:spacing w:before="0" w:after="0" w:line="240" w:lineRule="auto"/>
      </w:pPr>
      <w:rPr>
        <w:b/>
      </w:rPr>
      <w:tblPr/>
      <w:tcPr>
        <w:tcBorders>
          <w:top w:val="single" w:sz="6" w:space="0" w:color="9BBB59"/>
          <w:left w:val="single" w:sz="8" w:space="0" w:color="9BBB59"/>
          <w:bottom w:val="single" w:sz="8" w:space="0" w:color="9BBB59"/>
          <w:right w:val="single" w:sz="8" w:space="0" w:color="9BBB59"/>
        </w:tcBorders>
      </w:tcPr>
    </w:tblStylePr>
    <w:tblStylePr w:type="firstCol">
      <w:rPr>
        <w:b/>
      </w:rPr>
    </w:tblStylePr>
    <w:tblStylePr w:type="lastCol">
      <w:rPr>
        <w:b/>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fffc">
    <w:basedOn w:val="TableNormal2"/>
    <w:pPr>
      <w:widowControl/>
    </w:pPr>
    <w:rPr>
      <w:rFonts w:ascii="Cambria" w:eastAsia="Cambria" w:hAnsi="Cambria" w:cs="Cambria"/>
      <w:color w:val="000000"/>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color w:val="FFFFFF"/>
      </w:rPr>
      <w:tblPr/>
      <w:tcPr>
        <w:shd w:val="clear" w:color="auto" w:fill="C0504D"/>
      </w:tcPr>
    </w:tblStylePr>
    <w:tblStylePr w:type="lastRow">
      <w:pPr>
        <w:spacing w:before="0" w:after="0" w:line="240" w:lineRule="auto"/>
      </w:pPr>
      <w:rPr>
        <w:b/>
      </w:rPr>
      <w:tblPr/>
      <w:tcPr>
        <w:tcBorders>
          <w:top w:val="single" w:sz="6" w:space="0" w:color="C0504D"/>
          <w:left w:val="single" w:sz="8" w:space="0" w:color="C0504D"/>
          <w:bottom w:val="single" w:sz="8" w:space="0" w:color="C0504D"/>
          <w:right w:val="single" w:sz="8" w:space="0" w:color="C0504D"/>
        </w:tcBorders>
      </w:tcPr>
    </w:tblStylePr>
    <w:tblStylePr w:type="firstCol">
      <w:rPr>
        <w:b/>
      </w:rPr>
    </w:tblStylePr>
    <w:tblStylePr w:type="lastCol">
      <w:rPr>
        <w:b/>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fffd">
    <w:basedOn w:val="TableNormal2"/>
    <w:pPr>
      <w:widowControl/>
    </w:pPr>
    <w:rPr>
      <w:rFonts w:ascii="Cambria" w:eastAsia="Cambria" w:hAnsi="Cambria" w:cs="Cambria"/>
      <w:color w:val="000000"/>
    </w:rPr>
    <w:tblPr>
      <w:tblStyleRowBandSize w:val="1"/>
      <w:tblStyleColBandSize w:val="1"/>
      <w:tblCellMar>
        <w:left w:w="115" w:type="dxa"/>
        <w:right w:w="115" w:type="dxa"/>
      </w:tblCellMar>
    </w:tblPr>
    <w:tcPr>
      <w:shd w:val="clear" w:color="auto" w:fill="EFD3D3"/>
    </w:tcPr>
  </w:style>
  <w:style w:type="table" w:customStyle="1" w:styleId="afffe">
    <w:basedOn w:val="TableNormal2"/>
    <w:tblPr>
      <w:tblStyleRowBandSize w:val="1"/>
      <w:tblStyleColBandSize w:val="1"/>
      <w:tblCellMar>
        <w:left w:w="115" w:type="dxa"/>
        <w:right w:w="115" w:type="dxa"/>
      </w:tblCellMar>
    </w:tblPr>
  </w:style>
  <w:style w:type="table" w:customStyle="1" w:styleId="affff">
    <w:basedOn w:val="TableNormal2"/>
    <w:tblPr>
      <w:tblStyleRowBandSize w:val="1"/>
      <w:tblStyleColBandSize w:val="1"/>
    </w:tblPr>
  </w:style>
  <w:style w:type="table" w:customStyle="1" w:styleId="-11">
    <w:name w:val="Светлая сетка - Акцент 11"/>
    <w:basedOn w:val="a2"/>
    <w:next w:val="-1"/>
    <w:uiPriority w:val="62"/>
    <w:rsid w:val="00C04715"/>
    <w:pPr>
      <w:widowControl/>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fff0">
    <w:name w:val="annotation reference"/>
    <w:basedOn w:val="a1"/>
    <w:uiPriority w:val="99"/>
    <w:semiHidden/>
    <w:unhideWhenUsed/>
    <w:rsid w:val="00B27433"/>
    <w:rPr>
      <w:sz w:val="16"/>
      <w:szCs w:val="16"/>
    </w:rPr>
  </w:style>
  <w:style w:type="paragraph" w:styleId="affff1">
    <w:name w:val="annotation text"/>
    <w:basedOn w:val="a0"/>
    <w:link w:val="affff2"/>
    <w:uiPriority w:val="99"/>
    <w:semiHidden/>
    <w:unhideWhenUsed/>
    <w:rsid w:val="00B27433"/>
    <w:pPr>
      <w:widowControl/>
      <w:spacing w:after="200"/>
    </w:pPr>
    <w:rPr>
      <w:rFonts w:ascii="Calibri" w:eastAsia="Calibri" w:hAnsi="Calibri"/>
      <w:sz w:val="20"/>
      <w:szCs w:val="20"/>
      <w:lang w:eastAsia="en-US" w:bidi="ar-SA"/>
    </w:rPr>
  </w:style>
  <w:style w:type="character" w:customStyle="1" w:styleId="affff2">
    <w:name w:val="Текст примечания Знак"/>
    <w:basedOn w:val="a1"/>
    <w:link w:val="affff1"/>
    <w:uiPriority w:val="99"/>
    <w:semiHidden/>
    <w:rsid w:val="00B27433"/>
    <w:rPr>
      <w:rFonts w:ascii="Calibri" w:eastAsia="Calibri" w:hAnsi="Calibri"/>
      <w:sz w:val="20"/>
      <w:szCs w:val="20"/>
      <w:lang w:eastAsia="en-US"/>
    </w:rPr>
  </w:style>
  <w:style w:type="paragraph" w:styleId="affff3">
    <w:name w:val="Revision"/>
    <w:hidden/>
    <w:uiPriority w:val="99"/>
    <w:semiHidden/>
    <w:rsid w:val="000E0412"/>
    <w:pPr>
      <w:widowControl/>
    </w:pPr>
    <w:rPr>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7968">
      <w:bodyDiv w:val="1"/>
      <w:marLeft w:val="0"/>
      <w:marRight w:val="0"/>
      <w:marTop w:val="0"/>
      <w:marBottom w:val="0"/>
      <w:divBdr>
        <w:top w:val="none" w:sz="0" w:space="0" w:color="auto"/>
        <w:left w:val="none" w:sz="0" w:space="0" w:color="auto"/>
        <w:bottom w:val="none" w:sz="0" w:space="0" w:color="auto"/>
        <w:right w:val="none" w:sz="0" w:space="0" w:color="auto"/>
      </w:divBdr>
    </w:div>
    <w:div w:id="446899158">
      <w:bodyDiv w:val="1"/>
      <w:marLeft w:val="0"/>
      <w:marRight w:val="0"/>
      <w:marTop w:val="0"/>
      <w:marBottom w:val="0"/>
      <w:divBdr>
        <w:top w:val="none" w:sz="0" w:space="0" w:color="auto"/>
        <w:left w:val="none" w:sz="0" w:space="0" w:color="auto"/>
        <w:bottom w:val="none" w:sz="0" w:space="0" w:color="auto"/>
        <w:right w:val="none" w:sz="0" w:space="0" w:color="auto"/>
      </w:divBdr>
    </w:div>
    <w:div w:id="923993643">
      <w:bodyDiv w:val="1"/>
      <w:marLeft w:val="0"/>
      <w:marRight w:val="0"/>
      <w:marTop w:val="0"/>
      <w:marBottom w:val="0"/>
      <w:divBdr>
        <w:top w:val="none" w:sz="0" w:space="0" w:color="auto"/>
        <w:left w:val="none" w:sz="0" w:space="0" w:color="auto"/>
        <w:bottom w:val="none" w:sz="0" w:space="0" w:color="auto"/>
        <w:right w:val="none" w:sz="0" w:space="0" w:color="auto"/>
      </w:divBdr>
    </w:div>
    <w:div w:id="1141536301">
      <w:bodyDiv w:val="1"/>
      <w:marLeft w:val="0"/>
      <w:marRight w:val="0"/>
      <w:marTop w:val="0"/>
      <w:marBottom w:val="0"/>
      <w:divBdr>
        <w:top w:val="none" w:sz="0" w:space="0" w:color="auto"/>
        <w:left w:val="none" w:sz="0" w:space="0" w:color="auto"/>
        <w:bottom w:val="none" w:sz="0" w:space="0" w:color="auto"/>
        <w:right w:val="none" w:sz="0" w:space="0" w:color="auto"/>
      </w:divBdr>
    </w:div>
    <w:div w:id="1316184637">
      <w:bodyDiv w:val="1"/>
      <w:marLeft w:val="0"/>
      <w:marRight w:val="0"/>
      <w:marTop w:val="0"/>
      <w:marBottom w:val="0"/>
      <w:divBdr>
        <w:top w:val="none" w:sz="0" w:space="0" w:color="auto"/>
        <w:left w:val="none" w:sz="0" w:space="0" w:color="auto"/>
        <w:bottom w:val="none" w:sz="0" w:space="0" w:color="auto"/>
        <w:right w:val="none" w:sz="0" w:space="0" w:color="auto"/>
      </w:divBdr>
    </w:div>
    <w:div w:id="1523474156">
      <w:bodyDiv w:val="1"/>
      <w:marLeft w:val="0"/>
      <w:marRight w:val="0"/>
      <w:marTop w:val="0"/>
      <w:marBottom w:val="0"/>
      <w:divBdr>
        <w:top w:val="none" w:sz="0" w:space="0" w:color="auto"/>
        <w:left w:val="none" w:sz="0" w:space="0" w:color="auto"/>
        <w:bottom w:val="none" w:sz="0" w:space="0" w:color="auto"/>
        <w:right w:val="none" w:sz="0" w:space="0" w:color="auto"/>
      </w:divBdr>
    </w:div>
    <w:div w:id="1574242880">
      <w:bodyDiv w:val="1"/>
      <w:marLeft w:val="0"/>
      <w:marRight w:val="0"/>
      <w:marTop w:val="0"/>
      <w:marBottom w:val="0"/>
      <w:divBdr>
        <w:top w:val="none" w:sz="0" w:space="0" w:color="auto"/>
        <w:left w:val="none" w:sz="0" w:space="0" w:color="auto"/>
        <w:bottom w:val="none" w:sz="0" w:space="0" w:color="auto"/>
        <w:right w:val="none" w:sz="0" w:space="0" w:color="auto"/>
      </w:divBdr>
    </w:div>
    <w:div w:id="1803766540">
      <w:bodyDiv w:val="1"/>
      <w:marLeft w:val="0"/>
      <w:marRight w:val="0"/>
      <w:marTop w:val="0"/>
      <w:marBottom w:val="0"/>
      <w:divBdr>
        <w:top w:val="none" w:sz="0" w:space="0" w:color="auto"/>
        <w:left w:val="none" w:sz="0" w:space="0" w:color="auto"/>
        <w:bottom w:val="none" w:sz="0" w:space="0" w:color="auto"/>
        <w:right w:val="none" w:sz="0" w:space="0" w:color="auto"/>
      </w:divBdr>
    </w:div>
    <w:div w:id="1813016606">
      <w:bodyDiv w:val="1"/>
      <w:marLeft w:val="0"/>
      <w:marRight w:val="0"/>
      <w:marTop w:val="0"/>
      <w:marBottom w:val="0"/>
      <w:divBdr>
        <w:top w:val="none" w:sz="0" w:space="0" w:color="auto"/>
        <w:left w:val="none" w:sz="0" w:space="0" w:color="auto"/>
        <w:bottom w:val="none" w:sz="0" w:space="0" w:color="auto"/>
        <w:right w:val="none" w:sz="0" w:space="0" w:color="auto"/>
      </w:divBdr>
    </w:div>
    <w:div w:id="1818957765">
      <w:bodyDiv w:val="1"/>
      <w:marLeft w:val="0"/>
      <w:marRight w:val="0"/>
      <w:marTop w:val="0"/>
      <w:marBottom w:val="0"/>
      <w:divBdr>
        <w:top w:val="none" w:sz="0" w:space="0" w:color="auto"/>
        <w:left w:val="none" w:sz="0" w:space="0" w:color="auto"/>
        <w:bottom w:val="none" w:sz="0" w:space="0" w:color="auto"/>
        <w:right w:val="none" w:sz="0" w:space="0" w:color="auto"/>
      </w:divBdr>
    </w:div>
    <w:div w:id="1868789876">
      <w:bodyDiv w:val="1"/>
      <w:marLeft w:val="0"/>
      <w:marRight w:val="0"/>
      <w:marTop w:val="0"/>
      <w:marBottom w:val="0"/>
      <w:divBdr>
        <w:top w:val="none" w:sz="0" w:space="0" w:color="auto"/>
        <w:left w:val="none" w:sz="0" w:space="0" w:color="auto"/>
        <w:bottom w:val="none" w:sz="0" w:space="0" w:color="auto"/>
        <w:right w:val="none" w:sz="0" w:space="0" w:color="auto"/>
      </w:divBdr>
    </w:div>
    <w:div w:id="2000306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na\Downloads\&#1063;&#1080;&#1089;&#1083;&#1077;&#1085;&#1085;&#1086;&#1089;&#1090;&#1100;%20&#1089;&#1090;&#1091;&#1076;&#1077;&#1085;&#1090;&#1086;&#1074;%20&#1074;&#1099;&#1089;&#1096;&#1080;&#1093;%20&#1091;&#1095;&#1077;&#1073;&#1085;&#1099;&#1093;%20&#1079;&#1072;&#1074;&#1077;&#1076;&#1077;&#1085;&#1080;&#1081;%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na\Downloads\&#1063;&#1080;&#1089;&#1083;&#1077;&#1085;&#1085;&#1086;&#1089;&#1090;&#1100;%20&#1089;&#1090;&#1091;&#1076;&#1077;&#1085;&#1090;&#1086;&#1074;%20&#1074;&#1099;&#1089;&#1096;&#1080;&#1093;%20&#1091;&#1095;&#1077;&#1073;&#1085;&#1099;&#1093;%20&#1079;&#1072;&#1074;&#1077;&#1076;&#1077;&#1085;&#1080;&#1081;%20(1).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Госзаказ</c:v>
                </c:pt>
              </c:strCache>
            </c:strRef>
          </c:tx>
          <c:invertIfNegative val="0"/>
          <c:dLbls>
            <c:spPr>
              <a:noFill/>
              <a:ln w="25384">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1">
                  <c:v>2014-2015 уч.г.</c:v>
                </c:pt>
                <c:pt idx="2">
                  <c:v>2015-2016 уч.г.</c:v>
                </c:pt>
                <c:pt idx="3">
                  <c:v>2016-2017 уч.г.</c:v>
                </c:pt>
                <c:pt idx="4">
                  <c:v>2017-2018 уч.г.</c:v>
                </c:pt>
                <c:pt idx="5">
                  <c:v>2018-2019 уч.г.</c:v>
                </c:pt>
              </c:strCache>
            </c:strRef>
          </c:cat>
          <c:val>
            <c:numRef>
              <c:f>Лист1!$B$2:$B$7</c:f>
              <c:numCache>
                <c:formatCode>General</c:formatCode>
                <c:ptCount val="6"/>
                <c:pt idx="1">
                  <c:v>157301</c:v>
                </c:pt>
                <c:pt idx="2">
                  <c:v>154447</c:v>
                </c:pt>
                <c:pt idx="3">
                  <c:v>156863</c:v>
                </c:pt>
                <c:pt idx="4">
                  <c:v>163159</c:v>
                </c:pt>
                <c:pt idx="5" formatCode="#,##0">
                  <c:v>179645</c:v>
                </c:pt>
              </c:numCache>
            </c:numRef>
          </c:val>
          <c:extLst xmlns:c16r2="http://schemas.microsoft.com/office/drawing/2015/06/chart">
            <c:ext xmlns:c16="http://schemas.microsoft.com/office/drawing/2014/chart" uri="{C3380CC4-5D6E-409C-BE32-E72D297353CC}">
              <c16:uniqueId val="{00000000-DE73-42C4-AA04-81572C0A863A}"/>
            </c:ext>
          </c:extLst>
        </c:ser>
        <c:ser>
          <c:idx val="1"/>
          <c:order val="1"/>
          <c:tx>
            <c:strRef>
              <c:f>Лист1!$C$1</c:f>
              <c:strCache>
                <c:ptCount val="1"/>
                <c:pt idx="0">
                  <c:v>Платное</c:v>
                </c:pt>
              </c:strCache>
            </c:strRef>
          </c:tx>
          <c:invertIfNegative val="0"/>
          <c:dLbls>
            <c:spPr>
              <a:noFill/>
              <a:ln w="25384">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1">
                  <c:v>2014-2015 уч.г.</c:v>
                </c:pt>
                <c:pt idx="2">
                  <c:v>2015-2016 уч.г.</c:v>
                </c:pt>
                <c:pt idx="3">
                  <c:v>2016-2017 уч.г.</c:v>
                </c:pt>
                <c:pt idx="4">
                  <c:v>2017-2018 уч.г.</c:v>
                </c:pt>
                <c:pt idx="5">
                  <c:v>2018-2019 уч.г.</c:v>
                </c:pt>
              </c:strCache>
            </c:strRef>
          </c:cat>
          <c:val>
            <c:numRef>
              <c:f>Лист1!$C$2:$C$7</c:f>
              <c:numCache>
                <c:formatCode>General</c:formatCode>
                <c:ptCount val="6"/>
                <c:pt idx="1">
                  <c:v>354676</c:v>
                </c:pt>
                <c:pt idx="2">
                  <c:v>337092</c:v>
                </c:pt>
                <c:pt idx="3">
                  <c:v>355814</c:v>
                </c:pt>
                <c:pt idx="4">
                  <c:v>371262</c:v>
                </c:pt>
                <c:pt idx="5" formatCode="#,##0">
                  <c:v>354149</c:v>
                </c:pt>
              </c:numCache>
            </c:numRef>
          </c:val>
          <c:extLst xmlns:c16r2="http://schemas.microsoft.com/office/drawing/2015/06/chart">
            <c:ext xmlns:c16="http://schemas.microsoft.com/office/drawing/2014/chart" uri="{C3380CC4-5D6E-409C-BE32-E72D297353CC}">
              <c16:uniqueId val="{00000001-DE73-42C4-AA04-81572C0A863A}"/>
            </c:ext>
          </c:extLst>
        </c:ser>
        <c:dLbls>
          <c:showLegendKey val="0"/>
          <c:showVal val="0"/>
          <c:showCatName val="0"/>
          <c:showSerName val="0"/>
          <c:showPercent val="0"/>
          <c:showBubbleSize val="0"/>
        </c:dLbls>
        <c:gapWidth val="79"/>
        <c:overlap val="100"/>
        <c:axId val="186596880"/>
        <c:axId val="186597272"/>
      </c:barChart>
      <c:catAx>
        <c:axId val="18659688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86597272"/>
        <c:crosses val="autoZero"/>
        <c:auto val="1"/>
        <c:lblAlgn val="ctr"/>
        <c:lblOffset val="100"/>
        <c:noMultiLvlLbl val="0"/>
      </c:catAx>
      <c:valAx>
        <c:axId val="186597272"/>
        <c:scaling>
          <c:orientation val="minMax"/>
        </c:scaling>
        <c:delete val="1"/>
        <c:axPos val="b"/>
        <c:numFmt formatCode="General" sourceLinked="1"/>
        <c:majorTickMark val="out"/>
        <c:minorTickMark val="none"/>
        <c:tickLblPos val="nextTo"/>
        <c:crossAx val="186596880"/>
        <c:crosses val="autoZero"/>
        <c:crossBetween val="between"/>
      </c:valAx>
    </c:plotArea>
    <c:legend>
      <c:legendPos val="t"/>
      <c:overlay val="0"/>
      <c:txPr>
        <a:bodyPr rot="0" vert="horz"/>
        <a:lstStyle/>
        <a:p>
          <a:pPr>
            <a:defRPr/>
          </a:pPr>
          <a:endParaRPr lang="ru-RU"/>
        </a:p>
      </c:txPr>
    </c:legend>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48969136573785E-2"/>
          <c:y val="3.6281179138321996E-2"/>
          <c:w val="0.94502061726852427"/>
          <c:h val="0.74657596371882085"/>
        </c:manualLayout>
      </c:layout>
      <c:barChart>
        <c:barDir val="col"/>
        <c:grouping val="clustered"/>
        <c:varyColors val="0"/>
        <c:ser>
          <c:idx val="0"/>
          <c:order val="0"/>
          <c:tx>
            <c:strRef>
              <c:f>Лист1!$B$1</c:f>
              <c:strCache>
                <c:ptCount val="1"/>
                <c:pt idx="0">
                  <c:v>Ряд 1</c:v>
                </c:pt>
              </c:strCache>
            </c:strRef>
          </c:tx>
          <c:spPr>
            <a:pattFill prst="dkUpDiag">
              <a:fgClr>
                <a:schemeClr val="accent1"/>
              </a:fgClr>
              <a:bgClr>
                <a:schemeClr val="bg1"/>
              </a:bgClr>
            </a:pattFill>
          </c:spPr>
          <c:invertIfNegative val="0"/>
          <c:dLbls>
            <c:dLbl>
              <c:idx val="0"/>
              <c:layout>
                <c:manualLayout>
                  <c:x val="2.4947869756404679E-3"/>
                  <c:y val="6.32370017696801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38-47D7-AA49-33CE168CC9E4}"/>
                </c:ext>
                <c:ext xmlns:c15="http://schemas.microsoft.com/office/drawing/2012/chart" uri="{CE6537A1-D6FC-4f65-9D91-7224C49458BB}"/>
              </c:extLst>
            </c:dLbl>
            <c:dLbl>
              <c:idx val="1"/>
              <c:layout>
                <c:manualLayout>
                  <c:x val="-4.5737232859658337E-17"/>
                  <c:y val="5.057367269993325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38-47D7-AA49-33CE168CC9E4}"/>
                </c:ext>
                <c:ext xmlns:c15="http://schemas.microsoft.com/office/drawing/2012/chart" uri="{CE6537A1-D6FC-4f65-9D91-7224C49458BB}"/>
              </c:extLst>
            </c:dLbl>
            <c:dLbl>
              <c:idx val="2"/>
              <c:layout>
                <c:manualLayout>
                  <c:x val="-9.9791479025618714E-3"/>
                  <c:y val="-4.55163054299399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38-47D7-AA49-33CE168CC9E4}"/>
                </c:ext>
                <c:ext xmlns:c15="http://schemas.microsoft.com/office/drawing/2012/chart" uri="{CE6537A1-D6FC-4f65-9D91-7224C49458BB}"/>
              </c:extLst>
            </c:dLbl>
            <c:dLbl>
              <c:idx val="3"/>
              <c:layout>
                <c:manualLayout>
                  <c:x val="-9.1474465719316673E-17"/>
                  <c:y val="-5.057367269993325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938-47D7-AA49-33CE168CC9E4}"/>
                </c:ext>
                <c:ext xmlns:c15="http://schemas.microsoft.com/office/drawing/2012/chart" uri="{CE6537A1-D6FC-4f65-9D91-7224C49458BB}"/>
              </c:extLst>
            </c:dLbl>
            <c:spPr>
              <a:noFill/>
              <a:ln w="25403">
                <a:noFill/>
              </a:ln>
            </c:spPr>
            <c:txPr>
              <a:bodyPr rot="0" vert="horz"/>
              <a:lstStyle/>
              <a:p>
                <a:pPr>
                  <a:defRPr>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 уч.г.</c:v>
                </c:pt>
                <c:pt idx="1">
                  <c:v>2015-2016 уч.г.</c:v>
                </c:pt>
                <c:pt idx="2">
                  <c:v>2016-2017 уч.г.</c:v>
                </c:pt>
                <c:pt idx="3">
                  <c:v>2017-2018 уч.г.</c:v>
                </c:pt>
                <c:pt idx="4">
                  <c:v>2018-2019 уч.г. </c:v>
                </c:pt>
              </c:strCache>
            </c:strRef>
          </c:cat>
          <c:val>
            <c:numRef>
              <c:f>Лист1!$B$2:$B$6</c:f>
              <c:numCache>
                <c:formatCode>General</c:formatCode>
                <c:ptCount val="5"/>
                <c:pt idx="0">
                  <c:v>40320</c:v>
                </c:pt>
                <c:pt idx="1">
                  <c:v>38087</c:v>
                </c:pt>
                <c:pt idx="2">
                  <c:v>38241</c:v>
                </c:pt>
                <c:pt idx="3">
                  <c:v>38212</c:v>
                </c:pt>
                <c:pt idx="4" formatCode="#,##0">
                  <c:v>40594</c:v>
                </c:pt>
              </c:numCache>
            </c:numRef>
          </c:val>
          <c:extLst xmlns:c16r2="http://schemas.microsoft.com/office/drawing/2015/06/chart">
            <c:ext xmlns:c16="http://schemas.microsoft.com/office/drawing/2014/chart" uri="{C3380CC4-5D6E-409C-BE32-E72D297353CC}">
              <c16:uniqueId val="{00000004-F938-47D7-AA49-33CE168CC9E4}"/>
            </c:ext>
          </c:extLst>
        </c:ser>
        <c:dLbls>
          <c:showLegendKey val="0"/>
          <c:showVal val="0"/>
          <c:showCatName val="0"/>
          <c:showSerName val="0"/>
          <c:showPercent val="0"/>
          <c:showBubbleSize val="0"/>
        </c:dLbls>
        <c:gapWidth val="65"/>
        <c:axId val="674079944"/>
        <c:axId val="674080336"/>
      </c:barChart>
      <c:catAx>
        <c:axId val="674079944"/>
        <c:scaling>
          <c:orientation val="minMax"/>
        </c:scaling>
        <c:delete val="0"/>
        <c:axPos val="b"/>
        <c:numFmt formatCode="General" sourceLinked="1"/>
        <c:majorTickMark val="none"/>
        <c:minorTickMark val="none"/>
        <c:tickLblPos val="nextTo"/>
        <c:txPr>
          <a:bodyPr rot="-60000000" vert="horz"/>
          <a:lstStyle/>
          <a:p>
            <a:pPr>
              <a:defRPr>
                <a:latin typeface="Times New Roman" pitchFamily="18" charset="0"/>
                <a:cs typeface="Times New Roman" pitchFamily="18" charset="0"/>
              </a:defRPr>
            </a:pPr>
            <a:endParaRPr lang="ru-RU"/>
          </a:p>
        </c:txPr>
        <c:crossAx val="674080336"/>
        <c:crosses val="autoZero"/>
        <c:auto val="1"/>
        <c:lblAlgn val="ctr"/>
        <c:lblOffset val="100"/>
        <c:noMultiLvlLbl val="0"/>
      </c:catAx>
      <c:valAx>
        <c:axId val="674080336"/>
        <c:scaling>
          <c:orientation val="minMax"/>
        </c:scaling>
        <c:delete val="1"/>
        <c:axPos val="l"/>
        <c:numFmt formatCode="General" sourceLinked="1"/>
        <c:majorTickMark val="out"/>
        <c:minorTickMark val="none"/>
        <c:tickLblPos val="nextTo"/>
        <c:crossAx val="67407994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pattFill prst="dkDnDiag">
              <a:fgClr>
                <a:schemeClr val="accent1"/>
              </a:fgClr>
              <a:bgClr>
                <a:schemeClr val="bg1"/>
              </a:bgClr>
            </a:pattFill>
          </c:spPr>
          <c:invertIfNegative val="0"/>
          <c:dLbls>
            <c:spPr>
              <a:noFill/>
              <a:ln w="2539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Магистры</c:v>
                </c:pt>
                <c:pt idx="1">
                  <c:v>Доктора PhD</c:v>
                </c:pt>
                <c:pt idx="2">
                  <c:v>Доктора наук</c:v>
                </c:pt>
                <c:pt idx="3">
                  <c:v>Кандидаты наук</c:v>
                </c:pt>
              </c:strCache>
            </c:strRef>
          </c:cat>
          <c:val>
            <c:numRef>
              <c:f>Лист1!$B$2:$B$5</c:f>
              <c:numCache>
                <c:formatCode>#,##0</c:formatCode>
                <c:ptCount val="4"/>
                <c:pt idx="0">
                  <c:v>10874</c:v>
                </c:pt>
                <c:pt idx="1">
                  <c:v>2379</c:v>
                </c:pt>
                <c:pt idx="2">
                  <c:v>3352</c:v>
                </c:pt>
                <c:pt idx="3">
                  <c:v>12414</c:v>
                </c:pt>
              </c:numCache>
            </c:numRef>
          </c:val>
          <c:extLst xmlns:c16r2="http://schemas.microsoft.com/office/drawing/2015/06/chart">
            <c:ext xmlns:c16="http://schemas.microsoft.com/office/drawing/2014/chart" uri="{C3380CC4-5D6E-409C-BE32-E72D297353CC}">
              <c16:uniqueId val="{00000000-7AA7-46AE-B5E3-9876011E9510}"/>
            </c:ext>
          </c:extLst>
        </c:ser>
        <c:dLbls>
          <c:showLegendKey val="0"/>
          <c:showVal val="0"/>
          <c:showCatName val="0"/>
          <c:showSerName val="0"/>
          <c:showPercent val="0"/>
          <c:showBubbleSize val="0"/>
        </c:dLbls>
        <c:gapWidth val="75"/>
        <c:axId val="674079552"/>
        <c:axId val="674078768"/>
      </c:barChart>
      <c:catAx>
        <c:axId val="674079552"/>
        <c:scaling>
          <c:orientation val="minMax"/>
        </c:scaling>
        <c:delete val="0"/>
        <c:axPos val="b"/>
        <c:numFmt formatCode="General" sourceLinked="1"/>
        <c:majorTickMark val="none"/>
        <c:minorTickMark val="none"/>
        <c:tickLblPos val="nextTo"/>
        <c:txPr>
          <a:bodyPr rot="-60000000" vert="horz"/>
          <a:lstStyle/>
          <a:p>
            <a:pPr>
              <a:defRPr>
                <a:latin typeface="Times New Roman" pitchFamily="18" charset="0"/>
                <a:cs typeface="Times New Roman" pitchFamily="18" charset="0"/>
              </a:defRPr>
            </a:pPr>
            <a:endParaRPr lang="ru-RU"/>
          </a:p>
        </c:txPr>
        <c:crossAx val="674078768"/>
        <c:crosses val="autoZero"/>
        <c:auto val="1"/>
        <c:lblAlgn val="ctr"/>
        <c:lblOffset val="100"/>
        <c:noMultiLvlLbl val="0"/>
      </c:catAx>
      <c:valAx>
        <c:axId val="674078768"/>
        <c:scaling>
          <c:orientation val="minMax"/>
        </c:scaling>
        <c:delete val="0"/>
        <c:axPos val="l"/>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67407955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'[Численность студентов высших учебных заведений (1).xls]Численность студентов'!$A$4</c:f>
              <c:strCache>
                <c:ptCount val="1"/>
                <c:pt idx="0">
                  <c:v>Республика Казахстан</c:v>
                </c:pt>
              </c:strCache>
            </c:strRef>
          </c:tx>
          <c:invertIfNegative val="0"/>
          <c:cat>
            <c:numRef>
              <c:f>'[Численность студентов высших учебных заведений (1).xls]Численность студентов'!$B$3:$T$3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'[Численность студентов высших учебных заведений (1).xls]Численность студентов'!$B$4:$T$4</c:f>
              <c:numCache>
                <c:formatCode>#,##0</c:formatCode>
                <c:ptCount val="19"/>
                <c:pt idx="0">
                  <c:v>440715</c:v>
                </c:pt>
                <c:pt idx="1">
                  <c:v>514738</c:v>
                </c:pt>
                <c:pt idx="2">
                  <c:v>597489</c:v>
                </c:pt>
                <c:pt idx="3">
                  <c:v>658106</c:v>
                </c:pt>
                <c:pt idx="4">
                  <c:v>747104</c:v>
                </c:pt>
                <c:pt idx="5">
                  <c:v>775762</c:v>
                </c:pt>
                <c:pt idx="6">
                  <c:v>768442</c:v>
                </c:pt>
                <c:pt idx="7">
                  <c:v>717053</c:v>
                </c:pt>
                <c:pt idx="8">
                  <c:v>633814</c:v>
                </c:pt>
                <c:pt idx="9">
                  <c:v>610264</c:v>
                </c:pt>
                <c:pt idx="10">
                  <c:v>620442</c:v>
                </c:pt>
                <c:pt idx="11">
                  <c:v>629507</c:v>
                </c:pt>
                <c:pt idx="12">
                  <c:v>571691</c:v>
                </c:pt>
                <c:pt idx="13">
                  <c:v>527226</c:v>
                </c:pt>
                <c:pt idx="14">
                  <c:v>477387</c:v>
                </c:pt>
                <c:pt idx="15">
                  <c:v>459369</c:v>
                </c:pt>
                <c:pt idx="16">
                  <c:v>477074</c:v>
                </c:pt>
                <c:pt idx="17">
                  <c:v>496209</c:v>
                </c:pt>
                <c:pt idx="18" formatCode="###\ ###\ ###\ ##0">
                  <c:v>542458</c:v>
                </c:pt>
              </c:numCache>
            </c:numRef>
          </c:val>
          <c:extLst xmlns:c16r2="http://schemas.microsoft.com/office/drawing/2015/06/chart">
            <c:ext xmlns:c16="http://schemas.microsoft.com/office/drawing/2014/chart" uri="{C3380CC4-5D6E-409C-BE32-E72D297353CC}">
              <c16:uniqueId val="{00000000-6AA5-4698-95AC-94E73D5D8BED}"/>
            </c:ext>
          </c:extLst>
        </c:ser>
        <c:dLbls>
          <c:showLegendKey val="0"/>
          <c:showVal val="0"/>
          <c:showCatName val="0"/>
          <c:showSerName val="0"/>
          <c:showPercent val="0"/>
          <c:showBubbleSize val="0"/>
        </c:dLbls>
        <c:gapWidth val="150"/>
        <c:axId val="497357648"/>
        <c:axId val="497356472"/>
      </c:barChart>
      <c:catAx>
        <c:axId val="497357648"/>
        <c:scaling>
          <c:orientation val="minMax"/>
        </c:scaling>
        <c:delete val="0"/>
        <c:axPos val="b"/>
        <c:numFmt formatCode="General" sourceLinked="1"/>
        <c:majorTickMark val="out"/>
        <c:minorTickMark val="none"/>
        <c:tickLblPos val="nextTo"/>
        <c:crossAx val="497356472"/>
        <c:crosses val="autoZero"/>
        <c:auto val="1"/>
        <c:lblAlgn val="ctr"/>
        <c:lblOffset val="100"/>
        <c:noMultiLvlLbl val="0"/>
      </c:catAx>
      <c:valAx>
        <c:axId val="497356472"/>
        <c:scaling>
          <c:orientation val="minMax"/>
        </c:scaling>
        <c:delete val="0"/>
        <c:axPos val="l"/>
        <c:majorGridlines/>
        <c:numFmt formatCode="#,##0" sourceLinked="1"/>
        <c:majorTickMark val="out"/>
        <c:minorTickMark val="none"/>
        <c:tickLblPos val="nextTo"/>
        <c:crossAx val="497357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'[Численность студентов высших учебных заведений (1).xls]Численность студентов'!$A$5:$A$21</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г.Шымкент</c:v>
                </c:pt>
              </c:strCache>
            </c:strRef>
          </c:cat>
          <c:val>
            <c:numRef>
              <c:f>'[Численность студентов высших учебных заведений (1).xls]Численность студентов'!$T$5:$T$21</c:f>
              <c:numCache>
                <c:formatCode>###\ ###\ ###\ ##0</c:formatCode>
                <c:ptCount val="17"/>
                <c:pt idx="0">
                  <c:v>10166</c:v>
                </c:pt>
                <c:pt idx="1">
                  <c:v>24459</c:v>
                </c:pt>
                <c:pt idx="2">
                  <c:v>10410</c:v>
                </c:pt>
                <c:pt idx="3">
                  <c:v>13186</c:v>
                </c:pt>
                <c:pt idx="4">
                  <c:v>30663</c:v>
                </c:pt>
                <c:pt idx="5">
                  <c:v>22665</c:v>
                </c:pt>
                <c:pt idx="6">
                  <c:v>44549</c:v>
                </c:pt>
                <c:pt idx="7">
                  <c:v>21169</c:v>
                </c:pt>
                <c:pt idx="8">
                  <c:v>10660</c:v>
                </c:pt>
                <c:pt idx="9">
                  <c:v>6215</c:v>
                </c:pt>
                <c:pt idx="10">
                  <c:v>15892</c:v>
                </c:pt>
                <c:pt idx="11">
                  <c:v>7530</c:v>
                </c:pt>
                <c:pt idx="12">
                  <c:v>9673</c:v>
                </c:pt>
                <c:pt idx="13">
                  <c:v>32129</c:v>
                </c:pt>
                <c:pt idx="14">
                  <c:v>54419</c:v>
                </c:pt>
                <c:pt idx="15">
                  <c:v>143860</c:v>
                </c:pt>
                <c:pt idx="16">
                  <c:v>84813</c:v>
                </c:pt>
              </c:numCache>
            </c:numRef>
          </c:val>
          <c:extLst xmlns:c16r2="http://schemas.microsoft.com/office/drawing/2015/06/chart">
            <c:ext xmlns:c16="http://schemas.microsoft.com/office/drawing/2014/chart" uri="{C3380CC4-5D6E-409C-BE32-E72D297353CC}">
              <c16:uniqueId val="{00000000-3414-4153-B873-AC6912B36F8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097353455818019"/>
          <c:y val="8.1414041994750649E-2"/>
          <c:w val="0.33235979877515309"/>
          <c:h val="0.888097841936424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2"/>
              <c:layout>
                <c:manualLayout>
                  <c:x val="-4.115540244969379E-3"/>
                  <c:y val="-4.99975451543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55-46A5-9B8C-17C6ABA54923}"/>
                </c:ext>
                <c:ext xmlns:c15="http://schemas.microsoft.com/office/drawing/2012/chart" uri="{CE6537A1-D6FC-4f65-9D91-7224C49458BB}"/>
              </c:extLst>
            </c:dLbl>
            <c:dLbl>
              <c:idx val="3"/>
              <c:layout>
                <c:manualLayout>
                  <c:x val="8.4745096967045783E-2"/>
                  <c:y val="2.3409846339168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55-46A5-9B8C-17C6ABA549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бакалавриат</c:v>
                </c:pt>
                <c:pt idx="1">
                  <c:v>магистратура</c:v>
                </c:pt>
                <c:pt idx="2">
                  <c:v>докторантура</c:v>
                </c:pt>
                <c:pt idx="3">
                  <c:v>резидентура</c:v>
                </c:pt>
              </c:strCache>
            </c:strRef>
          </c:cat>
          <c:val>
            <c:numRef>
              <c:f>Лист1!$B$2:$B$5</c:f>
              <c:numCache>
                <c:formatCode>General</c:formatCode>
                <c:ptCount val="4"/>
                <c:pt idx="0">
                  <c:v>542458</c:v>
                </c:pt>
                <c:pt idx="1">
                  <c:v>38594</c:v>
                </c:pt>
                <c:pt idx="2">
                  <c:v>5609</c:v>
                </c:pt>
                <c:pt idx="3">
                  <c:v>4377</c:v>
                </c:pt>
              </c:numCache>
            </c:numRef>
          </c:val>
          <c:extLst xmlns:c16r2="http://schemas.microsoft.com/office/drawing/2015/06/chart">
            <c:ext xmlns:c16="http://schemas.microsoft.com/office/drawing/2014/chart" uri="{C3380CC4-5D6E-409C-BE32-E72D297353CC}">
              <c16:uniqueId val="{00000002-7255-46A5-9B8C-17C6ABA54923}"/>
            </c:ext>
          </c:extLst>
        </c:ser>
        <c:ser>
          <c:idx val="1"/>
          <c:order val="1"/>
          <c:tx>
            <c:strRef>
              <c:f>Лист1!$C$1</c:f>
              <c:strCache>
                <c:ptCount val="1"/>
                <c:pt idx="0">
                  <c:v>Столбец2</c:v>
                </c:pt>
              </c:strCache>
            </c:strRef>
          </c:tx>
          <c:explosion val="25"/>
          <c:cat>
            <c:strRef>
              <c:f>Лист1!$A$2:$A$5</c:f>
              <c:strCache>
                <c:ptCount val="4"/>
                <c:pt idx="0">
                  <c:v>бакалавриат</c:v>
                </c:pt>
                <c:pt idx="1">
                  <c:v>магистратура</c:v>
                </c:pt>
                <c:pt idx="2">
                  <c:v>докторантура</c:v>
                </c:pt>
                <c:pt idx="3">
                  <c:v>резидентура</c:v>
                </c:pt>
              </c:strCache>
            </c:strRef>
          </c:cat>
          <c:val>
            <c:numRef>
              <c:f>Лист1!$C$2:$C$5</c:f>
              <c:numCache>
                <c:formatCode>0.00%</c:formatCode>
                <c:ptCount val="4"/>
                <c:pt idx="0">
                  <c:v>0.9178056233270957</c:v>
                </c:pt>
                <c:pt idx="1">
                  <c:v>6.529867791918624E-2</c:v>
                </c:pt>
                <c:pt idx="2">
                  <c:v>9.4900835479275452E-3</c:v>
                </c:pt>
                <c:pt idx="3">
                  <c:v>7.4056152057904905E-3</c:v>
                </c:pt>
              </c:numCache>
            </c:numRef>
          </c:val>
          <c:extLst xmlns:c16r2="http://schemas.microsoft.com/office/drawing/2015/06/chart">
            <c:ext xmlns:c16="http://schemas.microsoft.com/office/drawing/2014/chart" uri="{C3380CC4-5D6E-409C-BE32-E72D297353CC}">
              <c16:uniqueId val="{00000003-7255-46A5-9B8C-17C6ABA5492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n2maM9eNtsRcPkMf4NCNtsDWYA==">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A839E5-EAED-438B-A7A9-E28D1C19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115</Pages>
  <Words>27095</Words>
  <Characters>154446</Characters>
  <Application>Microsoft Office Word</Application>
  <DocSecurity>0</DocSecurity>
  <Lines>1287</Lines>
  <Paragraphs>362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181179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Хамит Абдешов</dc:creator>
  <cp:lastModifiedBy>Жуматаев Данияр Вячеславовна</cp:lastModifiedBy>
  <cp:revision>5</cp:revision>
  <cp:lastPrinted>2019-11-14T09:27:00Z</cp:lastPrinted>
  <dcterms:created xsi:type="dcterms:W3CDTF">2019-12-11T08:48:00Z</dcterms:created>
  <dcterms:modified xsi:type="dcterms:W3CDTF">2020-01-17T10:13:00Z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2019-05-06T00:00:00Z</vt:filetime>
  </property>
</Properties>
</file>